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E0D4F" w14:textId="166C5152" w:rsidR="00790E1E" w:rsidRDefault="003314AD">
      <w:pPr>
        <w:pStyle w:val="Title"/>
        <w:jc w:val="center"/>
      </w:pPr>
      <w:r>
        <w:t>Healthcare Analytics Capstone Project</w:t>
      </w:r>
      <w:r>
        <w:br/>
        <w:t xml:space="preserve">Phase 1 &amp; Phase 2 </w:t>
      </w:r>
      <w:r w:rsidR="00725057">
        <w:t xml:space="preserve"> </w:t>
      </w:r>
    </w:p>
    <w:p w14:paraId="43036FCB" w14:textId="77777777" w:rsidR="00554A57" w:rsidRDefault="00554A57" w:rsidP="00554A57">
      <w:pPr>
        <w:pStyle w:val="Heading1"/>
      </w:pPr>
      <w:r>
        <w:t>Project Objectives</w:t>
      </w:r>
    </w:p>
    <w:p w14:paraId="75E49D27" w14:textId="77777777" w:rsidR="00554A57" w:rsidRDefault="00554A57" w:rsidP="00554A57">
      <w:r>
        <w:t>1. Develop a classification model to predict Pneumonia vs Normal from chest X-ray images.</w:t>
      </w:r>
      <w:r>
        <w:br/>
        <w:t>2. Develop a web application/dashboard to accept an X-ray image as input and return the probability of Pneumonia.</w:t>
      </w:r>
    </w:p>
    <w:p w14:paraId="3C117261" w14:textId="7E0D4FE6" w:rsidR="00790E1E" w:rsidRPr="00497076" w:rsidRDefault="003314AD">
      <w:pPr>
        <w:pStyle w:val="Heading1"/>
        <w:rPr>
          <w:color w:val="1F497D" w:themeColor="text2"/>
        </w:rPr>
      </w:pPr>
      <w:r w:rsidRPr="00497076">
        <w:rPr>
          <w:color w:val="1F497D" w:themeColor="text2"/>
        </w:rPr>
        <w:t>Phase 1: Data Understanding, Preparation &amp; Feature Engineering</w:t>
      </w:r>
    </w:p>
    <w:p w14:paraId="045DD58C" w14:textId="7DF0E242" w:rsidR="00790E1E" w:rsidRDefault="003314AD">
      <w:r>
        <w:t>Objective: Build a structured dataset from raw chest X-ray images by understanding the problem, validating data quality, and deriving meaningful manual features for downstream analysis.</w:t>
      </w:r>
    </w:p>
    <w:p w14:paraId="1ED61B53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1. Problem Understanding</w:t>
      </w:r>
    </w:p>
    <w:p w14:paraId="16E3133A" w14:textId="77777777" w:rsidR="00790E1E" w:rsidRDefault="003314AD">
      <w:r>
        <w:t>- Binary classification problem: Pneumonia vs Normal</w:t>
      </w:r>
      <w:r>
        <w:br/>
        <w:t>- Dataset: Chest X-ray images (Train, Validation, Test)</w:t>
      </w:r>
      <w:r>
        <w:br/>
        <w:t>- Goal: Predict probability of pneumonia</w:t>
      </w:r>
    </w:p>
    <w:p w14:paraId="206543E8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2. Data Import &amp; Organization</w:t>
      </w:r>
    </w:p>
    <w:p w14:paraId="67EAD8B8" w14:textId="77777777" w:rsidR="00790E1E" w:rsidRDefault="003314AD">
      <w:r>
        <w:t>- Load images from folder structure</w:t>
      </w:r>
      <w:r>
        <w:br/>
        <w:t>- Extract:</w:t>
      </w:r>
      <w:r>
        <w:br/>
        <w:t xml:space="preserve">  • Image_ID</w:t>
      </w:r>
      <w:r>
        <w:br/>
        <w:t xml:space="preserve">  • Label (Normal / Pneumonia)</w:t>
      </w:r>
      <w:r>
        <w:br/>
        <w:t xml:space="preserve">  • File_Path</w:t>
      </w:r>
      <w:r>
        <w:br/>
        <w:t>- Create initial structured dataset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3031"/>
      </w:tblGrid>
      <w:tr w:rsidR="00790E1E" w14:paraId="4B070D28" w14:textId="77777777" w:rsidTr="003314AD">
        <w:tc>
          <w:tcPr>
            <w:tcW w:w="2880" w:type="dxa"/>
          </w:tcPr>
          <w:p w14:paraId="378908F3" w14:textId="77777777" w:rsidR="00790E1E" w:rsidRDefault="003314AD">
            <w:r>
              <w:t>Image_ID</w:t>
            </w:r>
          </w:p>
        </w:tc>
        <w:tc>
          <w:tcPr>
            <w:tcW w:w="2880" w:type="dxa"/>
          </w:tcPr>
          <w:p w14:paraId="1F2920A8" w14:textId="77777777" w:rsidR="00790E1E" w:rsidRDefault="003314AD">
            <w:r>
              <w:t>Label</w:t>
            </w:r>
          </w:p>
        </w:tc>
        <w:tc>
          <w:tcPr>
            <w:tcW w:w="2880" w:type="dxa"/>
          </w:tcPr>
          <w:p w14:paraId="07D6805C" w14:textId="77777777" w:rsidR="00790E1E" w:rsidRDefault="003314AD">
            <w:r>
              <w:t>File_Path</w:t>
            </w:r>
          </w:p>
        </w:tc>
      </w:tr>
      <w:tr w:rsidR="00790E1E" w14:paraId="6EDFDF8A" w14:textId="77777777" w:rsidTr="003314AD">
        <w:tc>
          <w:tcPr>
            <w:tcW w:w="2880" w:type="dxa"/>
          </w:tcPr>
          <w:p w14:paraId="68909929" w14:textId="77777777" w:rsidR="00790E1E" w:rsidRDefault="003314AD">
            <w:r>
              <w:t>img1.jpeg</w:t>
            </w:r>
          </w:p>
        </w:tc>
        <w:tc>
          <w:tcPr>
            <w:tcW w:w="2880" w:type="dxa"/>
          </w:tcPr>
          <w:p w14:paraId="0E50ADBD" w14:textId="77777777" w:rsidR="00790E1E" w:rsidRDefault="003314AD">
            <w:r>
              <w:t>NORMAL</w:t>
            </w:r>
          </w:p>
        </w:tc>
        <w:tc>
          <w:tcPr>
            <w:tcW w:w="2880" w:type="dxa"/>
          </w:tcPr>
          <w:p w14:paraId="4825D818" w14:textId="77777777" w:rsidR="00790E1E" w:rsidRDefault="003314AD">
            <w:r>
              <w:t>train/NORMAL/img1.jpeg</w:t>
            </w:r>
          </w:p>
        </w:tc>
      </w:tr>
      <w:tr w:rsidR="00790E1E" w14:paraId="5DCD1517" w14:textId="77777777" w:rsidTr="003314AD">
        <w:tc>
          <w:tcPr>
            <w:tcW w:w="2880" w:type="dxa"/>
          </w:tcPr>
          <w:p w14:paraId="1D8FB4A2" w14:textId="77777777" w:rsidR="00790E1E" w:rsidRDefault="003314AD">
            <w:r>
              <w:t>img2.jpeg</w:t>
            </w:r>
          </w:p>
        </w:tc>
        <w:tc>
          <w:tcPr>
            <w:tcW w:w="2880" w:type="dxa"/>
          </w:tcPr>
          <w:p w14:paraId="2D117C4D" w14:textId="77777777" w:rsidR="00790E1E" w:rsidRDefault="003314AD">
            <w:r>
              <w:t>NORMAL</w:t>
            </w:r>
          </w:p>
        </w:tc>
        <w:tc>
          <w:tcPr>
            <w:tcW w:w="2880" w:type="dxa"/>
          </w:tcPr>
          <w:p w14:paraId="12DA5A76" w14:textId="77777777" w:rsidR="00790E1E" w:rsidRDefault="003314AD">
            <w:r>
              <w:t>train/NORMAL/img2.jpeg</w:t>
            </w:r>
          </w:p>
        </w:tc>
      </w:tr>
      <w:tr w:rsidR="00790E1E" w14:paraId="7139BC3B" w14:textId="77777777" w:rsidTr="003314AD">
        <w:tc>
          <w:tcPr>
            <w:tcW w:w="2880" w:type="dxa"/>
          </w:tcPr>
          <w:p w14:paraId="1FAF045A" w14:textId="77777777" w:rsidR="00790E1E" w:rsidRDefault="003314AD">
            <w:r>
              <w:t>img3.jpeg</w:t>
            </w:r>
          </w:p>
        </w:tc>
        <w:tc>
          <w:tcPr>
            <w:tcW w:w="2880" w:type="dxa"/>
          </w:tcPr>
          <w:p w14:paraId="1846A0E1" w14:textId="77777777" w:rsidR="00790E1E" w:rsidRDefault="003314AD">
            <w:r>
              <w:t>PNEUMONIA</w:t>
            </w:r>
          </w:p>
        </w:tc>
        <w:tc>
          <w:tcPr>
            <w:tcW w:w="2880" w:type="dxa"/>
          </w:tcPr>
          <w:p w14:paraId="68968358" w14:textId="77777777" w:rsidR="00790E1E" w:rsidRDefault="003314AD">
            <w:r>
              <w:t>train/PNEUMONIA/img3.jpeg</w:t>
            </w:r>
          </w:p>
        </w:tc>
      </w:tr>
    </w:tbl>
    <w:p w14:paraId="4EF7078A" w14:textId="77777777" w:rsidR="00790E1E" w:rsidRDefault="00790E1E"/>
    <w:p w14:paraId="75E90662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3. Initial Data Checks</w:t>
      </w:r>
    </w:p>
    <w:p w14:paraId="07A6C1DC" w14:textId="2F4C1BA1" w:rsidR="00790E1E" w:rsidRDefault="003314AD">
      <w:r>
        <w:t>- Check for corrupted/missing images</w:t>
      </w:r>
      <w:r>
        <w:br/>
        <w:t>- Validate labels</w:t>
      </w:r>
      <w:r>
        <w:br/>
        <w:t>- Standardize image size and format</w:t>
      </w:r>
      <w:r>
        <w:br/>
        <w:t>- Visual inspection of sample images</w:t>
      </w:r>
    </w:p>
    <w:p w14:paraId="15CCB9F8" w14:textId="6A0727B2" w:rsidR="003314AD" w:rsidRDefault="003314AD"/>
    <w:p w14:paraId="2F8AD83E" w14:textId="77777777" w:rsidR="003314AD" w:rsidRDefault="003314AD"/>
    <w:p w14:paraId="2367C9E6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4. Manual Feature Engineering</w:t>
      </w:r>
    </w:p>
    <w:p w14:paraId="5FB94023" w14:textId="77777777" w:rsidR="00790E1E" w:rsidRDefault="003314AD">
      <w:r>
        <w:t>Convert images into structured numerical features: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90E1E" w14:paraId="1E00C75B" w14:textId="77777777" w:rsidTr="003314AD">
        <w:tc>
          <w:tcPr>
            <w:tcW w:w="4320" w:type="dxa"/>
          </w:tcPr>
          <w:p w14:paraId="60DE78C5" w14:textId="77777777" w:rsidR="00790E1E" w:rsidRDefault="003314AD">
            <w:r>
              <w:t>Feature Category</w:t>
            </w:r>
          </w:p>
        </w:tc>
        <w:tc>
          <w:tcPr>
            <w:tcW w:w="4320" w:type="dxa"/>
          </w:tcPr>
          <w:p w14:paraId="51CC19A6" w14:textId="77777777" w:rsidR="00790E1E" w:rsidRDefault="003314AD">
            <w:r>
              <w:t>Features</w:t>
            </w:r>
          </w:p>
        </w:tc>
      </w:tr>
      <w:tr w:rsidR="00790E1E" w14:paraId="2E849A3D" w14:textId="77777777" w:rsidTr="003314AD">
        <w:tc>
          <w:tcPr>
            <w:tcW w:w="4320" w:type="dxa"/>
          </w:tcPr>
          <w:p w14:paraId="1EEC9D91" w14:textId="77777777" w:rsidR="00790E1E" w:rsidRDefault="003314AD">
            <w:r>
              <w:t>Pixel Features</w:t>
            </w:r>
          </w:p>
        </w:tc>
        <w:tc>
          <w:tcPr>
            <w:tcW w:w="4320" w:type="dxa"/>
          </w:tcPr>
          <w:p w14:paraId="76657D4B" w14:textId="77777777" w:rsidR="00790E1E" w:rsidRDefault="003314AD">
            <w:r>
              <w:t>Mean intensity, Std deviation, Min, Max</w:t>
            </w:r>
          </w:p>
        </w:tc>
      </w:tr>
      <w:tr w:rsidR="00790E1E" w14:paraId="5C0042CB" w14:textId="77777777" w:rsidTr="003314AD">
        <w:tc>
          <w:tcPr>
            <w:tcW w:w="4320" w:type="dxa"/>
          </w:tcPr>
          <w:p w14:paraId="301DD088" w14:textId="77777777" w:rsidR="00790E1E" w:rsidRDefault="003314AD">
            <w:r>
              <w:t>Texture Features</w:t>
            </w:r>
          </w:p>
        </w:tc>
        <w:tc>
          <w:tcPr>
            <w:tcW w:w="4320" w:type="dxa"/>
          </w:tcPr>
          <w:p w14:paraId="02D5B7FE" w14:textId="77777777" w:rsidR="00790E1E" w:rsidRDefault="003314AD">
            <w:r>
              <w:t>Contrast, Homogeneity, Energy, Entropy</w:t>
            </w:r>
          </w:p>
        </w:tc>
      </w:tr>
      <w:tr w:rsidR="00790E1E" w14:paraId="40FFD899" w14:textId="77777777" w:rsidTr="003314AD">
        <w:tc>
          <w:tcPr>
            <w:tcW w:w="4320" w:type="dxa"/>
          </w:tcPr>
          <w:p w14:paraId="110F5672" w14:textId="77777777" w:rsidR="00790E1E" w:rsidRDefault="003314AD">
            <w:r>
              <w:t>Edge Features</w:t>
            </w:r>
          </w:p>
        </w:tc>
        <w:tc>
          <w:tcPr>
            <w:tcW w:w="4320" w:type="dxa"/>
          </w:tcPr>
          <w:p w14:paraId="1473FEBA" w14:textId="77777777" w:rsidR="00790E1E" w:rsidRDefault="003314AD">
            <w:r>
              <w:t>Edge density, Contour count</w:t>
            </w:r>
          </w:p>
        </w:tc>
      </w:tr>
      <w:tr w:rsidR="00790E1E" w14:paraId="5DD7F79E" w14:textId="77777777" w:rsidTr="003314AD">
        <w:tc>
          <w:tcPr>
            <w:tcW w:w="4320" w:type="dxa"/>
          </w:tcPr>
          <w:p w14:paraId="322533CF" w14:textId="77777777" w:rsidR="00790E1E" w:rsidRDefault="003314AD">
            <w:r>
              <w:t>Region Features</w:t>
            </w:r>
          </w:p>
        </w:tc>
        <w:tc>
          <w:tcPr>
            <w:tcW w:w="4320" w:type="dxa"/>
          </w:tcPr>
          <w:p w14:paraId="584157F3" w14:textId="77777777" w:rsidR="00790E1E" w:rsidRDefault="003314AD">
            <w:r>
              <w:t>Brightness distribution, Symmetry</w:t>
            </w:r>
          </w:p>
        </w:tc>
      </w:tr>
    </w:tbl>
    <w:p w14:paraId="41434948" w14:textId="77777777" w:rsidR="00790E1E" w:rsidRDefault="00790E1E"/>
    <w:p w14:paraId="4D5F23AD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5. Final Structured Dataset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4"/>
        <w:gridCol w:w="1425"/>
        <w:gridCol w:w="1432"/>
        <w:gridCol w:w="1655"/>
        <w:gridCol w:w="1431"/>
        <w:gridCol w:w="1479"/>
      </w:tblGrid>
      <w:tr w:rsidR="00790E1E" w14:paraId="158C45C9" w14:textId="77777777" w:rsidTr="003314AD">
        <w:tc>
          <w:tcPr>
            <w:tcW w:w="1440" w:type="dxa"/>
          </w:tcPr>
          <w:p w14:paraId="55E8797D" w14:textId="77777777" w:rsidR="00790E1E" w:rsidRDefault="003314AD">
            <w:r>
              <w:t>Image_ID</w:t>
            </w:r>
          </w:p>
        </w:tc>
        <w:tc>
          <w:tcPr>
            <w:tcW w:w="1440" w:type="dxa"/>
          </w:tcPr>
          <w:p w14:paraId="5289A1DA" w14:textId="77777777" w:rsidR="00790E1E" w:rsidRDefault="003314AD">
            <w:r>
              <w:t>Label</w:t>
            </w:r>
          </w:p>
        </w:tc>
        <w:tc>
          <w:tcPr>
            <w:tcW w:w="1440" w:type="dxa"/>
          </w:tcPr>
          <w:p w14:paraId="05130230" w14:textId="77777777" w:rsidR="00790E1E" w:rsidRDefault="003314AD">
            <w:r>
              <w:t>File_Path</w:t>
            </w:r>
          </w:p>
        </w:tc>
        <w:tc>
          <w:tcPr>
            <w:tcW w:w="1440" w:type="dxa"/>
          </w:tcPr>
          <w:p w14:paraId="4547A4AF" w14:textId="77777777" w:rsidR="00790E1E" w:rsidRDefault="003314AD">
            <w:r>
              <w:t>Mean_Intensity</w:t>
            </w:r>
          </w:p>
        </w:tc>
        <w:tc>
          <w:tcPr>
            <w:tcW w:w="1440" w:type="dxa"/>
          </w:tcPr>
          <w:p w14:paraId="68859EB8" w14:textId="77777777" w:rsidR="00790E1E" w:rsidRDefault="003314AD">
            <w:r>
              <w:t>Contrast</w:t>
            </w:r>
          </w:p>
        </w:tc>
        <w:tc>
          <w:tcPr>
            <w:tcW w:w="1440" w:type="dxa"/>
          </w:tcPr>
          <w:p w14:paraId="6926EE2E" w14:textId="77777777" w:rsidR="00790E1E" w:rsidRDefault="003314AD">
            <w:r>
              <w:t>Edge_Density</w:t>
            </w:r>
          </w:p>
        </w:tc>
      </w:tr>
    </w:tbl>
    <w:p w14:paraId="415DF926" w14:textId="77777777" w:rsidR="00790E1E" w:rsidRDefault="00790E1E"/>
    <w:p w14:paraId="4D2C0B6F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Phase 1 Outcome</w:t>
      </w:r>
    </w:p>
    <w:p w14:paraId="2DBF78FE" w14:textId="77777777" w:rsidR="00790E1E" w:rsidRDefault="003314AD">
      <w:r>
        <w:t>- Clean dataset</w:t>
      </w:r>
      <w:r>
        <w:br/>
        <w:t>- Feature-engineered dataset</w:t>
      </w:r>
      <w:r>
        <w:br/>
        <w:t>- Ready for EDA</w:t>
      </w:r>
    </w:p>
    <w:p w14:paraId="25916FAF" w14:textId="77777777" w:rsidR="00790E1E" w:rsidRPr="00497076" w:rsidRDefault="003314AD">
      <w:pPr>
        <w:pStyle w:val="Heading1"/>
        <w:rPr>
          <w:color w:val="1F497D" w:themeColor="text2"/>
        </w:rPr>
      </w:pPr>
      <w:r w:rsidRPr="00497076">
        <w:rPr>
          <w:color w:val="1F497D" w:themeColor="text2"/>
        </w:rPr>
        <w:t>Phase 2: Exploratory Data Analysis (EDA)</w:t>
      </w:r>
    </w:p>
    <w:p w14:paraId="57764405" w14:textId="430A8DA0" w:rsidR="00790E1E" w:rsidRDefault="003314AD">
      <w:r>
        <w:t>Objective: Generate insights using tables and graphs to understand relationships between features and Pneumonia</w:t>
      </w:r>
      <w:r w:rsidR="00D31121">
        <w:t>/normal cases.</w:t>
      </w:r>
      <w:bookmarkStart w:id="0" w:name="_GoBack"/>
      <w:bookmarkEnd w:id="0"/>
    </w:p>
    <w:p w14:paraId="6F1C5D8A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1. Target Variable Analysis</w:t>
      </w:r>
    </w:p>
    <w:p w14:paraId="2E3D5C4A" w14:textId="6391D739" w:rsidR="00790E1E" w:rsidRDefault="003314AD">
      <w:r>
        <w:t>- Count Normal vs Pneumonia</w:t>
      </w:r>
      <w:r>
        <w:br/>
        <w:t>- Check class imbalance</w:t>
      </w:r>
    </w:p>
    <w:p w14:paraId="61F04489" w14:textId="102EC14A" w:rsidR="00725057" w:rsidRPr="00497076" w:rsidRDefault="00725057" w:rsidP="00725057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2. Numerical Feature Analysis</w:t>
      </w:r>
    </w:p>
    <w:p w14:paraId="59823693" w14:textId="77777777" w:rsidR="00725057" w:rsidRDefault="00725057" w:rsidP="00725057">
      <w:r>
        <w:t xml:space="preserve">- Summary statistics (mean, </w:t>
      </w:r>
      <w:proofErr w:type="spellStart"/>
      <w:r>
        <w:t>std</w:t>
      </w:r>
      <w:proofErr w:type="spellEnd"/>
      <w:r>
        <w:t>)</w:t>
      </w:r>
      <w:r>
        <w:br/>
        <w:t>- Box plots by class</w:t>
      </w:r>
    </w:p>
    <w:p w14:paraId="73749A70" w14:textId="085A3630" w:rsidR="00725057" w:rsidRPr="00497076" w:rsidRDefault="00725057" w:rsidP="00725057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 xml:space="preserve">3. </w:t>
      </w:r>
      <w:r w:rsidR="00497076">
        <w:rPr>
          <w:color w:val="1F497D" w:themeColor="text2"/>
        </w:rPr>
        <w:t>Categorical Feature Analysis</w:t>
      </w:r>
    </w:p>
    <w:p w14:paraId="5B55B040" w14:textId="309D76EB" w:rsidR="00725057" w:rsidRDefault="00725057" w:rsidP="00725057">
      <w:r>
        <w:t>- Bar charts for derived categorical features</w:t>
      </w:r>
      <w:r>
        <w:br/>
        <w:t>- H</w:t>
      </w:r>
      <w:r w:rsidR="00497076">
        <w:t>eatmaps</w:t>
      </w:r>
    </w:p>
    <w:p w14:paraId="0A03919A" w14:textId="45F56AD5" w:rsidR="00497076" w:rsidRDefault="00497076" w:rsidP="00725057"/>
    <w:p w14:paraId="73103575" w14:textId="4FDFBFAA" w:rsidR="00497076" w:rsidRDefault="00497076" w:rsidP="00725057"/>
    <w:p w14:paraId="55C8C7D4" w14:textId="62CAE91F" w:rsidR="00497076" w:rsidRPr="00497076" w:rsidRDefault="00497076" w:rsidP="00725057">
      <w:pPr>
        <w:rPr>
          <w:b/>
          <w:color w:val="1F497D" w:themeColor="text2"/>
          <w:sz w:val="26"/>
          <w:szCs w:val="26"/>
        </w:rPr>
      </w:pPr>
      <w:r w:rsidRPr="00497076">
        <w:rPr>
          <w:b/>
          <w:color w:val="1F497D" w:themeColor="text2"/>
          <w:sz w:val="26"/>
          <w:szCs w:val="26"/>
        </w:rPr>
        <w:t>Example Table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7076" w14:paraId="22C4ACE3" w14:textId="77777777" w:rsidTr="00772DEF">
        <w:tc>
          <w:tcPr>
            <w:tcW w:w="2160" w:type="dxa"/>
          </w:tcPr>
          <w:p w14:paraId="4247EC56" w14:textId="77777777" w:rsidR="00497076" w:rsidRDefault="00497076" w:rsidP="00772DEF">
            <w:r>
              <w:t>Feature Category</w:t>
            </w:r>
          </w:p>
        </w:tc>
        <w:tc>
          <w:tcPr>
            <w:tcW w:w="2160" w:type="dxa"/>
          </w:tcPr>
          <w:p w14:paraId="7F79A837" w14:textId="77777777" w:rsidR="00497076" w:rsidRDefault="00497076" w:rsidP="00772DEF">
            <w:r>
              <w:t>Normal Cases</w:t>
            </w:r>
          </w:p>
          <w:p w14:paraId="5C428944" w14:textId="58B1A910" w:rsidR="00497076" w:rsidRDefault="00497076" w:rsidP="00772DEF">
            <w:r>
              <w:t>N=</w:t>
            </w:r>
          </w:p>
        </w:tc>
        <w:tc>
          <w:tcPr>
            <w:tcW w:w="2160" w:type="dxa"/>
          </w:tcPr>
          <w:p w14:paraId="1AB64507" w14:textId="77777777" w:rsidR="00497076" w:rsidRDefault="00497076" w:rsidP="00772DEF">
            <w:r>
              <w:t>Pneumonia Cases</w:t>
            </w:r>
          </w:p>
          <w:p w14:paraId="7F98D05D" w14:textId="00822882" w:rsidR="00497076" w:rsidRDefault="00497076" w:rsidP="00772DEF">
            <w:r>
              <w:t>N=</w:t>
            </w:r>
          </w:p>
        </w:tc>
        <w:tc>
          <w:tcPr>
            <w:tcW w:w="2160" w:type="dxa"/>
          </w:tcPr>
          <w:p w14:paraId="247E77BF" w14:textId="612D5529" w:rsidR="00497076" w:rsidRDefault="00497076" w:rsidP="00772DEF">
            <w:r>
              <w:t xml:space="preserve"> Overall</w:t>
            </w:r>
          </w:p>
        </w:tc>
      </w:tr>
      <w:tr w:rsidR="00497076" w14:paraId="725E33C2" w14:textId="77777777" w:rsidTr="00772DEF">
        <w:tc>
          <w:tcPr>
            <w:tcW w:w="2160" w:type="dxa"/>
          </w:tcPr>
          <w:p w14:paraId="6E29336A" w14:textId="0A8F7D26" w:rsidR="00497076" w:rsidRDefault="00497076" w:rsidP="00772DEF">
            <w:r>
              <w:t>Mean Intensity</w:t>
            </w:r>
          </w:p>
        </w:tc>
        <w:tc>
          <w:tcPr>
            <w:tcW w:w="2160" w:type="dxa"/>
          </w:tcPr>
          <w:p w14:paraId="3DA65721" w14:textId="32041D08" w:rsidR="00497076" w:rsidRDefault="00497076" w:rsidP="00772DEF">
            <w:r>
              <w:t>Mean (SD)</w:t>
            </w:r>
          </w:p>
        </w:tc>
        <w:tc>
          <w:tcPr>
            <w:tcW w:w="2160" w:type="dxa"/>
          </w:tcPr>
          <w:p w14:paraId="31695CF0" w14:textId="7DBC9CBA" w:rsidR="00497076" w:rsidRDefault="00497076" w:rsidP="00772DEF">
            <w:r>
              <w:t xml:space="preserve"> Mean (SD)</w:t>
            </w:r>
          </w:p>
        </w:tc>
        <w:tc>
          <w:tcPr>
            <w:tcW w:w="2160" w:type="dxa"/>
          </w:tcPr>
          <w:p w14:paraId="321F35C2" w14:textId="0BC7D0A9" w:rsidR="00497076" w:rsidRDefault="00497076" w:rsidP="00772DEF">
            <w:r>
              <w:t xml:space="preserve"> Mean (SD)</w:t>
            </w:r>
          </w:p>
        </w:tc>
      </w:tr>
      <w:tr w:rsidR="00497076" w14:paraId="183BDEF3" w14:textId="77777777" w:rsidTr="00772DEF">
        <w:tc>
          <w:tcPr>
            <w:tcW w:w="2160" w:type="dxa"/>
          </w:tcPr>
          <w:p w14:paraId="22F482FA" w14:textId="2A9ABC14" w:rsidR="00497076" w:rsidRDefault="00497076" w:rsidP="00772DEF">
            <w:r>
              <w:t>Max Intensity</w:t>
            </w:r>
          </w:p>
        </w:tc>
        <w:tc>
          <w:tcPr>
            <w:tcW w:w="2160" w:type="dxa"/>
          </w:tcPr>
          <w:p w14:paraId="19518112" w14:textId="080C253D" w:rsidR="00497076" w:rsidRDefault="00497076" w:rsidP="00772DEF">
            <w:r>
              <w:t>Mean (SD)</w:t>
            </w:r>
          </w:p>
        </w:tc>
        <w:tc>
          <w:tcPr>
            <w:tcW w:w="2160" w:type="dxa"/>
          </w:tcPr>
          <w:p w14:paraId="66D1579E" w14:textId="47D57D29" w:rsidR="00497076" w:rsidRDefault="00497076" w:rsidP="00772DEF">
            <w:r>
              <w:t xml:space="preserve"> Mean (SD)</w:t>
            </w:r>
          </w:p>
        </w:tc>
        <w:tc>
          <w:tcPr>
            <w:tcW w:w="2160" w:type="dxa"/>
          </w:tcPr>
          <w:p w14:paraId="081B3E90" w14:textId="0B9C8EEE" w:rsidR="00497076" w:rsidRDefault="00497076" w:rsidP="00772DEF">
            <w:r>
              <w:t xml:space="preserve"> Mean (SD)</w:t>
            </w:r>
          </w:p>
        </w:tc>
      </w:tr>
      <w:tr w:rsidR="00497076" w14:paraId="249FAA97" w14:textId="77777777" w:rsidTr="00772DEF">
        <w:tc>
          <w:tcPr>
            <w:tcW w:w="2160" w:type="dxa"/>
          </w:tcPr>
          <w:p w14:paraId="4BE4D270" w14:textId="0D2E269B" w:rsidR="00497076" w:rsidRDefault="00497076" w:rsidP="00772DEF">
            <w:r>
              <w:t>Min Intensity</w:t>
            </w:r>
          </w:p>
        </w:tc>
        <w:tc>
          <w:tcPr>
            <w:tcW w:w="2160" w:type="dxa"/>
          </w:tcPr>
          <w:p w14:paraId="2469FB70" w14:textId="13C167ED" w:rsidR="00497076" w:rsidRDefault="00497076" w:rsidP="00772DEF">
            <w:r>
              <w:t>Mean (SD)</w:t>
            </w:r>
          </w:p>
        </w:tc>
        <w:tc>
          <w:tcPr>
            <w:tcW w:w="2160" w:type="dxa"/>
          </w:tcPr>
          <w:p w14:paraId="10DFCEFB" w14:textId="642F75D1" w:rsidR="00497076" w:rsidRDefault="00497076" w:rsidP="00772DEF">
            <w:r>
              <w:t xml:space="preserve"> Mean (SD)</w:t>
            </w:r>
          </w:p>
        </w:tc>
        <w:tc>
          <w:tcPr>
            <w:tcW w:w="2160" w:type="dxa"/>
          </w:tcPr>
          <w:p w14:paraId="75143E1C" w14:textId="10240865" w:rsidR="00497076" w:rsidRDefault="00497076" w:rsidP="00772DEF">
            <w:r>
              <w:t xml:space="preserve"> Mean (SD)</w:t>
            </w:r>
          </w:p>
        </w:tc>
      </w:tr>
    </w:tbl>
    <w:p w14:paraId="1D5E35F0" w14:textId="77777777" w:rsidR="00497076" w:rsidRDefault="00497076" w:rsidP="00725057">
      <w:pPr>
        <w:rPr>
          <w:color w:val="4F81BD" w:themeColor="accent1"/>
          <w:sz w:val="26"/>
          <w:szCs w:val="26"/>
        </w:rPr>
      </w:pPr>
    </w:p>
    <w:p w14:paraId="030A3EC1" w14:textId="6BD1DAD6" w:rsidR="00790E1E" w:rsidRPr="00497076" w:rsidRDefault="00497076" w:rsidP="00497076">
      <w:pPr>
        <w:rPr>
          <w:b/>
          <w:color w:val="1F497D" w:themeColor="text2"/>
          <w:sz w:val="26"/>
          <w:szCs w:val="26"/>
        </w:rPr>
      </w:pPr>
      <w:r w:rsidRPr="00497076">
        <w:rPr>
          <w:b/>
          <w:color w:val="1F497D" w:themeColor="text2"/>
        </w:rPr>
        <w:t xml:space="preserve"> </w:t>
      </w:r>
      <w:r w:rsidR="003314AD" w:rsidRPr="00497076">
        <w:rPr>
          <w:b/>
          <w:color w:val="1F497D" w:themeColor="text2"/>
        </w:rPr>
        <w:t>Example</w:t>
      </w:r>
      <w:r w:rsidRPr="00497076">
        <w:rPr>
          <w:b/>
          <w:color w:val="1F497D" w:themeColor="text2"/>
        </w:rPr>
        <w:t xml:space="preserve"> </w:t>
      </w:r>
      <w:r w:rsidR="003314AD" w:rsidRPr="00497076">
        <w:rPr>
          <w:b/>
          <w:color w:val="1F497D" w:themeColor="text2"/>
        </w:rPr>
        <w:t>Table</w:t>
      </w:r>
      <w:r w:rsidRPr="00497076">
        <w:rPr>
          <w:b/>
          <w:color w:val="1F497D" w:themeColor="text2"/>
        </w:rPr>
        <w:t xml:space="preserve">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0E1E" w14:paraId="67721A47" w14:textId="77777777" w:rsidTr="003314AD">
        <w:tc>
          <w:tcPr>
            <w:tcW w:w="2160" w:type="dxa"/>
          </w:tcPr>
          <w:p w14:paraId="3B162A9C" w14:textId="77777777" w:rsidR="00790E1E" w:rsidRDefault="003314AD">
            <w:r>
              <w:t>Feature Category</w:t>
            </w:r>
          </w:p>
        </w:tc>
        <w:tc>
          <w:tcPr>
            <w:tcW w:w="2160" w:type="dxa"/>
          </w:tcPr>
          <w:p w14:paraId="5C6D7ADD" w14:textId="77777777" w:rsidR="00790E1E" w:rsidRDefault="003314AD">
            <w:r>
              <w:t>N</w:t>
            </w:r>
          </w:p>
        </w:tc>
        <w:tc>
          <w:tcPr>
            <w:tcW w:w="2160" w:type="dxa"/>
          </w:tcPr>
          <w:p w14:paraId="6F0F591B" w14:textId="77777777" w:rsidR="00790E1E" w:rsidRDefault="003314AD">
            <w:r>
              <w:t>Pneumonia Cases</w:t>
            </w:r>
          </w:p>
        </w:tc>
        <w:tc>
          <w:tcPr>
            <w:tcW w:w="2160" w:type="dxa"/>
          </w:tcPr>
          <w:p w14:paraId="3ADA656F" w14:textId="77777777" w:rsidR="00790E1E" w:rsidRDefault="003314AD">
            <w:r>
              <w:t>Pneumonia Rate (%)</w:t>
            </w:r>
          </w:p>
        </w:tc>
      </w:tr>
      <w:tr w:rsidR="00790E1E" w14:paraId="131CC078" w14:textId="77777777" w:rsidTr="003314AD">
        <w:tc>
          <w:tcPr>
            <w:tcW w:w="2160" w:type="dxa"/>
          </w:tcPr>
          <w:p w14:paraId="1F671686" w14:textId="77777777" w:rsidR="00790E1E" w:rsidRDefault="003314AD">
            <w:r>
              <w:t>Low Intensity</w:t>
            </w:r>
          </w:p>
        </w:tc>
        <w:tc>
          <w:tcPr>
            <w:tcW w:w="2160" w:type="dxa"/>
          </w:tcPr>
          <w:p w14:paraId="50D7C867" w14:textId="77777777" w:rsidR="00790E1E" w:rsidRDefault="003314AD">
            <w:r>
              <w:t>100</w:t>
            </w:r>
          </w:p>
        </w:tc>
        <w:tc>
          <w:tcPr>
            <w:tcW w:w="2160" w:type="dxa"/>
          </w:tcPr>
          <w:p w14:paraId="012FFA54" w14:textId="77777777" w:rsidR="00790E1E" w:rsidRDefault="003314AD">
            <w:r>
              <w:t>30</w:t>
            </w:r>
          </w:p>
        </w:tc>
        <w:tc>
          <w:tcPr>
            <w:tcW w:w="2160" w:type="dxa"/>
          </w:tcPr>
          <w:p w14:paraId="28A31300" w14:textId="77777777" w:rsidR="00790E1E" w:rsidRDefault="003314AD">
            <w:r>
              <w:t>30%</w:t>
            </w:r>
          </w:p>
        </w:tc>
      </w:tr>
      <w:tr w:rsidR="00790E1E" w14:paraId="2E08FFB6" w14:textId="77777777" w:rsidTr="003314AD">
        <w:tc>
          <w:tcPr>
            <w:tcW w:w="2160" w:type="dxa"/>
          </w:tcPr>
          <w:p w14:paraId="511075ED" w14:textId="77777777" w:rsidR="00790E1E" w:rsidRDefault="003314AD">
            <w:r>
              <w:t>Medium Intensity</w:t>
            </w:r>
          </w:p>
        </w:tc>
        <w:tc>
          <w:tcPr>
            <w:tcW w:w="2160" w:type="dxa"/>
          </w:tcPr>
          <w:p w14:paraId="7F88DB60" w14:textId="77777777" w:rsidR="00790E1E" w:rsidRDefault="003314AD">
            <w:r>
              <w:t>120</w:t>
            </w:r>
          </w:p>
        </w:tc>
        <w:tc>
          <w:tcPr>
            <w:tcW w:w="2160" w:type="dxa"/>
          </w:tcPr>
          <w:p w14:paraId="4054E4F7" w14:textId="77777777" w:rsidR="00790E1E" w:rsidRDefault="003314AD">
            <w:r>
              <w:t>60</w:t>
            </w:r>
          </w:p>
        </w:tc>
        <w:tc>
          <w:tcPr>
            <w:tcW w:w="2160" w:type="dxa"/>
          </w:tcPr>
          <w:p w14:paraId="13E0B193" w14:textId="77777777" w:rsidR="00790E1E" w:rsidRDefault="003314AD">
            <w:r>
              <w:t>50%</w:t>
            </w:r>
          </w:p>
        </w:tc>
      </w:tr>
      <w:tr w:rsidR="00790E1E" w14:paraId="45E7DF73" w14:textId="77777777" w:rsidTr="003314AD">
        <w:tc>
          <w:tcPr>
            <w:tcW w:w="2160" w:type="dxa"/>
          </w:tcPr>
          <w:p w14:paraId="2A46C282" w14:textId="77777777" w:rsidR="00790E1E" w:rsidRDefault="003314AD">
            <w:r>
              <w:t>High Intensity</w:t>
            </w:r>
          </w:p>
        </w:tc>
        <w:tc>
          <w:tcPr>
            <w:tcW w:w="2160" w:type="dxa"/>
          </w:tcPr>
          <w:p w14:paraId="77A0C373" w14:textId="77777777" w:rsidR="00790E1E" w:rsidRDefault="003314AD">
            <w:r>
              <w:t>80</w:t>
            </w:r>
          </w:p>
        </w:tc>
        <w:tc>
          <w:tcPr>
            <w:tcW w:w="2160" w:type="dxa"/>
          </w:tcPr>
          <w:p w14:paraId="6D7704E4" w14:textId="77777777" w:rsidR="00790E1E" w:rsidRDefault="003314AD">
            <w:r>
              <w:t>55</w:t>
            </w:r>
          </w:p>
        </w:tc>
        <w:tc>
          <w:tcPr>
            <w:tcW w:w="2160" w:type="dxa"/>
          </w:tcPr>
          <w:p w14:paraId="0A03913F" w14:textId="77777777" w:rsidR="00790E1E" w:rsidRDefault="003314AD">
            <w:r>
              <w:t>69%</w:t>
            </w:r>
          </w:p>
        </w:tc>
      </w:tr>
    </w:tbl>
    <w:p w14:paraId="6B741624" w14:textId="77777777" w:rsidR="00790E1E" w:rsidRDefault="003314AD">
      <w:r>
        <w:t>Pneumonia Rate = (Pneumonia Cases / N) * 100</w:t>
      </w:r>
    </w:p>
    <w:p w14:paraId="216C7792" w14:textId="299D23A3" w:rsidR="00790E1E" w:rsidRPr="00497076" w:rsidRDefault="00725057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4</w:t>
      </w:r>
      <w:r w:rsidR="003314AD" w:rsidRPr="00497076">
        <w:rPr>
          <w:color w:val="1F497D" w:themeColor="text2"/>
        </w:rPr>
        <w:t>. Multi-variable Analysis</w:t>
      </w:r>
    </w:p>
    <w:p w14:paraId="5933E1F2" w14:textId="77777777" w:rsidR="00790E1E" w:rsidRDefault="003314AD">
      <w:r>
        <w:t>- Analyze interaction of multiple features</w:t>
      </w:r>
      <w:r>
        <w:br/>
        <w:t>- Example: Intensity + Texture + Pneumonia</w:t>
      </w:r>
    </w:p>
    <w:p w14:paraId="366FECD0" w14:textId="4C892EB0" w:rsidR="00790E1E" w:rsidRPr="00497076" w:rsidRDefault="00725057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5</w:t>
      </w:r>
      <w:r w:rsidR="003314AD" w:rsidRPr="00497076">
        <w:rPr>
          <w:color w:val="1F497D" w:themeColor="text2"/>
        </w:rPr>
        <w:t>. Correlation Analysis</w:t>
      </w:r>
    </w:p>
    <w:p w14:paraId="7EDCB09D" w14:textId="77777777" w:rsidR="00790E1E" w:rsidRDefault="003314AD">
      <w:r>
        <w:t>- Correlation matrix</w:t>
      </w:r>
      <w:r>
        <w:br/>
        <w:t>- Identify redundant features</w:t>
      </w:r>
    </w:p>
    <w:p w14:paraId="73707B0E" w14:textId="77777777" w:rsidR="00790E1E" w:rsidRPr="00497076" w:rsidRDefault="003314AD">
      <w:pPr>
        <w:pStyle w:val="Heading2"/>
        <w:rPr>
          <w:color w:val="1F497D" w:themeColor="text2"/>
        </w:rPr>
      </w:pPr>
      <w:r w:rsidRPr="00497076">
        <w:rPr>
          <w:color w:val="1F497D" w:themeColor="text2"/>
        </w:rPr>
        <w:t>Phase 2 Outcome</w:t>
      </w:r>
    </w:p>
    <w:p w14:paraId="3D2DCA63" w14:textId="77777777" w:rsidR="00790E1E" w:rsidRDefault="003314AD">
      <w:r>
        <w:t>- Key feature insights</w:t>
      </w:r>
      <w:r>
        <w:br/>
        <w:t>- Understanding of relationships</w:t>
      </w:r>
      <w:r>
        <w:br/>
        <w:t>- Input for ML phase</w:t>
      </w:r>
    </w:p>
    <w:sectPr w:rsidR="00790E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4AD"/>
    <w:rsid w:val="00497076"/>
    <w:rsid w:val="00554A57"/>
    <w:rsid w:val="00725057"/>
    <w:rsid w:val="00790E1E"/>
    <w:rsid w:val="00AA1D8D"/>
    <w:rsid w:val="00B47730"/>
    <w:rsid w:val="00CB0664"/>
    <w:rsid w:val="00D31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1E5CA"/>
  <w14:defaultImageDpi w14:val="300"/>
  <w15:docId w15:val="{ECBAFC44-D369-2A47-B4B1-083AD64F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08EFE7-EC6E-3043-B85E-C8ABAA81F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Deshpande</cp:lastModifiedBy>
  <cp:revision>6</cp:revision>
  <dcterms:created xsi:type="dcterms:W3CDTF">2013-12-23T23:15:00Z</dcterms:created>
  <dcterms:modified xsi:type="dcterms:W3CDTF">2026-04-02T16:44:00Z</dcterms:modified>
  <cp:category/>
</cp:coreProperties>
</file>