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D7364D">
        <w:t>7</w:t>
      </w:r>
      <w:r w:rsidR="008B2D9C" w:rsidRPr="008B2D9C">
        <w:t xml:space="preserve"> – Week </w:t>
      </w:r>
      <w:r w:rsidR="00D7364D">
        <w:t>8</w:t>
      </w:r>
    </w:p>
    <w:p w:rsidR="00335EBC" w:rsidRDefault="00722EE0" w:rsidP="00335EBC">
      <w:pPr>
        <w:pStyle w:val="Heading2"/>
        <w:jc w:val="center"/>
        <w:rPr>
          <w:kern w:val="0"/>
          <w:sz w:val="48"/>
        </w:rPr>
      </w:pPr>
      <w:r w:rsidRPr="00722EE0">
        <w:rPr>
          <w:kern w:val="0"/>
          <w:sz w:val="48"/>
        </w:rPr>
        <w:t>Graph Traversal</w:t>
      </w:r>
      <w:r w:rsidR="00DC68F0">
        <w:rPr>
          <w:kern w:val="0"/>
          <w:sz w:val="48"/>
        </w:rPr>
        <w:t xml:space="preserve"> - MST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D7364D" w:rsidP="008B2D9C">
      <w:pPr>
        <w:pStyle w:val="Heading2"/>
      </w:pPr>
      <w:r>
        <w:t>7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D7364D" w:rsidRPr="00D7364D">
        <w:rPr>
          <w:b/>
          <w:color w:val="FF0000"/>
        </w:rPr>
        <w:t>is</w:t>
      </w:r>
      <w:r w:rsidRPr="006367C5">
        <w:rPr>
          <w:b/>
          <w:color w:val="FF0000"/>
        </w:rPr>
        <w:t xml:space="preserve"> one of the worksheets from which your laboratory worksheets portfolio of work </w:t>
      </w:r>
      <w:r w:rsidR="00D7364D">
        <w:rPr>
          <w:b/>
          <w:color w:val="FF0000"/>
        </w:rPr>
        <w:t>will</w:t>
      </w:r>
      <w:r w:rsidRPr="006367C5">
        <w:rPr>
          <w:b/>
          <w:color w:val="FF0000"/>
        </w:rPr>
        <w:t xml:space="preserve"> be assessed.</w:t>
      </w:r>
    </w:p>
    <w:p w:rsidR="009B53DF" w:rsidRDefault="009B53DF" w:rsidP="008B2D9C"/>
    <w:p w:rsidR="00024D8A" w:rsidRDefault="00075C5C" w:rsidP="008B2D9C">
      <w:r>
        <w:t>This</w:t>
      </w:r>
      <w:r w:rsidR="00722EE0">
        <w:t xml:space="preserve"> laboratory involves experimenting and testing with the </w:t>
      </w:r>
      <w:r w:rsidR="00722EE0" w:rsidRPr="00722EE0">
        <w:rPr>
          <w:i/>
        </w:rPr>
        <w:t>Minimum Spanning Tree</w:t>
      </w:r>
      <w:r w:rsidR="00722EE0">
        <w:t xml:space="preserve"> </w:t>
      </w:r>
      <w:r w:rsidR="002713D5">
        <w:t xml:space="preserve">(MST) </w:t>
      </w:r>
      <w:r w:rsidR="00722EE0">
        <w:t xml:space="preserve">algorithm. </w:t>
      </w:r>
      <w:r>
        <w:t>You will be required to write a program that tests th</w:t>
      </w:r>
      <w:r w:rsidR="00722EE0">
        <w:t>i</w:t>
      </w:r>
      <w:r w:rsidR="00B543D0">
        <w:t>s</w:t>
      </w:r>
      <w:r>
        <w:t xml:space="preserve"> algorithm </w:t>
      </w:r>
      <w:r w:rsidR="00722EE0">
        <w:t>on</w:t>
      </w:r>
      <w:r>
        <w:t xml:space="preserve"> different sized data</w:t>
      </w:r>
      <w:r w:rsidR="00722EE0">
        <w:t>sets</w:t>
      </w:r>
      <w:r>
        <w:t xml:space="preserve">. </w:t>
      </w:r>
      <w:r w:rsidR="00FA3FE6">
        <w:t>You will also be required to create plots of the algorithm</w:t>
      </w:r>
      <w:r w:rsidR="00722EE0">
        <w:t>'</w:t>
      </w:r>
      <w:r w:rsidR="00FA3FE6">
        <w:t xml:space="preserve">s performance. Make sure you save any programs </w:t>
      </w:r>
      <w:r w:rsidR="00722EE0">
        <w:t>and</w:t>
      </w:r>
      <w:r w:rsidR="00FA3FE6">
        <w:t xml:space="preserve"> results.</w:t>
      </w:r>
    </w:p>
    <w:p w:rsidR="00075C5C" w:rsidRDefault="00075C5C" w:rsidP="008B2D9C"/>
    <w:p w:rsidR="00024D8A" w:rsidRDefault="00D7364D" w:rsidP="009B53DF">
      <w:pPr>
        <w:pStyle w:val="Heading2"/>
      </w:pPr>
      <w:r>
        <w:t>7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:rsidR="009B53DF" w:rsidRDefault="009B53DF" w:rsidP="008B2D9C"/>
    <w:p w:rsidR="00722EE0" w:rsidRDefault="00722EE0" w:rsidP="008B2D9C">
      <w:r>
        <w:t xml:space="preserve">Familiarise yourself with the lecture entitled </w:t>
      </w:r>
      <w:r w:rsidR="00F36E87">
        <w:t>“</w:t>
      </w:r>
      <w:r w:rsidR="00D7364D">
        <w:t>7</w:t>
      </w:r>
      <w:r w:rsidRPr="00722EE0">
        <w:t>.1 Classic Algorithms - Graph Traversal</w:t>
      </w:r>
      <w:r w:rsidR="00F36E87">
        <w:t>”</w:t>
      </w:r>
      <w:r>
        <w:t xml:space="preserve">. Pay particular attention to the section on the </w:t>
      </w:r>
      <w:r w:rsidRPr="00722EE0">
        <w:rPr>
          <w:i/>
        </w:rPr>
        <w:t>Minimum Spanning Tree</w:t>
      </w:r>
      <w:r>
        <w:t xml:space="preserve"> algorithm and how to represent graph</w:t>
      </w:r>
      <w:r w:rsidR="00D072C6">
        <w:t>s</w:t>
      </w:r>
      <w:r>
        <w:t xml:space="preserve"> in a computer program.</w:t>
      </w:r>
    </w:p>
    <w:p w:rsidR="00722EE0" w:rsidRDefault="00722EE0" w:rsidP="008B2D9C"/>
    <w:p w:rsidR="00075C5C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2503AF">
        <w:rPr>
          <w:rFonts w:ascii="Courier New" w:hAnsi="Courier New" w:cs="Courier New"/>
        </w:rPr>
        <w:t>7</w:t>
      </w:r>
      <w:r>
        <w:t xml:space="preserve">. </w:t>
      </w:r>
      <w:r w:rsidR="0059229E">
        <w:t>E</w:t>
      </w:r>
      <w:r>
        <w:t>xtract the embedded object</w:t>
      </w:r>
      <w:r w:rsidR="00722EE0">
        <w:t>s</w:t>
      </w:r>
      <w:r>
        <w:t xml:space="preserve"> in Appendix </w:t>
      </w:r>
      <w:proofErr w:type="gramStart"/>
      <w:r w:rsidR="00722EE0">
        <w:t>A</w:t>
      </w:r>
      <w:proofErr w:type="gramEnd"/>
      <w:r w:rsidR="00722EE0">
        <w:t xml:space="preserve"> (three classes)</w:t>
      </w:r>
      <w:r>
        <w:t xml:space="preserve"> and </w:t>
      </w:r>
      <w:r w:rsidR="00722EE0">
        <w:t>i</w:t>
      </w:r>
      <w:r>
        <w:t>nclude th</w:t>
      </w:r>
      <w:r w:rsidR="00722EE0">
        <w:t xml:space="preserve">em into </w:t>
      </w:r>
      <w:r>
        <w:t>your project.</w:t>
      </w:r>
      <w:r w:rsidR="00EA7F03">
        <w:t xml:space="preserve"> These three classes are used to implement a </w:t>
      </w:r>
      <w:r w:rsidR="00EA7F03" w:rsidRPr="00722EE0">
        <w:rPr>
          <w:i/>
        </w:rPr>
        <w:t>Minimum Spanning Tree</w:t>
      </w:r>
      <w:r w:rsidR="00EA7F03">
        <w:t xml:space="preserve"> algorithm, specifically </w:t>
      </w:r>
      <w:r w:rsidR="00EA7F03" w:rsidRPr="00EA7F03">
        <w:rPr>
          <w:i/>
        </w:rPr>
        <w:t>Prim's Algorithm</w:t>
      </w:r>
      <w:r w:rsidR="00EA7F03">
        <w:t>.</w:t>
      </w:r>
    </w:p>
    <w:p w:rsidR="00FA3FE6" w:rsidRDefault="00FA3FE6" w:rsidP="008B2D9C"/>
    <w:p w:rsidR="00D072C6" w:rsidRDefault="00FA3FE6" w:rsidP="008B2D9C">
      <w:r>
        <w:t xml:space="preserve">Examine the </w:t>
      </w:r>
      <w:r w:rsidR="00561E66">
        <w:t>Java code</w:t>
      </w:r>
      <w:r w:rsidR="00D072C6">
        <w:t>.</w:t>
      </w:r>
      <w:r w:rsidR="00EB667F">
        <w:t xml:space="preserve"> What does each class do?</w:t>
      </w:r>
    </w:p>
    <w:p w:rsidR="0059229E" w:rsidRDefault="0059229E" w:rsidP="008B2D9C"/>
    <w:p w:rsidR="00D072C6" w:rsidRDefault="00EA7F03" w:rsidP="008B2D9C">
      <w:r>
        <w:t xml:space="preserve">You call the </w:t>
      </w:r>
      <w:r w:rsidR="009D757D">
        <w:t xml:space="preserve">MST </w:t>
      </w:r>
      <w:r>
        <w:t>code as follows:</w:t>
      </w:r>
    </w:p>
    <w:p w:rsidR="00EA7F03" w:rsidRDefault="00EA7F03" w:rsidP="008B2D9C"/>
    <w:p w:rsidR="00D072C6" w:rsidRPr="00EA7F03" w:rsidRDefault="00EA7F03" w:rsidP="008B2D9C">
      <w:proofErr w:type="gramStart"/>
      <w:r w:rsidRPr="00EA7F03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proofErr w:type="gramEnd"/>
      <w:r w:rsidRPr="00EA7F0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EA7F03">
        <w:rPr>
          <w:rFonts w:ascii="Courier New" w:hAnsi="Courier New" w:cs="Courier New"/>
          <w:color w:val="000000"/>
          <w:u w:val="single"/>
          <w:lang w:eastAsia="en-GB"/>
        </w:rPr>
        <w:t>mst</w:t>
      </w:r>
      <w:proofErr w:type="spellEnd"/>
      <w:r w:rsidRPr="00EA7F03">
        <w:rPr>
          <w:rFonts w:ascii="Courier New" w:hAnsi="Courier New" w:cs="Courier New"/>
          <w:color w:val="000000"/>
          <w:lang w:eastAsia="en-GB"/>
        </w:rPr>
        <w:t xml:space="preserve">[][] = </w:t>
      </w:r>
      <w:proofErr w:type="spellStart"/>
      <w:r w:rsidRPr="00EA7F03">
        <w:rPr>
          <w:rFonts w:ascii="Courier New" w:hAnsi="Courier New" w:cs="Courier New"/>
          <w:color w:val="000000"/>
          <w:lang w:eastAsia="en-GB"/>
        </w:rPr>
        <w:t>MST.</w:t>
      </w:r>
      <w:r w:rsidRPr="00EA7F03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proofErr w:type="spellEnd"/>
      <w:r w:rsidRPr="00EA7F03">
        <w:rPr>
          <w:rFonts w:ascii="Courier New" w:hAnsi="Courier New" w:cs="Courier New"/>
          <w:color w:val="000000"/>
          <w:lang w:eastAsia="en-GB"/>
        </w:rPr>
        <w:t>(</w:t>
      </w:r>
      <w:r>
        <w:rPr>
          <w:rFonts w:ascii="Courier New" w:hAnsi="Courier New" w:cs="Courier New"/>
          <w:color w:val="000000"/>
          <w:lang w:eastAsia="en-GB"/>
        </w:rPr>
        <w:t>g</w:t>
      </w:r>
      <w:r w:rsidRPr="00EA7F03">
        <w:rPr>
          <w:rFonts w:ascii="Courier New" w:hAnsi="Courier New" w:cs="Courier New"/>
          <w:color w:val="000000"/>
          <w:lang w:eastAsia="en-GB"/>
        </w:rPr>
        <w:t>);</w:t>
      </w:r>
    </w:p>
    <w:p w:rsidR="00D072C6" w:rsidRDefault="00D072C6" w:rsidP="008B2D9C"/>
    <w:p w:rsidR="00D072C6" w:rsidRDefault="00EA7F03" w:rsidP="008B2D9C">
      <w:r>
        <w:t xml:space="preserve">Where </w:t>
      </w:r>
      <w:r w:rsidRPr="00EA7F03">
        <w:rPr>
          <w:rFonts w:ascii="Courier New" w:hAnsi="Courier New" w:cs="Courier New"/>
        </w:rPr>
        <w:t>g</w:t>
      </w:r>
      <w:r>
        <w:t xml:space="preserve"> is a </w:t>
      </w:r>
      <w:r w:rsidRPr="00EA7F03">
        <w:rPr>
          <w:color w:val="FF0000"/>
        </w:rPr>
        <w:t xml:space="preserve">weighted undirected graph </w:t>
      </w:r>
      <w:r>
        <w:t>in matrix form</w:t>
      </w:r>
      <w:r w:rsidR="009D757D">
        <w:t xml:space="preserve"> (two dimensional </w:t>
      </w:r>
      <w:proofErr w:type="gramStart"/>
      <w:r w:rsidR="009D757D">
        <w:t>array</w:t>
      </w:r>
      <w:proofErr w:type="gramEnd"/>
      <w:r w:rsidR="009D757D">
        <w:t>)</w:t>
      </w:r>
      <w:r>
        <w:t xml:space="preserve"> and </w:t>
      </w:r>
      <w:proofErr w:type="spellStart"/>
      <w:r w:rsidRPr="00EA7F03">
        <w:rPr>
          <w:rFonts w:ascii="Courier New" w:hAnsi="Courier New" w:cs="Courier New"/>
        </w:rPr>
        <w:t>mst</w:t>
      </w:r>
      <w:proofErr w:type="spellEnd"/>
      <w:r>
        <w:t xml:space="preserve"> is the </w:t>
      </w:r>
      <w:r w:rsidRPr="00EA7F03">
        <w:rPr>
          <w:i/>
        </w:rPr>
        <w:t>Minimum Spanning Tree</w:t>
      </w:r>
      <w:r>
        <w:t xml:space="preserve"> representing that graph. Both </w:t>
      </w:r>
      <w:r w:rsidRPr="00EA7F03">
        <w:rPr>
          <w:rFonts w:ascii="Courier New" w:hAnsi="Courier New" w:cs="Courier New"/>
        </w:rPr>
        <w:t>g</w:t>
      </w:r>
      <w:r>
        <w:t xml:space="preserve"> and </w:t>
      </w:r>
      <w:proofErr w:type="spellStart"/>
      <w:proofErr w:type="gramStart"/>
      <w:r w:rsidRPr="00EA7F03">
        <w:rPr>
          <w:rFonts w:ascii="Courier New" w:hAnsi="Courier New" w:cs="Courier New"/>
        </w:rPr>
        <w:t>mst</w:t>
      </w:r>
      <w:proofErr w:type="spellEnd"/>
      <w:proofErr w:type="gramEnd"/>
      <w:r>
        <w:t xml:space="preserve"> will be of the same size.</w:t>
      </w:r>
    </w:p>
    <w:p w:rsidR="00EA7F03" w:rsidRDefault="00EA7F03" w:rsidP="008B2D9C"/>
    <w:p w:rsidR="00EA7F03" w:rsidRDefault="00EA7F03" w:rsidP="008B2D9C">
      <w:r>
        <w:t>Imagine we have the following graph:</w:t>
      </w:r>
    </w:p>
    <w:p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5"/>
        <w:gridCol w:w="4803"/>
      </w:tblGrid>
      <w:tr w:rsidR="00CB5355" w:rsidTr="00C3057E"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137029" cy="1409700"/>
                  <wp:effectExtent l="6096" t="0" r="0" b="0"/>
                  <wp:docPr id="1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1411200"/>
                            <a:chOff x="5745366" y="2703600"/>
                            <a:chExt cx="2133600" cy="14112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5745366" y="2703600"/>
                              <a:ext cx="2133600" cy="1411200"/>
                              <a:chOff x="5745366" y="2703600"/>
                              <a:chExt cx="2133600" cy="1411200"/>
                            </a:xfrm>
                          </a:grpSpPr>
                          <a:sp>
                            <a:nvSpPr>
                              <a:cNvPr id="4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202566" y="3008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5" name="TextBox 44"/>
                              <a:cNvSpPr txBox="1"/>
                            </a:nvSpPr>
                            <a:spPr>
                              <a:xfrm>
                                <a:off x="7382607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6164465" y="3198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8" name="TextBox 47"/>
                              <a:cNvSpPr txBox="1"/>
                            </a:nvSpPr>
                            <a:spPr>
                              <a:xfrm>
                                <a:off x="5745366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TextBox 48"/>
                              <a:cNvSpPr txBox="1"/>
                            </a:nvSpPr>
                            <a:spPr>
                              <a:xfrm>
                                <a:off x="6659766" y="270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TextBox 49"/>
                              <a:cNvSpPr txBox="1"/>
                            </a:nvSpPr>
                            <a:spPr>
                              <a:xfrm>
                                <a:off x="6278766" y="3465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2" name="TextBox 51"/>
                              <a:cNvSpPr txBox="1"/>
                            </a:nvSpPr>
                            <a:spPr>
                              <a:xfrm>
                                <a:off x="7315200" y="3505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7010400" y="3276600"/>
                                <a:ext cx="517525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7" name="TextBox 46"/>
                              <a:cNvSpPr txBox="1"/>
                            </a:nvSpPr>
                            <a:spPr>
                              <a:xfrm>
                                <a:off x="6583566" y="361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B5355" w:rsidRDefault="00CB5355" w:rsidP="00C3057E">
            <w:pPr>
              <w:jc w:val="center"/>
            </w:pPr>
            <w:r w:rsidRPr="00C3057E">
              <w:rPr>
                <w:position w:val="-50"/>
              </w:rPr>
              <w:object w:dxaOrig="150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pt;height:106.35pt" o:ole="">
                  <v:imagedata r:id="rId8" o:title=""/>
                </v:shape>
                <o:OLEObject Type="Embed" ProgID="Equation.3" ShapeID="_x0000_i1025" DrawAspect="Content" ObjectID="_1508399564" r:id="rId9"/>
              </w:object>
            </w:r>
          </w:p>
        </w:tc>
      </w:tr>
    </w:tbl>
    <w:p w:rsidR="00EA7F03" w:rsidRDefault="00EA7F03" w:rsidP="008B2D9C"/>
    <w:p w:rsidR="004605F7" w:rsidRDefault="004605F7" w:rsidP="008B2D9C">
      <w:r>
        <w:t>We have three nodes. We represent this as a t</w:t>
      </w:r>
      <w:r w:rsidR="00CB5355">
        <w:t>hree by three matrix (</w:t>
      </w:r>
      <w:r w:rsidR="00CB5355" w:rsidRPr="00CB5355">
        <w:rPr>
          <w:i/>
        </w:rPr>
        <w:t>G</w:t>
      </w:r>
      <w:r w:rsidR="00CB5355">
        <w:t>) shown next to the graph above.</w:t>
      </w:r>
    </w:p>
    <w:p w:rsidR="000E0811" w:rsidRDefault="000E0811" w:rsidP="008B2D9C"/>
    <w:p w:rsidR="004605F7" w:rsidRDefault="00FA02BC" w:rsidP="008B2D9C">
      <w:r>
        <w:t xml:space="preserve">Here, the edge between each node </w:t>
      </w:r>
      <w:r w:rsidRPr="00FA02BC">
        <w:rPr>
          <w:i/>
        </w:rPr>
        <w:t>i</w:t>
      </w:r>
      <w:r>
        <w:t xml:space="preserve"> and </w:t>
      </w:r>
      <w:r w:rsidRPr="00FA02BC">
        <w:rPr>
          <w:i/>
        </w:rPr>
        <w:t>j</w:t>
      </w:r>
      <w:r>
        <w:t xml:space="preserve"> is represented by a number that indicates the edge weight. In the diagram, the edge between </w:t>
      </w:r>
      <w:r w:rsidR="000E0811">
        <w:t xml:space="preserve">node 1 and 3 can be seen at row 1, column 3 and has value 2. Since the graph is an undirected graph each </w:t>
      </w:r>
      <w:proofErr w:type="spellStart"/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ij</w:t>
      </w:r>
      <w:proofErr w:type="spellEnd"/>
      <w:r w:rsidR="000E0811">
        <w:t xml:space="preserve"> = </w:t>
      </w:r>
      <w:proofErr w:type="spellStart"/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ji</w:t>
      </w:r>
      <w:proofErr w:type="spellEnd"/>
      <w:r w:rsidR="000E0811">
        <w:t xml:space="preserve">, i.e. the matrix </w:t>
      </w:r>
      <w:r w:rsidR="000E0811" w:rsidRPr="000E0811">
        <w:rPr>
          <w:i/>
        </w:rPr>
        <w:t>G</w:t>
      </w:r>
      <w:r w:rsidR="000E0811">
        <w:t xml:space="preserve"> is symmetric, i.e. </w:t>
      </w:r>
      <w:r w:rsidR="000E0811" w:rsidRPr="000E0811">
        <w:rPr>
          <w:i/>
        </w:rPr>
        <w:t>G</w:t>
      </w:r>
      <w:r w:rsidR="000E0811" w:rsidRPr="000E0811">
        <w:rPr>
          <w:i/>
          <w:vertAlign w:val="superscript"/>
        </w:rPr>
        <w:t>T</w:t>
      </w:r>
      <w:r w:rsidR="000E0811" w:rsidRPr="000E0811">
        <w:rPr>
          <w:i/>
        </w:rPr>
        <w:t>=G</w:t>
      </w:r>
      <w:r w:rsidR="000E0811">
        <w:t xml:space="preserve">, </w:t>
      </w:r>
      <w:r w:rsidR="000E0811">
        <w:lastRenderedPageBreak/>
        <w:t>hence row 3, column 1 is also 2, representing the edge in the opposite direction.</w:t>
      </w:r>
      <w:r w:rsidR="00CB5355">
        <w:t xml:space="preserve"> Note that we represent the absence of a link/edge by a zero, in the example above it can be seen that there are no edges between node 1 and itself (a zero at 1</w:t>
      </w:r>
      <w:proofErr w:type="gramStart"/>
      <w:r w:rsidR="00CB5355">
        <w:t>,1</w:t>
      </w:r>
      <w:proofErr w:type="gramEnd"/>
      <w:r w:rsidR="00CB5355">
        <w:t>) , node 2 and itself (a zero at 2,2) and node 3 and itself (a zero at 3,3).</w:t>
      </w:r>
    </w:p>
    <w:p w:rsidR="004605F7" w:rsidRDefault="004605F7" w:rsidP="008B2D9C"/>
    <w:p w:rsidR="004605F7" w:rsidRDefault="000E0811" w:rsidP="008B2D9C">
      <w:r>
        <w:t>We can create the matrix as follows:</w:t>
      </w:r>
    </w:p>
    <w:p w:rsidR="000E0811" w:rsidRPr="000E0811" w:rsidRDefault="000E0811" w:rsidP="008B2D9C"/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0E0811">
        <w:rPr>
          <w:rFonts w:ascii="Courier New" w:hAnsi="Courier New" w:cs="Courier New"/>
          <w:color w:val="000000"/>
          <w:lang w:eastAsia="en-GB"/>
        </w:rPr>
        <w:t xml:space="preserve"> g[][] = {{0,1,2},{1,0,3},{2,3,0}};</w:t>
      </w:r>
    </w:p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</w:p>
    <w:p w:rsidR="000E0811" w:rsidRPr="000E0811" w:rsidRDefault="000E0811" w:rsidP="000E0811">
      <w:r>
        <w:t xml:space="preserve">Here we create a 3 by 3 </w:t>
      </w: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>
        <w:t xml:space="preserve"> array (matrix) and specify the contents on a row by row basis. We can then create the </w:t>
      </w:r>
      <w:r w:rsidRPr="00722EE0">
        <w:rPr>
          <w:i/>
        </w:rPr>
        <w:t>Minimum Spanning Tree</w:t>
      </w:r>
      <w:r>
        <w:t xml:space="preserve"> as follows:</w:t>
      </w:r>
    </w:p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:rsidR="000E0811" w:rsidRPr="000E0811" w:rsidRDefault="000E0811" w:rsidP="000E0811">
      <w:proofErr w:type="gramStart"/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proofErr w:type="gramEnd"/>
      <w:r w:rsidRPr="000E0811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0E0811">
        <w:rPr>
          <w:rFonts w:ascii="Courier New" w:hAnsi="Courier New" w:cs="Courier New"/>
          <w:color w:val="000000"/>
          <w:lang w:eastAsia="en-GB"/>
        </w:rPr>
        <w:t>mst</w:t>
      </w:r>
      <w:proofErr w:type="spellEnd"/>
      <w:r w:rsidRPr="000E0811">
        <w:rPr>
          <w:rFonts w:ascii="Courier New" w:hAnsi="Courier New" w:cs="Courier New"/>
          <w:color w:val="000000"/>
          <w:lang w:eastAsia="en-GB"/>
        </w:rPr>
        <w:t xml:space="preserve">[][] = </w:t>
      </w:r>
      <w:proofErr w:type="spellStart"/>
      <w:r w:rsidRPr="000E0811">
        <w:rPr>
          <w:rFonts w:ascii="Courier New" w:hAnsi="Courier New" w:cs="Courier New"/>
          <w:color w:val="000000"/>
          <w:lang w:eastAsia="en-GB"/>
        </w:rPr>
        <w:t>MST.</w:t>
      </w:r>
      <w:r w:rsidRPr="000E0811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proofErr w:type="spellEnd"/>
      <w:r w:rsidRPr="000E0811">
        <w:rPr>
          <w:rFonts w:ascii="Courier New" w:hAnsi="Courier New" w:cs="Courier New"/>
          <w:color w:val="000000"/>
          <w:lang w:eastAsia="en-GB"/>
        </w:rPr>
        <w:t>(g);</w:t>
      </w:r>
    </w:p>
    <w:p w:rsidR="004605F7" w:rsidRDefault="004605F7" w:rsidP="008B2D9C"/>
    <w:p w:rsidR="000E0811" w:rsidRDefault="005C4F42" w:rsidP="008B2D9C">
      <w:r>
        <w:t xml:space="preserve">In order to see that the results you need to write a method </w:t>
      </w:r>
      <w:proofErr w:type="spellStart"/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proofErr w:type="spellEnd"/>
      <w:r>
        <w:t xml:space="preserve"> that displays to the screen </w:t>
      </w:r>
      <w:r w:rsidR="00B174B0">
        <w:t xml:space="preserve">the matrix as above. </w:t>
      </w:r>
      <w:r w:rsidR="009D757D">
        <w:t>T</w:t>
      </w:r>
      <w:r w:rsidR="00B174B0">
        <w:t xml:space="preserve">est it by displaying </w:t>
      </w:r>
      <w:r w:rsidR="00B174B0" w:rsidRPr="00B174B0">
        <w:rPr>
          <w:rFonts w:ascii="Courier New" w:hAnsi="Courier New" w:cs="Courier New"/>
          <w:color w:val="000000"/>
          <w:lang w:eastAsia="en-GB"/>
        </w:rPr>
        <w:t>g</w:t>
      </w:r>
      <w:r w:rsidR="00B174B0">
        <w:t xml:space="preserve"> and then </w:t>
      </w:r>
      <w:proofErr w:type="spellStart"/>
      <w:proofErr w:type="gramStart"/>
      <w:r w:rsidR="00B174B0" w:rsidRPr="00B174B0">
        <w:rPr>
          <w:rFonts w:ascii="Courier New" w:hAnsi="Courier New" w:cs="Courier New"/>
          <w:color w:val="000000"/>
          <w:lang w:eastAsia="en-GB"/>
        </w:rPr>
        <w:t>mst</w:t>
      </w:r>
      <w:proofErr w:type="spellEnd"/>
      <w:proofErr w:type="gramEnd"/>
      <w:r w:rsidR="00B174B0">
        <w:t xml:space="preserve"> (after you have created the </w:t>
      </w:r>
      <w:r w:rsidR="00B174B0" w:rsidRPr="00722EE0">
        <w:rPr>
          <w:i/>
        </w:rPr>
        <w:t>Minimum Spanning Tree</w:t>
      </w:r>
      <w:r w:rsidR="00B174B0">
        <w:t>).</w:t>
      </w:r>
      <w:r w:rsidR="00D43FB9">
        <w:t xml:space="preserve"> Verify the results are as expected:</w:t>
      </w:r>
    </w:p>
    <w:p w:rsidR="00D43FB9" w:rsidRDefault="00D43FB9" w:rsidP="008B2D9C"/>
    <w:p w:rsidR="00D43FB9" w:rsidRPr="00B174B0" w:rsidRDefault="00176CE2" w:rsidP="00D43FB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137029" cy="1409700"/>
            <wp:effectExtent l="6096" t="0" r="0" b="0"/>
            <wp:docPr id="3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33600" cy="1411200"/>
                      <a:chOff x="5181600" y="4724400"/>
                      <a:chExt cx="2133600" cy="1411200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5181600" y="4724400"/>
                        <a:ext cx="2133600" cy="1411200"/>
                        <a:chOff x="5181600" y="4724400"/>
                        <a:chExt cx="2133600" cy="1411200"/>
                      </a:xfrm>
                    </a:grpSpPr>
                    <a:sp>
                      <a:nvSpPr>
                        <a:cNvPr id="5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38800" y="5029200"/>
                          <a:ext cx="12033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6818841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Line 11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5600699" y="5219701"/>
                          <a:ext cx="457202" cy="533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5181600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6096000" y="4724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5715000" y="5486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6019800" y="56388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13D5" w:rsidRDefault="002713D5" w:rsidP="008B2D9C"/>
    <w:p w:rsidR="002713D5" w:rsidRDefault="00D7364D" w:rsidP="002713D5">
      <w:pPr>
        <w:pStyle w:val="Heading2"/>
      </w:pPr>
      <w:r>
        <w:t>7</w:t>
      </w:r>
      <w:r w:rsidR="002713D5">
        <w:t>.</w:t>
      </w:r>
      <w:r>
        <w:t>3</w:t>
      </w:r>
      <w:r w:rsidR="002713D5">
        <w:t xml:space="preserve"> Exercise 2: A Larger Example</w:t>
      </w:r>
    </w:p>
    <w:p w:rsidR="002713D5" w:rsidRDefault="002713D5" w:rsidP="008B2D9C"/>
    <w:p w:rsidR="002713D5" w:rsidRDefault="002713D5" w:rsidP="008B2D9C">
      <w:r>
        <w:t>Now try the MST algorithm on the example from the lecture:</w:t>
      </w:r>
    </w:p>
    <w:p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4812"/>
      </w:tblGrid>
      <w:tr w:rsidR="00CB5355" w:rsidTr="00C3057E"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257425" cy="2286000"/>
                  <wp:effectExtent l="0" t="0" r="0" b="0"/>
                  <wp:docPr id="4" name="Objec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55634" cy="2288977"/>
                            <a:chOff x="1219200" y="1371600"/>
                            <a:chExt cx="2255634" cy="2288977"/>
                          </a:xfrm>
                        </a:grpSpPr>
                        <a:grpSp>
                          <a:nvGrpSpPr>
                            <a:cNvPr id="67" name="Group 66"/>
                            <a:cNvGrpSpPr/>
                          </a:nvGrpSpPr>
                          <a:grpSpPr>
                            <a:xfrm>
                              <a:off x="1219200" y="1371600"/>
                              <a:ext cx="2255634" cy="2288977"/>
                              <a:chOff x="1219200" y="1371600"/>
                              <a:chExt cx="2255634" cy="2288977"/>
                            </a:xfrm>
                          </a:grpSpPr>
                          <a:sp>
                            <a:nvSpPr>
                              <a:cNvPr id="10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2628900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1676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846138" y="2506662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600200" y="1828800"/>
                                <a:ext cx="1355725" cy="14478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" name="TextBox 13"/>
                              <a:cNvSpPr txBox="1"/>
                            </a:nvSpPr>
                            <a:spPr>
                              <a:xfrm>
                                <a:off x="2856441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1866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33528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7" name="TextBox 16"/>
                              <a:cNvSpPr txBox="1"/>
                            </a:nvSpPr>
                            <a:spPr>
                              <a:xfrm>
                                <a:off x="2057400" y="2286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TextBox 17"/>
                              <a:cNvSpPr txBox="1"/>
                            </a:nvSpPr>
                            <a:spPr>
                              <a:xfrm>
                                <a:off x="12192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2522537" y="258286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TextBox 19"/>
                              <a:cNvSpPr txBox="1"/>
                            </a:nvSpPr>
                            <a:spPr>
                              <a:xfrm>
                                <a:off x="1219200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1" name="TextBox 20"/>
                              <a:cNvSpPr txBox="1"/>
                            </a:nvSpPr>
                            <a:spPr>
                              <a:xfrm>
                                <a:off x="28194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" name="TextBox 21"/>
                              <a:cNvSpPr txBox="1"/>
                            </a:nvSpPr>
                            <a:spPr>
                              <a:xfrm>
                                <a:off x="2133600" y="1371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3" name="TextBox 22"/>
                              <a:cNvSpPr txBox="1"/>
                            </a:nvSpPr>
                            <a:spPr>
                              <a:xfrm>
                                <a:off x="1752600" y="213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4" name="TextBox 23"/>
                              <a:cNvSpPr txBox="1"/>
                            </a:nvSpPr>
                            <a:spPr>
                              <a:xfrm>
                                <a:off x="1219200" y="2362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5" name="TextBox 24"/>
                              <a:cNvSpPr txBox="1"/>
                            </a:nvSpPr>
                            <a:spPr>
                              <a:xfrm>
                                <a:off x="3200400" y="2286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5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6" name="TextBox 25"/>
                              <a:cNvSpPr txBox="1"/>
                            </a:nvSpPr>
                            <a:spPr>
                              <a:xfrm>
                                <a:off x="2438400" y="1905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6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7" name="TextBox 26"/>
                              <a:cNvSpPr txBox="1"/>
                            </a:nvSpPr>
                            <a:spPr>
                              <a:xfrm>
                                <a:off x="2133600" y="33528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8" name="TextBox 27"/>
                              <a:cNvSpPr txBox="1"/>
                            </a:nvSpPr>
                            <a:spPr>
                              <a:xfrm>
                                <a:off x="17526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4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9" name="TextBox 28"/>
                              <a:cNvSpPr txBox="1"/>
                            </a:nvSpPr>
                            <a:spPr>
                              <a:xfrm>
                                <a:off x="26670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133600" cy="2286000"/>
                  <wp:effectExtent l="0" t="0" r="0" b="0"/>
                  <wp:docPr id="5" name="Objec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2288977"/>
                            <a:chOff x="1219200" y="4188023"/>
                            <a:chExt cx="2133600" cy="2288977"/>
                          </a:xfrm>
                        </a:grpSpPr>
                        <a:grpSp>
                          <a:nvGrpSpPr>
                            <a:cNvPr id="68" name="Group 67"/>
                            <a:cNvGrpSpPr/>
                          </a:nvGrpSpPr>
                          <a:grpSpPr>
                            <a:xfrm>
                              <a:off x="1219200" y="4188023"/>
                              <a:ext cx="2133600" cy="2288977"/>
                              <a:chOff x="1219200" y="4188023"/>
                              <a:chExt cx="2133600" cy="2288977"/>
                            </a:xfrm>
                          </a:grpSpPr>
                          <a:sp>
                            <a:nvSpPr>
                              <a:cNvPr id="3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5445323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44928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3" name="TextBox 32"/>
                              <a:cNvSpPr txBox="1"/>
                            </a:nvSpPr>
                            <a:spPr>
                              <a:xfrm>
                                <a:off x="2856441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4683324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61692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TextBox 35"/>
                              <a:cNvSpPr txBox="1"/>
                            </a:nvSpPr>
                            <a:spPr>
                              <a:xfrm>
                                <a:off x="2057400" y="5102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" name="TextBox 36"/>
                              <a:cNvSpPr txBox="1"/>
                            </a:nvSpPr>
                            <a:spPr>
                              <a:xfrm>
                                <a:off x="12192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TextBox 37"/>
                              <a:cNvSpPr txBox="1"/>
                            </a:nvSpPr>
                            <a:spPr>
                              <a:xfrm>
                                <a:off x="1219200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9" name="TextBox 38"/>
                              <a:cNvSpPr txBox="1"/>
                            </a:nvSpPr>
                            <a:spPr>
                              <a:xfrm>
                                <a:off x="28194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" name="TextBox 39"/>
                              <a:cNvSpPr txBox="1"/>
                            </a:nvSpPr>
                            <a:spPr>
                              <a:xfrm>
                                <a:off x="2133600" y="4188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" name="TextBox 40"/>
                              <a:cNvSpPr txBox="1"/>
                            </a:nvSpPr>
                            <a:spPr>
                              <a:xfrm>
                                <a:off x="1752600" y="4950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" name="TextBox 41"/>
                              <a:cNvSpPr txBox="1"/>
                            </a:nvSpPr>
                            <a:spPr>
                              <a:xfrm>
                                <a:off x="2133600" y="61692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3" name="TextBox 42"/>
                              <a:cNvSpPr txBox="1"/>
                            </a:nvSpPr>
                            <a:spPr>
                              <a:xfrm>
                                <a:off x="2667000" y="54834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CB5355" w:rsidRDefault="00CB5355" w:rsidP="008B2D9C"/>
    <w:p w:rsidR="002713D5" w:rsidRDefault="002713D5" w:rsidP="002713D5">
      <w:pPr>
        <w:jc w:val="center"/>
      </w:pPr>
    </w:p>
    <w:p w:rsidR="002713D5" w:rsidRDefault="00CB5355" w:rsidP="008B2D9C">
      <w:r>
        <w:t>The first diagram is the graph we want to create the MST from, and the second graph is the expected MST.</w:t>
      </w:r>
    </w:p>
    <w:p w:rsidR="002713D5" w:rsidRDefault="002713D5" w:rsidP="002713D5">
      <w:pPr>
        <w:jc w:val="center"/>
      </w:pPr>
    </w:p>
    <w:p w:rsidR="002713D5" w:rsidRDefault="002713D5" w:rsidP="008B2D9C">
      <w:r>
        <w:t xml:space="preserve">Again verify your results using the </w:t>
      </w:r>
      <w:proofErr w:type="spellStart"/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proofErr w:type="spellEnd"/>
      <w:r>
        <w:t xml:space="preserve"> method.</w:t>
      </w:r>
    </w:p>
    <w:p w:rsidR="002713D5" w:rsidRDefault="002713D5" w:rsidP="008B2D9C"/>
    <w:p w:rsidR="002713D5" w:rsidRDefault="00D7364D" w:rsidP="002713D5">
      <w:pPr>
        <w:pStyle w:val="Heading2"/>
      </w:pPr>
      <w:r>
        <w:lastRenderedPageBreak/>
        <w:t>7</w:t>
      </w:r>
      <w:r w:rsidR="002713D5">
        <w:t>.</w:t>
      </w:r>
      <w:r>
        <w:t>4</w:t>
      </w:r>
      <w:r w:rsidR="002713D5">
        <w:t xml:space="preserve"> Exercise 3: </w:t>
      </w:r>
      <w:r w:rsidR="00DC68F0">
        <w:t>Experimental Analysis</w:t>
      </w:r>
    </w:p>
    <w:p w:rsidR="002713D5" w:rsidRDefault="002713D5" w:rsidP="008B2D9C"/>
    <w:p w:rsidR="00DC68F0" w:rsidRDefault="00DC68F0" w:rsidP="008B2D9C">
      <w:r>
        <w:t>We are now going to time how well the MST algorithm scales according to input size.</w:t>
      </w:r>
    </w:p>
    <w:p w:rsidR="00561E66" w:rsidRDefault="00561E66" w:rsidP="008B2D9C"/>
    <w:p w:rsidR="004F123E" w:rsidRDefault="004F123E" w:rsidP="008B2D9C">
      <w:r>
        <w:t>Do the following:</w:t>
      </w:r>
    </w:p>
    <w:p w:rsidR="004F123E" w:rsidRDefault="004F123E" w:rsidP="008B2D9C"/>
    <w:p w:rsidR="00DC68F0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proofErr w:type="spellStart"/>
      <w:r w:rsidRPr="00190730">
        <w:rPr>
          <w:rFonts w:ascii="Courier New" w:hAnsi="Courier New" w:cs="Courier New"/>
        </w:rPr>
        <w:t>RandomArray</w:t>
      </w:r>
      <w:proofErr w:type="spellEnd"/>
      <w:r w:rsidRPr="00DC68F0">
        <w:t xml:space="preserve"> that takes in as parameter an integer </w:t>
      </w:r>
      <w:r w:rsidRPr="00DC68F0">
        <w:rPr>
          <w:i/>
        </w:rPr>
        <w:t>n</w:t>
      </w:r>
      <w:r w:rsidRPr="00DC68F0">
        <w:t xml:space="preserve"> and returns a</w:t>
      </w:r>
      <w:r w:rsidR="009D757D">
        <w:t>n</w:t>
      </w:r>
      <w:r w:rsidRPr="00DC68F0">
        <w:t xml:space="preserve"> </w:t>
      </w:r>
      <w:r w:rsidR="00DC68F0" w:rsidRPr="00DC68F0">
        <w:rPr>
          <w:i/>
        </w:rPr>
        <w:t>n</w:t>
      </w:r>
      <w:r w:rsidR="00DC68F0" w:rsidRPr="00DC68F0">
        <w:t xml:space="preserve"> by </w:t>
      </w:r>
      <w:r w:rsidR="00DC68F0" w:rsidRPr="00DC68F0">
        <w:rPr>
          <w:i/>
        </w:rPr>
        <w:t>n</w:t>
      </w:r>
      <w:r w:rsidR="00DC68F0" w:rsidRPr="00DC68F0">
        <w:t xml:space="preserve"> double array</w:t>
      </w:r>
      <w:r w:rsidR="00DC68F0">
        <w:t xml:space="preserve"> where each element is a random </w:t>
      </w:r>
      <w:r w:rsidR="009D757D">
        <w:rPr>
          <w:b/>
          <w:color w:val="FF0000"/>
        </w:rPr>
        <w:t xml:space="preserve">natural (integer </w:t>
      </w:r>
      <w:r w:rsidR="009D757D">
        <w:rPr>
          <w:b/>
          <w:color w:val="FF0000"/>
        </w:rPr>
        <w:sym w:font="Symbol" w:char="F0B3"/>
      </w:r>
      <w:r w:rsidR="009D757D">
        <w:rPr>
          <w:b/>
          <w:color w:val="FF0000"/>
        </w:rPr>
        <w:t xml:space="preserve"> 0)</w:t>
      </w:r>
      <w:r w:rsidR="009D757D">
        <w:t xml:space="preserve"> </w:t>
      </w:r>
      <w:r w:rsidR="00DC68F0">
        <w:t xml:space="preserve">number between zero and 100 inclusive. This will create a random graph. </w:t>
      </w:r>
      <w:r w:rsidR="00DC68F0" w:rsidRPr="00DC68F0">
        <w:rPr>
          <w:b/>
          <w:color w:val="FF0000"/>
        </w:rPr>
        <w:t>It is vital that you make sure that the matrix is symmetric (see above)</w:t>
      </w:r>
      <w:r w:rsidR="00DC68F0">
        <w:t>.You should be able to reuse some of the code written for previous worksheets.</w:t>
      </w:r>
    </w:p>
    <w:p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>Verify that the method produces the expected results, and that the matrix is symmetric.</w:t>
      </w:r>
    </w:p>
    <w:p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 xml:space="preserve">Conduct a set of experiments where you generate </w:t>
      </w:r>
      <w:r w:rsidR="009D757D">
        <w:t xml:space="preserve">a number of </w:t>
      </w:r>
      <w:r>
        <w:t xml:space="preserve">random graphs varying in size from 100 nodes to 500 nodes, and then time how long the MST takes to run. </w:t>
      </w:r>
      <w:r w:rsidR="00CE2131">
        <w:t>Repeat each of these experiments a number of times, and then average the results.</w:t>
      </w:r>
    </w:p>
    <w:p w:rsidR="00CE2131" w:rsidRDefault="00CE2131" w:rsidP="000B2298">
      <w:pPr>
        <w:numPr>
          <w:ilvl w:val="0"/>
          <w:numId w:val="34"/>
        </w:numPr>
        <w:spacing w:after="60"/>
        <w:ind w:left="714" w:hanging="357"/>
      </w:pPr>
      <w:r>
        <w:t xml:space="preserve">Plot a graph of the average run time against the size of the graph. An example (similar) graph can be seen in the </w:t>
      </w:r>
      <w:r w:rsidRPr="00CE2131">
        <w:rPr>
          <w:i/>
        </w:rPr>
        <w:t>Sorting Algorithms</w:t>
      </w:r>
      <w:r>
        <w:t xml:space="preserve"> worksheet.</w:t>
      </w:r>
    </w:p>
    <w:p w:rsidR="00E826C5" w:rsidRDefault="00E826C5" w:rsidP="009D61CE"/>
    <w:p w:rsidR="002D162B" w:rsidRDefault="00D7364D" w:rsidP="002D162B">
      <w:pPr>
        <w:pStyle w:val="Heading2"/>
      </w:pPr>
      <w:r>
        <w:t>7</w:t>
      </w:r>
      <w:r w:rsidR="002D162B">
        <w:t>.</w:t>
      </w:r>
      <w:r>
        <w:t>5</w:t>
      </w:r>
      <w:r w:rsidR="002D162B">
        <w:t xml:space="preserve"> MST Applications</w:t>
      </w:r>
    </w:p>
    <w:p w:rsidR="002D162B" w:rsidRDefault="002D162B" w:rsidP="009D61CE"/>
    <w:p w:rsidR="002D162B" w:rsidRDefault="002D162B" w:rsidP="009D61CE">
      <w:r>
        <w:t xml:space="preserve">Have a look at some of the application papers on the use of </w:t>
      </w:r>
      <w:r w:rsidRPr="002D162B">
        <w:rPr>
          <w:i/>
        </w:rPr>
        <w:t>Minimum Spanning Trees</w:t>
      </w:r>
      <w:r>
        <w:t>:</w:t>
      </w:r>
    </w:p>
    <w:p w:rsidR="002D162B" w:rsidRDefault="002D162B" w:rsidP="009D61CE"/>
    <w:p w:rsidR="002D162B" w:rsidRDefault="00752198" w:rsidP="009D61CE">
      <w:hyperlink r:id="rId10" w:history="1">
        <w:r w:rsidR="002D162B" w:rsidRPr="002D162B">
          <w:rPr>
            <w:rStyle w:val="Hyperlink"/>
          </w:rPr>
          <w:t xml:space="preserve">Detecting Actin </w:t>
        </w:r>
        <w:proofErr w:type="spellStart"/>
        <w:r w:rsidR="002D162B" w:rsidRPr="002D162B">
          <w:rPr>
            <w:rStyle w:val="Hyperlink"/>
          </w:rPr>
          <w:t>Fibers</w:t>
        </w:r>
        <w:proofErr w:type="spellEnd"/>
        <w:r w:rsidR="002D162B" w:rsidRPr="002D162B">
          <w:rPr>
            <w:rStyle w:val="Hyperlink"/>
          </w:rPr>
          <w:t xml:space="preserve"> in Cell Images usi</w:t>
        </w:r>
        <w:r w:rsidR="002D162B" w:rsidRPr="002D162B">
          <w:rPr>
            <w:rStyle w:val="Hyperlink"/>
          </w:rPr>
          <w:t>n</w:t>
        </w:r>
        <w:r w:rsidR="002D162B" w:rsidRPr="002D162B">
          <w:rPr>
            <w:rStyle w:val="Hyperlink"/>
          </w:rPr>
          <w:t>g Minimal Spanning Trees</w:t>
        </w:r>
      </w:hyperlink>
    </w:p>
    <w:p w:rsidR="002D162B" w:rsidRDefault="002D162B" w:rsidP="009D61CE"/>
    <w:p w:rsidR="002D162B" w:rsidRDefault="00752198" w:rsidP="009D61CE">
      <w:hyperlink r:id="rId11" w:history="1">
        <w:proofErr w:type="spellStart"/>
        <w:r w:rsidR="002D162B" w:rsidRPr="002D162B">
          <w:rPr>
            <w:rStyle w:val="Hyperlink"/>
          </w:rPr>
          <w:t>CfA</w:t>
        </w:r>
        <w:proofErr w:type="spellEnd"/>
        <w:r w:rsidR="002D162B" w:rsidRPr="002D162B">
          <w:rPr>
            <w:rStyle w:val="Hyperlink"/>
          </w:rPr>
          <w:t xml:space="preserve"> redshift su</w:t>
        </w:r>
        <w:r w:rsidR="002D162B" w:rsidRPr="002D162B">
          <w:rPr>
            <w:rStyle w:val="Hyperlink"/>
          </w:rPr>
          <w:t>r</w:t>
        </w:r>
        <w:r w:rsidR="002D162B" w:rsidRPr="002D162B">
          <w:rPr>
            <w:rStyle w:val="Hyperlink"/>
          </w:rPr>
          <w:t>vey</w:t>
        </w:r>
      </w:hyperlink>
    </w:p>
    <w:p w:rsidR="002D162B" w:rsidRDefault="002D162B" w:rsidP="009D61CE"/>
    <w:p w:rsidR="002D162B" w:rsidRDefault="00752198" w:rsidP="009D61CE">
      <w:hyperlink r:id="rId12" w:history="1">
        <w:r w:rsidR="002D162B" w:rsidRPr="002D162B">
          <w:rPr>
            <w:rStyle w:val="Hyperlink"/>
          </w:rPr>
          <w:t>Clustering Gene Expressio</w:t>
        </w:r>
        <w:r w:rsidR="002D162B" w:rsidRPr="002D162B">
          <w:rPr>
            <w:rStyle w:val="Hyperlink"/>
          </w:rPr>
          <w:t>n</w:t>
        </w:r>
        <w:r w:rsidR="002D162B" w:rsidRPr="002D162B">
          <w:rPr>
            <w:rStyle w:val="Hyperlink"/>
          </w:rPr>
          <w:t xml:space="preserve"> Data</w:t>
        </w:r>
      </w:hyperlink>
    </w:p>
    <w:p w:rsidR="002D162B" w:rsidRDefault="002D162B" w:rsidP="009D61CE"/>
    <w:p w:rsidR="00721074" w:rsidRDefault="00721074" w:rsidP="009D61CE">
      <w:r>
        <w:t xml:space="preserve">Finally the following link contains a discussion of </w:t>
      </w:r>
      <w:hyperlink r:id="rId13" w:history="1">
        <w:r w:rsidRPr="00721074">
          <w:rPr>
            <w:rStyle w:val="Hyperlink"/>
          </w:rPr>
          <w:t>Mini</w:t>
        </w:r>
        <w:r w:rsidRPr="00721074">
          <w:rPr>
            <w:rStyle w:val="Hyperlink"/>
          </w:rPr>
          <w:t>m</w:t>
        </w:r>
        <w:r w:rsidRPr="00721074">
          <w:rPr>
            <w:rStyle w:val="Hyperlink"/>
          </w:rPr>
          <w:t>um Spanning Tre</w:t>
        </w:r>
        <w:r w:rsidR="007B19DE">
          <w:rPr>
            <w:rStyle w:val="Hyperlink"/>
          </w:rPr>
          <w:t>e</w:t>
        </w:r>
        <w:r w:rsidRPr="00721074">
          <w:rPr>
            <w:rStyle w:val="Hyperlink"/>
          </w:rPr>
          <w:t>s</w:t>
        </w:r>
      </w:hyperlink>
      <w:r>
        <w:t>.</w:t>
      </w:r>
    </w:p>
    <w:p w:rsidR="00721074" w:rsidRDefault="00721074" w:rsidP="009D61CE"/>
    <w:p w:rsidR="009D61CE" w:rsidRDefault="00D7364D" w:rsidP="00D7364D">
      <w:pPr>
        <w:pStyle w:val="Heading2"/>
      </w:pPr>
      <w:r>
        <w:t>7</w:t>
      </w:r>
      <w:r w:rsidR="00E826C5">
        <w:t>.</w:t>
      </w:r>
      <w:r>
        <w:t>6</w:t>
      </w:r>
      <w:r w:rsidR="00E826C5">
        <w:t xml:space="preserve"> Appe</w:t>
      </w:r>
      <w:r w:rsidR="00722EE0">
        <w:t>ndix A</w:t>
      </w:r>
    </w:p>
    <w:p w:rsidR="00DD3A1B" w:rsidRDefault="00DD3A1B" w:rsidP="00DD3A1B"/>
    <w:p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 xml:space="preserve">The following </w:t>
      </w:r>
      <w:r w:rsidR="00453A1D" w:rsidRPr="004F123E">
        <w:rPr>
          <w:lang w:eastAsia="en-GB"/>
        </w:rPr>
        <w:t>class</w:t>
      </w:r>
      <w:r w:rsidR="00453A1D">
        <w:rPr>
          <w:lang w:eastAsia="en-GB"/>
        </w:rPr>
        <w:t>es</w:t>
      </w:r>
      <w:r w:rsidR="00453A1D" w:rsidRPr="004F123E">
        <w:rPr>
          <w:lang w:eastAsia="en-GB"/>
        </w:rPr>
        <w:t xml:space="preserve"> contain</w:t>
      </w:r>
      <w:r w:rsidRPr="004F123E">
        <w:rPr>
          <w:lang w:eastAsia="en-GB"/>
        </w:rPr>
        <w:t xml:space="preserve"> </w:t>
      </w:r>
      <w:r w:rsidR="00722EE0">
        <w:rPr>
          <w:lang w:eastAsia="en-GB"/>
        </w:rPr>
        <w:t xml:space="preserve">the </w:t>
      </w:r>
      <w:r w:rsidRPr="004F123E">
        <w:rPr>
          <w:lang w:eastAsia="en-GB"/>
        </w:rPr>
        <w:t>code you will need for this exercise sheet.</w:t>
      </w:r>
    </w:p>
    <w:p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3971"/>
      </w:tblGrid>
      <w:tr w:rsidR="009B7D74" w:rsidRPr="004F123E" w:rsidTr="00EA7F03">
        <w:trPr>
          <w:jc w:val="center"/>
        </w:trPr>
        <w:tc>
          <w:tcPr>
            <w:tcW w:w="3971" w:type="dxa"/>
          </w:tcPr>
          <w:p w:rsidR="009B7D74" w:rsidRPr="004F123E" w:rsidRDefault="007874C7" w:rsidP="00253523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915" w:dyaOrig="810">
                <v:shape id="_x0000_i1026" type="#_x0000_t75" style="width:45.5pt;height:40.4pt" o:ole="">
                  <v:imagedata r:id="rId14" o:title=""/>
                </v:shape>
                <o:OLEObject Type="Embed" ProgID="Package" ShapeID="_x0000_i1026" DrawAspect="Content" ObjectID="_1508399565" r:id="rId15"/>
              </w:object>
            </w:r>
            <w:r>
              <w:rPr>
                <w:lang w:eastAsia="en-GB"/>
              </w:rPr>
              <w:object w:dxaOrig="945" w:dyaOrig="810">
                <v:shape id="_x0000_i1027" type="#_x0000_t75" style="width:47.4pt;height:40.4pt" o:ole="">
                  <v:imagedata r:id="rId16" o:title=""/>
                </v:shape>
                <o:OLEObject Type="Embed" ProgID="Package" ShapeID="_x0000_i1027" DrawAspect="Content" ObjectID="_1508399566" r:id="rId17"/>
              </w:object>
            </w:r>
            <w:bookmarkStart w:id="0" w:name="_GoBack"/>
            <w:r>
              <w:rPr>
                <w:lang w:eastAsia="en-GB"/>
              </w:rPr>
              <w:object w:dxaOrig="1875" w:dyaOrig="810">
                <v:shape id="_x0000_i1028" type="#_x0000_t75" style="width:93.85pt;height:40.4pt" o:ole="">
                  <v:imagedata r:id="rId18" o:title=""/>
                </v:shape>
                <o:OLEObject Type="Embed" ProgID="Package" ShapeID="_x0000_i1028" DrawAspect="Content" ObjectID="_1508399567" r:id="rId19"/>
              </w:object>
            </w:r>
            <w:bookmarkEnd w:id="0"/>
          </w:p>
        </w:tc>
      </w:tr>
    </w:tbl>
    <w:p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sectPr w:rsidR="009B7D74" w:rsidSect="000B0547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198" w:rsidRDefault="00752198" w:rsidP="008B2D9C">
      <w:r>
        <w:separator/>
      </w:r>
    </w:p>
  </w:endnote>
  <w:endnote w:type="continuationSeparator" w:id="0">
    <w:p w:rsidR="00752198" w:rsidRDefault="00752198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190" w:rsidRPr="008B1B4B" w:rsidRDefault="00A2460A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7874C7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fldSimple w:instr=" NUMPAGES  \* Arabic  \* MERGEFORMAT ">
      <w:r w:rsidR="007874C7" w:rsidRPr="007874C7">
        <w:rPr>
          <w:noProof/>
          <w:sz w:val="20"/>
          <w:szCs w:val="20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198" w:rsidRDefault="00752198" w:rsidP="008B2D9C">
      <w:r>
        <w:separator/>
      </w:r>
    </w:p>
  </w:footnote>
  <w:footnote w:type="continuationSeparator" w:id="0">
    <w:p w:rsidR="00752198" w:rsidRDefault="00752198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190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A06EEA">
      <w:rPr>
        <w:sz w:val="20"/>
        <w:szCs w:val="20"/>
      </w:rPr>
      <w:t>(</w:t>
    </w:r>
    <w:r w:rsidRPr="008B2D9C">
      <w:rPr>
        <w:sz w:val="20"/>
        <w:szCs w:val="20"/>
      </w:rPr>
      <w:t>201</w:t>
    </w:r>
    <w:r w:rsidR="007874C7">
      <w:rPr>
        <w:sz w:val="20"/>
        <w:szCs w:val="20"/>
      </w:rPr>
      <w:t>5</w:t>
    </w:r>
    <w:r w:rsidR="00A06EEA">
      <w:rPr>
        <w:sz w:val="20"/>
        <w:szCs w:val="20"/>
      </w:rPr>
      <w:t>-201</w:t>
    </w:r>
    <w:r w:rsidR="007874C7">
      <w:rPr>
        <w:sz w:val="20"/>
        <w:szCs w:val="20"/>
      </w:rPr>
      <w:t>6</w:t>
    </w:r>
    <w:r w:rsidR="00A06EEA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F39"/>
    <w:rsid w:val="00012F74"/>
    <w:rsid w:val="00024D8A"/>
    <w:rsid w:val="00035EF5"/>
    <w:rsid w:val="000554B7"/>
    <w:rsid w:val="000714FF"/>
    <w:rsid w:val="000754AB"/>
    <w:rsid w:val="00075C5C"/>
    <w:rsid w:val="00090122"/>
    <w:rsid w:val="000973F8"/>
    <w:rsid w:val="000B0547"/>
    <w:rsid w:val="000B2298"/>
    <w:rsid w:val="000C02CB"/>
    <w:rsid w:val="000D2014"/>
    <w:rsid w:val="000E0811"/>
    <w:rsid w:val="00100AF2"/>
    <w:rsid w:val="0013305F"/>
    <w:rsid w:val="00144A35"/>
    <w:rsid w:val="00161507"/>
    <w:rsid w:val="00171FE8"/>
    <w:rsid w:val="00174190"/>
    <w:rsid w:val="00176CE2"/>
    <w:rsid w:val="00176DE8"/>
    <w:rsid w:val="001817D0"/>
    <w:rsid w:val="00190730"/>
    <w:rsid w:val="001D5400"/>
    <w:rsid w:val="001F1981"/>
    <w:rsid w:val="00204E01"/>
    <w:rsid w:val="0021078E"/>
    <w:rsid w:val="002116A4"/>
    <w:rsid w:val="002138A8"/>
    <w:rsid w:val="0022551D"/>
    <w:rsid w:val="002503AF"/>
    <w:rsid w:val="00253523"/>
    <w:rsid w:val="0025532B"/>
    <w:rsid w:val="002646A8"/>
    <w:rsid w:val="00267512"/>
    <w:rsid w:val="002713D5"/>
    <w:rsid w:val="00277968"/>
    <w:rsid w:val="002839CA"/>
    <w:rsid w:val="002A1484"/>
    <w:rsid w:val="002A6800"/>
    <w:rsid w:val="002B59F4"/>
    <w:rsid w:val="002D162B"/>
    <w:rsid w:val="002F19E2"/>
    <w:rsid w:val="003133EE"/>
    <w:rsid w:val="00335EBC"/>
    <w:rsid w:val="003559F4"/>
    <w:rsid w:val="003B44F5"/>
    <w:rsid w:val="003B7C38"/>
    <w:rsid w:val="003D4284"/>
    <w:rsid w:val="003F0348"/>
    <w:rsid w:val="003F2835"/>
    <w:rsid w:val="00401974"/>
    <w:rsid w:val="00403ADE"/>
    <w:rsid w:val="004261A9"/>
    <w:rsid w:val="00443FCF"/>
    <w:rsid w:val="00453A1D"/>
    <w:rsid w:val="004605F7"/>
    <w:rsid w:val="004765AF"/>
    <w:rsid w:val="0048357C"/>
    <w:rsid w:val="004A0931"/>
    <w:rsid w:val="004B3B0C"/>
    <w:rsid w:val="004E5EAA"/>
    <w:rsid w:val="004F123E"/>
    <w:rsid w:val="00501310"/>
    <w:rsid w:val="005428EA"/>
    <w:rsid w:val="00561E66"/>
    <w:rsid w:val="00575F86"/>
    <w:rsid w:val="0059229E"/>
    <w:rsid w:val="005C4F42"/>
    <w:rsid w:val="005F7E5C"/>
    <w:rsid w:val="00610040"/>
    <w:rsid w:val="0062112B"/>
    <w:rsid w:val="00637114"/>
    <w:rsid w:val="00644B38"/>
    <w:rsid w:val="006645BB"/>
    <w:rsid w:val="006910AF"/>
    <w:rsid w:val="006C5185"/>
    <w:rsid w:val="006E4369"/>
    <w:rsid w:val="00721074"/>
    <w:rsid w:val="00722EE0"/>
    <w:rsid w:val="00743C78"/>
    <w:rsid w:val="00752198"/>
    <w:rsid w:val="00752E75"/>
    <w:rsid w:val="00773890"/>
    <w:rsid w:val="00784578"/>
    <w:rsid w:val="007874C7"/>
    <w:rsid w:val="007B19DE"/>
    <w:rsid w:val="007B39DF"/>
    <w:rsid w:val="007D72DC"/>
    <w:rsid w:val="007F08C9"/>
    <w:rsid w:val="007F0D08"/>
    <w:rsid w:val="008008F4"/>
    <w:rsid w:val="0080684B"/>
    <w:rsid w:val="008738C6"/>
    <w:rsid w:val="0087410D"/>
    <w:rsid w:val="00886FFE"/>
    <w:rsid w:val="00890ADC"/>
    <w:rsid w:val="008B1B4B"/>
    <w:rsid w:val="008B2D9C"/>
    <w:rsid w:val="008C17EE"/>
    <w:rsid w:val="0093066E"/>
    <w:rsid w:val="009571AB"/>
    <w:rsid w:val="00960A37"/>
    <w:rsid w:val="00960C7B"/>
    <w:rsid w:val="009712FF"/>
    <w:rsid w:val="009933E3"/>
    <w:rsid w:val="009934C9"/>
    <w:rsid w:val="009B53DF"/>
    <w:rsid w:val="009B7D74"/>
    <w:rsid w:val="009D61CE"/>
    <w:rsid w:val="009D757D"/>
    <w:rsid w:val="00A06EEA"/>
    <w:rsid w:val="00A2460A"/>
    <w:rsid w:val="00A449BE"/>
    <w:rsid w:val="00A953F2"/>
    <w:rsid w:val="00B07A10"/>
    <w:rsid w:val="00B129B6"/>
    <w:rsid w:val="00B174B0"/>
    <w:rsid w:val="00B20603"/>
    <w:rsid w:val="00B543D0"/>
    <w:rsid w:val="00B55F04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3057E"/>
    <w:rsid w:val="00C32C3C"/>
    <w:rsid w:val="00C92F4C"/>
    <w:rsid w:val="00C95023"/>
    <w:rsid w:val="00CB5355"/>
    <w:rsid w:val="00CE2131"/>
    <w:rsid w:val="00CF0920"/>
    <w:rsid w:val="00CF12CA"/>
    <w:rsid w:val="00D03155"/>
    <w:rsid w:val="00D072C6"/>
    <w:rsid w:val="00D37A38"/>
    <w:rsid w:val="00D43FB9"/>
    <w:rsid w:val="00D66121"/>
    <w:rsid w:val="00D6662B"/>
    <w:rsid w:val="00D7364D"/>
    <w:rsid w:val="00D90215"/>
    <w:rsid w:val="00D97F39"/>
    <w:rsid w:val="00DC68F0"/>
    <w:rsid w:val="00DD0C2D"/>
    <w:rsid w:val="00DD2CB3"/>
    <w:rsid w:val="00DD3A1B"/>
    <w:rsid w:val="00DE34BC"/>
    <w:rsid w:val="00DE66B6"/>
    <w:rsid w:val="00E0680E"/>
    <w:rsid w:val="00E079D8"/>
    <w:rsid w:val="00E14C27"/>
    <w:rsid w:val="00E21B33"/>
    <w:rsid w:val="00E61E9B"/>
    <w:rsid w:val="00E826C5"/>
    <w:rsid w:val="00EA7F03"/>
    <w:rsid w:val="00EB667F"/>
    <w:rsid w:val="00EF0B68"/>
    <w:rsid w:val="00EF7A2D"/>
    <w:rsid w:val="00F0077E"/>
    <w:rsid w:val="00F05EC2"/>
    <w:rsid w:val="00F2539D"/>
    <w:rsid w:val="00F36E87"/>
    <w:rsid w:val="00F80817"/>
    <w:rsid w:val="00FA02BC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45BB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6645BB"/>
    <w:pPr>
      <w:numPr>
        <w:numId w:val="2"/>
      </w:numPr>
    </w:pPr>
  </w:style>
  <w:style w:type="paragraph" w:customStyle="1" w:styleId="code">
    <w:name w:val="code"/>
    <w:basedOn w:val="Normal"/>
    <w:rsid w:val="006645BB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6645BB"/>
    <w:pPr>
      <w:numPr>
        <w:numId w:val="4"/>
      </w:numPr>
      <w:jc w:val="left"/>
    </w:pPr>
  </w:style>
  <w:style w:type="paragraph" w:styleId="NormalWeb">
    <w:name w:val="Normal (Web)"/>
    <w:basedOn w:val="Normal"/>
    <w:rsid w:val="006645BB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1907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ams.org/samplings/feature-column/fcarc-trees" TargetMode="External"/><Relationship Id="rId18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ioinformatics.oxfordjournals.org/content/18/4/536.full.pdf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opscience.iop.org/1538-4357/553/2/L115/005808.text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www.ri.cmu.edu/publication_view.html?pub_id=308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4628</CharactersWithSpaces>
  <SharedDoc>false</SharedDoc>
  <HLinks>
    <vt:vector size="24" baseType="variant">
      <vt:variant>
        <vt:i4>3080241</vt:i4>
      </vt:variant>
      <vt:variant>
        <vt:i4>12</vt:i4>
      </vt:variant>
      <vt:variant>
        <vt:i4>0</vt:i4>
      </vt:variant>
      <vt:variant>
        <vt:i4>5</vt:i4>
      </vt:variant>
      <vt:variant>
        <vt:lpwstr>http://www.ams.org/samplings/feature-column/fcarc-trees</vt:lpwstr>
      </vt:variant>
      <vt:variant>
        <vt:lpwstr/>
      </vt:variant>
      <vt:variant>
        <vt:i4>3670118</vt:i4>
      </vt:variant>
      <vt:variant>
        <vt:i4>9</vt:i4>
      </vt:variant>
      <vt:variant>
        <vt:i4>0</vt:i4>
      </vt:variant>
      <vt:variant>
        <vt:i4>5</vt:i4>
      </vt:variant>
      <vt:variant>
        <vt:lpwstr>http://bioinformatics.oxfordjournals.org/content/18/4/536.full.pdf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http://iopscience.iop.org/1538-4357/553/2/L115/005808.text.html</vt:lpwstr>
      </vt:variant>
      <vt:variant>
        <vt:lpwstr/>
      </vt:variant>
      <vt:variant>
        <vt:i4>2097265</vt:i4>
      </vt:variant>
      <vt:variant>
        <vt:i4>3</vt:i4>
      </vt:variant>
      <vt:variant>
        <vt:i4>0</vt:i4>
      </vt:variant>
      <vt:variant>
        <vt:i4>5</vt:i4>
      </vt:variant>
      <vt:variant>
        <vt:lpwstr>http://www.ri.cmu.edu/publication_view.html?pub_id=308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cssrsms</cp:lastModifiedBy>
  <cp:revision>11</cp:revision>
  <cp:lastPrinted>2014-01-16T09:30:00Z</cp:lastPrinted>
  <dcterms:created xsi:type="dcterms:W3CDTF">2011-11-11T17:55:00Z</dcterms:created>
  <dcterms:modified xsi:type="dcterms:W3CDTF">2015-11-07T11:06:00Z</dcterms:modified>
</cp:coreProperties>
</file>