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DDB" w:rsidRPr="00286728" w:rsidRDefault="00400DDB" w:rsidP="00400DDB">
      <w:pPr>
        <w:widowControl w:val="0"/>
        <w:spacing w:line="360" w:lineRule="auto"/>
        <w:ind w:firstLineChars="200" w:firstLine="480"/>
        <w:jc w:val="both"/>
        <w:rPr>
          <w:rFonts w:ascii="宋体" w:hAnsi="宋体" w:cs="宋体"/>
          <w:szCs w:val="28"/>
        </w:rPr>
      </w:pPr>
      <w:r w:rsidRPr="00286728">
        <w:rPr>
          <w:rFonts w:ascii="宋体" w:hAnsi="宋体" w:cs="宋体" w:hint="eastAsia"/>
          <w:szCs w:val="28"/>
        </w:rPr>
        <w:t>系统适用性实验。阅读下面材料，完成苯系物的系统适用性实验参数。</w:t>
      </w:r>
      <w:r>
        <w:rPr>
          <w:rFonts w:ascii="宋体" w:hAnsi="宋体" w:cs="宋体" w:hint="eastAsia"/>
          <w:szCs w:val="28"/>
        </w:rPr>
        <w:t>并判断本次实验的系统是否通过测试要求。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91"/>
        <w:gridCol w:w="1616"/>
        <w:gridCol w:w="1940"/>
        <w:gridCol w:w="1282"/>
        <w:gridCol w:w="1611"/>
        <w:gridCol w:w="1282"/>
      </w:tblGrid>
      <w:tr w:rsidR="00400DDB" w:rsidRPr="00541CF5" w:rsidTr="00365125">
        <w:trPr>
          <w:jc w:val="center"/>
        </w:trPr>
        <w:tc>
          <w:tcPr>
            <w:tcW w:w="464" w:type="pct"/>
            <w:vAlign w:val="center"/>
          </w:tcPr>
          <w:p w:rsidR="00400DDB" w:rsidRPr="00541CF5" w:rsidRDefault="00400DDB" w:rsidP="00365125">
            <w:pPr>
              <w:spacing w:line="360" w:lineRule="atLeast"/>
              <w:jc w:val="center"/>
              <w:rPr>
                <w:rFonts w:ascii="宋体" w:hAnsi="宋体"/>
                <w:b/>
                <w:szCs w:val="28"/>
              </w:rPr>
            </w:pPr>
            <w:r w:rsidRPr="00541CF5">
              <w:rPr>
                <w:rFonts w:ascii="宋体" w:hAnsi="宋体"/>
                <w:b/>
                <w:szCs w:val="28"/>
              </w:rPr>
              <w:t>No.</w:t>
            </w:r>
          </w:p>
        </w:tc>
        <w:tc>
          <w:tcPr>
            <w:tcW w:w="948" w:type="pct"/>
            <w:vAlign w:val="center"/>
          </w:tcPr>
          <w:p w:rsidR="00400DDB" w:rsidRPr="00541CF5" w:rsidRDefault="00400DDB" w:rsidP="00365125">
            <w:pPr>
              <w:spacing w:line="360" w:lineRule="atLeast"/>
              <w:jc w:val="center"/>
              <w:rPr>
                <w:rFonts w:ascii="宋体" w:hAnsi="宋体"/>
                <w:b/>
                <w:szCs w:val="28"/>
              </w:rPr>
            </w:pPr>
            <w:r w:rsidRPr="00541CF5">
              <w:rPr>
                <w:rFonts w:ascii="宋体" w:hAnsi="宋体"/>
                <w:b/>
                <w:szCs w:val="28"/>
              </w:rPr>
              <w:t>Compound</w:t>
            </w:r>
          </w:p>
        </w:tc>
        <w:tc>
          <w:tcPr>
            <w:tcW w:w="1138" w:type="pct"/>
          </w:tcPr>
          <w:p w:rsidR="00400DDB" w:rsidRPr="00541CF5" w:rsidRDefault="00400DDB" w:rsidP="00365125">
            <w:pPr>
              <w:spacing w:line="360" w:lineRule="atLeast"/>
              <w:jc w:val="center"/>
              <w:rPr>
                <w:rFonts w:ascii="宋体"/>
                <w:b/>
                <w:szCs w:val="28"/>
              </w:rPr>
            </w:pPr>
            <w:r w:rsidRPr="00541CF5">
              <w:rPr>
                <w:rFonts w:ascii="宋体" w:hAnsi="宋体" w:hint="eastAsia"/>
                <w:b/>
                <w:szCs w:val="28"/>
              </w:rPr>
              <w:t>理论塔板数</w:t>
            </w:r>
          </w:p>
        </w:tc>
        <w:tc>
          <w:tcPr>
            <w:tcW w:w="752" w:type="pct"/>
          </w:tcPr>
          <w:p w:rsidR="00400DDB" w:rsidRPr="00541CF5" w:rsidRDefault="00400DDB" w:rsidP="00365125">
            <w:pPr>
              <w:spacing w:line="360" w:lineRule="atLeast"/>
              <w:jc w:val="center"/>
              <w:rPr>
                <w:rFonts w:ascii="宋体"/>
                <w:b/>
                <w:szCs w:val="28"/>
              </w:rPr>
            </w:pPr>
            <w:r w:rsidRPr="00541CF5">
              <w:rPr>
                <w:rFonts w:ascii="宋体" w:hAnsi="宋体" w:hint="eastAsia"/>
                <w:b/>
                <w:szCs w:val="28"/>
              </w:rPr>
              <w:t>分离度</w:t>
            </w:r>
          </w:p>
        </w:tc>
        <w:tc>
          <w:tcPr>
            <w:tcW w:w="945" w:type="pct"/>
          </w:tcPr>
          <w:p w:rsidR="00400DDB" w:rsidRPr="00541CF5" w:rsidRDefault="00400DDB" w:rsidP="00365125">
            <w:pPr>
              <w:spacing w:line="360" w:lineRule="atLeast"/>
              <w:jc w:val="center"/>
              <w:rPr>
                <w:rFonts w:ascii="宋体"/>
                <w:b/>
                <w:szCs w:val="28"/>
              </w:rPr>
            </w:pPr>
            <w:r w:rsidRPr="00541CF5">
              <w:rPr>
                <w:rFonts w:ascii="宋体" w:hAnsi="宋体" w:hint="eastAsia"/>
                <w:b/>
                <w:szCs w:val="28"/>
              </w:rPr>
              <w:t>拖尾因子</w:t>
            </w:r>
          </w:p>
        </w:tc>
        <w:tc>
          <w:tcPr>
            <w:tcW w:w="752" w:type="pct"/>
          </w:tcPr>
          <w:p w:rsidR="00400DDB" w:rsidRPr="00541CF5" w:rsidRDefault="00400DDB" w:rsidP="00365125">
            <w:pPr>
              <w:spacing w:line="360" w:lineRule="atLeast"/>
              <w:jc w:val="center"/>
              <w:rPr>
                <w:rFonts w:ascii="宋体"/>
                <w:b/>
                <w:szCs w:val="28"/>
              </w:rPr>
            </w:pPr>
            <w:r w:rsidRPr="00541CF5">
              <w:rPr>
                <w:rFonts w:ascii="宋体" w:hAnsi="宋体" w:hint="eastAsia"/>
                <w:b/>
                <w:szCs w:val="28"/>
              </w:rPr>
              <w:t>重现性</w:t>
            </w:r>
          </w:p>
        </w:tc>
      </w:tr>
      <w:tr w:rsidR="00400DDB" w:rsidRPr="00DF3A42" w:rsidTr="00365125">
        <w:trPr>
          <w:jc w:val="center"/>
        </w:trPr>
        <w:tc>
          <w:tcPr>
            <w:tcW w:w="464" w:type="pct"/>
            <w:vAlign w:val="center"/>
          </w:tcPr>
          <w:p w:rsidR="00400DDB" w:rsidRPr="00DF3A42" w:rsidRDefault="00400DDB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 w:rsidRPr="00DF3A42">
              <w:rPr>
                <w:rFonts w:ascii="宋体" w:hAnsi="宋体"/>
                <w:szCs w:val="28"/>
              </w:rPr>
              <w:t>1</w:t>
            </w:r>
          </w:p>
        </w:tc>
        <w:tc>
          <w:tcPr>
            <w:tcW w:w="948" w:type="pct"/>
            <w:vAlign w:val="center"/>
          </w:tcPr>
          <w:p w:rsidR="00400DDB" w:rsidRPr="00DF3A42" w:rsidRDefault="00400DDB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苯</w:t>
            </w:r>
          </w:p>
        </w:tc>
        <w:tc>
          <w:tcPr>
            <w:tcW w:w="1138" w:type="pct"/>
          </w:tcPr>
          <w:p w:rsidR="00400DDB" w:rsidRPr="00DF3A42" w:rsidRDefault="00400DDB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52" w:type="pct"/>
          </w:tcPr>
          <w:p w:rsidR="00400DDB" w:rsidRPr="00DF3A42" w:rsidRDefault="00400DDB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945" w:type="pct"/>
          </w:tcPr>
          <w:p w:rsidR="00400DDB" w:rsidRPr="00DF3A42" w:rsidRDefault="00400DDB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52" w:type="pct"/>
          </w:tcPr>
          <w:p w:rsidR="00400DDB" w:rsidRPr="00DF3A42" w:rsidRDefault="00400DDB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  <w:tr w:rsidR="00400DDB" w:rsidRPr="00DF3A42" w:rsidTr="00365125">
        <w:trPr>
          <w:jc w:val="center"/>
        </w:trPr>
        <w:tc>
          <w:tcPr>
            <w:tcW w:w="464" w:type="pct"/>
            <w:vAlign w:val="center"/>
          </w:tcPr>
          <w:p w:rsidR="00400DDB" w:rsidRPr="00DF3A42" w:rsidRDefault="00400DDB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 w:rsidRPr="00DF3A42">
              <w:rPr>
                <w:rFonts w:ascii="宋体" w:hAnsi="宋体"/>
                <w:szCs w:val="28"/>
              </w:rPr>
              <w:t>2</w:t>
            </w:r>
          </w:p>
        </w:tc>
        <w:tc>
          <w:tcPr>
            <w:tcW w:w="948" w:type="pct"/>
            <w:vAlign w:val="center"/>
          </w:tcPr>
          <w:p w:rsidR="00400DDB" w:rsidRPr="00DF3A42" w:rsidRDefault="00400DDB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甲苯</w:t>
            </w:r>
          </w:p>
        </w:tc>
        <w:tc>
          <w:tcPr>
            <w:tcW w:w="1138" w:type="pct"/>
          </w:tcPr>
          <w:p w:rsidR="00400DDB" w:rsidRPr="00DF3A42" w:rsidRDefault="00400DDB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52" w:type="pct"/>
          </w:tcPr>
          <w:p w:rsidR="00400DDB" w:rsidRPr="00DF3A42" w:rsidRDefault="00400DDB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945" w:type="pct"/>
          </w:tcPr>
          <w:p w:rsidR="00400DDB" w:rsidRPr="00DF3A42" w:rsidRDefault="00400DDB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52" w:type="pct"/>
          </w:tcPr>
          <w:p w:rsidR="00400DDB" w:rsidRPr="00DF3A42" w:rsidRDefault="00400DDB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  <w:tr w:rsidR="00400DDB" w:rsidRPr="00DF3A42" w:rsidTr="00365125">
        <w:trPr>
          <w:jc w:val="center"/>
        </w:trPr>
        <w:tc>
          <w:tcPr>
            <w:tcW w:w="464" w:type="pct"/>
            <w:vAlign w:val="center"/>
          </w:tcPr>
          <w:p w:rsidR="00400DDB" w:rsidRPr="00DF3A42" w:rsidRDefault="00400DDB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 w:rsidRPr="00DF3A42">
              <w:rPr>
                <w:rFonts w:ascii="宋体" w:hAnsi="宋体"/>
                <w:szCs w:val="28"/>
              </w:rPr>
              <w:t>3</w:t>
            </w:r>
          </w:p>
        </w:tc>
        <w:tc>
          <w:tcPr>
            <w:tcW w:w="948" w:type="pct"/>
            <w:vAlign w:val="center"/>
          </w:tcPr>
          <w:p w:rsidR="00400DDB" w:rsidRPr="00DF3A42" w:rsidRDefault="00400DDB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邻二甲苯</w:t>
            </w:r>
          </w:p>
        </w:tc>
        <w:tc>
          <w:tcPr>
            <w:tcW w:w="1138" w:type="pct"/>
          </w:tcPr>
          <w:p w:rsidR="00400DDB" w:rsidRPr="00DF3A42" w:rsidRDefault="00400DDB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52" w:type="pct"/>
          </w:tcPr>
          <w:p w:rsidR="00400DDB" w:rsidRPr="00DF3A42" w:rsidRDefault="00400DDB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945" w:type="pct"/>
          </w:tcPr>
          <w:p w:rsidR="00400DDB" w:rsidRPr="00DF3A42" w:rsidRDefault="00400DDB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52" w:type="pct"/>
          </w:tcPr>
          <w:p w:rsidR="00400DDB" w:rsidRPr="00DF3A42" w:rsidRDefault="00400DDB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  <w:tr w:rsidR="00400DDB" w:rsidRPr="00DF3A42" w:rsidTr="00365125">
        <w:trPr>
          <w:jc w:val="center"/>
        </w:trPr>
        <w:tc>
          <w:tcPr>
            <w:tcW w:w="464" w:type="pct"/>
            <w:vAlign w:val="center"/>
          </w:tcPr>
          <w:p w:rsidR="00400DDB" w:rsidRPr="00DF3A42" w:rsidRDefault="00400DDB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 w:rsidRPr="00DF3A42">
              <w:rPr>
                <w:rFonts w:ascii="宋体" w:hAnsi="宋体"/>
                <w:szCs w:val="28"/>
              </w:rPr>
              <w:t>4</w:t>
            </w:r>
          </w:p>
        </w:tc>
        <w:tc>
          <w:tcPr>
            <w:tcW w:w="948" w:type="pct"/>
            <w:vAlign w:val="center"/>
          </w:tcPr>
          <w:p w:rsidR="00400DDB" w:rsidRPr="00DF3A42" w:rsidRDefault="00400DDB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间二甲苯</w:t>
            </w:r>
          </w:p>
        </w:tc>
        <w:tc>
          <w:tcPr>
            <w:tcW w:w="1138" w:type="pct"/>
          </w:tcPr>
          <w:p w:rsidR="00400DDB" w:rsidRPr="00DF3A42" w:rsidRDefault="00400DDB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52" w:type="pct"/>
          </w:tcPr>
          <w:p w:rsidR="00400DDB" w:rsidRPr="00DF3A42" w:rsidRDefault="00400DDB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945" w:type="pct"/>
          </w:tcPr>
          <w:p w:rsidR="00400DDB" w:rsidRPr="00DF3A42" w:rsidRDefault="00400DDB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52" w:type="pct"/>
          </w:tcPr>
          <w:p w:rsidR="00400DDB" w:rsidRPr="00DF3A42" w:rsidRDefault="00400DDB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  <w:tr w:rsidR="00400DDB" w:rsidRPr="00DF3A42" w:rsidTr="00365125">
        <w:trPr>
          <w:jc w:val="center"/>
        </w:trPr>
        <w:tc>
          <w:tcPr>
            <w:tcW w:w="464" w:type="pct"/>
            <w:vAlign w:val="center"/>
          </w:tcPr>
          <w:p w:rsidR="00400DDB" w:rsidRPr="00DF3A42" w:rsidRDefault="00400DDB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 w:rsidRPr="00DF3A42">
              <w:rPr>
                <w:rFonts w:ascii="宋体" w:hAnsi="宋体"/>
                <w:szCs w:val="28"/>
              </w:rPr>
              <w:t>5</w:t>
            </w:r>
          </w:p>
        </w:tc>
        <w:tc>
          <w:tcPr>
            <w:tcW w:w="948" w:type="pct"/>
            <w:vAlign w:val="center"/>
          </w:tcPr>
          <w:p w:rsidR="00400DDB" w:rsidRPr="00DF3A42" w:rsidRDefault="00400DDB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对二甲苯</w:t>
            </w:r>
          </w:p>
        </w:tc>
        <w:tc>
          <w:tcPr>
            <w:tcW w:w="1138" w:type="pct"/>
          </w:tcPr>
          <w:p w:rsidR="00400DDB" w:rsidRPr="00DF3A42" w:rsidRDefault="00400DDB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52" w:type="pct"/>
          </w:tcPr>
          <w:p w:rsidR="00400DDB" w:rsidRPr="00DF3A42" w:rsidRDefault="00400DDB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945" w:type="pct"/>
          </w:tcPr>
          <w:p w:rsidR="00400DDB" w:rsidRPr="00DF3A42" w:rsidRDefault="00400DDB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52" w:type="pct"/>
          </w:tcPr>
          <w:p w:rsidR="00400DDB" w:rsidRPr="00DF3A42" w:rsidRDefault="00400DDB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  <w:tr w:rsidR="00400DDB" w:rsidRPr="00DF3A42" w:rsidTr="00365125">
        <w:trPr>
          <w:jc w:val="center"/>
        </w:trPr>
        <w:tc>
          <w:tcPr>
            <w:tcW w:w="464" w:type="pct"/>
            <w:vAlign w:val="center"/>
          </w:tcPr>
          <w:p w:rsidR="00400DDB" w:rsidRPr="00DF3A42" w:rsidRDefault="00400DDB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 w:rsidRPr="00DF3A42">
              <w:rPr>
                <w:rFonts w:ascii="宋体" w:hAnsi="宋体"/>
                <w:szCs w:val="28"/>
              </w:rPr>
              <w:t>6</w:t>
            </w:r>
          </w:p>
        </w:tc>
        <w:tc>
          <w:tcPr>
            <w:tcW w:w="948" w:type="pct"/>
            <w:vAlign w:val="center"/>
          </w:tcPr>
          <w:p w:rsidR="00400DDB" w:rsidRPr="00DF3A42" w:rsidRDefault="00400DDB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苯乙烯</w:t>
            </w:r>
          </w:p>
        </w:tc>
        <w:tc>
          <w:tcPr>
            <w:tcW w:w="1138" w:type="pct"/>
          </w:tcPr>
          <w:p w:rsidR="00400DDB" w:rsidRPr="00DF3A42" w:rsidRDefault="00400DDB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52" w:type="pct"/>
          </w:tcPr>
          <w:p w:rsidR="00400DDB" w:rsidRPr="00DF3A42" w:rsidRDefault="00400DDB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945" w:type="pct"/>
          </w:tcPr>
          <w:p w:rsidR="00400DDB" w:rsidRPr="00DF3A42" w:rsidRDefault="00400DDB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52" w:type="pct"/>
          </w:tcPr>
          <w:p w:rsidR="00400DDB" w:rsidRPr="00DF3A42" w:rsidRDefault="00400DDB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  <w:tr w:rsidR="00400DDB" w:rsidRPr="00DF3A42" w:rsidTr="00365125">
        <w:trPr>
          <w:jc w:val="center"/>
        </w:trPr>
        <w:tc>
          <w:tcPr>
            <w:tcW w:w="464" w:type="pct"/>
            <w:vAlign w:val="center"/>
          </w:tcPr>
          <w:p w:rsidR="00400DDB" w:rsidRPr="00DF3A42" w:rsidRDefault="00400DDB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 w:rsidRPr="00DF3A42">
              <w:rPr>
                <w:rFonts w:ascii="宋体" w:hAnsi="宋体"/>
                <w:szCs w:val="28"/>
              </w:rPr>
              <w:t>7</w:t>
            </w:r>
          </w:p>
        </w:tc>
        <w:tc>
          <w:tcPr>
            <w:tcW w:w="948" w:type="pct"/>
            <w:vAlign w:val="center"/>
          </w:tcPr>
          <w:p w:rsidR="00400DDB" w:rsidRPr="00DF3A42" w:rsidRDefault="00400DDB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乙基苯</w:t>
            </w:r>
          </w:p>
        </w:tc>
        <w:tc>
          <w:tcPr>
            <w:tcW w:w="1138" w:type="pct"/>
          </w:tcPr>
          <w:p w:rsidR="00400DDB" w:rsidRPr="00DF3A42" w:rsidRDefault="00400DDB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52" w:type="pct"/>
          </w:tcPr>
          <w:p w:rsidR="00400DDB" w:rsidRPr="00DF3A42" w:rsidRDefault="00400DDB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945" w:type="pct"/>
          </w:tcPr>
          <w:p w:rsidR="00400DDB" w:rsidRPr="00DF3A42" w:rsidRDefault="00400DDB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52" w:type="pct"/>
          </w:tcPr>
          <w:p w:rsidR="00400DDB" w:rsidRPr="00DF3A42" w:rsidRDefault="00400DDB" w:rsidP="00365125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</w:tbl>
    <w:p w:rsidR="003F277E" w:rsidRPr="00400DDB" w:rsidRDefault="003F277E" w:rsidP="00400DDB"/>
    <w:sectPr w:rsidR="003F277E" w:rsidRPr="00400DDB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D0B" w:rsidRDefault="00765D0B">
      <w:r>
        <w:separator/>
      </w:r>
    </w:p>
  </w:endnote>
  <w:endnote w:type="continuationSeparator" w:id="1">
    <w:p w:rsidR="00765D0B" w:rsidRDefault="00765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547B52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400DDB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400DDB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D0B" w:rsidRDefault="00765D0B">
      <w:r>
        <w:separator/>
      </w:r>
    </w:p>
  </w:footnote>
  <w:footnote w:type="continuationSeparator" w:id="1">
    <w:p w:rsidR="00765D0B" w:rsidRDefault="00765D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0A41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32B4A"/>
    <w:rsid w:val="00447C33"/>
    <w:rsid w:val="00456271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AA8"/>
    <w:rsid w:val="006B5DB0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3E73"/>
    <w:rsid w:val="00A942B4"/>
    <w:rsid w:val="00AB5BFC"/>
    <w:rsid w:val="00AB775C"/>
    <w:rsid w:val="00AB7F92"/>
    <w:rsid w:val="00AD4106"/>
    <w:rsid w:val="00B05944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67</Characters>
  <Application>Microsoft Office Word</Application>
  <DocSecurity>0</DocSecurity>
  <Lines>1</Lines>
  <Paragraphs>1</Paragraphs>
  <ScaleCrop>false</ScaleCrop>
  <Company>Microsoft</Company>
  <LinksUpToDate>false</LinksUpToDate>
  <CharactersWithSpaces>161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6</cp:revision>
  <dcterms:created xsi:type="dcterms:W3CDTF">2016-05-05T05:52:00Z</dcterms:created>
  <dcterms:modified xsi:type="dcterms:W3CDTF">2016-05-05T06:57:00Z</dcterms:modified>
</cp:coreProperties>
</file>