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B6" w:rsidRDefault="00794EB6" w:rsidP="00794EB6">
      <w:pPr>
        <w:widowControl w:val="0"/>
        <w:spacing w:line="360" w:lineRule="auto"/>
        <w:ind w:firstLineChars="200" w:firstLine="480"/>
        <w:jc w:val="both"/>
        <w:rPr>
          <w:rFonts w:ascii="Times New Roman" w:hAnsi="Times New Roman" w:cs="宋体"/>
        </w:rPr>
      </w:pPr>
      <w:r w:rsidRPr="00FA1376">
        <w:rPr>
          <w:rFonts w:ascii="Times New Roman" w:hAnsi="Times New Roman" w:cs="宋体" w:hint="eastAsia"/>
        </w:rPr>
        <w:t>气相色谱仪的检测器就像是仪器的“眼睛”，用于查看色谱柱流出的化合物。气相色谱的检测器种类比较多，请</w:t>
      </w:r>
      <w:r>
        <w:rPr>
          <w:rFonts w:ascii="Times New Roman" w:hAnsi="Times New Roman" w:cs="宋体" w:hint="eastAsia"/>
        </w:rPr>
        <w:t>选择本次实验检测器，并</w:t>
      </w:r>
      <w:r w:rsidRPr="00FA1376">
        <w:rPr>
          <w:rFonts w:ascii="Times New Roman" w:hAnsi="Times New Roman" w:cs="宋体" w:hint="eastAsia"/>
        </w:rPr>
        <w:t>填写完成以下表格。</w:t>
      </w:r>
    </w:p>
    <w:p w:rsidR="00794EB6" w:rsidRDefault="00794EB6" w:rsidP="00794EB6">
      <w:pPr>
        <w:widowControl w:val="0"/>
        <w:spacing w:line="360" w:lineRule="auto"/>
        <w:ind w:firstLineChars="200" w:firstLine="480"/>
        <w:jc w:val="both"/>
        <w:rPr>
          <w:rFonts w:ascii="Times New Roman" w:hAnsi="Times New Roman" w:cs="宋体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842"/>
        <w:gridCol w:w="2352"/>
        <w:gridCol w:w="1720"/>
        <w:gridCol w:w="1648"/>
      </w:tblGrid>
      <w:tr w:rsidR="00794EB6" w:rsidRPr="00EC2E74" w:rsidTr="00365125">
        <w:tc>
          <w:tcPr>
            <w:tcW w:w="563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380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检测器作用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检测化合物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灵敏度</w:t>
            </w:r>
          </w:p>
        </w:tc>
      </w:tr>
      <w:tr w:rsidR="00794EB6" w:rsidRPr="00EC2E74" w:rsidTr="00365125">
        <w:tc>
          <w:tcPr>
            <w:tcW w:w="563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热导检测器</w:t>
            </w:r>
          </w:p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TCD</w:t>
            </w:r>
          </w:p>
        </w:tc>
        <w:tc>
          <w:tcPr>
            <w:tcW w:w="1380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009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67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</w:tr>
      <w:tr w:rsidR="00794EB6" w:rsidRPr="00EC2E74" w:rsidTr="00365125">
        <w:tc>
          <w:tcPr>
            <w:tcW w:w="563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FID</w:t>
            </w:r>
          </w:p>
        </w:tc>
        <w:tc>
          <w:tcPr>
            <w:tcW w:w="1380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009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67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</w:tr>
      <w:tr w:rsidR="00794EB6" w:rsidRPr="00EC2E74" w:rsidTr="00365125">
        <w:tc>
          <w:tcPr>
            <w:tcW w:w="563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NPD</w:t>
            </w:r>
          </w:p>
        </w:tc>
        <w:tc>
          <w:tcPr>
            <w:tcW w:w="1380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009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67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</w:tr>
      <w:tr w:rsidR="00794EB6" w:rsidRPr="00EC2E74" w:rsidTr="00365125">
        <w:tc>
          <w:tcPr>
            <w:tcW w:w="563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FPD</w:t>
            </w:r>
          </w:p>
        </w:tc>
        <w:tc>
          <w:tcPr>
            <w:tcW w:w="1380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009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67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</w:tr>
      <w:tr w:rsidR="00794EB6" w:rsidRPr="00EC2E74" w:rsidTr="00365125">
        <w:tc>
          <w:tcPr>
            <w:tcW w:w="563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HID</w:t>
            </w:r>
          </w:p>
        </w:tc>
        <w:tc>
          <w:tcPr>
            <w:tcW w:w="1380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009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67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</w:tr>
      <w:tr w:rsidR="00794EB6" w:rsidRPr="00EC2E74" w:rsidTr="00365125">
        <w:tc>
          <w:tcPr>
            <w:tcW w:w="563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6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ECD</w:t>
            </w:r>
          </w:p>
        </w:tc>
        <w:tc>
          <w:tcPr>
            <w:tcW w:w="1380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009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67" w:type="pct"/>
            <w:shd w:val="clear" w:color="auto" w:fill="auto"/>
            <w:vAlign w:val="center"/>
          </w:tcPr>
          <w:p w:rsidR="00794EB6" w:rsidRPr="00EC2E74" w:rsidRDefault="00794EB6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</w:tr>
    </w:tbl>
    <w:p w:rsidR="00794EB6" w:rsidRDefault="00794EB6" w:rsidP="00794EB6">
      <w:pPr>
        <w:rPr>
          <w:rFonts w:cs="宋体"/>
        </w:rPr>
      </w:pPr>
    </w:p>
    <w:p w:rsidR="003F277E" w:rsidRPr="00C34207" w:rsidRDefault="003F277E" w:rsidP="00C34207"/>
    <w:sectPr w:rsidR="003F277E" w:rsidRPr="00C3420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BD60EC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794EB6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794EB6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103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59</cp:revision>
  <dcterms:created xsi:type="dcterms:W3CDTF">2016-03-31T00:11:00Z</dcterms:created>
  <dcterms:modified xsi:type="dcterms:W3CDTF">2016-05-05T05:50:00Z</dcterms:modified>
</cp:coreProperties>
</file>