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F99" w:rsidRPr="00732F27" w:rsidRDefault="00326F99" w:rsidP="00326F99">
      <w:pPr>
        <w:spacing w:line="360" w:lineRule="auto"/>
        <w:rPr>
          <w:rFonts w:ascii="宋体" w:cs="Times New Roman"/>
        </w:rPr>
      </w:pPr>
      <w:r w:rsidRPr="00732F27">
        <w:rPr>
          <w:rFonts w:ascii="宋体" w:cs="Times New Roman" w:hint="eastAsia"/>
        </w:rPr>
        <w:t>下表为常见的元素分析方法，请对比各分析方法的优劣。</w:t>
      </w:r>
    </w:p>
    <w:tbl>
      <w:tblPr>
        <w:tblStyle w:val="ad"/>
        <w:tblW w:w="5000" w:type="pct"/>
        <w:tblLook w:val="04A0"/>
      </w:tblPr>
      <w:tblGrid>
        <w:gridCol w:w="1242"/>
        <w:gridCol w:w="1703"/>
        <w:gridCol w:w="1420"/>
        <w:gridCol w:w="1416"/>
        <w:gridCol w:w="1418"/>
        <w:gridCol w:w="1323"/>
      </w:tblGrid>
      <w:tr w:rsidR="00326F99" w:rsidRPr="00365A3D" w:rsidTr="00DA2219">
        <w:tc>
          <w:tcPr>
            <w:tcW w:w="729" w:type="pct"/>
            <w:vAlign w:val="center"/>
          </w:tcPr>
          <w:p w:rsidR="00326F99" w:rsidRPr="00365A3D" w:rsidRDefault="00326F99" w:rsidP="00030F23">
            <w:pPr>
              <w:spacing w:line="360" w:lineRule="auto"/>
              <w:jc w:val="center"/>
              <w:rPr>
                <w:b/>
                <w:sz w:val="22"/>
              </w:rPr>
            </w:pPr>
            <w:r w:rsidRPr="00365A3D">
              <w:rPr>
                <w:rFonts w:hint="eastAsia"/>
                <w:b/>
                <w:sz w:val="22"/>
              </w:rPr>
              <w:t>比对项目</w:t>
            </w:r>
          </w:p>
        </w:tc>
        <w:tc>
          <w:tcPr>
            <w:tcW w:w="999" w:type="pct"/>
            <w:vAlign w:val="center"/>
          </w:tcPr>
          <w:p w:rsidR="00326F99" w:rsidRPr="00365A3D" w:rsidRDefault="00326F99" w:rsidP="00030F23">
            <w:pPr>
              <w:spacing w:line="360" w:lineRule="auto"/>
              <w:jc w:val="center"/>
              <w:rPr>
                <w:b/>
                <w:sz w:val="22"/>
              </w:rPr>
            </w:pPr>
            <w:r w:rsidRPr="00365A3D">
              <w:rPr>
                <w:rFonts w:hint="eastAsia"/>
                <w:b/>
                <w:sz w:val="22"/>
              </w:rPr>
              <w:t>显色分光法</w:t>
            </w:r>
          </w:p>
        </w:tc>
        <w:tc>
          <w:tcPr>
            <w:tcW w:w="833" w:type="pct"/>
            <w:vAlign w:val="center"/>
          </w:tcPr>
          <w:p w:rsidR="00326F99" w:rsidRPr="00365A3D" w:rsidRDefault="00326F99" w:rsidP="00030F23">
            <w:pPr>
              <w:spacing w:line="360" w:lineRule="auto"/>
              <w:jc w:val="center"/>
              <w:rPr>
                <w:b/>
                <w:sz w:val="22"/>
              </w:rPr>
            </w:pPr>
            <w:r w:rsidRPr="00365A3D">
              <w:rPr>
                <w:rFonts w:hint="eastAsia"/>
                <w:b/>
                <w:sz w:val="22"/>
              </w:rPr>
              <w:t>原子吸收法</w:t>
            </w:r>
          </w:p>
        </w:tc>
        <w:tc>
          <w:tcPr>
            <w:tcW w:w="831" w:type="pct"/>
            <w:vAlign w:val="center"/>
          </w:tcPr>
          <w:p w:rsidR="00326F99" w:rsidRPr="00365A3D" w:rsidRDefault="00326F99" w:rsidP="00030F23">
            <w:pPr>
              <w:spacing w:line="360" w:lineRule="auto"/>
              <w:jc w:val="center"/>
              <w:rPr>
                <w:b/>
                <w:sz w:val="22"/>
              </w:rPr>
            </w:pPr>
            <w:r w:rsidRPr="00365A3D">
              <w:rPr>
                <w:rFonts w:hint="eastAsia"/>
                <w:b/>
                <w:sz w:val="22"/>
              </w:rPr>
              <w:t>原子荧光法</w:t>
            </w:r>
          </w:p>
        </w:tc>
        <w:tc>
          <w:tcPr>
            <w:tcW w:w="832" w:type="pct"/>
            <w:vAlign w:val="center"/>
          </w:tcPr>
          <w:p w:rsidR="00326F99" w:rsidRPr="00365A3D" w:rsidRDefault="00326F99" w:rsidP="00030F23">
            <w:pPr>
              <w:spacing w:line="360" w:lineRule="auto"/>
              <w:jc w:val="center"/>
              <w:rPr>
                <w:b/>
                <w:sz w:val="22"/>
              </w:rPr>
            </w:pPr>
            <w:r w:rsidRPr="00365A3D">
              <w:rPr>
                <w:rFonts w:hint="eastAsia"/>
                <w:b/>
                <w:sz w:val="22"/>
              </w:rPr>
              <w:t>ICP-OES</w:t>
            </w:r>
            <w:r w:rsidRPr="00365A3D">
              <w:rPr>
                <w:rFonts w:hint="eastAsia"/>
                <w:b/>
                <w:sz w:val="22"/>
              </w:rPr>
              <w:t>法</w:t>
            </w:r>
          </w:p>
        </w:tc>
        <w:tc>
          <w:tcPr>
            <w:tcW w:w="777" w:type="pct"/>
            <w:vAlign w:val="center"/>
          </w:tcPr>
          <w:p w:rsidR="00326F99" w:rsidRPr="00365A3D" w:rsidRDefault="00326F99" w:rsidP="00030F23">
            <w:pPr>
              <w:spacing w:line="360" w:lineRule="auto"/>
              <w:jc w:val="center"/>
              <w:rPr>
                <w:b/>
                <w:sz w:val="22"/>
              </w:rPr>
            </w:pPr>
            <w:r w:rsidRPr="00365A3D">
              <w:rPr>
                <w:rFonts w:hint="eastAsia"/>
                <w:b/>
                <w:sz w:val="22"/>
              </w:rPr>
              <w:t>ICP-MS</w:t>
            </w:r>
            <w:r w:rsidRPr="00365A3D">
              <w:rPr>
                <w:rFonts w:hint="eastAsia"/>
                <w:b/>
                <w:sz w:val="22"/>
              </w:rPr>
              <w:t>法</w:t>
            </w:r>
          </w:p>
        </w:tc>
      </w:tr>
      <w:tr w:rsidR="00326F99" w:rsidRPr="00330A2D" w:rsidTr="00DA2219">
        <w:tc>
          <w:tcPr>
            <w:tcW w:w="729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  <w:r w:rsidRPr="00330A2D">
              <w:rPr>
                <w:rFonts w:hint="eastAsia"/>
                <w:sz w:val="22"/>
              </w:rPr>
              <w:t>原理</w:t>
            </w:r>
          </w:p>
        </w:tc>
        <w:tc>
          <w:tcPr>
            <w:tcW w:w="999" w:type="pct"/>
            <w:vAlign w:val="center"/>
          </w:tcPr>
          <w:p w:rsidR="00326F99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833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831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832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777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</w:tr>
      <w:tr w:rsidR="00326F99" w:rsidRPr="00330A2D" w:rsidTr="00DA2219">
        <w:tc>
          <w:tcPr>
            <w:tcW w:w="729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  <w:r w:rsidRPr="00330A2D">
              <w:rPr>
                <w:rFonts w:hint="eastAsia"/>
                <w:sz w:val="22"/>
              </w:rPr>
              <w:t>仪器价格</w:t>
            </w:r>
          </w:p>
        </w:tc>
        <w:tc>
          <w:tcPr>
            <w:tcW w:w="999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833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831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832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777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</w:tr>
      <w:tr w:rsidR="00326F99" w:rsidRPr="00330A2D" w:rsidTr="00DA2219">
        <w:tc>
          <w:tcPr>
            <w:tcW w:w="729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  <w:r w:rsidRPr="00330A2D">
              <w:rPr>
                <w:rFonts w:hint="eastAsia"/>
                <w:sz w:val="22"/>
              </w:rPr>
              <w:t>试剂价格</w:t>
            </w:r>
          </w:p>
        </w:tc>
        <w:tc>
          <w:tcPr>
            <w:tcW w:w="999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833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831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832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777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</w:tr>
      <w:tr w:rsidR="00326F99" w:rsidRPr="00330A2D" w:rsidTr="00DA2219">
        <w:tc>
          <w:tcPr>
            <w:tcW w:w="729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操作难易</w:t>
            </w:r>
          </w:p>
        </w:tc>
        <w:tc>
          <w:tcPr>
            <w:tcW w:w="999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833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831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832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777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</w:tr>
      <w:tr w:rsidR="00326F99" w:rsidRPr="00330A2D" w:rsidTr="00DA2219">
        <w:tc>
          <w:tcPr>
            <w:tcW w:w="729" w:type="pct"/>
            <w:vAlign w:val="center"/>
          </w:tcPr>
          <w:p w:rsidR="00326F99" w:rsidRDefault="00326F99" w:rsidP="00030F23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测试速度</w:t>
            </w:r>
          </w:p>
        </w:tc>
        <w:tc>
          <w:tcPr>
            <w:tcW w:w="999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833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831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832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777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</w:tr>
      <w:tr w:rsidR="00326F99" w:rsidRPr="00330A2D" w:rsidTr="00DA2219">
        <w:tc>
          <w:tcPr>
            <w:tcW w:w="729" w:type="pct"/>
            <w:vAlign w:val="center"/>
          </w:tcPr>
          <w:p w:rsidR="00326F99" w:rsidRDefault="00326F99" w:rsidP="00030F23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检测限</w:t>
            </w:r>
          </w:p>
        </w:tc>
        <w:tc>
          <w:tcPr>
            <w:tcW w:w="999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833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831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832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777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</w:tr>
      <w:tr w:rsidR="00326F99" w:rsidRPr="00330A2D" w:rsidTr="00DA2219">
        <w:tc>
          <w:tcPr>
            <w:tcW w:w="729" w:type="pct"/>
            <w:vAlign w:val="center"/>
          </w:tcPr>
          <w:p w:rsidR="00326F99" w:rsidRDefault="00326F99" w:rsidP="00030F23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灵敏度</w:t>
            </w:r>
          </w:p>
        </w:tc>
        <w:tc>
          <w:tcPr>
            <w:tcW w:w="999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833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831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832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777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</w:tr>
      <w:tr w:rsidR="00326F99" w:rsidRPr="00330A2D" w:rsidTr="00DA2219">
        <w:tc>
          <w:tcPr>
            <w:tcW w:w="729" w:type="pct"/>
            <w:vAlign w:val="center"/>
          </w:tcPr>
          <w:p w:rsidR="00326F99" w:rsidRDefault="00326F99" w:rsidP="00030F23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线性范围</w:t>
            </w:r>
          </w:p>
        </w:tc>
        <w:tc>
          <w:tcPr>
            <w:tcW w:w="999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833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831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832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777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</w:tr>
      <w:tr w:rsidR="00326F99" w:rsidRPr="00330A2D" w:rsidTr="00DA2219">
        <w:tc>
          <w:tcPr>
            <w:tcW w:w="729" w:type="pct"/>
            <w:vAlign w:val="center"/>
          </w:tcPr>
          <w:p w:rsidR="00326F99" w:rsidRDefault="00326F99" w:rsidP="00030F23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重现性</w:t>
            </w:r>
          </w:p>
        </w:tc>
        <w:tc>
          <w:tcPr>
            <w:tcW w:w="999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833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831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832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777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</w:tr>
      <w:tr w:rsidR="00326F99" w:rsidRPr="00330A2D" w:rsidTr="00DA2219">
        <w:tc>
          <w:tcPr>
            <w:tcW w:w="729" w:type="pct"/>
            <w:vAlign w:val="center"/>
          </w:tcPr>
          <w:p w:rsidR="00326F99" w:rsidRDefault="00326F99" w:rsidP="00030F23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准确性</w:t>
            </w:r>
          </w:p>
        </w:tc>
        <w:tc>
          <w:tcPr>
            <w:tcW w:w="999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833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831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832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777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</w:tr>
      <w:tr w:rsidR="00326F99" w:rsidRPr="00330A2D" w:rsidTr="00DA2219">
        <w:tc>
          <w:tcPr>
            <w:tcW w:w="729" w:type="pct"/>
            <w:vAlign w:val="center"/>
          </w:tcPr>
          <w:p w:rsidR="00326F99" w:rsidRDefault="00326F99" w:rsidP="00030F23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是否同时多元素</w:t>
            </w:r>
          </w:p>
        </w:tc>
        <w:tc>
          <w:tcPr>
            <w:tcW w:w="999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833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831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832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777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</w:tr>
      <w:tr w:rsidR="00326F99" w:rsidRPr="00330A2D" w:rsidTr="00DA2219">
        <w:tc>
          <w:tcPr>
            <w:tcW w:w="729" w:type="pct"/>
            <w:vAlign w:val="center"/>
          </w:tcPr>
          <w:p w:rsidR="00326F99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999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833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831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832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777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</w:tr>
      <w:tr w:rsidR="00326F99" w:rsidRPr="00330A2D" w:rsidTr="00DA2219">
        <w:tc>
          <w:tcPr>
            <w:tcW w:w="729" w:type="pct"/>
            <w:vAlign w:val="center"/>
          </w:tcPr>
          <w:p w:rsidR="00326F99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999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833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831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832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777" w:type="pct"/>
            <w:vAlign w:val="center"/>
          </w:tcPr>
          <w:p w:rsidR="00326F99" w:rsidRPr="00330A2D" w:rsidRDefault="00326F99" w:rsidP="00030F23">
            <w:pPr>
              <w:spacing w:line="360" w:lineRule="auto"/>
              <w:jc w:val="center"/>
              <w:rPr>
                <w:sz w:val="22"/>
              </w:rPr>
            </w:pPr>
          </w:p>
        </w:tc>
      </w:tr>
    </w:tbl>
    <w:p w:rsidR="00326F99" w:rsidRDefault="00326F99" w:rsidP="00326F99"/>
    <w:p w:rsidR="003F277E" w:rsidRPr="00326F99" w:rsidRDefault="003F277E" w:rsidP="00326F99"/>
    <w:sectPr w:rsidR="003F277E" w:rsidRPr="00326F99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50F" w:rsidRDefault="00E3550F">
      <w:r>
        <w:separator/>
      </w:r>
    </w:p>
  </w:endnote>
  <w:endnote w:type="continuationSeparator" w:id="1">
    <w:p w:rsidR="00E3550F" w:rsidRDefault="00E355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DF3C90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030F23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030F23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50F" w:rsidRDefault="00E3550F">
      <w:r>
        <w:separator/>
      </w:r>
    </w:p>
  </w:footnote>
  <w:footnote w:type="continuationSeparator" w:id="1">
    <w:p w:rsidR="00E3550F" w:rsidRDefault="00E355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30F23"/>
    <w:rsid w:val="00031094"/>
    <w:rsid w:val="00045E2A"/>
    <w:rsid w:val="000772A5"/>
    <w:rsid w:val="0009276E"/>
    <w:rsid w:val="0009488B"/>
    <w:rsid w:val="000950DD"/>
    <w:rsid w:val="000A04A5"/>
    <w:rsid w:val="000A2AD4"/>
    <w:rsid w:val="000C71EF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0F70C3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C2EB8"/>
    <w:rsid w:val="001C74DB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4E1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1358"/>
    <w:rsid w:val="00301EED"/>
    <w:rsid w:val="00306850"/>
    <w:rsid w:val="003100D5"/>
    <w:rsid w:val="00310D8F"/>
    <w:rsid w:val="00315363"/>
    <w:rsid w:val="00315F7A"/>
    <w:rsid w:val="003163C5"/>
    <w:rsid w:val="00326F99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709F"/>
    <w:rsid w:val="003F277E"/>
    <w:rsid w:val="003F2820"/>
    <w:rsid w:val="004038E3"/>
    <w:rsid w:val="00417336"/>
    <w:rsid w:val="00417C00"/>
    <w:rsid w:val="00422149"/>
    <w:rsid w:val="004221F8"/>
    <w:rsid w:val="00432B4A"/>
    <w:rsid w:val="00447C33"/>
    <w:rsid w:val="00456271"/>
    <w:rsid w:val="00473B9D"/>
    <w:rsid w:val="00482A09"/>
    <w:rsid w:val="00485380"/>
    <w:rsid w:val="00490FE0"/>
    <w:rsid w:val="00494AEC"/>
    <w:rsid w:val="004A4CB5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2402A"/>
    <w:rsid w:val="00533BFA"/>
    <w:rsid w:val="0053429C"/>
    <w:rsid w:val="0054085A"/>
    <w:rsid w:val="00541CF5"/>
    <w:rsid w:val="00544D5B"/>
    <w:rsid w:val="005460D3"/>
    <w:rsid w:val="00551C98"/>
    <w:rsid w:val="00563B2A"/>
    <w:rsid w:val="00564437"/>
    <w:rsid w:val="005652FE"/>
    <w:rsid w:val="005721BA"/>
    <w:rsid w:val="0058263A"/>
    <w:rsid w:val="00585692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163AC"/>
    <w:rsid w:val="00622FB5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1A35"/>
    <w:rsid w:val="006946BA"/>
    <w:rsid w:val="006971C3"/>
    <w:rsid w:val="006A02F3"/>
    <w:rsid w:val="006A742C"/>
    <w:rsid w:val="006B35FF"/>
    <w:rsid w:val="006B3AA8"/>
    <w:rsid w:val="006B5DB0"/>
    <w:rsid w:val="006B7545"/>
    <w:rsid w:val="006C686A"/>
    <w:rsid w:val="006D0104"/>
    <w:rsid w:val="006D66AE"/>
    <w:rsid w:val="006F2B2E"/>
    <w:rsid w:val="00702F61"/>
    <w:rsid w:val="00703436"/>
    <w:rsid w:val="00706543"/>
    <w:rsid w:val="007076D1"/>
    <w:rsid w:val="00713593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664A5"/>
    <w:rsid w:val="00877419"/>
    <w:rsid w:val="00881DA0"/>
    <w:rsid w:val="00885554"/>
    <w:rsid w:val="00885A0A"/>
    <w:rsid w:val="00886950"/>
    <w:rsid w:val="008F4ABB"/>
    <w:rsid w:val="008F7698"/>
    <w:rsid w:val="009178C2"/>
    <w:rsid w:val="00933E60"/>
    <w:rsid w:val="009357FC"/>
    <w:rsid w:val="00973708"/>
    <w:rsid w:val="009840F8"/>
    <w:rsid w:val="009850D6"/>
    <w:rsid w:val="009A0EE4"/>
    <w:rsid w:val="009A1477"/>
    <w:rsid w:val="009B50BA"/>
    <w:rsid w:val="009B7277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CF0"/>
    <w:rsid w:val="00A60FF6"/>
    <w:rsid w:val="00A92041"/>
    <w:rsid w:val="00A942B4"/>
    <w:rsid w:val="00AB5BFC"/>
    <w:rsid w:val="00AB775C"/>
    <w:rsid w:val="00AB7F92"/>
    <w:rsid w:val="00AD4106"/>
    <w:rsid w:val="00B05944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B445C"/>
    <w:rsid w:val="00BC49D0"/>
    <w:rsid w:val="00BD24FC"/>
    <w:rsid w:val="00BD6977"/>
    <w:rsid w:val="00BE2373"/>
    <w:rsid w:val="00BE3CCF"/>
    <w:rsid w:val="00BE5AA2"/>
    <w:rsid w:val="00BF0A59"/>
    <w:rsid w:val="00BF116A"/>
    <w:rsid w:val="00C075C5"/>
    <w:rsid w:val="00C26639"/>
    <w:rsid w:val="00C3168E"/>
    <w:rsid w:val="00C459EF"/>
    <w:rsid w:val="00C51980"/>
    <w:rsid w:val="00C6738B"/>
    <w:rsid w:val="00C67973"/>
    <w:rsid w:val="00C74564"/>
    <w:rsid w:val="00C752AA"/>
    <w:rsid w:val="00C95E0D"/>
    <w:rsid w:val="00C96009"/>
    <w:rsid w:val="00CA204F"/>
    <w:rsid w:val="00CB66D9"/>
    <w:rsid w:val="00CC01B8"/>
    <w:rsid w:val="00CC0D91"/>
    <w:rsid w:val="00CD247B"/>
    <w:rsid w:val="00CD4AAA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7D88"/>
    <w:rsid w:val="00DE05DE"/>
    <w:rsid w:val="00DF24F0"/>
    <w:rsid w:val="00DF26D0"/>
    <w:rsid w:val="00DF34AC"/>
    <w:rsid w:val="00DF3C90"/>
    <w:rsid w:val="00E03B54"/>
    <w:rsid w:val="00E10D10"/>
    <w:rsid w:val="00E268AA"/>
    <w:rsid w:val="00E313B1"/>
    <w:rsid w:val="00E3550F"/>
    <w:rsid w:val="00E43344"/>
    <w:rsid w:val="00E535EC"/>
    <w:rsid w:val="00E67849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30</Words>
  <Characters>172</Characters>
  <Application>Microsoft Office Word</Application>
  <DocSecurity>0</DocSecurity>
  <Lines>1</Lines>
  <Paragraphs>1</Paragraphs>
  <ScaleCrop>false</ScaleCrop>
  <Company>Microsoft</Company>
  <LinksUpToDate>false</LinksUpToDate>
  <CharactersWithSpaces>201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67</cp:revision>
  <dcterms:created xsi:type="dcterms:W3CDTF">2016-03-31T00:11:00Z</dcterms:created>
  <dcterms:modified xsi:type="dcterms:W3CDTF">2016-05-17T09:08:00Z</dcterms:modified>
</cp:coreProperties>
</file>