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798192451"/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">
                    <o:lock v:ext="edit" aspectratio="f"/>
                    <v:shape id="矩形 51" o:spid="_x0000_s1026" o:spt="100" style="position:absolute;left:0;top:-1;height:1130373;width:7315200;v-text-anchor:middle;" fillcolor="#4472C4 [3204]" filled="t" stroked="f" coordsize="7312660,1129665" o:gfxdata="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xPXBq+AAAA3AAAAA8AAAAAAAAAAQAgAAAAOAAAAGRycy9kb3ducmV2&#10;LnhtbFBLAQIUABQAAAAIAIdO4kAzLwWeOwAAADkAAAAQAAAAAAAAAAEAIAAAACMBAABkcnMvc2hh&#10;cGV4bWwueG1sUEsFBgAAAAAGAAYAWwEAAM0DAAAAAA=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0;top:0;height:1216152;width:7315200;v-text-anchor:middle;" filled="t" stroked="f" coordsize="21600,21600" o:gfxdata="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rP1OxvAAAANwAAAAPAAAAAAAAAAEAIAAAADgAAABkcnMvZG93bnJldi54&#10;bWxQSwECFAAUAAAACACHTuJAMy8FnjsAAAA5AAAAEAAAAAAAAAABACAAAAAhAQAAZHJzL3NoYXBl&#10;eG1sLnhtbFBLBQYAAAAABgAGAFsBAADLAwAAAAA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作者"/>
                                  <w:id w:val="0"/>
                                  <w:text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0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狄亦凡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2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alias w:val="电子邮件"/>
                                    <w:tag w:val="电子邮件"/>
                                    <w:id w:val="1928228812"/>
                                    <w:text/>
                                  </w:sdtPr>
                                  <w:sdtEnd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b/>
                                        <w:color w:val="ED7D31" w:themeColor="accent2"/>
                                        <w:sz w:val="18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accent2"/>
                                          </w14:solidFill>
                                        </w14:textFill>
                                      </w:rPr>
                                      <w:t>华东师范大学 计算机科学与软件工程学院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688.6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PF5J+tYAAAAGAQAADwAAAAAAAAABACAAAAA4AAAAZHJzL2Rv&#10;d25yZXYueG1sUEsBAhQAFAAAAAgAh07iQEVt5qAmAgAAJQQAAA4AAAAAAAAAAQAgAAAAOwEAAGRy&#10;cy9lMm9Eb2MueG1sUEsFBgAAAAAGAAYAWQEAANM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作者"/>
                            <w:id w:val="0"/>
                            <w:text/>
                          </w:sdtPr>
                          <w:sdtEnd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0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狄亦凡</w:t>
                              </w:r>
                            </w:p>
                          </w:sdtContent>
                        </w:sdt>
                        <w:p>
                          <w:pPr>
                            <w:pStyle w:val="2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alias w:val="电子邮件"/>
                              <w:tag w:val="电子邮件"/>
                              <w:id w:val="1928228812"/>
                              <w:text/>
                            </w:sdtPr>
                            <w:sdtEnd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b/>
                                  <w:color w:val="ED7D31" w:themeColor="accent2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华东师范大学 计算机科学与软件工程学院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摘要"/>
                                  <w:id w:val="1002238219"/>
                                  <w:showingPlcHdr/>
                                  <w:text w:multiLine="1"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0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589.3pt;height:79.5pt;width:576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Bzn7Nc1QAAAAYBAAAPAAAAAAAAAAEAIAAAADgAAABkcnMvZG93&#10;bnJldi54bWxQSwECFAAUAAAACACHTuJAMRttGyYCAAAmBAAADgAAAAAAAAABACAAAAA6AQAAZHJz&#10;L2Uyb0RvYy54bWxQSwUGAAAAAAYABgBZAQAA0g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摘要"/>
                            <w:id w:val="1002238219"/>
                            <w:showingPlcHdr/>
                            <w:text w:multiLine="1"/>
                          </w:sdtPr>
                          <w:sdtEnd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0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0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4472C4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性能测试报告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alias w:val="副标题"/>
                                  <w:id w:val="2079312526"/>
                                  <w:text/>
                                </w:sdtPr>
                                <w:sdtEnd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Meethere场馆预约管理系统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252.55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ED3YoHXAAAABgEAAA8AAAAAAAAAAQAgAAAAOAAAAGRycy9k&#10;b3ducmV2LnhtbFBLAQIUABQAAAAIAIdO4kBEhiUEJgIAACYEAAAOAAAAAAAAAAEAIAAAADwBAABk&#10;cnMvZTJvRG9jLnhtbFBLBQYAAAAABgAGAFkBAADUBQAA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0"/>
                              <w:text w:multiLine="1"/>
                            </w:sdtPr>
                            <w:sdtEndPr>
                              <w:rPr>
                                <w:caps w:val="0"/>
                                <w:color w:val="4472C4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性能测试报告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alias w:val="副标题"/>
                            <w:id w:val="2079312526"/>
                            <w:text/>
                          </w:sdtPr>
                          <w:sdtEnd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Meethere场馆预约管理系统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pPr>
            <w:widowControl/>
            <w:snapToGrid/>
            <w:spacing w:line="240" w:lineRule="auto"/>
            <w:jc w:val="left"/>
            <w:rPr>
              <w:rFonts w:asciiTheme="majorEastAsia" w:hAnsiTheme="majorEastAsia" w:eastAsiaTheme="majorEastAsia"/>
              <w:bCs/>
              <w:color w:val="4472C4" w:themeColor="accent1"/>
              <w:kern w:val="44"/>
              <w:sz w:val="30"/>
              <w:szCs w:val="30"/>
              <w14:textFill>
                <w14:solidFill>
                  <w14:schemeClr w14:val="accent1"/>
                </w14:solidFill>
              </w14:textFill>
            </w:rPr>
          </w:pPr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803820741"/>
      </w:sdtPr>
      <w:sdtEndPr>
        <w:rPr>
          <w:rFonts w:asciiTheme="minorHAnsi" w:hAnsiTheme="minorHAnsi" w:eastAsiaTheme="minorEastAsia" w:cstheme="minorBidi"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2"/>
            <w:spacing w:before="326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_Toc1435755960 </w:instrText>
          </w:r>
          <w:r>
            <w:fldChar w:fldCharType="separate"/>
          </w:r>
          <w:r>
            <w:rPr>
              <w:rFonts w:hint="eastAsia"/>
            </w:rPr>
            <w:t>1 测试结果评价与建议</w:t>
          </w:r>
          <w:r>
            <w:tab/>
          </w:r>
          <w:r>
            <w:fldChar w:fldCharType="begin"/>
          </w:r>
          <w:r>
            <w:instrText xml:space="preserve"> PAGEREF _Toc1435755960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_Toc1624162028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1.1 测试结果</w:t>
          </w:r>
          <w:r>
            <w:tab/>
          </w:r>
          <w:r>
            <w:fldChar w:fldCharType="begin"/>
          </w:r>
          <w:r>
            <w:instrText xml:space="preserve"> PAGEREF _Toc1624162028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_Toc626567579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1.2 系统性能评价</w:t>
          </w:r>
          <w:r>
            <w:tab/>
          </w:r>
          <w:r>
            <w:fldChar w:fldCharType="begin"/>
          </w:r>
          <w:r>
            <w:instrText xml:space="preserve"> PAGEREF _Toc626567579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_Toc1608979012 </w:instrText>
          </w:r>
          <w:r>
            <w:rPr>
              <w:bCs/>
              <w:lang w:val="zh-CN"/>
            </w:rPr>
            <w:fldChar w:fldCharType="separate"/>
          </w:r>
          <w:r>
            <w:rPr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1.2.1 </w:t>
          </w:r>
          <w:r>
            <w:rPr>
              <w:rFonts w:hint="eastAsia"/>
            </w:rPr>
            <w:t>响应时间</w:t>
          </w:r>
          <w:r>
            <w:tab/>
          </w:r>
          <w:r>
            <w:fldChar w:fldCharType="begin"/>
          </w:r>
          <w:r>
            <w:instrText xml:space="preserve"> PAGEREF _Toc1608979012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_Toc996171660 </w:instrText>
          </w:r>
          <w:r>
            <w:rPr>
              <w:bCs/>
              <w:lang w:val="zh-CN"/>
            </w:rPr>
            <w:fldChar w:fldCharType="separate"/>
          </w:r>
          <w:r>
            <w:rPr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1.2.2 </w:t>
          </w:r>
          <w:r>
            <w:rPr>
              <w:rFonts w:hint="eastAsia"/>
            </w:rPr>
            <w:t>业务处理能力</w:t>
          </w:r>
          <w:r>
            <w:tab/>
          </w:r>
          <w:r>
            <w:fldChar w:fldCharType="begin"/>
          </w:r>
          <w:r>
            <w:instrText xml:space="preserve"> PAGEREF _Toc996171660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_Toc874577608 </w:instrText>
          </w:r>
          <w:r>
            <w:rPr>
              <w:bCs/>
              <w:lang w:val="zh-CN"/>
            </w:rPr>
            <w:fldChar w:fldCharType="separate"/>
          </w:r>
          <w:r>
            <w:rPr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1.2.3 </w:t>
          </w:r>
          <w:r>
            <w:rPr>
              <w:rFonts w:hint="eastAsia"/>
            </w:rPr>
            <w:t>稳定性/健壮性</w:t>
          </w:r>
          <w:r>
            <w:tab/>
          </w:r>
          <w:r>
            <w:fldChar w:fldCharType="begin"/>
          </w:r>
          <w:r>
            <w:instrText xml:space="preserve"> PAGEREF _Toc874577608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_Toc1647777588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1.3 系统性能建议</w:t>
          </w:r>
          <w:r>
            <w:tab/>
          </w:r>
          <w:r>
            <w:fldChar w:fldCharType="begin"/>
          </w:r>
          <w:r>
            <w:instrText xml:space="preserve"> PAGEREF _Toc1647777588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_Toc248809804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 性能问题解决分析</w:t>
          </w:r>
          <w:r>
            <w:tab/>
          </w:r>
          <w:r>
            <w:fldChar w:fldCharType="begin"/>
          </w:r>
          <w:r>
            <w:instrText xml:space="preserve"> PAGEREF _Toc248809804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_Toc595715119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 待解决问题</w:t>
          </w:r>
          <w:r>
            <w:tab/>
          </w:r>
          <w:r>
            <w:fldChar w:fldCharType="begin"/>
          </w:r>
          <w:r>
            <w:instrText xml:space="preserve"> PAGEREF _Toc595715119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_Toc615242719 </w:instrText>
          </w:r>
          <w:r>
            <w:rPr>
              <w:bCs/>
              <w:lang w:val="zh-CN"/>
            </w:rPr>
            <w:fldChar w:fldCharType="separate"/>
          </w:r>
          <w:r>
            <w:rPr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2.1.1 </w:t>
          </w:r>
          <w:r>
            <w:rPr>
              <w:rFonts w:hint="eastAsia"/>
            </w:rPr>
            <w:t>严重性能问题</w:t>
          </w:r>
          <w:r>
            <w:tab/>
          </w:r>
          <w:r>
            <w:fldChar w:fldCharType="begin"/>
          </w:r>
          <w:r>
            <w:instrText xml:space="preserve"> PAGEREF _Toc615242719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_Toc250617928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2.1.2 </w:t>
          </w:r>
          <w:r>
            <w:rPr>
              <w:rFonts w:hint="eastAsia"/>
            </w:rPr>
            <w:t>响应时间问题</w:t>
          </w:r>
          <w:r>
            <w:tab/>
          </w:r>
          <w:r>
            <w:fldChar w:fldCharType="begin"/>
          </w:r>
          <w:r>
            <w:instrText xml:space="preserve"> PAGEREF _Toc250617928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_Toc920084129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2.2 已解决问题</w:t>
          </w:r>
          <w:r>
            <w:tab/>
          </w:r>
          <w:r>
            <w:fldChar w:fldCharType="begin"/>
          </w:r>
          <w:r>
            <w:instrText xml:space="preserve"> PAGEREF _Toc920084129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_Toc1971697703 </w:instrText>
          </w:r>
          <w:r>
            <w:rPr>
              <w:bCs/>
              <w:lang w:val="zh-CN"/>
            </w:rPr>
            <w:fldChar w:fldCharType="separate"/>
          </w:r>
          <w:r>
            <w:rPr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2.2.1 </w:t>
          </w:r>
          <w:r>
            <w:rPr>
              <w:rFonts w:hint="eastAsia"/>
            </w:rPr>
            <w:t>严重性能问题</w:t>
          </w:r>
          <w:r>
            <w:tab/>
          </w:r>
          <w:r>
            <w:fldChar w:fldCharType="begin"/>
          </w:r>
          <w:r>
            <w:instrText xml:space="preserve"> PAGEREF _Toc1971697703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_Toc503137464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2.2.2 </w:t>
          </w:r>
          <w:r>
            <w:rPr>
              <w:rFonts w:hint="eastAsia"/>
            </w:rPr>
            <w:t>响应时间问题</w:t>
          </w:r>
          <w:r>
            <w:tab/>
          </w:r>
          <w:r>
            <w:fldChar w:fldCharType="begin"/>
          </w:r>
          <w:r>
            <w:instrText xml:space="preserve"> PAGEREF _Toc503137464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_Toc1588239209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 独立/混合场景结果</w:t>
          </w:r>
          <w:r>
            <w:tab/>
          </w:r>
          <w:r>
            <w:fldChar w:fldCharType="begin"/>
          </w:r>
          <w:r>
            <w:instrText xml:space="preserve"> PAGEREF _Toc1588239209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_Toc314653453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 测试结果描述</w:t>
          </w:r>
          <w:r>
            <w:tab/>
          </w:r>
          <w:r>
            <w:fldChar w:fldCharType="begin"/>
          </w:r>
          <w:r>
            <w:instrText xml:space="preserve"> PAGEREF _Toc314653453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_Toc1275845657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3.2 详细测试结果</w:t>
          </w:r>
          <w:r>
            <w:tab/>
          </w:r>
          <w:r>
            <w:fldChar w:fldCharType="begin"/>
          </w:r>
          <w:r>
            <w:instrText xml:space="preserve"> PAGEREF _Toc1275845657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_Toc513741904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4 </w:t>
          </w:r>
          <w:r>
            <w:rPr>
              <w:rFonts w:hint="default"/>
            </w:rPr>
            <w:t>压力</w:t>
          </w:r>
          <w:r>
            <w:rPr>
              <w:rFonts w:hint="eastAsia"/>
            </w:rPr>
            <w:t>测试场景报告</w:t>
          </w:r>
          <w:r>
            <w:tab/>
          </w:r>
          <w:r>
            <w:fldChar w:fldCharType="begin"/>
          </w:r>
          <w:r>
            <w:instrText xml:space="preserve"> PAGEREF _Toc513741904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_Toc1575919588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4.1 测试结果摘要</w:t>
          </w:r>
          <w:r>
            <w:tab/>
          </w:r>
          <w:r>
            <w:fldChar w:fldCharType="begin"/>
          </w:r>
          <w:r>
            <w:instrText xml:space="preserve"> PAGEREF _Toc1575919588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_Toc1564697065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4.2 本次测试结论</w:t>
          </w:r>
          <w:r>
            <w:tab/>
          </w:r>
          <w:r>
            <w:fldChar w:fldCharType="begin"/>
          </w:r>
          <w:r>
            <w:instrText xml:space="preserve"> PAGEREF _Toc1564697065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_Toc1926313940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 测试环境分析</w:t>
          </w:r>
          <w:r>
            <w:tab/>
          </w:r>
          <w:r>
            <w:fldChar w:fldCharType="begin"/>
          </w:r>
          <w:r>
            <w:instrText xml:space="preserve"> PAGEREF _Toc1926313940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_Toc94927408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5.1 系统架构设计</w:t>
          </w:r>
          <w:r>
            <w:tab/>
          </w:r>
          <w:r>
            <w:fldChar w:fldCharType="begin"/>
          </w:r>
          <w:r>
            <w:instrText xml:space="preserve"> PAGEREF _Toc94927408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_Toc2012080182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5.2 测试环境配置</w:t>
          </w:r>
          <w:r>
            <w:tab/>
          </w:r>
          <w:r>
            <w:fldChar w:fldCharType="begin"/>
          </w:r>
          <w:r>
            <w:instrText xml:space="preserve"> PAGEREF _Toc2012080182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_Toc606629565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5.3 环境差异分析</w:t>
          </w:r>
          <w:r>
            <w:tab/>
          </w:r>
          <w:r>
            <w:fldChar w:fldCharType="begin"/>
          </w:r>
          <w:r>
            <w:instrText xml:space="preserve"> PAGEREF _Toc606629565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_Toc1518226646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 xml:space="preserve">5.4 </w:t>
          </w:r>
          <w:r>
            <w:rPr>
              <w:rFonts w:hint="default"/>
            </w:rPr>
            <w:t>测试脚本</w:t>
          </w:r>
          <w:r>
            <w:tab/>
          </w:r>
          <w:r>
            <w:fldChar w:fldCharType="begin"/>
          </w:r>
          <w:r>
            <w:instrText xml:space="preserve"> PAGEREF _Toc1518226646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  <w:bookmarkStart w:id="25" w:name="_GoBack"/>
          <w:bookmarkEnd w:id="25"/>
        </w:p>
      </w:sdtContent>
    </w:sdt>
    <w:p>
      <w:pPr>
        <w:widowControl/>
        <w:snapToGrid/>
        <w:spacing w:line="240" w:lineRule="auto"/>
        <w:jc w:val="left"/>
      </w:pPr>
      <w:r>
        <w:br w:type="page"/>
      </w:r>
    </w:p>
    <w:p>
      <w:pPr>
        <w:pStyle w:val="22"/>
        <w:spacing w:before="326"/>
      </w:pPr>
      <w:r>
        <w:rPr>
          <w:rFonts w:hint="eastAsia"/>
        </w:rPr>
        <w:t>表目录</w:t>
      </w:r>
    </w:p>
    <w:p>
      <w:pPr>
        <w:widowControl/>
        <w:snapToGrid/>
        <w:spacing w:line="240" w:lineRule="auto"/>
        <w:jc w:val="left"/>
        <w:rPr>
          <w:rFonts w:asciiTheme="majorEastAsia" w:hAnsiTheme="majorEastAsia" w:eastAsiaTheme="majorEastAsia"/>
          <w:bCs/>
          <w:color w:val="4472C4" w:themeColor="accent1"/>
          <w:kern w:val="44"/>
          <w:sz w:val="30"/>
          <w:szCs w:val="30"/>
          <w14:textFill>
            <w14:solidFill>
              <w14:schemeClr w14:val="accent1"/>
            </w14:solidFill>
          </w14:textFill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r>
        <w:rPr>
          <w:rFonts w:hint="eastAsia"/>
          <w:b/>
          <w:bCs/>
        </w:rPr>
        <w:t>未找到图形项目表。</w:t>
      </w:r>
      <w:r>
        <w:rPr>
          <w:rFonts w:hint="eastAsia"/>
          <w:b/>
          <w:bCs/>
        </w:rPr>
        <w:fldChar w:fldCharType="end"/>
      </w:r>
      <w:r>
        <w:br w:type="page"/>
      </w:r>
    </w:p>
    <w:p>
      <w:pPr>
        <w:pStyle w:val="2"/>
      </w:pPr>
      <w:bookmarkStart w:id="0" w:name="_Toc1435755960"/>
      <w:r>
        <w:rPr>
          <w:rFonts w:hint="eastAsia"/>
        </w:rPr>
        <w:t>测试结果评价与建议</w:t>
      </w:r>
      <w:bookmarkEnd w:id="0"/>
    </w:p>
    <w:p>
      <w:pPr>
        <w:pStyle w:val="3"/>
        <w:spacing w:before="326" w:after="326"/>
      </w:pPr>
      <w:bookmarkStart w:id="1" w:name="_Toc1624162028"/>
      <w:r>
        <w:rPr>
          <w:rFonts w:hint="eastAsia"/>
        </w:rPr>
        <w:t>测试结果</w:t>
      </w:r>
      <w:bookmarkEnd w:id="1"/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测试开始日期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2019年12月27日</w:t>
            </w:r>
          </w:p>
        </w:tc>
      </w:tr>
      <w:tr>
        <w:tblPrEx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测试结束日期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2019年12月30日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提交缺陷数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2</w:t>
            </w:r>
          </w:p>
        </w:tc>
      </w:tr>
      <w:tr>
        <w:tblPrEx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延期/未解决缺陷数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拒绝缺陷数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1</w:t>
            </w:r>
          </w:p>
        </w:tc>
      </w:tr>
      <w:tr>
        <w:tblPrEx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总测试场景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10个独立场景+8个混合场景+1个压力测试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执行场景数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场景执行率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42%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缺陷率（%）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1个场景失败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投入人数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测试生产率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87.5%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22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系统上线建议</w:t>
            </w:r>
          </w:p>
        </w:tc>
        <w:tc>
          <w:tcPr>
            <w:tcW w:w="6174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存在部分性能问题，建议改进</w:t>
            </w:r>
          </w:p>
        </w:tc>
      </w:tr>
    </w:tbl>
    <w:p>
      <w:pPr>
        <w:rPr>
          <w:rFonts w:hint="eastAsia"/>
        </w:rPr>
      </w:pPr>
    </w:p>
    <w:p>
      <w:pPr>
        <w:pStyle w:val="3"/>
        <w:spacing w:before="326" w:after="326"/>
      </w:pPr>
      <w:bookmarkStart w:id="2" w:name="_Toc626567579"/>
      <w:r>
        <w:rPr>
          <w:rFonts w:hint="eastAsia"/>
        </w:rPr>
        <w:t>系统性能评价</w:t>
      </w:r>
      <w:bookmarkEnd w:id="2"/>
    </w:p>
    <w:p>
      <w:pPr>
        <w:pStyle w:val="4"/>
        <w:spacing w:before="326" w:after="326"/>
      </w:pPr>
      <w:bookmarkStart w:id="3" w:name="_Toc1608979012"/>
      <w:r>
        <w:rPr>
          <w:rFonts w:hint="eastAsia"/>
        </w:rPr>
        <w:t>响应时间</w:t>
      </w:r>
      <w:bookmarkEnd w:id="3"/>
    </w:p>
    <w:p>
      <w:r>
        <w:t xml:space="preserve">    本系统整体响应时间较快，在系统较为空闲时，大部分请求都在10ms以内完成响应，少部分请求在100ms左右完成。在本系统中，不管是在独立场景还是混合场景中，登录请求总是响应速度最慢的请求，并且比其他请求要慢很多。</w:t>
      </w:r>
    </w:p>
    <w:p>
      <w:pPr>
        <w:pStyle w:val="4"/>
        <w:spacing w:before="326" w:after="326"/>
      </w:pPr>
      <w:bookmarkStart w:id="4" w:name="_Toc996171660"/>
      <w:r>
        <w:rPr>
          <w:rFonts w:hint="eastAsia"/>
        </w:rPr>
        <w:t>业务处理能力</w:t>
      </w:r>
      <w:bookmarkEnd w:id="4"/>
    </w:p>
    <w:p>
      <w:r>
        <w:rPr>
          <w:rFonts w:hint="default"/>
        </w:rPr>
        <w:t xml:space="preserve">    本系统的业务处理能力整体情况良好，在一般系统压力下，基本能完成所有系统测试功能正常的场景，并且如果去掉用户在发出请求前的思考时间，系统在1.5秒内可以完成业务处理。</w:t>
      </w:r>
    </w:p>
    <w:p>
      <w:pPr>
        <w:pStyle w:val="4"/>
        <w:spacing w:before="326" w:after="326"/>
      </w:pPr>
      <w:bookmarkStart w:id="5" w:name="_Toc874577608"/>
      <w:r>
        <w:rPr>
          <w:rFonts w:hint="eastAsia"/>
        </w:rPr>
        <w:t>稳定性/健壮性</w:t>
      </w:r>
      <w:bookmarkEnd w:id="5"/>
    </w:p>
    <w:p>
      <w:r>
        <w:rPr>
          <w:rFonts w:hint="default"/>
        </w:rPr>
        <w:t xml:space="preserve">    在网络正常的情况下，本系统稳定性强，在测试过程中，没有出现例如系统崩溃等的状况。但是，由于对边界条件的满足程度还不够高，系统的健壮性还有待提高，尽管性能测试中对边界问题的要求不如系统测试，但是当大量用户同时处在边界条件中时，系统是否能保持稳定存疑。</w:t>
      </w:r>
    </w:p>
    <w:p>
      <w:pPr>
        <w:pStyle w:val="3"/>
        <w:spacing w:before="326" w:after="326"/>
        <w:rPr>
          <w:rFonts w:hint="eastAsia"/>
        </w:rPr>
      </w:pPr>
      <w:bookmarkStart w:id="6" w:name="_Toc1647777588"/>
      <w:r>
        <w:rPr>
          <w:rFonts w:hint="eastAsia"/>
        </w:rPr>
        <w:t>系统性能建议</w:t>
      </w:r>
      <w:bookmarkEnd w:id="6"/>
    </w:p>
    <w:p>
      <w:pPr>
        <w:rPr>
          <w:rFonts w:hint="eastAsia"/>
        </w:rPr>
      </w:pPr>
      <w:r>
        <w:rPr>
          <w:rFonts w:hint="default"/>
        </w:rPr>
        <w:t xml:space="preserve">    对于响应时间部分，建议对前端样式进行优化，使得网页加载样式的速度加快，或者增加云服务器的带宽。而对于系统稳定性问题，则需要完善前后端交互，对更多边界情况进行处理，在满足更多系统测试的基础上再进行性能测试。</w:t>
      </w:r>
    </w:p>
    <w:p>
      <w:pPr>
        <w:pStyle w:val="2"/>
      </w:pPr>
      <w:bookmarkStart w:id="7" w:name="_Toc248809804"/>
      <w:r>
        <w:rPr>
          <w:rFonts w:hint="eastAsia"/>
        </w:rPr>
        <w:t>性能问题解决分析</w:t>
      </w:r>
      <w:bookmarkEnd w:id="7"/>
    </w:p>
    <w:p>
      <w:pPr>
        <w:pStyle w:val="3"/>
        <w:spacing w:before="326" w:after="326"/>
      </w:pPr>
      <w:bookmarkStart w:id="8" w:name="_Toc595715119"/>
      <w:r>
        <w:rPr>
          <w:rFonts w:hint="eastAsia"/>
        </w:rPr>
        <w:t>待解决问题</w:t>
      </w:r>
      <w:bookmarkEnd w:id="8"/>
    </w:p>
    <w:p>
      <w:pPr>
        <w:pStyle w:val="4"/>
        <w:spacing w:before="326" w:after="326"/>
      </w:pPr>
      <w:bookmarkStart w:id="9" w:name="_Toc615242719"/>
      <w:r>
        <w:rPr>
          <w:rFonts w:hint="eastAsia"/>
        </w:rPr>
        <w:t>严重性能问题</w:t>
      </w:r>
      <w:bookmarkEnd w:id="9"/>
    </w:p>
    <w:p>
      <w:pPr>
        <w:ind w:firstLine="480" w:firstLineChars="200"/>
      </w:pPr>
      <w:r>
        <w:rPr>
          <w:rFonts w:hint="default"/>
        </w:rPr>
        <w:t>暂无</w:t>
      </w:r>
    </w:p>
    <w:p>
      <w:pPr>
        <w:pStyle w:val="4"/>
        <w:spacing w:before="326" w:after="326"/>
        <w:rPr>
          <w:rFonts w:hint="eastAsia"/>
        </w:rPr>
      </w:pPr>
      <w:bookmarkStart w:id="10" w:name="_Toc250617928"/>
      <w:r>
        <w:rPr>
          <w:rFonts w:hint="eastAsia"/>
        </w:rPr>
        <w:t>响应时间问题</w:t>
      </w:r>
      <w:bookmarkEnd w:id="10"/>
    </w:p>
    <w:p>
      <w:pPr>
        <w:rPr>
          <w:rFonts w:hint="eastAsia"/>
        </w:rPr>
      </w:pPr>
      <w:r>
        <w:rPr>
          <w:rFonts w:hint="default"/>
        </w:rPr>
        <w:t xml:space="preserve">    由于更改了登录界面的弹窗样式，导致前端加载网页时花费了过多时间，因而登录的响应时间一直远高于其他场景的响应时间。但是，一旦更改了弹窗样式，系统提示将不再对用户友好，也不具备美感，因此该问题待解决。</w:t>
      </w:r>
    </w:p>
    <w:p>
      <w:pPr>
        <w:pStyle w:val="3"/>
        <w:spacing w:before="326" w:after="326"/>
      </w:pPr>
      <w:bookmarkStart w:id="11" w:name="_Toc920084129"/>
      <w:r>
        <w:rPr>
          <w:rFonts w:hint="eastAsia"/>
        </w:rPr>
        <w:t>已解决问题</w:t>
      </w:r>
      <w:bookmarkEnd w:id="11"/>
    </w:p>
    <w:p>
      <w:pPr>
        <w:pStyle w:val="4"/>
        <w:spacing w:before="326" w:after="326"/>
      </w:pPr>
      <w:bookmarkStart w:id="12" w:name="_Toc1971697703"/>
      <w:r>
        <w:rPr>
          <w:rFonts w:hint="eastAsia"/>
        </w:rPr>
        <w:t>严重性能问题</w:t>
      </w:r>
      <w:bookmarkEnd w:id="12"/>
    </w:p>
    <w:p>
      <w:r>
        <w:rPr>
          <w:rFonts w:hint="default"/>
        </w:rPr>
        <w:t xml:space="preserve">    暂无</w:t>
      </w:r>
    </w:p>
    <w:p>
      <w:pPr>
        <w:pStyle w:val="4"/>
        <w:spacing w:before="326" w:after="326"/>
        <w:rPr>
          <w:rFonts w:hint="eastAsia"/>
        </w:rPr>
      </w:pPr>
      <w:bookmarkStart w:id="13" w:name="_Toc503137464"/>
      <w:r>
        <w:rPr>
          <w:rFonts w:hint="eastAsia"/>
        </w:rPr>
        <w:t>响应时间问题</w:t>
      </w:r>
      <w:bookmarkEnd w:id="13"/>
    </w:p>
    <w:p>
      <w:pPr>
        <w:rPr>
          <w:rFonts w:hint="eastAsia"/>
        </w:rPr>
      </w:pPr>
      <w:r>
        <w:rPr>
          <w:rFonts w:hint="default"/>
        </w:rPr>
        <w:t xml:space="preserve">    在最初，多个场景的响应时间都居高不下，后来通过查看这几个场景页面共同的js代码发现，这些页面都需要向后端调用多个接口才能完成一个标签的显示功能，基于这一原因，增加后端接口，使得通过一次jquery ajax请求就能获得所需要的数据。</w:t>
      </w:r>
    </w:p>
    <w:p>
      <w:pPr>
        <w:pStyle w:val="2"/>
      </w:pPr>
      <w:bookmarkStart w:id="14" w:name="_Toc1588239209"/>
      <w:r>
        <w:rPr>
          <w:rFonts w:hint="eastAsia"/>
        </w:rPr>
        <w:t>独立/混合场景结果</w:t>
      </w:r>
      <w:bookmarkEnd w:id="14"/>
    </w:p>
    <w:p>
      <w:pPr>
        <w:pStyle w:val="3"/>
        <w:spacing w:before="326" w:after="326"/>
      </w:pPr>
      <w:bookmarkStart w:id="15" w:name="_Toc314653453"/>
      <w:r>
        <w:rPr>
          <w:rFonts w:hint="eastAsia"/>
        </w:rPr>
        <w:t>测试结果描述</w:t>
      </w:r>
      <w:bookmarkEnd w:id="15"/>
    </w:p>
    <w:p>
      <w:pPr>
        <w:spacing w:line="360" w:lineRule="auto"/>
        <w:rPr>
          <w:rFonts w:hint="eastAsia"/>
        </w:rPr>
      </w:pPr>
      <w:r>
        <w:rPr>
          <w:rFonts w:hint="eastAsia"/>
        </w:rPr>
        <w:t>根据性能测试报告中所制定的独立与混合测试场景，我们采取逐渐加压的方式。通过设置相应权重，来控制其访问的并发数量。对于高等级的测试场景需要进行更多次的测试。结果测试，所有独立测试场景的运行结果均达到要求。当用户数从0逐渐增加到100时，所有的响应时间均小于1秒，平均响应时间为0.5秒。</w:t>
      </w:r>
    </w:p>
    <w:p>
      <w:r>
        <w:rPr>
          <w:rFonts w:hint="eastAsia"/>
        </w:rPr>
        <w:t>对于混合场景，平均响应时间均达到测试计划中的要求。当用户数量从0逐渐增加到100时，除去刚开始测试时受网络环境波动影响，其余的响应时间均小于2秒，达到要求，测试通过。</w:t>
      </w:r>
    </w:p>
    <w:p>
      <w:pPr>
        <w:pStyle w:val="3"/>
        <w:spacing w:before="326" w:after="326"/>
      </w:pPr>
      <w:bookmarkStart w:id="16" w:name="_Toc1275845657"/>
      <w:r>
        <w:rPr>
          <w:rFonts w:hint="eastAsia"/>
        </w:rPr>
        <w:t>详细测试结果</w:t>
      </w:r>
      <w:bookmarkEnd w:id="16"/>
    </w:p>
    <w:p>
      <w:pPr>
        <w:rPr>
          <w:rFonts w:hint="default"/>
        </w:rPr>
      </w:pPr>
      <w:r>
        <w:rPr>
          <w:rFonts w:hint="default"/>
          <w:b/>
          <w:bCs/>
        </w:rPr>
        <w:t>注册部分独立测试结果：</w:t>
      </w:r>
    </w:p>
    <w:p>
      <w:pPr>
        <w:rPr>
          <w:rFonts w:hint="default"/>
        </w:rPr>
      </w:pPr>
      <w:r>
        <w:rPr>
          <w:rFonts w:hint="default"/>
        </w:rPr>
        <w:t>汇总表：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43830" cy="1138555"/>
            <wp:effectExtent l="0" t="0" r="13970" b="4445"/>
            <wp:docPr id="1" name="图片 1" descr="截屏2019-12-28下午4.30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19-12-28下午4.30.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响</w:t>
      </w:r>
      <w:r>
        <w:rPr>
          <w:rFonts w:hint="default"/>
        </w:rPr>
        <w:t>应时间：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276475"/>
            <wp:effectExtent l="0" t="0" r="9525" b="9525"/>
            <wp:docPr id="2" name="图片 2" descr="截屏2019-12-28下午4.3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19-12-28下午4.33.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登录部分独立测试结果</w:t>
      </w:r>
    </w:p>
    <w:p>
      <w:pPr>
        <w:rPr>
          <w:rFonts w:hint="default"/>
        </w:rPr>
      </w:pPr>
      <w:r>
        <w:rPr>
          <w:rFonts w:hint="default"/>
        </w:rPr>
        <w:t>汇总表：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2513330"/>
            <wp:effectExtent l="0" t="0" r="14605" b="1270"/>
            <wp:docPr id="3" name="图片 3" descr="截屏2019-12-28下午4.53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19-12-28下午4.53.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响</w:t>
      </w:r>
      <w:r>
        <w:rPr>
          <w:rFonts w:hint="default"/>
        </w:rPr>
        <w:t>应时间：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2566035"/>
            <wp:effectExtent l="0" t="0" r="12065" b="24765"/>
            <wp:docPr id="4" name="图片 4" descr="截屏2019-12-28下午4.53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19-12-28下午4.53.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未登录状态下浏览新闻独立测试结果：</w:t>
      </w:r>
    </w:p>
    <w:p>
      <w:pPr>
        <w:rPr>
          <w:rFonts w:hint="default"/>
        </w:rPr>
      </w:pPr>
      <w:r>
        <w:rPr>
          <w:rFonts w:hint="default"/>
        </w:rPr>
        <w:t>汇总表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2162810"/>
            <wp:effectExtent l="0" t="0" r="15875" b="21590"/>
            <wp:docPr id="5" name="图片 5" descr="截屏2019-12-28下午5.02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19-12-28下午5.02.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响</w:t>
      </w:r>
      <w:r>
        <w:rPr>
          <w:rFonts w:hint="default"/>
        </w:rPr>
        <w:t>应时间图：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2498725"/>
            <wp:effectExtent l="0" t="0" r="15875" b="15875"/>
            <wp:docPr id="6" name="图片 6" descr="截屏2019-12-28下午5.02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19-12-28下午5.02.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混合测试：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登录-预约场馆-提交-登出：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汇总表：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3886200"/>
            <wp:effectExtent l="0" t="0" r="15240" b="0"/>
            <wp:docPr id="7" name="图片 7" descr="截屏2019-12-28下午5.1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19-12-28下午5.14.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响应时间图：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2795905"/>
            <wp:effectExtent l="0" t="0" r="10795" b="23495"/>
            <wp:docPr id="8" name="图片 8" descr="截屏2019-12-28下午5.15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19-12-28下午5.15.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登录-留言-提交-登出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汇总表：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3627755"/>
            <wp:effectExtent l="0" t="0" r="10795" b="4445"/>
            <wp:docPr id="9" name="图片 9" descr="截屏2019-12-28下午6.53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19-12-28下午6.53.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响应时间图：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3355340"/>
            <wp:effectExtent l="0" t="0" r="10795" b="22860"/>
            <wp:docPr id="10" name="图片 10" descr="截屏2019-12-28下午6.53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19-12-28下午6.53.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登录-查看场馆信息-登出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汇总表：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3660775"/>
            <wp:effectExtent l="0" t="0" r="10795" b="22225"/>
            <wp:docPr id="11" name="图片 11" descr="截屏2019-12-28下午7.0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19-12-28下午7.03.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响应时间图：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2916555"/>
            <wp:effectExtent l="0" t="0" r="10795" b="4445"/>
            <wp:docPr id="12" name="图片 12" descr="截屏2019-12-28下午7.04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19-12-28下午7.04.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登录-查看个人信息-登出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汇总表：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3053715"/>
            <wp:effectExtent l="0" t="0" r="10795" b="19685"/>
            <wp:docPr id="13" name="图片 13" descr="截屏2019-12-28下午7.08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19-12-28下午7.08.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响应时间表：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2662555"/>
            <wp:effectExtent l="0" t="0" r="10795" b="4445"/>
            <wp:docPr id="14" name="图片 14" descr="截屏2019-12-28下午7.08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19-12-28下午7.08.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7" w:name="_Toc513741904"/>
      <w:r>
        <w:rPr>
          <w:rFonts w:hint="default"/>
        </w:rPr>
        <w:t>压力</w:t>
      </w:r>
      <w:r>
        <w:rPr>
          <w:rFonts w:hint="eastAsia"/>
        </w:rPr>
        <w:t>测试场景报告</w:t>
      </w:r>
      <w:bookmarkEnd w:id="17"/>
    </w:p>
    <w:p>
      <w:pPr>
        <w:pStyle w:val="3"/>
        <w:spacing w:before="326" w:after="326"/>
      </w:pPr>
      <w:bookmarkStart w:id="18" w:name="_Toc1575919588"/>
      <w:r>
        <w:rPr>
          <w:rFonts w:hint="eastAsia"/>
        </w:rPr>
        <w:t>测试结果摘要</w:t>
      </w:r>
      <w:bookmarkEnd w:id="18"/>
    </w:p>
    <w:p>
      <w:pPr>
        <w:ind w:firstLine="480"/>
        <w:rPr>
          <w:rFonts w:hint="default"/>
        </w:rPr>
      </w:pPr>
      <w:r>
        <w:rPr>
          <w:rFonts w:hint="default"/>
        </w:rPr>
        <w:t>为了进一步测试整个系统可容纳的最大同时操作人数，对系统核心操作，即预约场馆这一操作进行压力测试。此次压力测试在十秒之内以梯度上升的方式，同时并发2000个线程（在当前实际情况中几乎不可能出现），我们希望系统能在2秒内作出响应，并且成功率在95%以上。以下为部分测试结果。</w:t>
      </w:r>
    </w:p>
    <w:p>
      <w:pPr>
        <w:ind w:firstLine="48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2103755"/>
            <wp:effectExtent l="0" t="0" r="13970" b="4445"/>
            <wp:docPr id="16" name="图片 16" descr="截屏2019-12-30下午3.55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19-12-30下午3.55.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default"/>
        </w:rPr>
      </w:pPr>
      <w:r>
        <w:rPr>
          <w:rFonts w:hint="default"/>
        </w:rPr>
        <w:t>由上图可见，本次压力测试采用200个线程，以在十秒内梯度上升的速度并发，每个线程循环十次，相当于系统承受2000个线程的压力。</w:t>
      </w:r>
    </w:p>
    <w:p>
      <w:pPr>
        <w:ind w:firstLine="48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2542540"/>
            <wp:effectExtent l="0" t="0" r="14605" b="22860"/>
            <wp:docPr id="17" name="图片 17" descr="截屏2019-12-30下午3.5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19-12-30下午3.55.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26" w:after="326"/>
      </w:pPr>
      <w:bookmarkStart w:id="19" w:name="_Toc1564697065"/>
      <w:r>
        <w:rPr>
          <w:rFonts w:hint="eastAsia"/>
        </w:rPr>
        <w:t>本次测试结论</w:t>
      </w:r>
      <w:bookmarkEnd w:id="19"/>
    </w:p>
    <w:p>
      <w:r>
        <w:rPr>
          <w:rFonts w:hint="default"/>
        </w:rPr>
        <w:t xml:space="preserve">    在2000个线程并发的状态下，系统并没有出现错误，说明系统的核心功能通过了压力测试。不过，也要注意到的是，在高并发的压力下，登录功能的平均响应时间为1.9秒，接近2秒的可以忍受时间，最大值为3.7秒，部分登录响应时间已经超过了测试前的预期。相比之下，发送/请求数据量更大的预约场馆功能响应时间保持良好，这与前端加载样式的时间短有关。</w:t>
      </w:r>
    </w:p>
    <w:p>
      <w:pPr>
        <w:pStyle w:val="2"/>
      </w:pPr>
      <w:bookmarkStart w:id="20" w:name="_Toc1926313940"/>
      <w:r>
        <w:rPr>
          <w:rFonts w:hint="eastAsia"/>
        </w:rPr>
        <w:t>测试环境分析</w:t>
      </w:r>
      <w:bookmarkEnd w:id="20"/>
    </w:p>
    <w:p>
      <w:pPr>
        <w:pStyle w:val="3"/>
        <w:spacing w:before="326" w:after="326"/>
      </w:pPr>
      <w:bookmarkStart w:id="21" w:name="_Toc94927408"/>
      <w:r>
        <w:rPr>
          <w:rFonts w:hint="eastAsia"/>
        </w:rPr>
        <w:t>系统架构设计</w:t>
      </w:r>
      <w:bookmarkEnd w:id="21"/>
    </w:p>
    <w:p>
      <w:pPr>
        <w:ind w:firstLine="480" w:firstLineChars="200"/>
      </w:pPr>
      <w:r>
        <w:rPr>
          <w:rFonts w:hint="default"/>
        </w:rPr>
        <w:t>本次性能测试在单台主机上进行，系统是mac os x10.15.2。采用Apache JMeter工具测试。</w:t>
      </w:r>
      <w:r>
        <w:rPr>
          <w:rFonts w:hint="eastAsia"/>
        </w:rPr>
        <w:t>Apache JMeter是Apache组织开发的基于Java的压力测试工具</w:t>
      </w:r>
      <w:r>
        <w:rPr>
          <w:rFonts w:hint="default"/>
        </w:rPr>
        <w:t>，</w:t>
      </w:r>
      <w:r>
        <w:rPr>
          <w:rFonts w:hint="eastAsia"/>
        </w:rPr>
        <w:t>用于对软件做</w:t>
      </w:r>
      <w:r>
        <w:rPr>
          <w:rFonts w:hint="default"/>
        </w:rPr>
        <w:t>各种性能</w:t>
      </w:r>
      <w:r>
        <w:rPr>
          <w:rFonts w:hint="eastAsia"/>
        </w:rPr>
        <w:t>测试。</w:t>
      </w:r>
      <w:r>
        <w:rPr>
          <w:rFonts w:hint="default"/>
        </w:rPr>
        <w:t>浏览器使用最新版本firefox，并为其添加JMeter关联。</w:t>
      </w:r>
      <w:r>
        <w:rPr>
          <w:rFonts w:hint="eastAsia"/>
        </w:rPr>
        <w:t xml:space="preserve"> </w:t>
      </w:r>
      <w:r>
        <w:rPr>
          <w:rFonts w:hint="default"/>
        </w:rPr>
        <w:t>通过使用JMeter的录制回放功能写测试脚本，然后用终端启动JMeter为之前的脚本生成测试报告。</w:t>
      </w:r>
    </w:p>
    <w:p>
      <w:pPr>
        <w:pStyle w:val="3"/>
        <w:spacing w:before="326" w:after="326"/>
      </w:pPr>
      <w:bookmarkStart w:id="22" w:name="_Toc2012080182"/>
      <w:r>
        <w:rPr>
          <w:rFonts w:hint="eastAsia"/>
        </w:rPr>
        <w:t>测试环境配置</w:t>
      </w:r>
      <w:bookmarkEnd w:id="22"/>
    </w:p>
    <w:p>
      <w:r>
        <w:rPr>
          <w:rFonts w:hint="default"/>
        </w:rPr>
        <w:t xml:space="preserve">    JMeter中通过plugin manager安装3 Basic Graphs，便于对结果进行分析，以及PerfMon增加对ServeAgent的支持，以便查看系统资源使用情况。在写脚本之前，编写所需要的多组数据的.csv文件，以便对多种情况进行自动化测试。</w:t>
      </w:r>
    </w:p>
    <w:p>
      <w:pPr>
        <w:pStyle w:val="3"/>
        <w:spacing w:before="326" w:after="326"/>
        <w:rPr>
          <w:rFonts w:hint="eastAsia"/>
        </w:rPr>
      </w:pPr>
      <w:bookmarkStart w:id="23" w:name="_Toc606629565"/>
      <w:r>
        <w:rPr>
          <w:rFonts w:hint="eastAsia"/>
        </w:rPr>
        <w:t>环境差异分析</w:t>
      </w:r>
      <w:bookmarkEnd w:id="23"/>
    </w:p>
    <w:p>
      <w:pPr>
        <w:ind w:firstLine="480"/>
        <w:rPr>
          <w:rFonts w:hint="default"/>
        </w:rPr>
      </w:pPr>
      <w:r>
        <w:rPr>
          <w:rFonts w:hint="eastAsia"/>
        </w:rPr>
        <w:t>此次测试的环境为：</w:t>
      </w:r>
      <w:r>
        <w:rPr>
          <w:rFonts w:hint="default"/>
        </w:rPr>
        <w:t>mac os x10.15.2</w:t>
      </w:r>
      <w:r>
        <w:rPr>
          <w:rFonts w:hint="eastAsia"/>
        </w:rPr>
        <w:t>，网速为</w:t>
      </w:r>
      <w:r>
        <w:rPr>
          <w:rFonts w:hint="default"/>
        </w:rPr>
        <w:t>500</w:t>
      </w:r>
      <w:r>
        <w:rPr>
          <w:rFonts w:hint="eastAsia"/>
        </w:rPr>
        <w:t>兆</w:t>
      </w:r>
      <w:r>
        <w:rPr>
          <w:rFonts w:hint="default"/>
        </w:rPr>
        <w:t>家庭宽带</w:t>
      </w:r>
      <w:r>
        <w:rPr>
          <w:rFonts w:hint="eastAsia"/>
        </w:rPr>
        <w:t>。</w:t>
      </w:r>
      <w:r>
        <w:rPr>
          <w:rFonts w:hint="default"/>
        </w:rPr>
        <w:t>如果改变为windows系统或者宽带带宽有变化，结果将不可避免的产生差异。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4" w:name="_Toc1518226646"/>
      <w:r>
        <w:rPr>
          <w:rFonts w:hint="default"/>
        </w:rPr>
        <w:t>测试脚本</w:t>
      </w:r>
      <w:bookmarkEnd w:id="24"/>
    </w:p>
    <w:p>
      <w:pPr>
        <w:rPr>
          <w:rFonts w:hint="eastAsia"/>
        </w:rPr>
      </w:pPr>
      <w:r>
        <w:rPr>
          <w:rFonts w:hint="default"/>
        </w:rPr>
        <w:t xml:space="preserve">    见项目资产</w:t>
      </w:r>
    </w:p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217B6"/>
    <w:multiLevelType w:val="multilevel"/>
    <w:tmpl w:val="1AD217B6"/>
    <w:lvl w:ilvl="0" w:tentative="0">
      <w:start w:val="1"/>
      <w:numFmt w:val="decimal"/>
      <w:pStyle w:val="2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709" w:firstLine="0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275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E072094"/>
    <w:multiLevelType w:val="singleLevel"/>
    <w:tmpl w:val="5E07209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9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A35"/>
    <w:rsid w:val="00011793"/>
    <w:rsid w:val="00011A80"/>
    <w:rsid w:val="00025EA6"/>
    <w:rsid w:val="000263F1"/>
    <w:rsid w:val="00044ECB"/>
    <w:rsid w:val="00062072"/>
    <w:rsid w:val="0006321B"/>
    <w:rsid w:val="0007237F"/>
    <w:rsid w:val="00093A08"/>
    <w:rsid w:val="000B15D3"/>
    <w:rsid w:val="000B5BD1"/>
    <w:rsid w:val="000C5472"/>
    <w:rsid w:val="000C7259"/>
    <w:rsid w:val="000D20A6"/>
    <w:rsid w:val="000D38F4"/>
    <w:rsid w:val="00135A07"/>
    <w:rsid w:val="001448A6"/>
    <w:rsid w:val="00152733"/>
    <w:rsid w:val="00152F21"/>
    <w:rsid w:val="00172069"/>
    <w:rsid w:val="00185DF0"/>
    <w:rsid w:val="00194942"/>
    <w:rsid w:val="001A3B95"/>
    <w:rsid w:val="001B0033"/>
    <w:rsid w:val="001C1424"/>
    <w:rsid w:val="001E0A03"/>
    <w:rsid w:val="001E3AF3"/>
    <w:rsid w:val="00202F17"/>
    <w:rsid w:val="002173B6"/>
    <w:rsid w:val="00224508"/>
    <w:rsid w:val="002359DE"/>
    <w:rsid w:val="00251236"/>
    <w:rsid w:val="00251BC5"/>
    <w:rsid w:val="002644A9"/>
    <w:rsid w:val="00272130"/>
    <w:rsid w:val="0028114B"/>
    <w:rsid w:val="002A32B8"/>
    <w:rsid w:val="002B0535"/>
    <w:rsid w:val="002B51B1"/>
    <w:rsid w:val="002B6776"/>
    <w:rsid w:val="002B70B2"/>
    <w:rsid w:val="002D678D"/>
    <w:rsid w:val="002E1DB6"/>
    <w:rsid w:val="002E441C"/>
    <w:rsid w:val="002F7B57"/>
    <w:rsid w:val="003000FC"/>
    <w:rsid w:val="00325E07"/>
    <w:rsid w:val="00326A73"/>
    <w:rsid w:val="0032726A"/>
    <w:rsid w:val="00327E01"/>
    <w:rsid w:val="00331F2E"/>
    <w:rsid w:val="0034347C"/>
    <w:rsid w:val="0034433C"/>
    <w:rsid w:val="00345069"/>
    <w:rsid w:val="00351918"/>
    <w:rsid w:val="0035274D"/>
    <w:rsid w:val="003703B9"/>
    <w:rsid w:val="003718DB"/>
    <w:rsid w:val="00391C5D"/>
    <w:rsid w:val="0039461F"/>
    <w:rsid w:val="003A5886"/>
    <w:rsid w:val="003B76E1"/>
    <w:rsid w:val="003C1915"/>
    <w:rsid w:val="003C6562"/>
    <w:rsid w:val="003D6D87"/>
    <w:rsid w:val="003F0580"/>
    <w:rsid w:val="0042574A"/>
    <w:rsid w:val="00440032"/>
    <w:rsid w:val="004410B3"/>
    <w:rsid w:val="00453F49"/>
    <w:rsid w:val="004568CB"/>
    <w:rsid w:val="0046272A"/>
    <w:rsid w:val="00471AC8"/>
    <w:rsid w:val="00474005"/>
    <w:rsid w:val="00474733"/>
    <w:rsid w:val="004A269D"/>
    <w:rsid w:val="004A7205"/>
    <w:rsid w:val="004A788D"/>
    <w:rsid w:val="004F71D5"/>
    <w:rsid w:val="005062DD"/>
    <w:rsid w:val="0051015D"/>
    <w:rsid w:val="00520DAD"/>
    <w:rsid w:val="005228DE"/>
    <w:rsid w:val="00525126"/>
    <w:rsid w:val="0052648F"/>
    <w:rsid w:val="00536E28"/>
    <w:rsid w:val="00537D83"/>
    <w:rsid w:val="00540352"/>
    <w:rsid w:val="00545CB1"/>
    <w:rsid w:val="00554A35"/>
    <w:rsid w:val="00564B0A"/>
    <w:rsid w:val="005718E8"/>
    <w:rsid w:val="00573B5C"/>
    <w:rsid w:val="00580000"/>
    <w:rsid w:val="005850B8"/>
    <w:rsid w:val="00590B7F"/>
    <w:rsid w:val="0059284A"/>
    <w:rsid w:val="00593B08"/>
    <w:rsid w:val="00597167"/>
    <w:rsid w:val="005A1D2C"/>
    <w:rsid w:val="005C153B"/>
    <w:rsid w:val="005C44B4"/>
    <w:rsid w:val="005D652A"/>
    <w:rsid w:val="005E4893"/>
    <w:rsid w:val="005F3EC5"/>
    <w:rsid w:val="005F7ED8"/>
    <w:rsid w:val="006049EE"/>
    <w:rsid w:val="00617BA1"/>
    <w:rsid w:val="00617CB2"/>
    <w:rsid w:val="006210C3"/>
    <w:rsid w:val="0063286A"/>
    <w:rsid w:val="006362AF"/>
    <w:rsid w:val="00643C35"/>
    <w:rsid w:val="00651A2F"/>
    <w:rsid w:val="006634D5"/>
    <w:rsid w:val="00664755"/>
    <w:rsid w:val="006837B3"/>
    <w:rsid w:val="00690969"/>
    <w:rsid w:val="006A358C"/>
    <w:rsid w:val="006A5AED"/>
    <w:rsid w:val="006C1C70"/>
    <w:rsid w:val="006C38FF"/>
    <w:rsid w:val="006D0D06"/>
    <w:rsid w:val="006D0F8E"/>
    <w:rsid w:val="006E0FF3"/>
    <w:rsid w:val="006F6D10"/>
    <w:rsid w:val="00737791"/>
    <w:rsid w:val="007379A8"/>
    <w:rsid w:val="00753403"/>
    <w:rsid w:val="0076272A"/>
    <w:rsid w:val="007701C7"/>
    <w:rsid w:val="0078362D"/>
    <w:rsid w:val="0079047C"/>
    <w:rsid w:val="007A0940"/>
    <w:rsid w:val="007B3AC3"/>
    <w:rsid w:val="007B66B3"/>
    <w:rsid w:val="007C78D9"/>
    <w:rsid w:val="007D3972"/>
    <w:rsid w:val="007F44FF"/>
    <w:rsid w:val="007F71C4"/>
    <w:rsid w:val="00805CB3"/>
    <w:rsid w:val="00805CC5"/>
    <w:rsid w:val="0082621F"/>
    <w:rsid w:val="00830D84"/>
    <w:rsid w:val="00833878"/>
    <w:rsid w:val="00842AF0"/>
    <w:rsid w:val="00843F4E"/>
    <w:rsid w:val="00855447"/>
    <w:rsid w:val="00857108"/>
    <w:rsid w:val="00863CDB"/>
    <w:rsid w:val="0086518E"/>
    <w:rsid w:val="008651AE"/>
    <w:rsid w:val="008654FD"/>
    <w:rsid w:val="00884C3E"/>
    <w:rsid w:val="00890BCD"/>
    <w:rsid w:val="00897425"/>
    <w:rsid w:val="008C20B5"/>
    <w:rsid w:val="008C2C51"/>
    <w:rsid w:val="008D1998"/>
    <w:rsid w:val="008D2C42"/>
    <w:rsid w:val="008D6366"/>
    <w:rsid w:val="008E4447"/>
    <w:rsid w:val="008E4BB5"/>
    <w:rsid w:val="008E509B"/>
    <w:rsid w:val="008F042B"/>
    <w:rsid w:val="008F0BBB"/>
    <w:rsid w:val="008F3DDA"/>
    <w:rsid w:val="008F639D"/>
    <w:rsid w:val="008F7B44"/>
    <w:rsid w:val="00900D56"/>
    <w:rsid w:val="009203D5"/>
    <w:rsid w:val="00934EAB"/>
    <w:rsid w:val="009360F0"/>
    <w:rsid w:val="00946E1A"/>
    <w:rsid w:val="00955B28"/>
    <w:rsid w:val="00965DBF"/>
    <w:rsid w:val="0096759D"/>
    <w:rsid w:val="00986DE1"/>
    <w:rsid w:val="0099074D"/>
    <w:rsid w:val="00996278"/>
    <w:rsid w:val="009A2CA1"/>
    <w:rsid w:val="009A54D0"/>
    <w:rsid w:val="009B35DE"/>
    <w:rsid w:val="009C1C14"/>
    <w:rsid w:val="009C4B55"/>
    <w:rsid w:val="009C677C"/>
    <w:rsid w:val="009D27A4"/>
    <w:rsid w:val="009D5819"/>
    <w:rsid w:val="009E3531"/>
    <w:rsid w:val="00A322D2"/>
    <w:rsid w:val="00A41214"/>
    <w:rsid w:val="00A5310D"/>
    <w:rsid w:val="00A57EB3"/>
    <w:rsid w:val="00A60861"/>
    <w:rsid w:val="00A85B02"/>
    <w:rsid w:val="00A949A8"/>
    <w:rsid w:val="00AA6756"/>
    <w:rsid w:val="00AB4529"/>
    <w:rsid w:val="00AD39E2"/>
    <w:rsid w:val="00AE432D"/>
    <w:rsid w:val="00AE6168"/>
    <w:rsid w:val="00B07660"/>
    <w:rsid w:val="00B1264D"/>
    <w:rsid w:val="00B2298F"/>
    <w:rsid w:val="00B27081"/>
    <w:rsid w:val="00B30926"/>
    <w:rsid w:val="00B85168"/>
    <w:rsid w:val="00B92868"/>
    <w:rsid w:val="00BA27CB"/>
    <w:rsid w:val="00BA4B07"/>
    <w:rsid w:val="00BA5C29"/>
    <w:rsid w:val="00BA73AC"/>
    <w:rsid w:val="00BB650B"/>
    <w:rsid w:val="00BD4AE4"/>
    <w:rsid w:val="00BD657C"/>
    <w:rsid w:val="00BE7E6C"/>
    <w:rsid w:val="00C0027A"/>
    <w:rsid w:val="00C0087B"/>
    <w:rsid w:val="00C03646"/>
    <w:rsid w:val="00C10296"/>
    <w:rsid w:val="00C127E4"/>
    <w:rsid w:val="00C21393"/>
    <w:rsid w:val="00C25783"/>
    <w:rsid w:val="00C30244"/>
    <w:rsid w:val="00C311E3"/>
    <w:rsid w:val="00C445A6"/>
    <w:rsid w:val="00C44C42"/>
    <w:rsid w:val="00C45420"/>
    <w:rsid w:val="00C527BE"/>
    <w:rsid w:val="00C52F0F"/>
    <w:rsid w:val="00C52FA6"/>
    <w:rsid w:val="00C53CE4"/>
    <w:rsid w:val="00C629CE"/>
    <w:rsid w:val="00C742DE"/>
    <w:rsid w:val="00C82861"/>
    <w:rsid w:val="00C86662"/>
    <w:rsid w:val="00C872AB"/>
    <w:rsid w:val="00CA7350"/>
    <w:rsid w:val="00CC3B8D"/>
    <w:rsid w:val="00CD261D"/>
    <w:rsid w:val="00CE74E9"/>
    <w:rsid w:val="00CF21DD"/>
    <w:rsid w:val="00D112BE"/>
    <w:rsid w:val="00D21AC9"/>
    <w:rsid w:val="00D24F15"/>
    <w:rsid w:val="00D326DB"/>
    <w:rsid w:val="00D41550"/>
    <w:rsid w:val="00D520CE"/>
    <w:rsid w:val="00D5641A"/>
    <w:rsid w:val="00D60E2B"/>
    <w:rsid w:val="00D643E1"/>
    <w:rsid w:val="00D6480B"/>
    <w:rsid w:val="00D72A6A"/>
    <w:rsid w:val="00D9668A"/>
    <w:rsid w:val="00DA037E"/>
    <w:rsid w:val="00DA3251"/>
    <w:rsid w:val="00DC572C"/>
    <w:rsid w:val="00DC75CB"/>
    <w:rsid w:val="00DD0747"/>
    <w:rsid w:val="00DF5931"/>
    <w:rsid w:val="00E003D8"/>
    <w:rsid w:val="00E047FD"/>
    <w:rsid w:val="00E077F3"/>
    <w:rsid w:val="00E079F9"/>
    <w:rsid w:val="00E16B5A"/>
    <w:rsid w:val="00E274DF"/>
    <w:rsid w:val="00E4209C"/>
    <w:rsid w:val="00E469AF"/>
    <w:rsid w:val="00E53B17"/>
    <w:rsid w:val="00E547D3"/>
    <w:rsid w:val="00E6751A"/>
    <w:rsid w:val="00E72956"/>
    <w:rsid w:val="00E85214"/>
    <w:rsid w:val="00E9319A"/>
    <w:rsid w:val="00E94C33"/>
    <w:rsid w:val="00EA1461"/>
    <w:rsid w:val="00EA39B1"/>
    <w:rsid w:val="00EA4506"/>
    <w:rsid w:val="00EB2993"/>
    <w:rsid w:val="00EB2BB3"/>
    <w:rsid w:val="00EB6CC7"/>
    <w:rsid w:val="00EC2AC0"/>
    <w:rsid w:val="00ED24DF"/>
    <w:rsid w:val="00EF4BD3"/>
    <w:rsid w:val="00F019BD"/>
    <w:rsid w:val="00F12643"/>
    <w:rsid w:val="00F227D1"/>
    <w:rsid w:val="00F30AF7"/>
    <w:rsid w:val="00F3361B"/>
    <w:rsid w:val="00F36F18"/>
    <w:rsid w:val="00F403A9"/>
    <w:rsid w:val="00F4735F"/>
    <w:rsid w:val="00F50D67"/>
    <w:rsid w:val="00F66921"/>
    <w:rsid w:val="00F714A4"/>
    <w:rsid w:val="00F72CF0"/>
    <w:rsid w:val="00FA0E35"/>
    <w:rsid w:val="00FA737F"/>
    <w:rsid w:val="00FA790F"/>
    <w:rsid w:val="00FE03D1"/>
    <w:rsid w:val="3C9DBD59"/>
    <w:rsid w:val="57AB0881"/>
    <w:rsid w:val="7BDF0816"/>
    <w:rsid w:val="7FEFD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numPr>
        <w:ilvl w:val="0"/>
        <w:numId w:val="1"/>
      </w:numPr>
      <w:spacing w:before="326" w:beforeLines="100" w:after="326" w:afterLines="100" w:line="240" w:lineRule="auto"/>
      <w:outlineLvl w:val="0"/>
    </w:pPr>
    <w:rPr>
      <w:rFonts w:asciiTheme="majorEastAsia" w:hAnsiTheme="majorEastAsia" w:eastAsiaTheme="majorEastAsia"/>
      <w:bCs/>
      <w:color w:val="4472C4" w:themeColor="accent1"/>
      <w:kern w:val="44"/>
      <w:sz w:val="30"/>
      <w:szCs w:val="30"/>
      <w14:textFill>
        <w14:solidFill>
          <w14:schemeClr w14:val="accent1"/>
        </w14:solidFill>
      </w14:textFill>
    </w:rPr>
  </w:style>
  <w:style w:type="paragraph" w:styleId="3">
    <w:name w:val="heading 2"/>
    <w:next w:val="1"/>
    <w:link w:val="19"/>
    <w:unhideWhenUsed/>
    <w:qFormat/>
    <w:uiPriority w:val="9"/>
    <w:pPr>
      <w:keepNext/>
      <w:keepLines/>
      <w:numPr>
        <w:ilvl w:val="1"/>
        <w:numId w:val="1"/>
      </w:numPr>
      <w:snapToGrid w:val="0"/>
      <w:spacing w:before="312" w:beforeLines="100" w:after="312" w:afterLines="100"/>
      <w:ind w:left="0"/>
      <w:outlineLvl w:val="1"/>
    </w:pPr>
    <w:rPr>
      <w:rFonts w:asciiTheme="majorHAnsi" w:hAnsiTheme="majorHAnsi" w:eastAsiaTheme="majorEastAsia" w:cstheme="majorBidi"/>
      <w:bCs/>
      <w:kern w:val="2"/>
      <w:sz w:val="28"/>
      <w:szCs w:val="28"/>
      <w:lang w:val="en-US" w:eastAsia="zh-CN" w:bidi="ar-SA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numPr>
        <w:ilvl w:val="2"/>
        <w:numId w:val="1"/>
      </w:numPr>
      <w:spacing w:before="312" w:beforeLines="100" w:after="312" w:afterLines="100" w:line="240" w:lineRule="auto"/>
      <w:ind w:left="851"/>
      <w:outlineLvl w:val="2"/>
    </w:pPr>
    <w:rPr>
      <w:rFonts w:asciiTheme="majorEastAsia" w:hAnsiTheme="majorEastAsia" w:eastAsiaTheme="majorEastAsia"/>
      <w:b/>
      <w:bCs/>
    </w:rPr>
  </w:style>
  <w:style w:type="character" w:default="1" w:styleId="12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able of figures"/>
    <w:basedOn w:val="1"/>
    <w:next w:val="1"/>
    <w:unhideWhenUsed/>
    <w:qFormat/>
    <w:uiPriority w:val="99"/>
    <w:pPr>
      <w:ind w:left="200" w:leftChars="200" w:hanging="200" w:hangingChars="200"/>
    </w:pPr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1 字符"/>
    <w:basedOn w:val="12"/>
    <w:link w:val="2"/>
    <w:qFormat/>
    <w:uiPriority w:val="9"/>
    <w:rPr>
      <w:rFonts w:asciiTheme="majorEastAsia" w:hAnsiTheme="majorEastAsia" w:eastAsiaTheme="majorEastAsia"/>
      <w:bCs/>
      <w:color w:val="4472C4" w:themeColor="accent1"/>
      <w:kern w:val="44"/>
      <w:sz w:val="30"/>
      <w:szCs w:val="30"/>
      <w14:textFill>
        <w14:solidFill>
          <w14:schemeClr w14:val="accent1"/>
        </w14:solidFill>
      </w14:textFill>
    </w:rPr>
  </w:style>
  <w:style w:type="character" w:customStyle="1" w:styleId="17">
    <w:name w:val="标题 3 字符"/>
    <w:basedOn w:val="12"/>
    <w:link w:val="4"/>
    <w:qFormat/>
    <w:uiPriority w:val="9"/>
    <w:rPr>
      <w:rFonts w:asciiTheme="majorEastAsia" w:hAnsiTheme="majorEastAsia" w:eastAsiaTheme="majorEastAsia"/>
      <w:b/>
      <w:bCs/>
      <w:sz w:val="24"/>
      <w:szCs w:val="24"/>
    </w:r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Cs/>
      <w:sz w:val="28"/>
      <w:szCs w:val="28"/>
    </w:rPr>
  </w:style>
  <w:style w:type="paragraph" w:customStyle="1" w:styleId="20">
    <w:name w:val="No Spacing"/>
    <w:link w:val="21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1">
    <w:name w:val="无间隔 字符"/>
    <w:basedOn w:val="12"/>
    <w:link w:val="20"/>
    <w:qFormat/>
    <w:uiPriority w:val="1"/>
    <w:rPr>
      <w:kern w:val="0"/>
      <w:sz w:val="22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597" w:themeColor="accent1" w:themeShade="BF"/>
      <w:kern w:val="0"/>
      <w:sz w:val="32"/>
      <w:szCs w:val="32"/>
    </w:rPr>
  </w:style>
  <w:style w:type="character" w:customStyle="1" w:styleId="23">
    <w:name w:val="页眉 字符"/>
    <w:basedOn w:val="12"/>
    <w:link w:val="8"/>
    <w:qFormat/>
    <w:uiPriority w:val="99"/>
    <w:rPr>
      <w:sz w:val="18"/>
      <w:szCs w:val="18"/>
    </w:rPr>
  </w:style>
  <w:style w:type="character" w:customStyle="1" w:styleId="24">
    <w:name w:val="页脚 字符"/>
    <w:basedOn w:val="12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749</Words>
  <Characters>4275</Characters>
  <Lines>35</Lines>
  <Paragraphs>10</Paragraphs>
  <ScaleCrop>false</ScaleCrop>
  <LinksUpToDate>false</LinksUpToDate>
  <CharactersWithSpaces>5014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2017-12-19T06:24:00Z</dcterms:created>
  <dc:creator>作者1 作者2 作者3</dc:creator>
  <cp:lastModifiedBy>diyifan</cp:lastModifiedBy>
  <dcterms:modified xsi:type="dcterms:W3CDTF">2019-12-30T21:16:47Z</dcterms:modified>
  <dc:title>性能测试报告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