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5E660" w14:textId="77777777" w:rsidR="00E86B9A" w:rsidRPr="00574C5E" w:rsidRDefault="00E86B9A" w:rsidP="00574C5E">
      <w:pPr>
        <w:shd w:val="clear" w:color="auto" w:fill="FFFFFF"/>
        <w:spacing w:after="0" w:line="420" w:lineRule="atLeast"/>
        <w:rPr>
          <w:rFonts w:ascii="Calibri" w:eastAsia="Times New Roman" w:hAnsi="Calibri" w:cs="Calibri"/>
          <w:b/>
          <w:bCs/>
          <w:color w:val="0A0A0A"/>
          <w:kern w:val="0"/>
          <w14:ligatures w14:val="none"/>
        </w:rPr>
      </w:pPr>
      <w:r w:rsidRPr="00574C5E">
        <w:rPr>
          <w:rFonts w:ascii="Calibri" w:eastAsia="Times New Roman" w:hAnsi="Calibri" w:cs="Calibri"/>
          <w:b/>
          <w:bCs/>
          <w:color w:val="0A0A0A"/>
          <w:kern w:val="0"/>
          <w14:ligatures w14:val="none"/>
        </w:rPr>
        <w:t>Scenario 1: Operation "Azure Sentinel" (The Brink of Proliferation)</w:t>
      </w:r>
    </w:p>
    <w:p w14:paraId="4593B522" w14:textId="77777777" w:rsidR="00E86B9A" w:rsidRPr="00574C5E" w:rsidRDefault="00E86B9A" w:rsidP="00574C5E">
      <w:pPr>
        <w:shd w:val="clear" w:color="auto" w:fill="FFFFFF"/>
        <w:spacing w:after="0" w:line="360" w:lineRule="atLeast"/>
        <w:rPr>
          <w:rFonts w:ascii="Calibri" w:eastAsia="Times New Roman" w:hAnsi="Calibri" w:cs="Calibri"/>
          <w:color w:val="0A0A0A"/>
          <w:kern w:val="0"/>
          <w14:ligatures w14:val="none"/>
        </w:rPr>
      </w:pPr>
      <w:r w:rsidRPr="00574C5E">
        <w:rPr>
          <w:rFonts w:ascii="Calibri" w:eastAsia="Times New Roman" w:hAnsi="Calibri" w:cs="Calibri"/>
          <w:b/>
          <w:bCs/>
          <w:color w:val="0A0A0A"/>
          <w:kern w:val="0"/>
          <w14:ligatures w14:val="none"/>
        </w:rPr>
        <w:t>Context:</w:t>
      </w:r>
      <w:r w:rsidRPr="00574C5E">
        <w:rPr>
          <w:rFonts w:ascii="Calibri" w:eastAsia="Times New Roman" w:hAnsi="Calibri" w:cs="Calibri"/>
          <w:color w:val="0A0A0A"/>
          <w:kern w:val="0"/>
          <w14:ligatures w14:val="none"/>
        </w:rPr>
        <w:t> A geopolitical crisis triggered by the arrival of advanced anti-ship missile systems and a permanent foreign naval presence.</w:t>
      </w:r>
    </w:p>
    <w:p w14:paraId="4E98C566" w14:textId="77777777" w:rsidR="00E86B9A" w:rsidRPr="00574C5E" w:rsidRDefault="00E86B9A" w:rsidP="00574C5E">
      <w:pPr>
        <w:shd w:val="clear" w:color="auto" w:fill="FFFFFF"/>
        <w:spacing w:after="0" w:line="360" w:lineRule="atLeast"/>
        <w:rPr>
          <w:rFonts w:ascii="Calibri" w:eastAsia="Times New Roman" w:hAnsi="Calibri" w:cs="Calibri"/>
          <w:color w:val="0A0A0A"/>
          <w:kern w:val="0"/>
          <w14:ligatures w14:val="none"/>
        </w:rPr>
      </w:pPr>
      <w:r w:rsidRPr="00574C5E">
        <w:rPr>
          <w:rFonts w:ascii="Calibri" w:eastAsia="Times New Roman" w:hAnsi="Calibri" w:cs="Calibri"/>
          <w:b/>
          <w:bCs/>
          <w:color w:val="0A0A0A"/>
          <w:kern w:val="0"/>
          <w14:ligatures w14:val="none"/>
        </w:rPr>
        <w:t>[NARRATIVE BRIEF]</w:t>
      </w:r>
      <w:r w:rsidRPr="00574C5E">
        <w:rPr>
          <w:rFonts w:ascii="Calibri" w:eastAsia="Times New Roman" w:hAnsi="Calibri" w:cs="Calibri"/>
          <w:color w:val="0A0A0A"/>
          <w:kern w:val="0"/>
          <w14:ligatures w14:val="none"/>
        </w:rPr>
        <w:br/>
        <w:t>In the mid-2020s, a "Mutual Defense Pact" is signed between Havana and a hostile global superpower. The pact includes the stationing of long-range hypersonic cruise missiles at the Port of Mariel. Satellite imagery confirms the construction of hardened silos within range of Florida’s coastline and Gulf of Mexico shipping lanes. The U.S. declares a "Total Maritime Exclusion Zone." The conflict ignites when a U.S. Coast Guard cutter is fired upon by a Cuban coastal battery while investigating a blockade-running cargo ship.</w:t>
      </w:r>
    </w:p>
    <w:p w14:paraId="55D9B10C" w14:textId="77777777" w:rsidR="00E86B9A" w:rsidRPr="00574C5E" w:rsidRDefault="00E86B9A" w:rsidP="00574C5E">
      <w:pPr>
        <w:shd w:val="clear" w:color="auto" w:fill="FFFFFF"/>
        <w:spacing w:after="0" w:line="360" w:lineRule="atLeast"/>
        <w:rPr>
          <w:rFonts w:ascii="Calibri" w:eastAsia="Times New Roman" w:hAnsi="Calibri" w:cs="Calibri"/>
          <w:color w:val="0A0A0A"/>
          <w:kern w:val="0"/>
          <w14:ligatures w14:val="none"/>
        </w:rPr>
      </w:pPr>
      <w:r w:rsidRPr="00574C5E">
        <w:rPr>
          <w:rFonts w:ascii="Calibri" w:eastAsia="Times New Roman" w:hAnsi="Calibri" w:cs="Calibri"/>
          <w:b/>
          <w:bCs/>
          <w:color w:val="0A0A0A"/>
          <w:kern w:val="0"/>
          <w14:ligatures w14:val="none"/>
        </w:rPr>
        <w:t>[SIMULATION PARAMETERS]</w:t>
      </w:r>
    </w:p>
    <w:p w14:paraId="1B69EEC8" w14:textId="77777777" w:rsidR="00E86B9A" w:rsidRPr="00574C5E" w:rsidRDefault="00E86B9A" w:rsidP="00574C5E">
      <w:pPr>
        <w:numPr>
          <w:ilvl w:val="0"/>
          <w:numId w:val="1"/>
        </w:numPr>
        <w:shd w:val="clear" w:color="auto" w:fill="FFFFFF"/>
        <w:spacing w:after="180" w:line="360" w:lineRule="atLeast"/>
        <w:rPr>
          <w:rFonts w:ascii="Calibri" w:eastAsia="Times New Roman" w:hAnsi="Calibri" w:cs="Calibri"/>
          <w:color w:val="0A0A0A"/>
          <w:kern w:val="0"/>
          <w14:ligatures w14:val="none"/>
        </w:rPr>
      </w:pPr>
      <w:r w:rsidRPr="00574C5E">
        <w:rPr>
          <w:rFonts w:ascii="Calibri" w:eastAsia="Times New Roman" w:hAnsi="Calibri" w:cs="Calibri"/>
          <w:b/>
          <w:bCs/>
          <w:color w:val="0A0A0A"/>
          <w:kern w:val="0"/>
          <w14:ligatures w14:val="none"/>
        </w:rPr>
        <w:t>Theater:</w:t>
      </w:r>
      <w:r w:rsidRPr="00574C5E">
        <w:rPr>
          <w:rFonts w:ascii="Calibri" w:eastAsia="Times New Roman" w:hAnsi="Calibri" w:cs="Calibri"/>
          <w:color w:val="0A0A0A"/>
          <w:kern w:val="0"/>
          <w14:ligatures w14:val="none"/>
        </w:rPr>
        <w:t> Florida Straits, Nicholas Channel, and Havana Province.</w:t>
      </w:r>
    </w:p>
    <w:p w14:paraId="49FA24D4" w14:textId="77777777" w:rsidR="00E86B9A" w:rsidRPr="00574C5E" w:rsidRDefault="00E86B9A" w:rsidP="00574C5E">
      <w:pPr>
        <w:numPr>
          <w:ilvl w:val="0"/>
          <w:numId w:val="1"/>
        </w:numPr>
        <w:shd w:val="clear" w:color="auto" w:fill="FFFFFF"/>
        <w:spacing w:after="180" w:line="360" w:lineRule="atLeast"/>
        <w:rPr>
          <w:rFonts w:ascii="Calibri" w:eastAsia="Times New Roman" w:hAnsi="Calibri" w:cs="Calibri"/>
          <w:color w:val="0A0A0A"/>
          <w:kern w:val="0"/>
          <w14:ligatures w14:val="none"/>
        </w:rPr>
      </w:pPr>
      <w:r w:rsidRPr="00574C5E">
        <w:rPr>
          <w:rFonts w:ascii="Calibri" w:eastAsia="Times New Roman" w:hAnsi="Calibri" w:cs="Calibri"/>
          <w:b/>
          <w:bCs/>
          <w:color w:val="0A0A0A"/>
          <w:kern w:val="0"/>
          <w14:ligatures w14:val="none"/>
        </w:rPr>
        <w:t>Primary Objective:</w:t>
      </w:r>
      <w:r w:rsidRPr="00574C5E">
        <w:rPr>
          <w:rFonts w:ascii="Calibri" w:eastAsia="Times New Roman" w:hAnsi="Calibri" w:cs="Calibri"/>
          <w:color w:val="0A0A0A"/>
          <w:kern w:val="0"/>
          <w14:ligatures w14:val="none"/>
        </w:rPr>
        <w:t> Neutralize the "A2/AD" (Anti-Access/Area Denial) bubble created by the new missile silos.</w:t>
      </w:r>
    </w:p>
    <w:p w14:paraId="1C63BF5F" w14:textId="77777777" w:rsidR="00E86B9A" w:rsidRPr="00574C5E" w:rsidRDefault="00E86B9A" w:rsidP="00574C5E">
      <w:pPr>
        <w:numPr>
          <w:ilvl w:val="0"/>
          <w:numId w:val="1"/>
        </w:numPr>
        <w:shd w:val="clear" w:color="auto" w:fill="FFFFFF"/>
        <w:spacing w:after="180" w:line="360" w:lineRule="atLeast"/>
        <w:rPr>
          <w:rFonts w:ascii="Calibri" w:eastAsia="Times New Roman" w:hAnsi="Calibri" w:cs="Calibri"/>
          <w:color w:val="0A0A0A"/>
          <w:kern w:val="0"/>
          <w14:ligatures w14:val="none"/>
        </w:rPr>
      </w:pPr>
      <w:r w:rsidRPr="00574C5E">
        <w:rPr>
          <w:rFonts w:ascii="Calibri" w:eastAsia="Times New Roman" w:hAnsi="Calibri" w:cs="Calibri"/>
          <w:b/>
          <w:bCs/>
          <w:color w:val="0A0A0A"/>
          <w:kern w:val="0"/>
          <w14:ligatures w14:val="none"/>
        </w:rPr>
        <w:t>Tactical Focus:</w:t>
      </w:r>
      <w:r w:rsidRPr="00574C5E">
        <w:rPr>
          <w:rFonts w:ascii="Calibri" w:eastAsia="Times New Roman" w:hAnsi="Calibri" w:cs="Calibri"/>
          <w:color w:val="0A0A0A"/>
          <w:kern w:val="0"/>
          <w14:ligatures w14:val="none"/>
        </w:rPr>
        <w:t> SEAD (Suppression of Enemy Air Defenses) and precision strikes.</w:t>
      </w:r>
    </w:p>
    <w:p w14:paraId="39B157A2" w14:textId="77777777" w:rsidR="00E86B9A" w:rsidRPr="00574C5E" w:rsidRDefault="00E86B9A" w:rsidP="00574C5E">
      <w:pPr>
        <w:numPr>
          <w:ilvl w:val="0"/>
          <w:numId w:val="1"/>
        </w:numPr>
        <w:shd w:val="clear" w:color="auto" w:fill="FFFFFF"/>
        <w:spacing w:after="180" w:line="360" w:lineRule="atLeast"/>
        <w:rPr>
          <w:rFonts w:ascii="Calibri" w:eastAsia="Times New Roman" w:hAnsi="Calibri" w:cs="Calibri"/>
          <w:color w:val="0A0A0A"/>
          <w:kern w:val="0"/>
          <w14:ligatures w14:val="none"/>
        </w:rPr>
      </w:pPr>
      <w:r w:rsidRPr="00574C5E">
        <w:rPr>
          <w:rFonts w:ascii="Calibri" w:eastAsia="Times New Roman" w:hAnsi="Calibri" w:cs="Calibri"/>
          <w:b/>
          <w:bCs/>
          <w:color w:val="0A0A0A"/>
          <w:kern w:val="0"/>
          <w14:ligatures w14:val="none"/>
        </w:rPr>
        <w:t>Complication:</w:t>
      </w:r>
      <w:r w:rsidRPr="00574C5E">
        <w:rPr>
          <w:rFonts w:ascii="Calibri" w:eastAsia="Times New Roman" w:hAnsi="Calibri" w:cs="Calibri"/>
          <w:color w:val="0A0A0A"/>
          <w:kern w:val="0"/>
          <w14:ligatures w14:val="none"/>
        </w:rPr>
        <w:t> High density of civilian maritime traffic in the straits leads to a high "Rules of Engagement" (ROE) difficulty.</w:t>
      </w:r>
    </w:p>
    <w:p w14:paraId="637BBD90" w14:textId="77777777" w:rsidR="00E86B9A" w:rsidRPr="00574C5E" w:rsidRDefault="00E86B9A" w:rsidP="00574C5E">
      <w:pPr>
        <w:numPr>
          <w:ilvl w:val="0"/>
          <w:numId w:val="1"/>
        </w:numPr>
        <w:shd w:val="clear" w:color="auto" w:fill="FFFFFF"/>
        <w:spacing w:after="180" w:line="360" w:lineRule="atLeast"/>
        <w:rPr>
          <w:rFonts w:ascii="Calibri" w:eastAsia="Times New Roman" w:hAnsi="Calibri" w:cs="Calibri"/>
          <w:color w:val="0A0A0A"/>
          <w:kern w:val="0"/>
          <w14:ligatures w14:val="none"/>
        </w:rPr>
      </w:pPr>
      <w:r w:rsidRPr="00574C5E">
        <w:rPr>
          <w:rFonts w:ascii="Calibri" w:eastAsia="Times New Roman" w:hAnsi="Calibri" w:cs="Calibri"/>
          <w:b/>
          <w:bCs/>
          <w:color w:val="0A0A0A"/>
          <w:kern w:val="0"/>
          <w14:ligatures w14:val="none"/>
        </w:rPr>
        <w:t>U.S. Assets:</w:t>
      </w:r>
      <w:r w:rsidRPr="00574C5E">
        <w:rPr>
          <w:rFonts w:ascii="Calibri" w:eastAsia="Times New Roman" w:hAnsi="Calibri" w:cs="Calibri"/>
          <w:color w:val="0A0A0A"/>
          <w:kern w:val="0"/>
          <w14:ligatures w14:val="none"/>
        </w:rPr>
        <w:t> 1x Carrier Strike Group (CSG), 1x Marine Expeditionary Unit (MEU) for localized littoral raids.</w:t>
      </w:r>
    </w:p>
    <w:p w14:paraId="1D2423BE" w14:textId="77777777" w:rsidR="00E86B9A" w:rsidRPr="00574C5E" w:rsidRDefault="00E86B9A" w:rsidP="00574C5E">
      <w:pPr>
        <w:numPr>
          <w:ilvl w:val="0"/>
          <w:numId w:val="1"/>
        </w:numPr>
        <w:shd w:val="clear" w:color="auto" w:fill="FFFFFF"/>
        <w:spacing w:after="180" w:line="360" w:lineRule="atLeast"/>
        <w:rPr>
          <w:rFonts w:ascii="Calibri" w:eastAsia="Times New Roman" w:hAnsi="Calibri" w:cs="Calibri"/>
          <w:color w:val="0A0A0A"/>
          <w:kern w:val="0"/>
          <w14:ligatures w14:val="none"/>
        </w:rPr>
      </w:pPr>
      <w:r w:rsidRPr="00574C5E">
        <w:rPr>
          <w:rFonts w:ascii="Calibri" w:eastAsia="Times New Roman" w:hAnsi="Calibri" w:cs="Calibri"/>
          <w:b/>
          <w:bCs/>
          <w:color w:val="0A0A0A"/>
          <w:kern w:val="0"/>
          <w14:ligatures w14:val="none"/>
        </w:rPr>
        <w:t>Cuba Assets:</w:t>
      </w:r>
      <w:r w:rsidRPr="00574C5E">
        <w:rPr>
          <w:rFonts w:ascii="Calibri" w:eastAsia="Times New Roman" w:hAnsi="Calibri" w:cs="Calibri"/>
          <w:color w:val="0A0A0A"/>
          <w:kern w:val="0"/>
          <w14:ligatures w14:val="none"/>
        </w:rPr>
        <w:t> S-400 batteries (foreign operated), older MiG-29 squadrons, and "Honeycombed" insurgent cells in the Escambray Mountains.</w:t>
      </w:r>
    </w:p>
    <w:p w14:paraId="351999FB" w14:textId="77777777" w:rsidR="009F1C21" w:rsidRPr="00574C5E" w:rsidRDefault="009F1C21" w:rsidP="00574C5E">
      <w:pPr>
        <w:shd w:val="clear" w:color="auto" w:fill="FFFFFF"/>
        <w:spacing w:after="180" w:line="360" w:lineRule="atLeast"/>
        <w:rPr>
          <w:rFonts w:ascii="Calibri" w:eastAsia="Times New Roman" w:hAnsi="Calibri" w:cs="Calibri"/>
          <w:color w:val="0A0A0A"/>
          <w:kern w:val="0"/>
          <w14:ligatures w14:val="none"/>
        </w:rPr>
      </w:pPr>
    </w:p>
    <w:p w14:paraId="37C4D7BB" w14:textId="4625D182" w:rsidR="009F1C21" w:rsidRPr="00574C5E" w:rsidRDefault="009F1C21" w:rsidP="00574C5E">
      <w:pPr>
        <w:shd w:val="clear" w:color="auto" w:fill="FFFFFF"/>
        <w:spacing w:after="180" w:line="360" w:lineRule="atLeast"/>
        <w:rPr>
          <w:rFonts w:ascii="Calibri" w:hAnsi="Calibri" w:cs="Calibri"/>
        </w:rPr>
      </w:pPr>
      <w:r w:rsidRPr="00574C5E">
        <w:rPr>
          <w:rFonts w:ascii="Calibri" w:hAnsi="Calibri" w:cs="Calibri"/>
        </w:rPr>
        <w:t>---SCENARIO_PAYLOAD---</w:t>
      </w:r>
      <w:r w:rsidRPr="00574C5E">
        <w:rPr>
          <w:rFonts w:ascii="Calibri" w:hAnsi="Calibri" w:cs="Calibri"/>
        </w:rPr>
        <w:br/>
      </w:r>
      <w:r w:rsidRPr="00574C5E">
        <w:rPr>
          <w:rFonts w:ascii="Calibri" w:hAnsi="Calibri" w:cs="Calibri"/>
        </w:rPr>
        <w:br/>
        <w:t>{</w:t>
      </w:r>
      <w:r w:rsidRPr="00574C5E">
        <w:rPr>
          <w:rFonts w:ascii="Calibri" w:hAnsi="Calibri" w:cs="Calibri"/>
        </w:rPr>
        <w:br/>
        <w:t>"scenario_name": "Operation Azure Sentinel",</w:t>
      </w:r>
      <w:r w:rsidRPr="00574C5E">
        <w:rPr>
          <w:rFonts w:ascii="Calibri" w:hAnsi="Calibri" w:cs="Calibri"/>
        </w:rPr>
        <w:br/>
        <w:t>"theater": "Cuba",</w:t>
      </w:r>
      <w:r w:rsidRPr="00574C5E">
        <w:rPr>
          <w:rFonts w:ascii="Calibri" w:hAnsi="Calibri" w:cs="Calibri"/>
        </w:rPr>
        <w:br/>
        <w:t>"blue_forces": [</w:t>
      </w:r>
      <w:r w:rsidRPr="00574C5E">
        <w:rPr>
          <w:rFonts w:ascii="Calibri" w:hAnsi="Calibri" w:cs="Calibri"/>
        </w:rPr>
        <w:br/>
        <w:t>{"type":"UAV","platform":"MQ-9","lat":23.113,"lon":-82.366}</w:t>
      </w:r>
      <w:r w:rsidRPr="00574C5E">
        <w:rPr>
          <w:rFonts w:ascii="Calibri" w:hAnsi="Calibri" w:cs="Calibri"/>
        </w:rPr>
        <w:br/>
        <w:t>],</w:t>
      </w:r>
      <w:r w:rsidRPr="00574C5E">
        <w:rPr>
          <w:rFonts w:ascii="Calibri" w:hAnsi="Calibri" w:cs="Calibri"/>
        </w:rPr>
        <w:br/>
        <w:t>"red_forces": [</w:t>
      </w:r>
      <w:r w:rsidRPr="00574C5E">
        <w:rPr>
          <w:rFonts w:ascii="Calibri" w:hAnsi="Calibri" w:cs="Calibri"/>
        </w:rPr>
        <w:br/>
        <w:t>{"type":"SAM","name":"Matanzas Radar","lat":23.050,"lon":-81.577}</w:t>
      </w:r>
      <w:r w:rsidRPr="00574C5E">
        <w:rPr>
          <w:rFonts w:ascii="Calibri" w:hAnsi="Calibri" w:cs="Calibri"/>
        </w:rPr>
        <w:br/>
        <w:t>]</w:t>
      </w:r>
      <w:r w:rsidRPr="00574C5E">
        <w:rPr>
          <w:rFonts w:ascii="Calibri" w:hAnsi="Calibri" w:cs="Calibri"/>
        </w:rPr>
        <w:br/>
        <w:t>}</w:t>
      </w:r>
    </w:p>
    <w:p w14:paraId="41108F7A" w14:textId="77777777" w:rsidR="00574C5E" w:rsidRPr="00574C5E" w:rsidRDefault="00574C5E" w:rsidP="00574C5E">
      <w:pPr>
        <w:shd w:val="clear" w:color="auto" w:fill="FFFFFF"/>
        <w:spacing w:after="180" w:line="360" w:lineRule="atLeast"/>
        <w:rPr>
          <w:rFonts w:ascii="Calibri" w:hAnsi="Calibri" w:cs="Calibri"/>
        </w:rPr>
      </w:pPr>
    </w:p>
    <w:p w14:paraId="1318ED8E" w14:textId="77777777" w:rsidR="00574C5E" w:rsidRPr="00574C5E" w:rsidRDefault="00574C5E" w:rsidP="00574C5E">
      <w:pPr>
        <w:shd w:val="clear" w:color="auto" w:fill="FFFFFF"/>
        <w:spacing w:after="180" w:line="360" w:lineRule="atLeast"/>
        <w:rPr>
          <w:rFonts w:ascii="Calibri" w:hAnsi="Calibri" w:cs="Calibri"/>
        </w:rPr>
      </w:pPr>
    </w:p>
    <w:p w14:paraId="3BA46AEE" w14:textId="3AF4711A" w:rsidR="00574C5E" w:rsidRPr="00574C5E" w:rsidRDefault="00574C5E" w:rsidP="00574C5E">
      <w:pPr>
        <w:shd w:val="clear" w:color="auto" w:fill="FFFFFF"/>
        <w:spacing w:after="180" w:line="360" w:lineRule="atLeast"/>
        <w:rPr>
          <w:rFonts w:ascii="Calibri" w:hAnsi="Calibri" w:cs="Calibri"/>
        </w:rPr>
      </w:pPr>
      <w:r w:rsidRPr="00574C5E">
        <w:rPr>
          <w:rFonts w:ascii="Calibri" w:hAnsi="Calibri" w:cs="Calibri"/>
        </w:rPr>
        <w:lastRenderedPageBreak/>
        <w:t>Results on first run 13 March 2026 – 09.00 US EST</w:t>
      </w:r>
    </w:p>
    <w:p w14:paraId="7A099EE8" w14:textId="60B8FDB9" w:rsidR="00574C5E" w:rsidRPr="00574C5E" w:rsidRDefault="00574C5E" w:rsidP="00574C5E">
      <w:pPr>
        <w:shd w:val="clear" w:color="auto" w:fill="FFFFFF"/>
        <w:spacing w:after="180" w:line="360" w:lineRule="atLeast"/>
        <w:rPr>
          <w:rFonts w:ascii="Calibri" w:hAnsi="Calibri" w:cs="Calibri"/>
        </w:rPr>
      </w:pPr>
      <w:r w:rsidRPr="00574C5E">
        <w:rPr>
          <w:rFonts w:ascii="Calibri" w:hAnsi="Calibri" w:cs="Calibri"/>
          <w:noProof/>
        </w:rPr>
        <w:drawing>
          <wp:inline distT="0" distB="0" distL="0" distR="0" wp14:anchorId="33EA9CF1" wp14:editId="414F9A44">
            <wp:extent cx="6858000" cy="3729355"/>
            <wp:effectExtent l="0" t="0" r="0" b="4445"/>
            <wp:docPr id="1315477800"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77800" name="Picture 1" descr="A screenshot of a map&#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858000" cy="3729355"/>
                    </a:xfrm>
                    <a:prstGeom prst="rect">
                      <a:avLst/>
                    </a:prstGeom>
                  </pic:spPr>
                </pic:pic>
              </a:graphicData>
            </a:graphic>
          </wp:inline>
        </w:drawing>
      </w:r>
    </w:p>
    <w:p w14:paraId="6D8204F4" w14:textId="60FAB8F6"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xml:space="preserve">Bill — this is </w:t>
      </w:r>
      <w:r w:rsidRPr="00574C5E">
        <w:rPr>
          <w:rFonts w:ascii="Calibri" w:eastAsia="Times New Roman" w:hAnsi="Calibri" w:cs="Calibri"/>
          <w:kern w:val="0"/>
          <w14:ligatures w14:val="none"/>
        </w:rPr>
        <w:t>exactly</w:t>
      </w:r>
      <w:r w:rsidRPr="00574C5E">
        <w:rPr>
          <w:rFonts w:ascii="Calibri" w:eastAsia="Times New Roman" w:hAnsi="Calibri" w:cs="Calibri"/>
          <w:b/>
          <w:bCs/>
          <w:kern w:val="0"/>
          <w14:ligatures w14:val="none"/>
        </w:rPr>
        <w:t xml:space="preserve"> the behavior you want to see.</w:t>
      </w:r>
      <w:r w:rsidRPr="00574C5E">
        <w:rPr>
          <w:rFonts w:ascii="Calibri" w:eastAsia="Times New Roman" w:hAnsi="Calibri" w:cs="Calibri"/>
          <w:kern w:val="0"/>
          <w14:ligatures w14:val="none"/>
        </w:rPr>
        <w:t xml:space="preserve"> </w:t>
      </w:r>
      <w:r w:rsidRPr="00574C5E">
        <w:rPr>
          <w:rFonts w:ascii="Apple Color Emoji" w:eastAsia="Times New Roman" w:hAnsi="Apple Color Emoji" w:cs="Apple Color Emoji"/>
          <w:kern w:val="0"/>
          <w14:ligatures w14:val="none"/>
        </w:rPr>
        <w:t>👍</w:t>
      </w:r>
    </w:p>
    <w:p w14:paraId="3004F975"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xml:space="preserve">The system </w:t>
      </w:r>
      <w:r w:rsidRPr="00574C5E">
        <w:rPr>
          <w:rFonts w:ascii="Calibri" w:eastAsia="Times New Roman" w:hAnsi="Calibri" w:cs="Calibri"/>
          <w:b/>
          <w:bCs/>
          <w:kern w:val="0"/>
          <w14:ligatures w14:val="none"/>
        </w:rPr>
        <w:t>did not silently fail</w:t>
      </w:r>
      <w:r w:rsidRPr="00574C5E">
        <w:rPr>
          <w:rFonts w:ascii="Calibri" w:eastAsia="Times New Roman" w:hAnsi="Calibri" w:cs="Calibri"/>
          <w:kern w:val="0"/>
          <w14:ligatures w14:val="none"/>
        </w:rPr>
        <w:t>.</w:t>
      </w:r>
      <w:r w:rsidRPr="00574C5E">
        <w:rPr>
          <w:rFonts w:ascii="Calibri" w:eastAsia="Times New Roman" w:hAnsi="Calibri" w:cs="Calibri"/>
          <w:kern w:val="0"/>
          <w14:ligatures w14:val="none"/>
        </w:rPr>
        <w:br/>
        <w:t xml:space="preserve">It </w:t>
      </w:r>
      <w:r w:rsidRPr="00574C5E">
        <w:rPr>
          <w:rFonts w:ascii="Calibri" w:eastAsia="Times New Roman" w:hAnsi="Calibri" w:cs="Calibri"/>
          <w:b/>
          <w:bCs/>
          <w:kern w:val="0"/>
          <w14:ligatures w14:val="none"/>
        </w:rPr>
        <w:t>told you precisely why the scenario was rejected</w:t>
      </w:r>
      <w:r w:rsidRPr="00574C5E">
        <w:rPr>
          <w:rFonts w:ascii="Calibri" w:eastAsia="Times New Roman" w:hAnsi="Calibri" w:cs="Calibri"/>
          <w:kern w:val="0"/>
          <w14:ligatures w14:val="none"/>
        </w:rPr>
        <w:t>, which means your validation layer is already working.</w:t>
      </w:r>
    </w:p>
    <w:p w14:paraId="49E2B7DF"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Let’s walk through what just happened.</w:t>
      </w:r>
    </w:p>
    <w:p w14:paraId="490DDEE4" w14:textId="51060ADF" w:rsidR="00574C5E" w:rsidRPr="00574C5E" w:rsidRDefault="00574C5E" w:rsidP="00574C5E">
      <w:pPr>
        <w:spacing w:after="0" w:line="240" w:lineRule="auto"/>
        <w:rPr>
          <w:rFonts w:ascii="Calibri" w:eastAsia="Times New Roman" w:hAnsi="Calibri" w:cs="Calibri"/>
          <w:kern w:val="0"/>
          <w14:ligatures w14:val="none"/>
        </w:rPr>
      </w:pPr>
      <w:r w:rsidRPr="00574C5E">
        <w:rPr>
          <w:rFonts w:ascii="Calibri" w:eastAsia="Times New Roman" w:hAnsi="Calibri" w:cs="Calibri"/>
          <w:b/>
          <w:bCs/>
          <w:kern w:val="36"/>
          <w14:ligatures w14:val="none"/>
        </w:rPr>
        <w:t>What the parser saw</w:t>
      </w:r>
    </w:p>
    <w:p w14:paraId="342C9B28"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Your uploaded file contains two things:</w:t>
      </w:r>
    </w:p>
    <w:p w14:paraId="2E492E91" w14:textId="77777777" w:rsidR="00574C5E" w:rsidRPr="00574C5E" w:rsidRDefault="00574C5E" w:rsidP="00574C5E">
      <w:pPr>
        <w:numPr>
          <w:ilvl w:val="0"/>
          <w:numId w:val="2"/>
        </w:num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b/>
          <w:bCs/>
          <w:kern w:val="0"/>
          <w14:ligatures w14:val="none"/>
        </w:rPr>
        <w:t>Narrative OPORD-style content</w:t>
      </w:r>
    </w:p>
    <w:p w14:paraId="488C2CC5" w14:textId="77777777" w:rsidR="00574C5E" w:rsidRPr="00574C5E" w:rsidRDefault="00574C5E" w:rsidP="00574C5E">
      <w:pPr>
        <w:numPr>
          <w:ilvl w:val="0"/>
          <w:numId w:val="2"/>
        </w:num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b/>
          <w:bCs/>
          <w:kern w:val="0"/>
          <w14:ligatures w14:val="none"/>
        </w:rPr>
        <w:t>A structured payload block</w:t>
      </w:r>
    </w:p>
    <w:p w14:paraId="449E4EF8"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Example at the bottom of your document:</w:t>
      </w:r>
    </w:p>
    <w:p w14:paraId="08484BED"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58956FAE"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"scenario_name": "Operation Azure Sentinel",</w:t>
      </w:r>
    </w:p>
    <w:p w14:paraId="77EA42F8"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"theater": "Cuba",</w:t>
      </w:r>
    </w:p>
    <w:p w14:paraId="71181F59"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"blue_forces": [</w:t>
      </w:r>
    </w:p>
    <w:p w14:paraId="457791E4"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{"type":"UAV","platform":"MQ-9","lat":23.113,"lon":-82.366}</w:t>
      </w:r>
    </w:p>
    <w:p w14:paraId="1724BBB6"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7741ED76"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"red_forces": [</w:t>
      </w:r>
    </w:p>
    <w:p w14:paraId="373FB87C"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{"type":"SAM","name":"Matanzas Radar","lat":23.050,"lon":-81.577}</w:t>
      </w:r>
    </w:p>
    <w:p w14:paraId="22954730"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53D8C39E"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3DD573AB"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lastRenderedPageBreak/>
        <w:t>This payload exists in the file.</w:t>
      </w:r>
    </w:p>
    <w:p w14:paraId="40C336D8"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xml:space="preserve">So the parser </w:t>
      </w:r>
      <w:r w:rsidRPr="00574C5E">
        <w:rPr>
          <w:rFonts w:ascii="Calibri" w:eastAsia="Times New Roman" w:hAnsi="Calibri" w:cs="Calibri"/>
          <w:b/>
          <w:bCs/>
          <w:kern w:val="0"/>
          <w14:ligatures w14:val="none"/>
        </w:rPr>
        <w:t>correctly detected a structured scenario</w:t>
      </w:r>
      <w:r w:rsidRPr="00574C5E">
        <w:rPr>
          <w:rFonts w:ascii="Calibri" w:eastAsia="Times New Roman" w:hAnsi="Calibri" w:cs="Calibri"/>
          <w:kern w:val="0"/>
          <w14:ligatures w14:val="none"/>
        </w:rPr>
        <w:t>.</w:t>
      </w:r>
    </w:p>
    <w:p w14:paraId="1C1BE080"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That’s why the UI shows:</w:t>
      </w:r>
    </w:p>
    <w:p w14:paraId="748054C8"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Content Type: Structured Scenario</w:t>
      </w:r>
    </w:p>
    <w:p w14:paraId="7A416507"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xml:space="preserve">That is </w:t>
      </w:r>
      <w:r w:rsidRPr="00574C5E">
        <w:rPr>
          <w:rFonts w:ascii="Calibri" w:eastAsia="Times New Roman" w:hAnsi="Calibri" w:cs="Calibri"/>
          <w:b/>
          <w:bCs/>
          <w:kern w:val="0"/>
          <w14:ligatures w14:val="none"/>
        </w:rPr>
        <w:t>exactly correct behavior.</w:t>
      </w:r>
    </w:p>
    <w:p w14:paraId="251D5853" w14:textId="2A39EF7D" w:rsidR="00574C5E" w:rsidRPr="00574C5E" w:rsidRDefault="00574C5E" w:rsidP="00574C5E">
      <w:pPr>
        <w:spacing w:after="0" w:line="240" w:lineRule="auto"/>
        <w:rPr>
          <w:rFonts w:ascii="Calibri" w:eastAsia="Times New Roman" w:hAnsi="Calibri" w:cs="Calibri"/>
          <w:kern w:val="0"/>
          <w14:ligatures w14:val="none"/>
        </w:rPr>
      </w:pPr>
      <w:r w:rsidRPr="00574C5E">
        <w:rPr>
          <w:rFonts w:ascii="Calibri" w:eastAsia="Times New Roman" w:hAnsi="Calibri" w:cs="Calibri"/>
          <w:b/>
          <w:bCs/>
          <w:kern w:val="36"/>
          <w14:ligatures w14:val="none"/>
        </w:rPr>
        <w:t>Why the parser stopped</w:t>
      </w:r>
    </w:p>
    <w:p w14:paraId="71D2352D"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xml:space="preserve">Your engine is enforcing </w:t>
      </w:r>
      <w:r w:rsidRPr="00574C5E">
        <w:rPr>
          <w:rFonts w:ascii="Calibri" w:eastAsia="Times New Roman" w:hAnsi="Calibri" w:cs="Calibri"/>
          <w:b/>
          <w:bCs/>
          <w:kern w:val="0"/>
          <w14:ligatures w14:val="none"/>
        </w:rPr>
        <w:t>schema validation</w:t>
      </w:r>
      <w:r w:rsidRPr="00574C5E">
        <w:rPr>
          <w:rFonts w:ascii="Calibri" w:eastAsia="Times New Roman" w:hAnsi="Calibri" w:cs="Calibri"/>
          <w:kern w:val="0"/>
          <w14:ligatures w14:val="none"/>
        </w:rPr>
        <w:t>.</w:t>
      </w:r>
    </w:p>
    <w:p w14:paraId="284EF510"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The error shown:</w:t>
      </w:r>
    </w:p>
    <w:p w14:paraId="781C2812"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Scenario field 'scenario_id' is required</w:t>
      </w:r>
    </w:p>
    <w:p w14:paraId="6B3A42C2"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This means the engine expects something like:</w:t>
      </w:r>
    </w:p>
    <w:p w14:paraId="351FEF02"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2520F42C"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xml:space="preserve">  "scenario_id": "AZURE_SENTINEL_001",</w:t>
      </w:r>
    </w:p>
    <w:p w14:paraId="7C440AA8"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xml:space="preserve">  "scenario_name": "Operation Azure Sentinel",</w:t>
      </w:r>
    </w:p>
    <w:p w14:paraId="5959C498"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xml:space="preserve">  "theater": "Cuba",</w:t>
      </w:r>
    </w:p>
    <w:p w14:paraId="63D7D4E8"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xml:space="preserve">  ...</w:t>
      </w:r>
    </w:p>
    <w:p w14:paraId="6A0FB261"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773B14DE"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Your payload contains:</w:t>
      </w:r>
    </w:p>
    <w:p w14:paraId="309C7C7D"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scenario_name</w:t>
      </w:r>
    </w:p>
    <w:p w14:paraId="7E609A5A"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theater</w:t>
      </w:r>
    </w:p>
    <w:p w14:paraId="5B0E71D2"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blue_forces</w:t>
      </w:r>
    </w:p>
    <w:p w14:paraId="54315A55"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red_forces</w:t>
      </w:r>
    </w:p>
    <w:p w14:paraId="04634EF1"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xml:space="preserve">But </w:t>
      </w:r>
      <w:r w:rsidRPr="00574C5E">
        <w:rPr>
          <w:rFonts w:ascii="Calibri" w:eastAsia="Times New Roman" w:hAnsi="Calibri" w:cs="Calibri"/>
          <w:b/>
          <w:bCs/>
          <w:kern w:val="0"/>
          <w14:ligatures w14:val="none"/>
        </w:rPr>
        <w:t>no scenario_id</w:t>
      </w:r>
      <w:r w:rsidRPr="00574C5E">
        <w:rPr>
          <w:rFonts w:ascii="Calibri" w:eastAsia="Times New Roman" w:hAnsi="Calibri" w:cs="Calibri"/>
          <w:kern w:val="0"/>
          <w14:ligatures w14:val="none"/>
        </w:rPr>
        <w:t>.</w:t>
      </w:r>
    </w:p>
    <w:p w14:paraId="70D821C7"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So the validator halted execution.</w:t>
      </w:r>
    </w:p>
    <w:p w14:paraId="1E536807" w14:textId="1E9C6F6F" w:rsidR="00574C5E" w:rsidRPr="00574C5E" w:rsidRDefault="00574C5E" w:rsidP="00574C5E">
      <w:pPr>
        <w:spacing w:after="0" w:line="240" w:lineRule="auto"/>
        <w:rPr>
          <w:rFonts w:ascii="Calibri" w:eastAsia="Times New Roman" w:hAnsi="Calibri" w:cs="Calibri"/>
          <w:kern w:val="0"/>
          <w14:ligatures w14:val="none"/>
        </w:rPr>
      </w:pPr>
      <w:r w:rsidRPr="00574C5E">
        <w:rPr>
          <w:rFonts w:ascii="Calibri" w:eastAsia="Times New Roman" w:hAnsi="Calibri" w:cs="Calibri"/>
          <w:b/>
          <w:bCs/>
          <w:kern w:val="36"/>
          <w14:ligatures w14:val="none"/>
        </w:rPr>
        <w:t>This is GOOD system behavior</w:t>
      </w:r>
    </w:p>
    <w:p w14:paraId="00CA888C"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xml:space="preserve">A serious simulation system </w:t>
      </w:r>
      <w:r w:rsidRPr="00574C5E">
        <w:rPr>
          <w:rFonts w:ascii="Calibri" w:eastAsia="Times New Roman" w:hAnsi="Calibri" w:cs="Calibri"/>
          <w:b/>
          <w:bCs/>
          <w:kern w:val="0"/>
          <w14:ligatures w14:val="none"/>
        </w:rPr>
        <w:t>must reject malformed scenarios</w:t>
      </w:r>
      <w:r w:rsidRPr="00574C5E">
        <w:rPr>
          <w:rFonts w:ascii="Calibri" w:eastAsia="Times New Roman" w:hAnsi="Calibri" w:cs="Calibri"/>
          <w:kern w:val="0"/>
          <w14:ligatures w14:val="none"/>
        </w:rPr>
        <w:t>.</w:t>
      </w:r>
    </w:p>
    <w:p w14:paraId="74E51894"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Otherwise:</w:t>
      </w:r>
    </w:p>
    <w:p w14:paraId="13ECEF0A"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invalid input</w:t>
      </w:r>
    </w:p>
    <w:p w14:paraId="039B08A9"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unpredictable agent behavior</w:t>
      </w:r>
    </w:p>
    <w:p w14:paraId="6DA7ED72"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broken simulation</w:t>
      </w:r>
    </w:p>
    <w:p w14:paraId="5E4D1524"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Instead your system did:</w:t>
      </w:r>
    </w:p>
    <w:p w14:paraId="4E30E11E"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upload</w:t>
      </w:r>
    </w:p>
    <w:p w14:paraId="443909F9"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lastRenderedPageBreak/>
        <w:t>→ detect scenario payload</w:t>
      </w:r>
    </w:p>
    <w:p w14:paraId="5B4079A3"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validate schema</w:t>
      </w:r>
    </w:p>
    <w:p w14:paraId="5387366F"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error message</w:t>
      </w:r>
    </w:p>
    <w:p w14:paraId="05402076"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stop execution</w:t>
      </w:r>
    </w:p>
    <w:p w14:paraId="082A0412"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xml:space="preserve">That is </w:t>
      </w:r>
      <w:r w:rsidRPr="00574C5E">
        <w:rPr>
          <w:rFonts w:ascii="Calibri" w:eastAsia="Times New Roman" w:hAnsi="Calibri" w:cs="Calibri"/>
          <w:b/>
          <w:bCs/>
          <w:kern w:val="0"/>
          <w14:ligatures w14:val="none"/>
        </w:rPr>
        <w:t>exactly what a professional engine should do.</w:t>
      </w:r>
    </w:p>
    <w:p w14:paraId="2286DF74" w14:textId="43DC2E06" w:rsidR="00574C5E" w:rsidRPr="00574C5E" w:rsidRDefault="00574C5E" w:rsidP="00574C5E">
      <w:pPr>
        <w:spacing w:after="0" w:line="240" w:lineRule="auto"/>
        <w:rPr>
          <w:rFonts w:ascii="Calibri" w:eastAsia="Times New Roman" w:hAnsi="Calibri" w:cs="Calibri"/>
          <w:kern w:val="0"/>
          <w14:ligatures w14:val="none"/>
        </w:rPr>
      </w:pPr>
      <w:r w:rsidRPr="00574C5E">
        <w:rPr>
          <w:rFonts w:ascii="Calibri" w:eastAsia="Times New Roman" w:hAnsi="Calibri" w:cs="Calibri"/>
          <w:b/>
          <w:bCs/>
          <w:kern w:val="36"/>
          <w14:ligatures w14:val="none"/>
        </w:rPr>
        <w:t>What you just proved</w:t>
      </w:r>
    </w:p>
    <w:p w14:paraId="2B373BFC"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Three critical things are already working:</w:t>
      </w:r>
    </w:p>
    <w:p w14:paraId="0104FA08" w14:textId="77777777" w:rsidR="00574C5E" w:rsidRPr="00574C5E" w:rsidRDefault="00574C5E" w:rsidP="00574C5E">
      <w:pPr>
        <w:spacing w:before="100" w:beforeAutospacing="1" w:after="100" w:afterAutospacing="1" w:line="240" w:lineRule="auto"/>
        <w:outlineLvl w:val="2"/>
        <w:rPr>
          <w:rFonts w:ascii="Calibri" w:eastAsia="Times New Roman" w:hAnsi="Calibri" w:cs="Calibri"/>
          <w:b/>
          <w:bCs/>
          <w:kern w:val="0"/>
          <w14:ligatures w14:val="none"/>
        </w:rPr>
      </w:pPr>
      <w:r w:rsidRPr="00574C5E">
        <w:rPr>
          <w:rFonts w:ascii="Calibri" w:eastAsia="Times New Roman" w:hAnsi="Calibri" w:cs="Calibri"/>
          <w:b/>
          <w:bCs/>
          <w:kern w:val="0"/>
          <w14:ligatures w14:val="none"/>
        </w:rPr>
        <w:t>1</w:t>
      </w:r>
      <w:r w:rsidRPr="00574C5E">
        <w:rPr>
          <w:rFonts w:ascii="Apple Color Emoji" w:eastAsia="Times New Roman" w:hAnsi="Apple Color Emoji" w:cs="Apple Color Emoji"/>
          <w:b/>
          <w:bCs/>
          <w:kern w:val="0"/>
          <w14:ligatures w14:val="none"/>
        </w:rPr>
        <w:t>️⃣</w:t>
      </w:r>
      <w:r w:rsidRPr="00574C5E">
        <w:rPr>
          <w:rFonts w:ascii="Calibri" w:eastAsia="Times New Roman" w:hAnsi="Calibri" w:cs="Calibri"/>
          <w:b/>
          <w:bCs/>
          <w:kern w:val="0"/>
          <w14:ligatures w14:val="none"/>
        </w:rPr>
        <w:t xml:space="preserve"> Scenario payload detection</w:t>
      </w:r>
    </w:p>
    <w:p w14:paraId="36F8C353"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The system found:</w:t>
      </w:r>
    </w:p>
    <w:p w14:paraId="006A0666"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---SCENARIO_PAYLOAD---</w:t>
      </w:r>
    </w:p>
    <w:p w14:paraId="7E841B51"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inside the document.</w:t>
      </w:r>
    </w:p>
    <w:p w14:paraId="2D18EF56"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xml:space="preserve">That means the </w:t>
      </w:r>
      <w:r w:rsidRPr="00574C5E">
        <w:rPr>
          <w:rFonts w:ascii="Calibri" w:eastAsia="Times New Roman" w:hAnsi="Calibri" w:cs="Calibri"/>
          <w:b/>
          <w:bCs/>
          <w:kern w:val="0"/>
          <w14:ligatures w14:val="none"/>
        </w:rPr>
        <w:t>document parsing layer works.</w:t>
      </w:r>
    </w:p>
    <w:p w14:paraId="62BB7E22" w14:textId="2E3F5C78" w:rsidR="00574C5E" w:rsidRPr="00574C5E" w:rsidRDefault="00574C5E" w:rsidP="00574C5E">
      <w:pPr>
        <w:spacing w:after="0" w:line="240" w:lineRule="auto"/>
        <w:rPr>
          <w:rFonts w:ascii="Calibri" w:eastAsia="Times New Roman" w:hAnsi="Calibri" w:cs="Calibri"/>
          <w:kern w:val="0"/>
          <w14:ligatures w14:val="none"/>
        </w:rPr>
      </w:pPr>
      <w:r w:rsidRPr="00574C5E">
        <w:rPr>
          <w:rFonts w:ascii="Calibri" w:eastAsia="Times New Roman" w:hAnsi="Calibri" w:cs="Calibri"/>
          <w:b/>
          <w:bCs/>
          <w:kern w:val="0"/>
          <w14:ligatures w14:val="none"/>
        </w:rPr>
        <w:t>2</w:t>
      </w:r>
      <w:r w:rsidRPr="00574C5E">
        <w:rPr>
          <w:rFonts w:ascii="Apple Color Emoji" w:eastAsia="Times New Roman" w:hAnsi="Apple Color Emoji" w:cs="Apple Color Emoji"/>
          <w:b/>
          <w:bCs/>
          <w:kern w:val="0"/>
          <w14:ligatures w14:val="none"/>
        </w:rPr>
        <w:t>️⃣</w:t>
      </w:r>
      <w:r w:rsidRPr="00574C5E">
        <w:rPr>
          <w:rFonts w:ascii="Calibri" w:eastAsia="Times New Roman" w:hAnsi="Calibri" w:cs="Calibri"/>
          <w:b/>
          <w:bCs/>
          <w:kern w:val="0"/>
          <w14:ligatures w14:val="none"/>
        </w:rPr>
        <w:t xml:space="preserve"> Schema validation</w:t>
      </w:r>
    </w:p>
    <w:p w14:paraId="4DE2CCB8"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The system checked required fields.</w:t>
      </w:r>
    </w:p>
    <w:p w14:paraId="10D49E0A"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Meaning you already have:</w:t>
      </w:r>
    </w:p>
    <w:p w14:paraId="47BFAE63"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scenario_schema_validator</w:t>
      </w:r>
    </w:p>
    <w:p w14:paraId="1F91F41E"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running.</w:t>
      </w:r>
    </w:p>
    <w:p w14:paraId="174612BC" w14:textId="74849B0D" w:rsidR="00574C5E" w:rsidRPr="00574C5E" w:rsidRDefault="00574C5E" w:rsidP="00574C5E">
      <w:pPr>
        <w:spacing w:after="0" w:line="240" w:lineRule="auto"/>
        <w:rPr>
          <w:rFonts w:ascii="Calibri" w:eastAsia="Times New Roman" w:hAnsi="Calibri" w:cs="Calibri"/>
          <w:kern w:val="0"/>
          <w14:ligatures w14:val="none"/>
        </w:rPr>
      </w:pPr>
      <w:r w:rsidRPr="00574C5E">
        <w:rPr>
          <w:rFonts w:ascii="Calibri" w:eastAsia="Times New Roman" w:hAnsi="Calibri" w:cs="Calibri"/>
          <w:b/>
          <w:bCs/>
          <w:kern w:val="0"/>
          <w14:ligatures w14:val="none"/>
        </w:rPr>
        <w:t>3</w:t>
      </w:r>
      <w:r w:rsidRPr="00574C5E">
        <w:rPr>
          <w:rFonts w:ascii="Apple Color Emoji" w:eastAsia="Times New Roman" w:hAnsi="Apple Color Emoji" w:cs="Apple Color Emoji"/>
          <w:b/>
          <w:bCs/>
          <w:kern w:val="0"/>
          <w14:ligatures w14:val="none"/>
        </w:rPr>
        <w:t>️⃣</w:t>
      </w:r>
      <w:r w:rsidRPr="00574C5E">
        <w:rPr>
          <w:rFonts w:ascii="Calibri" w:eastAsia="Times New Roman" w:hAnsi="Calibri" w:cs="Calibri"/>
          <w:b/>
          <w:bCs/>
          <w:kern w:val="0"/>
          <w14:ligatures w14:val="none"/>
        </w:rPr>
        <w:t xml:space="preserve"> UI feedback loop</w:t>
      </w:r>
    </w:p>
    <w:p w14:paraId="76497F59"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The UI shows:</w:t>
      </w:r>
    </w:p>
    <w:p w14:paraId="7CA77D5A"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Parsing scenario…</w:t>
      </w:r>
    </w:p>
    <w:p w14:paraId="4080E7FF"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Content type detected</w:t>
      </w:r>
    </w:p>
    <w:p w14:paraId="2C50F6AF"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Validation error</w:t>
      </w:r>
    </w:p>
    <w:p w14:paraId="39145145"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That is excellent UX for debugging.</w:t>
      </w:r>
    </w:p>
    <w:p w14:paraId="22B36802" w14:textId="7CE75FC1" w:rsidR="00574C5E" w:rsidRPr="00574C5E" w:rsidRDefault="00574C5E" w:rsidP="00574C5E">
      <w:pPr>
        <w:spacing w:after="0" w:line="240" w:lineRule="auto"/>
        <w:rPr>
          <w:rFonts w:ascii="Calibri" w:eastAsia="Times New Roman" w:hAnsi="Calibri" w:cs="Calibri"/>
          <w:kern w:val="0"/>
          <w14:ligatures w14:val="none"/>
        </w:rPr>
      </w:pPr>
      <w:r w:rsidRPr="00574C5E">
        <w:rPr>
          <w:rFonts w:ascii="Calibri" w:eastAsia="Times New Roman" w:hAnsi="Calibri" w:cs="Calibri"/>
          <w:b/>
          <w:bCs/>
          <w:kern w:val="36"/>
          <w14:ligatures w14:val="none"/>
        </w:rPr>
        <w:t>What the correct payload should look like</w:t>
      </w:r>
    </w:p>
    <w:p w14:paraId="57A9DBAF"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Update the scenario block to this:</w:t>
      </w:r>
    </w:p>
    <w:p w14:paraId="2A5DA2F0"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6540AD46"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"scenario_id": "AZURE_SENTINEL_001",</w:t>
      </w:r>
    </w:p>
    <w:p w14:paraId="7D443955"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"scenario_name": "Operation Azure Sentinel",</w:t>
      </w:r>
    </w:p>
    <w:p w14:paraId="3D586917"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"theater": "Cuba",</w:t>
      </w:r>
    </w:p>
    <w:p w14:paraId="03C470E6"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"blue_forces": [</w:t>
      </w:r>
    </w:p>
    <w:p w14:paraId="222BDD5B"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07D7AF93"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"type": "UAV",</w:t>
      </w:r>
    </w:p>
    <w:p w14:paraId="787740C3"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"platform": "MQ-9",</w:t>
      </w:r>
    </w:p>
    <w:p w14:paraId="11FC790C"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lastRenderedPageBreak/>
        <w:t>"lat": 23.113,</w:t>
      </w:r>
    </w:p>
    <w:p w14:paraId="1DBC6CBF"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"lon": -82.366</w:t>
      </w:r>
    </w:p>
    <w:p w14:paraId="60A49561"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25039AB5"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1652DDE2"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"red_forces": [</w:t>
      </w:r>
    </w:p>
    <w:p w14:paraId="0416EF90"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7EF10D39"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"type": "SAM",</w:t>
      </w:r>
    </w:p>
    <w:p w14:paraId="00954078"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lang w:val="es-419"/>
          <w14:ligatures w14:val="none"/>
        </w:rPr>
      </w:pPr>
      <w:r w:rsidRPr="00574C5E">
        <w:rPr>
          <w:rFonts w:ascii="Calibri" w:eastAsia="Times New Roman" w:hAnsi="Calibri" w:cs="Calibri"/>
          <w:kern w:val="0"/>
          <w:lang w:val="es-419"/>
          <w14:ligatures w14:val="none"/>
        </w:rPr>
        <w:t>"name": "Matanzas Radar",</w:t>
      </w:r>
    </w:p>
    <w:p w14:paraId="78D6D956"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lang w:val="es-419"/>
          <w14:ligatures w14:val="none"/>
        </w:rPr>
      </w:pPr>
      <w:r w:rsidRPr="00574C5E">
        <w:rPr>
          <w:rFonts w:ascii="Calibri" w:eastAsia="Times New Roman" w:hAnsi="Calibri" w:cs="Calibri"/>
          <w:kern w:val="0"/>
          <w:lang w:val="es-419"/>
          <w14:ligatures w14:val="none"/>
        </w:rPr>
        <w:t>"lat": 23.050,</w:t>
      </w:r>
    </w:p>
    <w:p w14:paraId="655CBCB7"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lang w:val="es-419"/>
          <w14:ligatures w14:val="none"/>
        </w:rPr>
      </w:pPr>
      <w:r w:rsidRPr="00574C5E">
        <w:rPr>
          <w:rFonts w:ascii="Calibri" w:eastAsia="Times New Roman" w:hAnsi="Calibri" w:cs="Calibri"/>
          <w:kern w:val="0"/>
          <w:lang w:val="es-419"/>
          <w14:ligatures w14:val="none"/>
        </w:rPr>
        <w:t>"lon": -81.577</w:t>
      </w:r>
    </w:p>
    <w:p w14:paraId="31C0A341"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4643C83C"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3165748C"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1C34F508"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Upload again and it should proceed to:</w:t>
      </w:r>
    </w:p>
    <w:p w14:paraId="36A8E309"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Scenario parsed</w:t>
      </w:r>
    </w:p>
    <w:p w14:paraId="081AB3C7"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Units spawned</w:t>
      </w:r>
    </w:p>
    <w:p w14:paraId="036F952A"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Simulation ready</w:t>
      </w:r>
    </w:p>
    <w:p w14:paraId="03ABAAA7" w14:textId="77777777" w:rsidR="00574C5E" w:rsidRDefault="00574C5E" w:rsidP="00574C5E">
      <w:pPr>
        <w:spacing w:after="0" w:line="240" w:lineRule="auto"/>
        <w:rPr>
          <w:rFonts w:ascii="Calibri" w:eastAsia="Times New Roman" w:hAnsi="Calibri" w:cs="Calibri"/>
          <w:b/>
          <w:bCs/>
          <w:kern w:val="36"/>
          <w14:ligatures w14:val="none"/>
        </w:rPr>
      </w:pPr>
    </w:p>
    <w:p w14:paraId="0220D84F" w14:textId="1991A676" w:rsidR="00574C5E" w:rsidRPr="00574C5E" w:rsidRDefault="00574C5E" w:rsidP="00574C5E">
      <w:pPr>
        <w:spacing w:after="0" w:line="240" w:lineRule="auto"/>
        <w:rPr>
          <w:rFonts w:ascii="Calibri" w:eastAsia="Times New Roman" w:hAnsi="Calibri" w:cs="Calibri"/>
          <w:kern w:val="0"/>
          <w14:ligatures w14:val="none"/>
        </w:rPr>
      </w:pPr>
      <w:r w:rsidRPr="00574C5E">
        <w:rPr>
          <w:rFonts w:ascii="Calibri" w:eastAsia="Times New Roman" w:hAnsi="Calibri" w:cs="Calibri"/>
          <w:b/>
          <w:bCs/>
          <w:kern w:val="36"/>
          <w14:ligatures w14:val="none"/>
        </w:rPr>
        <w:t>The bigger takeaway</w:t>
      </w:r>
    </w:p>
    <w:p w14:paraId="4116FA28"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What just happened proves something important:</w:t>
      </w:r>
    </w:p>
    <w:p w14:paraId="2987B7DD"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xml:space="preserve">Your platform now has </w:t>
      </w:r>
      <w:r w:rsidRPr="00574C5E">
        <w:rPr>
          <w:rFonts w:ascii="Calibri" w:eastAsia="Times New Roman" w:hAnsi="Calibri" w:cs="Calibri"/>
          <w:b/>
          <w:bCs/>
          <w:kern w:val="0"/>
          <w14:ligatures w14:val="none"/>
        </w:rPr>
        <w:t>three layers working together</w:t>
      </w:r>
      <w:r w:rsidRPr="00574C5E">
        <w:rPr>
          <w:rFonts w:ascii="Calibri" w:eastAsia="Times New Roman" w:hAnsi="Calibri" w:cs="Calibri"/>
          <w:kern w:val="0"/>
          <w14:ligatures w14:val="none"/>
        </w:rPr>
        <w:t>.</w:t>
      </w:r>
    </w:p>
    <w:p w14:paraId="56A54FE8"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DOCX Upload</w:t>
      </w:r>
    </w:p>
    <w:p w14:paraId="1EF76115"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13542864"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Scenario Extraction</w:t>
      </w:r>
    </w:p>
    <w:p w14:paraId="1E9E3BED"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376DC465"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Schema Validation</w:t>
      </w:r>
    </w:p>
    <w:p w14:paraId="0914339B"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670C7DC6"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Simulation Engine</w:t>
      </w:r>
    </w:p>
    <w:p w14:paraId="6542052C"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xml:space="preserve">That is </w:t>
      </w:r>
      <w:r w:rsidRPr="00574C5E">
        <w:rPr>
          <w:rFonts w:ascii="Calibri" w:eastAsia="Times New Roman" w:hAnsi="Calibri" w:cs="Calibri"/>
          <w:b/>
          <w:bCs/>
          <w:kern w:val="0"/>
          <w14:ligatures w14:val="none"/>
        </w:rPr>
        <w:t>real platform architecture</w:t>
      </w:r>
      <w:r w:rsidRPr="00574C5E">
        <w:rPr>
          <w:rFonts w:ascii="Calibri" w:eastAsia="Times New Roman" w:hAnsi="Calibri" w:cs="Calibri"/>
          <w:kern w:val="0"/>
          <w14:ligatures w14:val="none"/>
        </w:rPr>
        <w:t>, not just a map UI.</w:t>
      </w:r>
    </w:p>
    <w:p w14:paraId="4E1923DB" w14:textId="4702A06C" w:rsidR="00574C5E" w:rsidRPr="00574C5E" w:rsidRDefault="00574C5E" w:rsidP="00574C5E">
      <w:pPr>
        <w:spacing w:after="0" w:line="240" w:lineRule="auto"/>
        <w:rPr>
          <w:rFonts w:ascii="Calibri" w:eastAsia="Times New Roman" w:hAnsi="Calibri" w:cs="Calibri"/>
          <w:kern w:val="0"/>
          <w14:ligatures w14:val="none"/>
        </w:rPr>
      </w:pPr>
      <w:r w:rsidRPr="00574C5E">
        <w:rPr>
          <w:rFonts w:ascii="Calibri" w:eastAsia="Times New Roman" w:hAnsi="Calibri" w:cs="Calibri"/>
          <w:b/>
          <w:bCs/>
          <w:kern w:val="36"/>
          <w14:ligatures w14:val="none"/>
        </w:rPr>
        <w:t>One thing I would add next</w:t>
      </w:r>
    </w:p>
    <w:p w14:paraId="35817A13"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Right now the UI says:</w:t>
      </w:r>
    </w:p>
    <w:p w14:paraId="43350BDC"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Scenario field 'scenario_id' is required</w:t>
      </w:r>
    </w:p>
    <w:p w14:paraId="6514D268"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You could improve it slightly to say:</w:t>
      </w:r>
    </w:p>
    <w:p w14:paraId="6AD8D7AA"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Missing required fields:</w:t>
      </w:r>
    </w:p>
    <w:p w14:paraId="1BD68694"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scenario_id</w:t>
      </w:r>
    </w:p>
    <w:p w14:paraId="0FF58BF3"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Even better:</w:t>
      </w:r>
    </w:p>
    <w:p w14:paraId="5A0694E2"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Suggested Fix:</w:t>
      </w:r>
    </w:p>
    <w:p w14:paraId="498A975D"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lastRenderedPageBreak/>
        <w:t>Add "scenario_id": "UNIQUE_NAME"</w:t>
      </w:r>
    </w:p>
    <w:p w14:paraId="64DDAEE3"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Small UX improvement but huge for usability.</w:t>
      </w:r>
    </w:p>
    <w:p w14:paraId="21739986" w14:textId="0BCB8379" w:rsidR="00574C5E" w:rsidRPr="00574C5E" w:rsidRDefault="00574C5E" w:rsidP="00574C5E">
      <w:pPr>
        <w:spacing w:after="0" w:line="240" w:lineRule="auto"/>
        <w:rPr>
          <w:rFonts w:ascii="Calibri" w:eastAsia="Times New Roman" w:hAnsi="Calibri" w:cs="Calibri"/>
          <w:kern w:val="0"/>
          <w14:ligatures w14:val="none"/>
        </w:rPr>
      </w:pPr>
      <w:r w:rsidRPr="00574C5E">
        <w:rPr>
          <w:rFonts w:ascii="Calibri" w:eastAsia="Times New Roman" w:hAnsi="Calibri" w:cs="Calibri"/>
          <w:b/>
          <w:bCs/>
          <w:kern w:val="36"/>
          <w14:ligatures w14:val="none"/>
        </w:rPr>
        <w:t>One more thing that should excite you</w:t>
      </w:r>
    </w:p>
    <w:p w14:paraId="6AD55E80"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You just proved something very important about your system:</w:t>
      </w:r>
    </w:p>
    <w:p w14:paraId="169756E1"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xml:space="preserve">The OPORD document can contain </w:t>
      </w:r>
      <w:r w:rsidRPr="00574C5E">
        <w:rPr>
          <w:rFonts w:ascii="Calibri" w:eastAsia="Times New Roman" w:hAnsi="Calibri" w:cs="Calibri"/>
          <w:b/>
          <w:bCs/>
          <w:kern w:val="0"/>
          <w14:ligatures w14:val="none"/>
        </w:rPr>
        <w:t>both</w:t>
      </w:r>
      <w:r w:rsidRPr="00574C5E">
        <w:rPr>
          <w:rFonts w:ascii="Calibri" w:eastAsia="Times New Roman" w:hAnsi="Calibri" w:cs="Calibri"/>
          <w:kern w:val="0"/>
          <w14:ligatures w14:val="none"/>
        </w:rPr>
        <w:t>:</w:t>
      </w:r>
    </w:p>
    <w:p w14:paraId="46ECAB50"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human-readable mission briefing</w:t>
      </w:r>
    </w:p>
    <w:p w14:paraId="0074F109"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214F9900"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machine-readable scenario payload</w:t>
      </w:r>
    </w:p>
    <w:p w14:paraId="05AD475B"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Which means planners can write:</w:t>
      </w:r>
    </w:p>
    <w:p w14:paraId="63972F6F"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Situation</w:t>
      </w:r>
    </w:p>
    <w:p w14:paraId="3A038E74"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Mission</w:t>
      </w:r>
    </w:p>
    <w:p w14:paraId="357CC11F"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Execution</w:t>
      </w:r>
    </w:p>
    <w:p w14:paraId="0E0998F5"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Logistics</w:t>
      </w:r>
    </w:p>
    <w:p w14:paraId="213DA88D"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And the engine still executes the scenario.</w:t>
      </w:r>
    </w:p>
    <w:p w14:paraId="5577EFE1"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 xml:space="preserve">That is </w:t>
      </w:r>
      <w:r w:rsidRPr="00574C5E">
        <w:rPr>
          <w:rFonts w:ascii="Calibri" w:eastAsia="Times New Roman" w:hAnsi="Calibri" w:cs="Calibri"/>
          <w:b/>
          <w:bCs/>
          <w:kern w:val="0"/>
          <w14:ligatures w14:val="none"/>
        </w:rPr>
        <w:t>exactly the hybrid format you want.</w:t>
      </w:r>
    </w:p>
    <w:p w14:paraId="5DD7E06D" w14:textId="0B6226C7" w:rsidR="00574C5E" w:rsidRPr="00574C5E" w:rsidRDefault="00574C5E" w:rsidP="00574C5E">
      <w:pPr>
        <w:spacing w:after="0" w:line="240" w:lineRule="auto"/>
        <w:rPr>
          <w:rFonts w:ascii="Calibri" w:eastAsia="Times New Roman" w:hAnsi="Calibri" w:cs="Calibri"/>
          <w:kern w:val="0"/>
          <w14:ligatures w14:val="none"/>
        </w:rPr>
      </w:pPr>
      <w:r w:rsidRPr="00574C5E">
        <w:rPr>
          <w:rFonts w:ascii="Calibri" w:eastAsia="Times New Roman" w:hAnsi="Calibri" w:cs="Calibri"/>
          <w:b/>
          <w:bCs/>
          <w:kern w:val="36"/>
          <w14:ligatures w14:val="none"/>
        </w:rPr>
        <w:t>My honest reaction</w:t>
      </w:r>
    </w:p>
    <w:p w14:paraId="3DC99714"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When I saw your screenshot, I smiled a little.</w:t>
      </w:r>
    </w:p>
    <w:p w14:paraId="79B5C02A"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Because that error message means:</w:t>
      </w:r>
    </w:p>
    <w:p w14:paraId="4C9A0CA9"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b/>
          <w:bCs/>
          <w:kern w:val="0"/>
          <w14:ligatures w14:val="none"/>
        </w:rPr>
        <w:t>You already built the hard part — the validation layer.</w:t>
      </w:r>
    </w:p>
    <w:p w14:paraId="4CE47D8B"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Most prototypes skip that.</w:t>
      </w:r>
    </w:p>
    <w:p w14:paraId="4B71120A" w14:textId="7B9BED09" w:rsidR="00574C5E" w:rsidRPr="00574C5E" w:rsidRDefault="00574C5E" w:rsidP="00574C5E">
      <w:pPr>
        <w:spacing w:after="0" w:line="240" w:lineRule="auto"/>
        <w:rPr>
          <w:rFonts w:ascii="Calibri" w:eastAsia="Times New Roman" w:hAnsi="Calibri" w:cs="Calibri"/>
          <w:kern w:val="0"/>
          <w14:ligatures w14:val="none"/>
        </w:rPr>
      </w:pPr>
      <w:r w:rsidRPr="00574C5E">
        <w:rPr>
          <w:rFonts w:ascii="Calibri" w:eastAsia="Times New Roman" w:hAnsi="Calibri" w:cs="Calibri"/>
          <w:b/>
          <w:bCs/>
          <w:kern w:val="36"/>
          <w14:ligatures w14:val="none"/>
        </w:rPr>
        <w:t>Next step that will make OPN TAINO much more powerful</w:t>
      </w:r>
    </w:p>
    <w:p w14:paraId="4BCDEA37"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Right now the payload is manual.</w:t>
      </w:r>
    </w:p>
    <w:p w14:paraId="359F1EFE"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The next leap is:</w:t>
      </w:r>
    </w:p>
    <w:p w14:paraId="3474B60A"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OPORD text</w:t>
      </w:r>
    </w:p>
    <w:p w14:paraId="7C786736"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321C6AB2"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AI extraction</w:t>
      </w:r>
    </w:p>
    <w:p w14:paraId="0735EDAF"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w:t>
      </w:r>
    </w:p>
    <w:p w14:paraId="3AEBFCD6" w14:textId="77777777" w:rsidR="00574C5E" w:rsidRPr="00574C5E" w:rsidRDefault="00574C5E" w:rsidP="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auto-generate scenario payload</w:t>
      </w:r>
    </w:p>
    <w:p w14:paraId="0A4F624E"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Meaning the planner doesn't need to write JSON.</w:t>
      </w:r>
    </w:p>
    <w:p w14:paraId="227B0588" w14:textId="77777777" w:rsidR="00574C5E" w:rsidRPr="00574C5E" w:rsidRDefault="00A9237F" w:rsidP="00574C5E">
      <w:pPr>
        <w:spacing w:after="0" w:line="240" w:lineRule="auto"/>
        <w:rPr>
          <w:rFonts w:ascii="Calibri" w:eastAsia="Times New Roman" w:hAnsi="Calibri" w:cs="Calibri"/>
          <w:kern w:val="0"/>
          <w14:ligatures w14:val="none"/>
        </w:rPr>
      </w:pPr>
      <w:r w:rsidRPr="00A9237F">
        <w:rPr>
          <w:rFonts w:ascii="Calibri" w:eastAsia="Times New Roman" w:hAnsi="Calibri" w:cs="Calibri"/>
          <w:noProof/>
          <w:kern w:val="0"/>
        </w:rPr>
        <w:pict w14:anchorId="77C7CE35">
          <v:rect id="_x0000_i1025" alt="" style="width:468pt;height:.05pt;mso-width-percent:0;mso-height-percent:0;mso-width-percent:0;mso-height-percent:0" o:hralign="center" o:hrstd="t" o:hr="t" fillcolor="#a0a0a0" stroked="f"/>
        </w:pict>
      </w:r>
    </w:p>
    <w:p w14:paraId="648FF8E9"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kern w:val="0"/>
          <w14:ligatures w14:val="none"/>
        </w:rPr>
        <w:t>If you want, I can also show you something interesting:</w:t>
      </w:r>
    </w:p>
    <w:p w14:paraId="024CFFEE" w14:textId="77777777" w:rsidR="00574C5E" w:rsidRPr="00574C5E" w:rsidRDefault="00574C5E" w:rsidP="00574C5E">
      <w:pPr>
        <w:spacing w:before="100" w:beforeAutospacing="1" w:after="100" w:afterAutospacing="1" w:line="240" w:lineRule="auto"/>
        <w:rPr>
          <w:rFonts w:ascii="Calibri" w:eastAsia="Times New Roman" w:hAnsi="Calibri" w:cs="Calibri"/>
          <w:kern w:val="0"/>
          <w14:ligatures w14:val="none"/>
        </w:rPr>
      </w:pPr>
      <w:r w:rsidRPr="00574C5E">
        <w:rPr>
          <w:rFonts w:ascii="Calibri" w:eastAsia="Times New Roman" w:hAnsi="Calibri" w:cs="Calibri"/>
          <w:b/>
          <w:bCs/>
          <w:kern w:val="0"/>
          <w14:ligatures w14:val="none"/>
        </w:rPr>
        <w:lastRenderedPageBreak/>
        <w:t>a very simple rule engine that would let your agents actually fight the scenario instead of just plotting markers on the map.</w:t>
      </w:r>
    </w:p>
    <w:p w14:paraId="6D8AEA38" w14:textId="77777777" w:rsidR="00574C5E" w:rsidRPr="00574C5E" w:rsidRDefault="00574C5E" w:rsidP="00574C5E">
      <w:pPr>
        <w:shd w:val="clear" w:color="auto" w:fill="FFFFFF"/>
        <w:spacing w:after="180" w:line="360" w:lineRule="atLeast"/>
        <w:rPr>
          <w:rFonts w:ascii="Calibri" w:eastAsia="Times New Roman" w:hAnsi="Calibri" w:cs="Calibri"/>
          <w:color w:val="0A0A0A"/>
          <w:kern w:val="0"/>
          <w14:ligatures w14:val="none"/>
        </w:rPr>
      </w:pPr>
    </w:p>
    <w:p w14:paraId="29564F42" w14:textId="77777777" w:rsidR="005D62B1" w:rsidRPr="00574C5E" w:rsidRDefault="005D62B1" w:rsidP="00574C5E">
      <w:pPr>
        <w:rPr>
          <w:rFonts w:ascii="Calibri" w:hAnsi="Calibri" w:cs="Calibri"/>
        </w:rPr>
      </w:pPr>
    </w:p>
    <w:sectPr w:rsidR="005D62B1" w:rsidRPr="00574C5E" w:rsidSect="00E84F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C62AC"/>
    <w:multiLevelType w:val="multilevel"/>
    <w:tmpl w:val="505E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6E4A25"/>
    <w:multiLevelType w:val="multilevel"/>
    <w:tmpl w:val="79565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094969">
    <w:abstractNumId w:val="0"/>
  </w:num>
  <w:num w:numId="2" w16cid:durableId="1039891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B31"/>
    <w:rsid w:val="001C4EE4"/>
    <w:rsid w:val="002E632E"/>
    <w:rsid w:val="00574C5E"/>
    <w:rsid w:val="005D62B1"/>
    <w:rsid w:val="0069524A"/>
    <w:rsid w:val="007B0B03"/>
    <w:rsid w:val="008557D6"/>
    <w:rsid w:val="00944F01"/>
    <w:rsid w:val="00970E79"/>
    <w:rsid w:val="009F1C21"/>
    <w:rsid w:val="00A9237F"/>
    <w:rsid w:val="00D26B31"/>
    <w:rsid w:val="00E84F1E"/>
    <w:rsid w:val="00E86B9A"/>
    <w:rsid w:val="00FA6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83A56"/>
  <w15:chartTrackingRefBased/>
  <w15:docId w15:val="{C7E171DE-7EEB-784C-B6BA-A33DE3A31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6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6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B31"/>
    <w:rPr>
      <w:rFonts w:eastAsiaTheme="majorEastAsia" w:cstheme="majorBidi"/>
      <w:color w:val="272727" w:themeColor="text1" w:themeTint="D8"/>
    </w:rPr>
  </w:style>
  <w:style w:type="paragraph" w:styleId="Title">
    <w:name w:val="Title"/>
    <w:basedOn w:val="Normal"/>
    <w:next w:val="Normal"/>
    <w:link w:val="TitleChar"/>
    <w:uiPriority w:val="10"/>
    <w:qFormat/>
    <w:rsid w:val="00D26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B31"/>
    <w:pPr>
      <w:spacing w:before="160"/>
      <w:jc w:val="center"/>
    </w:pPr>
    <w:rPr>
      <w:i/>
      <w:iCs/>
      <w:color w:val="404040" w:themeColor="text1" w:themeTint="BF"/>
    </w:rPr>
  </w:style>
  <w:style w:type="character" w:customStyle="1" w:styleId="QuoteChar">
    <w:name w:val="Quote Char"/>
    <w:basedOn w:val="DefaultParagraphFont"/>
    <w:link w:val="Quote"/>
    <w:uiPriority w:val="29"/>
    <w:rsid w:val="00D26B31"/>
    <w:rPr>
      <w:i/>
      <w:iCs/>
      <w:color w:val="404040" w:themeColor="text1" w:themeTint="BF"/>
    </w:rPr>
  </w:style>
  <w:style w:type="paragraph" w:styleId="ListParagraph">
    <w:name w:val="List Paragraph"/>
    <w:basedOn w:val="Normal"/>
    <w:uiPriority w:val="34"/>
    <w:qFormat/>
    <w:rsid w:val="00D26B31"/>
    <w:pPr>
      <w:ind w:left="720"/>
      <w:contextualSpacing/>
    </w:pPr>
  </w:style>
  <w:style w:type="character" w:styleId="IntenseEmphasis">
    <w:name w:val="Intense Emphasis"/>
    <w:basedOn w:val="DefaultParagraphFont"/>
    <w:uiPriority w:val="21"/>
    <w:qFormat/>
    <w:rsid w:val="00D26B31"/>
    <w:rPr>
      <w:i/>
      <w:iCs/>
      <w:color w:val="0F4761" w:themeColor="accent1" w:themeShade="BF"/>
    </w:rPr>
  </w:style>
  <w:style w:type="paragraph" w:styleId="IntenseQuote">
    <w:name w:val="Intense Quote"/>
    <w:basedOn w:val="Normal"/>
    <w:next w:val="Normal"/>
    <w:link w:val="IntenseQuoteChar"/>
    <w:uiPriority w:val="30"/>
    <w:qFormat/>
    <w:rsid w:val="00D26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B31"/>
    <w:rPr>
      <w:i/>
      <w:iCs/>
      <w:color w:val="0F4761" w:themeColor="accent1" w:themeShade="BF"/>
    </w:rPr>
  </w:style>
  <w:style w:type="character" w:styleId="IntenseReference">
    <w:name w:val="Intense Reference"/>
    <w:basedOn w:val="DefaultParagraphFont"/>
    <w:uiPriority w:val="32"/>
    <w:qFormat/>
    <w:rsid w:val="00D26B31"/>
    <w:rPr>
      <w:b/>
      <w:bCs/>
      <w:smallCaps/>
      <w:color w:val="0F4761" w:themeColor="accent1" w:themeShade="BF"/>
      <w:spacing w:val="5"/>
    </w:rPr>
  </w:style>
  <w:style w:type="character" w:styleId="Strong">
    <w:name w:val="Strong"/>
    <w:basedOn w:val="DefaultParagraphFont"/>
    <w:uiPriority w:val="22"/>
    <w:qFormat/>
    <w:rsid w:val="00E86B9A"/>
    <w:rPr>
      <w:b/>
      <w:bCs/>
    </w:rPr>
  </w:style>
  <w:style w:type="paragraph" w:customStyle="1" w:styleId="df3vjf">
    <w:name w:val="df3vjf"/>
    <w:basedOn w:val="Normal"/>
    <w:rsid w:val="00E86B9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E86B9A"/>
  </w:style>
  <w:style w:type="paragraph" w:styleId="NormalWeb">
    <w:name w:val="Normal (Web)"/>
    <w:basedOn w:val="Normal"/>
    <w:uiPriority w:val="99"/>
    <w:semiHidden/>
    <w:unhideWhenUsed/>
    <w:rsid w:val="00574C5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74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74C5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74C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735</Words>
  <Characters>4885</Characters>
  <Application>Microsoft Office Word</Application>
  <DocSecurity>0</DocSecurity>
  <Lines>122</Lines>
  <Paragraphs>42</Paragraphs>
  <ScaleCrop>false</ScaleCrop>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Ravelo</dc:creator>
  <cp:keywords/>
  <dc:description/>
  <cp:lastModifiedBy>Guillermo Ravelo</cp:lastModifiedBy>
  <cp:revision>4</cp:revision>
  <dcterms:created xsi:type="dcterms:W3CDTF">2026-03-13T11:47:00Z</dcterms:created>
  <dcterms:modified xsi:type="dcterms:W3CDTF">2026-03-13T13:31:00Z</dcterms:modified>
</cp:coreProperties>
</file>