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Богдан Гаряев НБИбд-01-2025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Создаю каталог lab04 с помощью команды mkdir, перехожу в него с помощью cd, и создаю файл hello.asm.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93838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8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Открываю файл и пишу код программы по заданию.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72287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22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hello.asm</w:t>
            </w:r>
          </w:p>
          <w:bookmarkEnd w:id="28"/>
        </w:tc>
      </w:tr>
    </w:tbl>
    <w:bookmarkEnd w:id="29"/>
    <w:bookmarkStart w:id="38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Транслирую файл командой nasm, что позволяет получить объектный файл hello.o.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105718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57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</w:t>
            </w:r>
          </w:p>
          <w:bookmarkEnd w:id="33"/>
        </w:tc>
      </w:tr>
    </w:tbl>
    <w:p>
      <w:pPr>
        <w:pStyle w:val="BodyText"/>
      </w:pPr>
      <w:r>
        <w:t xml:space="preserve">Использую команду nasm с дополнительными опциями для создания файла листинга list.lst, объектного файла obj.o, и добавляю отладочную информацию в программу.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85213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52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7"/>
        </w:tc>
      </w:tr>
    </w:tbl>
    <w:bookmarkEnd w:id="38"/>
    <w:bookmarkStart w:id="51" w:name="компоновщик-ld"/>
    <w:p>
      <w:pPr>
        <w:pStyle w:val="Heading2"/>
      </w:pPr>
      <w:r>
        <w:t xml:space="preserve">2.3 Компоновщик LD</w:t>
      </w:r>
    </w:p>
    <w:p>
      <w:pPr>
        <w:pStyle w:val="FirstParagraph"/>
      </w:pPr>
      <w:r>
        <w:t xml:space="preserve">Выполняю линковку с помощью команды ld и получаю исполняемый файл.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81306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13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программы</w:t>
            </w:r>
          </w:p>
          <w:bookmarkEnd w:id="42"/>
        </w:tc>
      </w:tr>
    </w:tbl>
    <w:p>
      <w:pPr>
        <w:pStyle w:val="BodyText"/>
      </w:pPr>
      <w:r>
        <w:t xml:space="preserve">Повторяю линковку для объектного файла obj.o и получаю исполняемый файл main.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73790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37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программы</w:t>
            </w:r>
          </w:p>
          <w:bookmarkEnd w:id="46"/>
        </w:tc>
      </w:tr>
    </w:tbl>
    <w:p>
      <w:pPr>
        <w:pStyle w:val="BodyText"/>
      </w:pPr>
      <w:r>
        <w:t xml:space="preserve">Запускаю полученные исполняемые файлы.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245768" cy="70264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768" cy="702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</w:t>
            </w:r>
          </w:p>
          <w:bookmarkEnd w:id="50"/>
        </w:tc>
      </w:tr>
    </w:tbl>
    <w:bookmarkEnd w:id="51"/>
    <w:bookmarkStart w:id="60" w:name="Xb89792ebb9bd7a9aaf378e3541cc03e24d84206"/>
    <w:p>
      <w:pPr>
        <w:pStyle w:val="Heading2"/>
      </w:pPr>
      <w:r>
        <w:t xml:space="preserve">2.4 Выполнение заданий для самостоятельной работы.</w:t>
      </w:r>
    </w:p>
    <w:p>
      <w:pPr>
        <w:pStyle w:val="FirstParagraph"/>
      </w:pPr>
      <w:r>
        <w:t xml:space="preserve">Копирую программу в новый файл.</w:t>
      </w:r>
    </w:p>
    <w:p>
      <w:pPr>
        <w:pStyle w:val="BodyText"/>
      </w:pPr>
      <w:r>
        <w:t xml:space="preserve">Изменяю сообщение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на своё имя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и запускаю новую программу.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159141" cy="406186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9141" cy="4061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программы в файле lab4.asm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85538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55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lab4.asm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я освоил процесс компиляции и сборки программ на ассемблере NASM. Полученные навыки включают создание объектных файлов, использование транслятора и компоновщика, а также работу с отладочной информацией и выполнение программ.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Архитектура ЭВМ - Материалы курса</w:t>
      </w:r>
    </w:p>
    <w:p>
      <w:pPr>
        <w:numPr>
          <w:ilvl w:val="0"/>
          <w:numId w:val="1001"/>
        </w:numPr>
      </w:pPr>
      <w:r>
        <w:t xml:space="preserve">NASM Документация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Богдан Гаряев НБИбд-01-2025</dc:creator>
  <dc:language>ru-RU</dc:language>
  <cp:keywords/>
  <dcterms:created xsi:type="dcterms:W3CDTF">2025-11-02T11:53:33Z</dcterms:created>
  <dcterms:modified xsi:type="dcterms:W3CDTF">2025-11-02T11:53:33Z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