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692B534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266312" w14:textId="77777777" w:rsidR="00DD77E9" w:rsidRDefault="00DD77E9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993ABF5" w14:textId="09808BD2" w:rsidR="00E322F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7186" w:history="1">
            <w:r w:rsidR="00E322F6" w:rsidRPr="00551F81">
              <w:rPr>
                <w:rStyle w:val="Hyperlink"/>
                <w:b/>
                <w:bCs/>
                <w:noProof/>
              </w:rPr>
              <w:t>Introdução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6138D408" w14:textId="15365B64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7" w:history="1">
            <w:r w:rsidR="00E322F6" w:rsidRPr="00551F81">
              <w:rPr>
                <w:rStyle w:val="Hyperlink"/>
                <w:b/>
                <w:bCs/>
                <w:noProof/>
              </w:rPr>
              <w:t>Objetivo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C2B24AD" w14:textId="4698A122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8" w:history="1">
            <w:r w:rsidR="00E322F6" w:rsidRPr="00551F81">
              <w:rPr>
                <w:rStyle w:val="Hyperlink"/>
                <w:b/>
                <w:bCs/>
                <w:noProof/>
              </w:rPr>
              <w:t>APIs Produtos e Serviços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E2ADEA8" w14:textId="3FE4F158" w:rsidR="00E322F6" w:rsidRDefault="001D5BB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89" w:history="1">
            <w:r w:rsidR="00E322F6" w:rsidRPr="00551F81">
              <w:rPr>
                <w:rStyle w:val="Hyperlink"/>
                <w:noProof/>
                <w:lang w:eastAsia="pt-BR"/>
              </w:rPr>
              <w:t>API de informações de dados do produto RC Ambiental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_Toc95827189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3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4DACBCC1" w14:textId="766B183B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0" w:history="1">
            <w:r w:rsidR="00E322F6" w:rsidRPr="00551F81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_Toc95827190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7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6D21D57" w14:textId="09FC279B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1" w:history="1">
            <w:r w:rsidR="00E322F6" w:rsidRPr="00551F81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_Toc95827191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5BC7BA7" w14:textId="1816304D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2" w:history="1">
            <w:r w:rsidR="00E322F6" w:rsidRPr="00551F81">
              <w:rPr>
                <w:rStyle w:val="Hyperlink"/>
                <w:b/>
                <w:bCs/>
                <w:noProof/>
              </w:rPr>
              <w:t>Convenções de Nomenclatura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_Toc95827192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AE0A8FB" w14:textId="71D24287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3" w:history="1">
            <w:r w:rsidR="00E322F6" w:rsidRPr="00551F81">
              <w:rPr>
                <w:rStyle w:val="Hyperlink"/>
                <w:b/>
                <w:bCs/>
                <w:noProof/>
              </w:rPr>
              <w:t>Códigos de Resposta HTTP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_Toc95827193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10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7BF9400" w14:textId="4806BCDE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4" w:history="1">
            <w:r w:rsidR="00E322F6" w:rsidRPr="00551F81">
              <w:rPr>
                <w:rStyle w:val="Hyperlink"/>
                <w:b/>
                <w:bCs/>
                <w:noProof/>
              </w:rPr>
              <w:t>Tipos de Dados Comuns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_Toc95827194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12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0B9DB6A5" w14:textId="1F0D4078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5" w:history="1">
            <w:r w:rsidR="00E322F6" w:rsidRPr="00551F81">
              <w:rPr>
                <w:rStyle w:val="Hyperlink"/>
                <w:b/>
                <w:bCs/>
                <w:noProof/>
              </w:rPr>
              <w:t>Paginação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_Toc95827195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15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C74881F" w14:textId="62CE81D6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6" w:history="1">
            <w:r w:rsidR="00E322F6" w:rsidRPr="00551F81">
              <w:rPr>
                <w:rStyle w:val="Hyperlink"/>
                <w:b/>
                <w:bCs/>
                <w:noProof/>
              </w:rPr>
              <w:t>Requisitos não funcionais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_Toc95827196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16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5D96DF3B" w14:textId="0EEA99C2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7" w:history="1">
            <w:r w:rsidR="00E322F6" w:rsidRPr="00551F81">
              <w:rPr>
                <w:rStyle w:val="Hyperlink"/>
                <w:b/>
                <w:bCs/>
                <w:noProof/>
              </w:rPr>
              <w:t>Segurança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_Toc95827197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7FFECFB1" w14:textId="5E024215" w:rsidR="00E322F6" w:rsidRDefault="001D5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827198" w:history="1">
            <w:r w:rsidR="00E322F6" w:rsidRPr="00551F81">
              <w:rPr>
                <w:rStyle w:val="Hyperlink"/>
                <w:b/>
                <w:bCs/>
                <w:noProof/>
              </w:rPr>
              <w:t>Changelog</w:t>
            </w:r>
            <w:r w:rsidR="00E322F6">
              <w:rPr>
                <w:noProof/>
                <w:webHidden/>
              </w:rPr>
              <w:tab/>
            </w:r>
            <w:r w:rsidR="00E322F6">
              <w:rPr>
                <w:noProof/>
                <w:webHidden/>
              </w:rPr>
              <w:fldChar w:fldCharType="begin"/>
            </w:r>
            <w:r w:rsidR="00E322F6">
              <w:rPr>
                <w:noProof/>
                <w:webHidden/>
              </w:rPr>
              <w:instrText xml:space="preserve"> PAGEREF _Toc95827198 \h </w:instrText>
            </w:r>
            <w:r w:rsidR="00E322F6">
              <w:rPr>
                <w:noProof/>
                <w:webHidden/>
              </w:rPr>
            </w:r>
            <w:r w:rsidR="00E322F6">
              <w:rPr>
                <w:noProof/>
                <w:webHidden/>
              </w:rPr>
              <w:fldChar w:fldCharType="separate"/>
            </w:r>
            <w:r w:rsidR="00E322F6">
              <w:rPr>
                <w:noProof/>
                <w:webHidden/>
              </w:rPr>
              <w:t>18</w:t>
            </w:r>
            <w:r w:rsidR="00E322F6">
              <w:rPr>
                <w:noProof/>
                <w:webHidden/>
              </w:rPr>
              <w:fldChar w:fldCharType="end"/>
            </w:r>
          </w:hyperlink>
        </w:p>
        <w:p w14:paraId="32E6B8D1" w14:textId="6D72C3C4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582718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582718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7ACB4049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EA3B24">
        <w:t xml:space="preserve">Planos de </w:t>
      </w:r>
      <w:r w:rsidR="009F6675">
        <w:t>R</w:t>
      </w:r>
      <w:r w:rsidR="00254A9D">
        <w:t>C</w:t>
      </w:r>
      <w:r w:rsidR="009F6675">
        <w:t xml:space="preserve"> Ambiental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582718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BD74DFF" w14:textId="77777777" w:rsidR="0011488A" w:rsidRPr="0011488A" w:rsidRDefault="0011488A" w:rsidP="0011488A">
      <w:pPr>
        <w:pStyle w:val="Heading2"/>
        <w:rPr>
          <w:color w:val="D4D4D4"/>
          <w:lang w:eastAsia="pt-BR"/>
        </w:rPr>
      </w:pPr>
      <w:bookmarkStart w:id="3" w:name="_Toc95827189"/>
      <w:r w:rsidRPr="0011488A">
        <w:rPr>
          <w:lang w:eastAsia="pt-BR"/>
        </w:rPr>
        <w:t>API de informações de dados do produto RC Ambiental</w:t>
      </w:r>
      <w:bookmarkEnd w:id="3"/>
    </w:p>
    <w:p w14:paraId="4D781F51" w14:textId="77777777" w:rsidR="00B4772D" w:rsidRPr="00B4772D" w:rsidRDefault="00B4772D" w:rsidP="00B4772D"/>
    <w:p w14:paraId="587CCC37" w14:textId="20EA93AF" w:rsidR="00FE24C9" w:rsidRPr="00E322F6" w:rsidRDefault="00FE24C9" w:rsidP="006A0EB5">
      <w:pPr>
        <w:rPr>
          <w:highlight w:val="lightGray"/>
          <w:lang w:val="en-US"/>
        </w:rPr>
      </w:pPr>
      <w:r w:rsidRPr="00E322F6">
        <w:rPr>
          <w:highlight w:val="lightGray"/>
          <w:lang w:val="en-US"/>
        </w:rPr>
        <w:t xml:space="preserve">GET </w:t>
      </w:r>
      <w:bookmarkStart w:id="4" w:name="_Hlk78748241"/>
      <w:r w:rsidR="009F0B69" w:rsidRPr="00E322F6">
        <w:rPr>
          <w:highlight w:val="lightGray"/>
          <w:lang w:val="en-US"/>
        </w:rPr>
        <w:t>/</w:t>
      </w:r>
      <w:r w:rsidR="00063595" w:rsidRPr="00E322F6">
        <w:rPr>
          <w:highlight w:val="lightGray"/>
          <w:lang w:val="en-US"/>
        </w:rPr>
        <w:t>products-services/v1</w:t>
      </w:r>
      <w:r w:rsidR="009F0B69" w:rsidRPr="00E322F6">
        <w:rPr>
          <w:highlight w:val="lightGray"/>
          <w:lang w:val="en-US"/>
        </w:rPr>
        <w:t>/</w:t>
      </w:r>
      <w:bookmarkEnd w:id="4"/>
      <w:r w:rsidR="00F758E5" w:rsidRPr="00F758E5">
        <w:rPr>
          <w:highlight w:val="lightGray"/>
          <w:lang w:val="en-US"/>
        </w:rPr>
        <w:t>environmental-liability</w:t>
      </w:r>
    </w:p>
    <w:p w14:paraId="6514F104" w14:textId="14565326" w:rsidR="00664032" w:rsidRPr="00E322F6" w:rsidRDefault="00664032" w:rsidP="004366E8">
      <w:pPr>
        <w:rPr>
          <w:lang w:val="en-US"/>
        </w:rPr>
      </w:pPr>
    </w:p>
    <w:p w14:paraId="4EC0A1C9" w14:textId="4A66979B" w:rsidR="00B4772D" w:rsidRDefault="00B4772D" w:rsidP="004366E8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140236C7" w14:textId="2057F3EF" w:rsidR="004512C7" w:rsidRDefault="00C02636" w:rsidP="004366E8">
      <w:r w:rsidRPr="00C02636">
        <w:t xml:space="preserve">Obtém a lista dos produtos do tipo </w:t>
      </w:r>
      <w:r w:rsidR="00E322F6">
        <w:t>RC Ambiental</w:t>
      </w:r>
      <w:r>
        <w:t>.</w:t>
      </w:r>
    </w:p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612"/>
        <w:gridCol w:w="1774"/>
        <w:gridCol w:w="1731"/>
        <w:gridCol w:w="3377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171483DA" w:rsidR="00535815" w:rsidRPr="00C77A00" w:rsidRDefault="00535815" w:rsidP="00535815">
            <w:r w:rsidRPr="00AD5314">
              <w:t>Sucesso</w:t>
            </w:r>
          </w:p>
        </w:tc>
        <w:tc>
          <w:tcPr>
            <w:tcW w:w="2166" w:type="dxa"/>
          </w:tcPr>
          <w:p w14:paraId="4A7BFC8D" w14:textId="49BB418D" w:rsidR="00535815" w:rsidRDefault="001D5BB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735CC7" w:rsidRPr="00735CC7">
                <w:rPr>
                  <w:rStyle w:val="Hyperlink"/>
                  <w:lang w:val="en-US"/>
                </w:rPr>
                <w:t>Response</w:t>
              </w:r>
              <w:r w:rsidR="001D3141">
                <w:rPr>
                  <w:rStyle w:val="Hyperlink"/>
                  <w:lang w:val="en-US"/>
                </w:rPr>
                <w:t>EnvironmentalLiability</w:t>
              </w:r>
              <w:r w:rsidR="00735CC7" w:rsidRPr="00735CC7">
                <w:rPr>
                  <w:rStyle w:val="Hyperlink"/>
                  <w:lang w:val="en-US"/>
                </w:rPr>
                <w:t>List</w:t>
              </w:r>
              <w:bookmarkEnd w:id="5"/>
              <w:proofErr w:type="spellEnd"/>
            </w:hyperlink>
          </w:p>
        </w:tc>
      </w:tr>
    </w:tbl>
    <w:p w14:paraId="5C8E2DBE" w14:textId="0D3A3A4A" w:rsidR="00B74BBD" w:rsidRDefault="00B74BBD" w:rsidP="00865C59">
      <w:pPr>
        <w:jc w:val="both"/>
      </w:pPr>
    </w:p>
    <w:p w14:paraId="723F4D5D" w14:textId="3365AB71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9ECF4EA" w:rsidR="00371BDB" w:rsidRPr="001B650D" w:rsidRDefault="00371BDB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E415A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F758E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72E1D229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F758E5" w:rsidRPr="00F758E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environmental-liability</w:t>
                            </w:r>
                            <w:r w:rsidR="00B82D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371BDB" w:rsidRPr="001B650D" w:rsidRDefault="00371BDB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371BDB" w:rsidRPr="001B650D" w:rsidRDefault="00371BDB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9ECF4EA" w:rsidR="00371BDB" w:rsidRPr="001B650D" w:rsidRDefault="00371BDB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E415A9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F758E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72E1D229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758E5" w:rsidRPr="00F758E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environmental-liability</w:t>
                      </w:r>
                      <w:r w:rsidR="00B82DF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371BDB" w:rsidRPr="001B650D" w:rsidRDefault="00371BDB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371BDB" w:rsidRPr="001B650D" w:rsidRDefault="00371BDB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041B3B4" w14:textId="77777777" w:rsidR="00692EEE" w:rsidRDefault="00692EEE" w:rsidP="00692EEE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EF5079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9303D1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AA5498B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203225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48B94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9F8743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B8F4E6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BF98E3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5923CB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EBEE8C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CF5FA4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3906983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2CA513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9C5A59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E6F5E7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87BA5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"INSTALACOES_FIXAS"</w:t>
      </w:r>
    </w:p>
    <w:p w14:paraId="0F03B38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1C0B36C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"descrição cobertura"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41705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A7FCA11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"LMI"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377CFC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6C05A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92290A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E13D8C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A6FB45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A663EFB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2F8AE0D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E0D17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34D11DB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56D108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20D7B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00C0A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EAB3F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506A52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4AFBB41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3539DE0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0806B6E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4A3EDB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FE3AD5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7CF7D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1000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3C866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FE4B6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5BA0A58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FA514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0DF87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0128D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887E05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"GRATUITO"</w:t>
      </w:r>
    </w:p>
    <w:p w14:paraId="5FB68AE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78FC82B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A2F471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2C67E5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E9B2A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777DC2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2C46A1E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CBF23C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BCBFD2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BBBB10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"customerServices"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A838761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"LIVRE ESCOLHA"</w:t>
      </w:r>
    </w:p>
    <w:p w14:paraId="72ED574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63AEE41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D2FFF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2B2841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25824CC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2C87A1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015BC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2A2EA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504C2B8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52E039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14C071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CB85A9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77821E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6B98D0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7645E3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8077C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B7F952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88A2282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65A9C2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D26916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7BA651C5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69BFBE9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91BF18A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00DF11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11E68414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365B7C0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0471B5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42F0A33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4B30B5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03C6E8F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00E415D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9267ED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4DDF97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2B8485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BBD99E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B985C1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11A216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842DFC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3E51077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5B558A3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916098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796A18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1D5BB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D5BB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5E80EEF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291B62D" w14:textId="77777777" w:rsidR="001D5BB6" w:rsidRPr="001D5BB6" w:rsidRDefault="001D5BB6" w:rsidP="001D5B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5BB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68E6433F" w:rsidR="00A2598D" w:rsidRDefault="00A259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64AEAAB8" w14:textId="77777777" w:rsidR="00527163" w:rsidRPr="00735CC7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735CC7" w:rsidRDefault="00B55FBA" w:rsidP="002774D2">
      <w:pPr>
        <w:pStyle w:val="Heading1"/>
        <w:rPr>
          <w:b/>
          <w:bCs/>
          <w:lang w:val="en-US"/>
        </w:rPr>
      </w:pPr>
      <w:bookmarkStart w:id="6" w:name="_Toc95827190"/>
      <w:r w:rsidRPr="00735CC7">
        <w:rPr>
          <w:b/>
          <w:bCs/>
          <w:lang w:val="en-US"/>
        </w:rPr>
        <w:t>Schemas</w:t>
      </w:r>
      <w:bookmarkEnd w:id="6"/>
    </w:p>
    <w:p w14:paraId="28C4A4E5" w14:textId="1AF6A482" w:rsidR="0014196B" w:rsidRPr="00735CC7" w:rsidRDefault="0014196B" w:rsidP="0014196B">
      <w:pPr>
        <w:rPr>
          <w:lang w:val="en-US"/>
        </w:rPr>
      </w:pPr>
    </w:p>
    <w:bookmarkStart w:id="7" w:name="ResponseLifeWelfareList"/>
    <w:p w14:paraId="24B984A0" w14:textId="3E2CD968" w:rsidR="004579A7" w:rsidRPr="00735CC7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735CC7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735CC7" w:rsidRPr="00735CC7">
        <w:rPr>
          <w:rStyle w:val="Hyperlink"/>
          <w:b/>
          <w:bCs/>
          <w:sz w:val="28"/>
          <w:szCs w:val="28"/>
          <w:lang w:val="en-US"/>
        </w:rPr>
        <w:t>Response</w:t>
      </w:r>
      <w:r w:rsidR="00EF6D47" w:rsidRPr="00EF6D47">
        <w:rPr>
          <w:rStyle w:val="Hyperlink"/>
          <w:b/>
          <w:bCs/>
          <w:sz w:val="28"/>
          <w:szCs w:val="28"/>
          <w:lang w:val="en-US"/>
        </w:rPr>
        <w:t>EnvironmentalLiability</w:t>
      </w:r>
      <w:r w:rsidR="00735CC7" w:rsidRPr="00735CC7">
        <w:rPr>
          <w:rStyle w:val="Hyperlink"/>
          <w:b/>
          <w:bCs/>
          <w:sz w:val="28"/>
          <w:szCs w:val="28"/>
          <w:lang w:val="en-US"/>
        </w:rPr>
        <w:t>List</w:t>
      </w:r>
      <w:bookmarkEnd w:id="7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101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296"/>
        <w:gridCol w:w="1101"/>
        <w:gridCol w:w="3482"/>
      </w:tblGrid>
      <w:tr w:rsidR="00425DC1" w:rsidRPr="00425DC1" w14:paraId="62704497" w14:textId="77777777" w:rsidTr="0098794B">
        <w:trPr>
          <w:trHeight w:val="33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3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425DC1" w:rsidRPr="00425DC1" w14:paraId="417E6F76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1373" w14:textId="2DD78B76" w:rsidR="00425DC1" w:rsidRPr="00425DC1" w:rsidRDefault="0056111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04ED" w14:textId="0EF98591" w:rsidR="00425DC1" w:rsidRPr="00425DC1" w:rsidRDefault="001D5BB6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fePensionIdentification" w:history="1">
              <w:proofErr w:type="spellStart"/>
              <w:r w:rsidR="001D314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EnvironmentalLiability</w:t>
              </w:r>
              <w:r w:rsidR="00D12DED" w:rsidRPr="00D12DED">
                <w:rPr>
                  <w:rStyle w:val="Hyperlink"/>
                  <w:rFonts w:ascii="Calibri" w:eastAsia="Times New Roman" w:hAnsi="Calibri" w:cs="Calibri"/>
                  <w:lang w:eastAsia="pt-BR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AC0B5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939B" w14:textId="3215CF76" w:rsidR="00425DC1" w:rsidRPr="00425DC1" w:rsidRDefault="0098794B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794B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98794B" w:rsidRPr="00425DC1" w14:paraId="7A26881F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3F06E" w14:textId="1E33366B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>
              <w:rPr>
                <w:color w:val="000000"/>
              </w:rPr>
              <w:t>ompany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B76E3" w14:textId="49A0CEB5" w:rsidR="0098794B" w:rsidRDefault="001D3141" w:rsidP="00425DC1">
            <w:pPr>
              <w:spacing w:after="0" w:line="240" w:lineRule="auto"/>
            </w:pPr>
            <w:proofErr w:type="spellStart"/>
            <w:r>
              <w:rPr>
                <w:rStyle w:val="Hyperlink"/>
              </w:rPr>
              <w:t>EnvironmentalLiability</w:t>
            </w:r>
            <w:r w:rsidR="00224EFA" w:rsidRPr="00224EFA">
              <w:rPr>
                <w:rStyle w:val="Hyperlink"/>
              </w:rPr>
              <w:t>Company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CD4E2" w14:textId="702A1E19" w:rsidR="0098794B" w:rsidRPr="00425DC1" w:rsidRDefault="00224EFA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FA3A9" w14:textId="08862263" w:rsidR="0098794B" w:rsidRDefault="00A17D09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17D09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7250B4" w:rsidRPr="00425DC1" w14:paraId="78F79B52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A60E7" w14:textId="67B14468" w:rsidR="007250B4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6924" w14:textId="20BA6E9C" w:rsidR="007250B4" w:rsidRDefault="001D5BB6" w:rsidP="00425DC1">
            <w:pPr>
              <w:spacing w:after="0" w:line="240" w:lineRule="auto"/>
            </w:pPr>
            <w:hyperlink w:anchor="LifePensionProduct" w:history="1">
              <w:proofErr w:type="spellStart"/>
              <w:r w:rsidR="001D3141">
                <w:rPr>
                  <w:rStyle w:val="Hyperlink"/>
                </w:rPr>
                <w:t>EnvironmentalLiability</w:t>
              </w:r>
              <w:r w:rsidR="0054527A" w:rsidRPr="0054527A">
                <w:rPr>
                  <w:rStyle w:val="Hyperlink"/>
                </w:rPr>
                <w:t>Product</w:t>
              </w:r>
              <w:proofErr w:type="spellEnd"/>
              <w:r w:rsidR="0054527A" w:rsidRPr="0054527A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6139" w14:textId="132765D3" w:rsidR="007250B4" w:rsidRPr="00425DC1" w:rsidRDefault="007250B4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84B3" w14:textId="60F139C9" w:rsidR="007250B4" w:rsidRPr="00425DC1" w:rsidRDefault="009F1C43" w:rsidP="00425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 w:rsidR="007250B4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56023" w:rsidRPr="00425DC1" w14:paraId="1D6719C8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B56023" w:rsidRPr="00425DC1" w14:paraId="3AF05134" w14:textId="77777777" w:rsidTr="0098794B">
        <w:trPr>
          <w:trHeight w:val="33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3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B56023" w:rsidRPr="00425DC1" w:rsidRDefault="00B56023" w:rsidP="00B56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5827191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582719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582719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77CC2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77CC2" w:rsidRPr="00365E11" w14:paraId="721C60BE" w14:textId="77777777" w:rsidTr="00177CC2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B9678DD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322F6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3158D22B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77CC2" w:rsidRPr="00365E11" w:rsidRDefault="00177CC2" w:rsidP="00177C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77CC2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77CC2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77CC2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77CC2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77CC2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77CC2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77CC2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77CC2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77CC2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5827194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582719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582719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582719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582719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686"/>
        <w:gridCol w:w="3904"/>
        <w:gridCol w:w="1512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BD660A" w:rsidRPr="00956E28" w14:paraId="440CC28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0827FAC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1968BE3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0B09963E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1F3DCAB" w:rsidR="00BD660A" w:rsidRPr="00956E28" w:rsidRDefault="00BD660A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2F92C1E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26D0FD6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58094E4A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C222029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C5E0319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7FF9D1B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EE1FFB3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80D5F5F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11A0A8B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do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CC6B03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52F268BB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E7772AD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410AE55" w:rsidR="00BD660A" w:rsidRPr="00956E28" w:rsidRDefault="00D11D22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51CEFA07" w:rsidR="00BD660A" w:rsidRPr="00956E28" w:rsidRDefault="007A62CD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7A62C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saiu</w:t>
            </w:r>
            <w:r w:rsidR="0028370B">
              <w:rPr>
                <w:rFonts w:cstheme="minorHAnsi"/>
                <w:b/>
                <w:bCs/>
                <w:color w:val="3B3838" w:themeColor="background2" w:themeShade="40"/>
              </w:rPr>
              <w:t xml:space="preserve"> do nível de cobertura e passou a nível de produto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FA28934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BD660A" w:rsidRPr="00956E28" w14:paraId="600FD9E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8D6D682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9DDE38A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136AED4" w:rsidR="00BD660A" w:rsidRPr="00956E28" w:rsidRDefault="00CF5173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nomenclatura do campo </w:t>
            </w:r>
            <w:proofErr w:type="spellStart"/>
            <w:r w:rsidRPr="00CF5173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LMI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3A7FA46C" w:rsidR="00BD660A" w:rsidRPr="00956E28" w:rsidRDefault="003C2127" w:rsidP="00BD660A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D69D8" w:rsidRPr="00956E28" w14:paraId="3A278275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EB0AE67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3428ACA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3943C1BB" w:rsidR="007D69D8" w:rsidRPr="00956E28" w:rsidRDefault="007D69D8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descrição e outros para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45C07938" w:rsidR="007D69D8" w:rsidRPr="00956E28" w:rsidRDefault="003C2127" w:rsidP="007D69D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68A6F77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5DD723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AD33143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6BE81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idenizationBasisOthers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D7861D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6CA14AA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2166EAE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04992D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32CF214C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6FED02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75151A3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44E7E5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F3D3C1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9FD5A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940CD8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AA6079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B48B00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5251314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593BECE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9DEC04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483A52">
              <w:rPr>
                <w:rFonts w:cstheme="minorHAnsi"/>
                <w:b/>
                <w:bCs/>
                <w:color w:val="3B3838" w:themeColor="background2" w:themeShade="40"/>
              </w:rPr>
              <w:t>assistanceServices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68DC8CF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53ECAA1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34630C" w14:textId="0FDB9B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EC88213" w14:textId="54F040A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32F983" w14:textId="5725F91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Os campos </w:t>
            </w:r>
            <w:proofErr w:type="spellStart"/>
            <w:r w:rsidRPr="005D409C">
              <w:rPr>
                <w:rFonts w:cstheme="minorHAnsi"/>
                <w:b/>
                <w:bCs/>
                <w:color w:val="3B3838" w:themeColor="background2" w:themeShade="40"/>
              </w:rPr>
              <w:t>assistanceServicesPackage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4E3A4E">
              <w:rPr>
                <w:rFonts w:cstheme="minorHAnsi"/>
                <w:b/>
                <w:bCs/>
                <w:color w:val="3B3838" w:themeColor="background2" w:themeShade="40"/>
              </w:rPr>
              <w:t>complementaryAssistanceServicesDetail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D44299">
              <w:rPr>
                <w:rFonts w:cstheme="minorHAnsi"/>
                <w:b/>
                <w:bCs/>
                <w:color w:val="3B3838" w:themeColor="background2" w:themeShade="40"/>
              </w:rPr>
              <w:t>chargeTypeSignaling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passaram a ser 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condicionais, deixando de serem opcionais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9B209C" w14:textId="691F6E8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 xml:space="preserve">Laura Tomé </w:t>
            </w:r>
          </w:p>
        </w:tc>
      </w:tr>
      <w:tr w:rsidR="003C2127" w:rsidRPr="00956E28" w14:paraId="72797F3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95A3B2" w14:textId="79B71D18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0B5BA94" w14:textId="458350A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6C3B494" w14:textId="308733E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CF3726D" w14:textId="75E06E02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6EC2C15F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458BBC" w14:textId="00E423E0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00E7BB3" w14:textId="4DDFF306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6AC31AF" w14:textId="2DAF4EEA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customerServices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FACE22" w14:textId="47B95E2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5BE731F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EDC870" w14:textId="4B40E91E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72F4E1F" w14:textId="0033D727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D4E882" w14:textId="5FD1A7B1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Inclusão</w:t>
            </w:r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do objeto </w:t>
            </w:r>
            <w:proofErr w:type="spellStart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5704F7">
              <w:rPr>
                <w:rFonts w:cstheme="minorHAnsi"/>
                <w:b/>
                <w:bCs/>
                <w:color w:val="3B3838" w:themeColor="background2" w:themeShade="40"/>
              </w:rPr>
              <w:t xml:space="preserve"> e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alteração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para o nível do objeto em questão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EE896A0" w14:textId="11D39C09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0C130DC8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D46228A" w14:textId="143C0C34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6A7C486" w14:textId="59B9C679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B31F3" w14:textId="268D530C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D283F58" w14:textId="406FA4CF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4387CC6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2BF8D7" w14:textId="5EACDFD6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5F5FA71" w14:textId="36CA72C8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8958C94" w14:textId="0FA23874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D774BA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C3EE733" w14:textId="1E564787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3C2127" w:rsidRPr="00956E28" w14:paraId="22CA5630" w14:textId="77777777" w:rsidTr="003C2127">
        <w:tc>
          <w:tcPr>
            <w:tcW w:w="139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2CF1A11" w14:textId="475936FE" w:rsidR="003C2127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68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27F097" w14:textId="32265159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90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45B8B5" w14:textId="3DC0EDE6" w:rsidR="003C2127" w:rsidRDefault="00A176E4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1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6CBC828" w14:textId="49AD6765" w:rsidR="003C2127" w:rsidRPr="00956E28" w:rsidRDefault="003C2127" w:rsidP="003C21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42E00" w14:textId="77777777" w:rsidR="00E36663" w:rsidRDefault="00E36663" w:rsidP="00344980">
      <w:pPr>
        <w:spacing w:after="0" w:line="240" w:lineRule="auto"/>
      </w:pPr>
      <w:r>
        <w:separator/>
      </w:r>
    </w:p>
  </w:endnote>
  <w:endnote w:type="continuationSeparator" w:id="0">
    <w:p w14:paraId="0225B46F" w14:textId="77777777" w:rsidR="00E36663" w:rsidRDefault="00E36663" w:rsidP="00344980">
      <w:pPr>
        <w:spacing w:after="0" w:line="240" w:lineRule="auto"/>
      </w:pPr>
      <w:r>
        <w:continuationSeparator/>
      </w:r>
    </w:p>
  </w:endnote>
  <w:endnote w:type="continuationNotice" w:id="1">
    <w:p w14:paraId="2103DE3E" w14:textId="77777777" w:rsidR="00E36663" w:rsidRDefault="00E366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371BDB" w:rsidRDefault="00371BDB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371BDB" w:rsidRDefault="0037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1E7B9" w14:textId="77777777" w:rsidR="00E36663" w:rsidRDefault="00E36663" w:rsidP="00344980">
      <w:pPr>
        <w:spacing w:after="0" w:line="240" w:lineRule="auto"/>
      </w:pPr>
      <w:r>
        <w:separator/>
      </w:r>
    </w:p>
  </w:footnote>
  <w:footnote w:type="continuationSeparator" w:id="0">
    <w:p w14:paraId="1B416E61" w14:textId="77777777" w:rsidR="00E36663" w:rsidRDefault="00E36663" w:rsidP="00344980">
      <w:pPr>
        <w:spacing w:after="0" w:line="240" w:lineRule="auto"/>
      </w:pPr>
      <w:r>
        <w:continuationSeparator/>
      </w:r>
    </w:p>
  </w:footnote>
  <w:footnote w:type="continuationNotice" w:id="1">
    <w:p w14:paraId="48E8C15B" w14:textId="77777777" w:rsidR="00E36663" w:rsidRDefault="00E366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371BDB" w:rsidRPr="00344980" w:rsidRDefault="00371BDB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0F7"/>
    <w:rsid w:val="000325AA"/>
    <w:rsid w:val="00032B62"/>
    <w:rsid w:val="0003358E"/>
    <w:rsid w:val="00034648"/>
    <w:rsid w:val="00035580"/>
    <w:rsid w:val="000357B3"/>
    <w:rsid w:val="00037282"/>
    <w:rsid w:val="00037497"/>
    <w:rsid w:val="0004149B"/>
    <w:rsid w:val="0004192A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5098"/>
    <w:rsid w:val="000652BB"/>
    <w:rsid w:val="00066F02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0D0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0B7"/>
    <w:rsid w:val="0011488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1F4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77CC2"/>
    <w:rsid w:val="00180BE3"/>
    <w:rsid w:val="001816D7"/>
    <w:rsid w:val="001817CF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27F4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141"/>
    <w:rsid w:val="001D3EEA"/>
    <w:rsid w:val="001D47C4"/>
    <w:rsid w:val="001D5BB6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4EFA"/>
    <w:rsid w:val="0022654C"/>
    <w:rsid w:val="002267F8"/>
    <w:rsid w:val="00230B33"/>
    <w:rsid w:val="00232564"/>
    <w:rsid w:val="00233ABC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9D"/>
    <w:rsid w:val="00254ADF"/>
    <w:rsid w:val="00254D72"/>
    <w:rsid w:val="00255041"/>
    <w:rsid w:val="00256F0E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2C4F"/>
    <w:rsid w:val="0028370B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30C7"/>
    <w:rsid w:val="002A4053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D00D9"/>
    <w:rsid w:val="002D070A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155A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127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F92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2766"/>
    <w:rsid w:val="004447EA"/>
    <w:rsid w:val="00444ABA"/>
    <w:rsid w:val="00446039"/>
    <w:rsid w:val="00450864"/>
    <w:rsid w:val="0045110D"/>
    <w:rsid w:val="0045117B"/>
    <w:rsid w:val="004512C7"/>
    <w:rsid w:val="00451B37"/>
    <w:rsid w:val="0045213D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3A5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156"/>
    <w:rsid w:val="004A63D1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381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3A4E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093"/>
    <w:rsid w:val="004F67B1"/>
    <w:rsid w:val="00500D7E"/>
    <w:rsid w:val="00501DBA"/>
    <w:rsid w:val="005021DD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948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6C39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27A"/>
    <w:rsid w:val="005457EA"/>
    <w:rsid w:val="00546393"/>
    <w:rsid w:val="005472A4"/>
    <w:rsid w:val="00547815"/>
    <w:rsid w:val="00551609"/>
    <w:rsid w:val="00551630"/>
    <w:rsid w:val="00554698"/>
    <w:rsid w:val="00554938"/>
    <w:rsid w:val="00554D4B"/>
    <w:rsid w:val="0055612E"/>
    <w:rsid w:val="00557627"/>
    <w:rsid w:val="0055794D"/>
    <w:rsid w:val="00561113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474D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3B09"/>
    <w:rsid w:val="005D409C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1CCF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6536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368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62B"/>
    <w:rsid w:val="00704A04"/>
    <w:rsid w:val="00704A80"/>
    <w:rsid w:val="00705551"/>
    <w:rsid w:val="00705E9E"/>
    <w:rsid w:val="00706F4B"/>
    <w:rsid w:val="00707489"/>
    <w:rsid w:val="00707D8A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35CC7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0A6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62CD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D69D8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1DF0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2F5"/>
    <w:rsid w:val="008D54F1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978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4F9D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94B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68D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1C43"/>
    <w:rsid w:val="009F2DEF"/>
    <w:rsid w:val="009F39DD"/>
    <w:rsid w:val="009F47F6"/>
    <w:rsid w:val="009F4B8F"/>
    <w:rsid w:val="009F6675"/>
    <w:rsid w:val="00A009A7"/>
    <w:rsid w:val="00A04356"/>
    <w:rsid w:val="00A051AF"/>
    <w:rsid w:val="00A06950"/>
    <w:rsid w:val="00A07866"/>
    <w:rsid w:val="00A104BD"/>
    <w:rsid w:val="00A10D0A"/>
    <w:rsid w:val="00A150A2"/>
    <w:rsid w:val="00A176E4"/>
    <w:rsid w:val="00A17885"/>
    <w:rsid w:val="00A17D09"/>
    <w:rsid w:val="00A21A1E"/>
    <w:rsid w:val="00A227E9"/>
    <w:rsid w:val="00A23FAD"/>
    <w:rsid w:val="00A24961"/>
    <w:rsid w:val="00A2598D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733"/>
    <w:rsid w:val="00A62167"/>
    <w:rsid w:val="00A62422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24CD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531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174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2DF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1A6F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60A"/>
    <w:rsid w:val="00BD6DC2"/>
    <w:rsid w:val="00BD7180"/>
    <w:rsid w:val="00BD7BAA"/>
    <w:rsid w:val="00BE0C24"/>
    <w:rsid w:val="00BE2B00"/>
    <w:rsid w:val="00BE5D2E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2636"/>
    <w:rsid w:val="00C032B1"/>
    <w:rsid w:val="00C04BDC"/>
    <w:rsid w:val="00C06C37"/>
    <w:rsid w:val="00C06D7E"/>
    <w:rsid w:val="00C07D2E"/>
    <w:rsid w:val="00C1004A"/>
    <w:rsid w:val="00C10659"/>
    <w:rsid w:val="00C10C4F"/>
    <w:rsid w:val="00C1131C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5099A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65B5"/>
    <w:rsid w:val="00C966E8"/>
    <w:rsid w:val="00C97770"/>
    <w:rsid w:val="00CA0DFD"/>
    <w:rsid w:val="00CA13D6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555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173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1D22"/>
    <w:rsid w:val="00D12DED"/>
    <w:rsid w:val="00D134D1"/>
    <w:rsid w:val="00D137C2"/>
    <w:rsid w:val="00D13BF5"/>
    <w:rsid w:val="00D13DE5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299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26F6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004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7E9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4859"/>
    <w:rsid w:val="00E06AFF"/>
    <w:rsid w:val="00E06FA2"/>
    <w:rsid w:val="00E079D4"/>
    <w:rsid w:val="00E116A5"/>
    <w:rsid w:val="00E12A5D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2F6"/>
    <w:rsid w:val="00E3285B"/>
    <w:rsid w:val="00E32D4D"/>
    <w:rsid w:val="00E33BA8"/>
    <w:rsid w:val="00E343B9"/>
    <w:rsid w:val="00E35996"/>
    <w:rsid w:val="00E36663"/>
    <w:rsid w:val="00E373FE"/>
    <w:rsid w:val="00E37C1C"/>
    <w:rsid w:val="00E40D20"/>
    <w:rsid w:val="00E40FB1"/>
    <w:rsid w:val="00E415A9"/>
    <w:rsid w:val="00E42AD6"/>
    <w:rsid w:val="00E4364C"/>
    <w:rsid w:val="00E43C65"/>
    <w:rsid w:val="00E43F2C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475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7645D"/>
    <w:rsid w:val="00E80EC4"/>
    <w:rsid w:val="00E8186B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6D47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8E5"/>
    <w:rsid w:val="00F75EA1"/>
    <w:rsid w:val="00F770FC"/>
    <w:rsid w:val="00F7792D"/>
    <w:rsid w:val="00F81B37"/>
    <w:rsid w:val="00F836FE"/>
    <w:rsid w:val="00F918A2"/>
    <w:rsid w:val="00F929D3"/>
    <w:rsid w:val="00F94E25"/>
    <w:rsid w:val="00F95458"/>
    <w:rsid w:val="00F97587"/>
    <w:rsid w:val="00FA42F2"/>
    <w:rsid w:val="00FA5CC6"/>
    <w:rsid w:val="00FA6FA8"/>
    <w:rsid w:val="00FB2960"/>
    <w:rsid w:val="00FB4703"/>
    <w:rsid w:val="00FB50F8"/>
    <w:rsid w:val="00FB65C1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37E9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762C8199"/>
    <w:rsid w:val="7F12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schemas.microsoft.com/office/infopath/2007/PartnerControls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28E2E1D-B642-4268-9BFD-F5F15C3E3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125977</vt:lpwstr>
  </property>
  <property fmtid="{D5CDD505-2E9C-101B-9397-08002B2CF9AE}" pid="4" name="OptimizationTime">
    <vt:lpwstr>20220225_1912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3501</Words>
  <Characters>18910</Characters>
  <Application>Microsoft Office Word</Application>
  <DocSecurity>0</DocSecurity>
  <Lines>157</Lines>
  <Paragraphs>44</Paragraphs>
  <ScaleCrop>false</ScaleCrop>
  <Company/>
  <LinksUpToDate>false</LinksUpToDate>
  <CharactersWithSpaces>22367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36</cp:revision>
  <cp:lastPrinted>2021-11-17T18:37:00Z</cp:lastPrinted>
  <dcterms:created xsi:type="dcterms:W3CDTF">2022-02-21T17:04:00Z</dcterms:created>
  <dcterms:modified xsi:type="dcterms:W3CDTF">2022-02-25T20:34:00Z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