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36865" w:rsidR="00160D7F" w:rsidRDefault="00E058F5" w14:paraId="7786BC09" w14:textId="4688E84E">
      <w:pPr>
        <w:pStyle w:val="Ttulo"/>
        <w:rPr>
          <w:lang w:val="pt-BR"/>
        </w:rPr>
      </w:pPr>
      <w:r w:rsidRPr="00D36865">
        <w:rPr>
          <w:lang w:val="pt-BR"/>
        </w:rPr>
        <w:t xml:space="preserve">API Previdência </w:t>
      </w:r>
      <w:r w:rsidR="00031AC6">
        <w:rPr>
          <w:lang w:val="pt-BR"/>
        </w:rPr>
        <w:t>Assistência Financeira</w:t>
      </w:r>
      <w:r w:rsidRPr="00D36865">
        <w:rPr>
          <w:lang w:val="pt-BR"/>
        </w:rPr>
        <w:t xml:space="preserve"> - Open Insurance Brasil</w:t>
      </w:r>
    </w:p>
    <w:sdt>
      <w:sdtPr>
        <w:rPr>
          <w:rFonts w:asciiTheme="minorHAnsi" w:hAnsiTheme="minorHAnsi" w:eastAsiaTheme="minorHAnsi" w:cstheme="minorBidi"/>
          <w:color w:val="auto"/>
          <w:sz w:val="24"/>
          <w:szCs w:val="24"/>
        </w:rPr>
        <w:id w:val="-1324964798"/>
        <w:docPartObj>
          <w:docPartGallery w:val="Table of Contents"/>
          <w:docPartUnique/>
        </w:docPartObj>
      </w:sdtPr>
      <w:sdtEndPr/>
      <w:sdtContent>
        <w:p w:rsidR="00160D7F" w:rsidRDefault="00E058F5" w14:paraId="06E8AEC4" w14:textId="77777777">
          <w:pPr>
            <w:pStyle w:val="CabealhodoSumrio"/>
          </w:pPr>
          <w:r>
            <w:t>Table of Contents</w:t>
          </w:r>
        </w:p>
        <w:p w:rsidR="00E969E5" w:rsidRDefault="00E058F5" w14:paraId="39A6E87A" w14:textId="767DCC76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history="1" w:anchor="_Toc131598844">
            <w:r w:rsidRPr="00836556" w:rsidR="00E969E5">
              <w:rPr>
                <w:rStyle w:val="Hyperlink"/>
                <w:noProof/>
              </w:rPr>
              <w:t>Introdução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_Toc131598844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3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53316510" w14:textId="1624A591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45">
            <w:r w:rsidRPr="00836556" w:rsidR="00E969E5">
              <w:rPr>
                <w:rStyle w:val="Hyperlink"/>
                <w:noProof/>
              </w:rPr>
              <w:t>Objetivo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_Toc131598845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3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28FF015D" w14:textId="27756CE8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46">
            <w:r w:rsidRPr="00836556" w:rsidR="00E969E5">
              <w:rPr>
                <w:rStyle w:val="Hyperlink"/>
                <w:noProof/>
              </w:rPr>
              <w:t>API Previdência Assistência Financeira - Open Insurance Brasil v1.0.0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_Toc131598846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3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59E40B80" w14:textId="140DAA2F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47">
            <w:r w:rsidRPr="00836556" w:rsidR="00E969E5">
              <w:rPr>
                <w:rStyle w:val="Hyperlink"/>
                <w:noProof/>
              </w:rPr>
              <w:t>Endpoint - Obtem a lista de identificação de InsuranceFinancialAssistance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_Toc131598847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3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1C9A089E" w14:textId="784C379B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48">
            <w:r w:rsidRPr="00836556" w:rsidR="00E969E5">
              <w:rPr>
                <w:rStyle w:val="Hyperlink"/>
                <w:noProof/>
              </w:rPr>
              <w:t>Endpoint - Obtém as informações gerais do contrato identificado por {pensionIdentification}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_Toc131598848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5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5C494414" w14:textId="176C4076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49">
            <w:r w:rsidRPr="00836556" w:rsidR="00E969E5">
              <w:rPr>
                <w:rStyle w:val="Hyperlink"/>
                <w:noProof/>
              </w:rPr>
              <w:t>Endpoint - Obtém os dados de movimentação do contrato identificado por {pensionIdentification}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_Toc131598849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9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01C59354" w14:textId="14D47BE4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50">
            <w:r w:rsidRPr="00836556" w:rsidR="00E969E5">
              <w:rPr>
                <w:rStyle w:val="Hyperlink"/>
                <w:noProof/>
              </w:rPr>
              <w:t>Schemas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_Toc131598850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11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13B1ABC0" w14:textId="49EA1F99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51">
            <w:r w:rsidRPr="00836556" w:rsidR="00E969E5">
              <w:rPr>
                <w:rStyle w:val="Hyperlink"/>
                <w:noProof/>
              </w:rPr>
              <w:t>ResponseInsuranceFinancialAssistance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_Toc131598851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11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22169B01" w14:textId="5554570D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52">
            <w:r w:rsidRPr="00836556" w:rsidR="00E969E5">
              <w:rPr>
                <w:rStyle w:val="Hyperlink"/>
                <w:noProof/>
              </w:rPr>
              <w:t>ResponseInsuranceFinancialAssistanceContractInfo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_Toc131598852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11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58452CF5" w14:textId="441BA4C5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53">
            <w:r w:rsidRPr="00836556" w:rsidR="00E969E5">
              <w:rPr>
                <w:rStyle w:val="Hyperlink"/>
                <w:noProof/>
              </w:rPr>
              <w:t>InsuranceFinancialAssistanceContractInfo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_Toc131598853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12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70DAAAA9" w14:textId="3E3BE39E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54">
            <w:r w:rsidRPr="00836556" w:rsidR="00E969E5">
              <w:rPr>
                <w:rStyle w:val="Hyperlink"/>
                <w:noProof/>
              </w:rPr>
              <w:t>InsuranceFinancialAssistanceInsured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_Toc131598854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16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0FD218AC" w14:textId="7FDF4B1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55">
            <w:r w:rsidRPr="00836556" w:rsidR="00E969E5">
              <w:rPr>
                <w:rStyle w:val="Hyperlink"/>
                <w:noProof/>
              </w:rPr>
              <w:t>InsuranceFinancialAssistanceCounterInstallments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_Toc131598855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17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0A093AF5" w14:textId="4D508893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56">
            <w:r w:rsidRPr="00836556" w:rsidR="00E969E5">
              <w:rPr>
                <w:rStyle w:val="Hyperlink"/>
                <w:noProof/>
              </w:rPr>
              <w:t>ResponseInsuranceFinancialAssistanceMovements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_Toc131598856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17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1F276C86" w14:textId="361948E0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57">
            <w:r w:rsidRPr="00836556" w:rsidR="00E969E5">
              <w:rPr>
                <w:rStyle w:val="Hyperlink"/>
                <w:noProof/>
              </w:rPr>
              <w:t>InsuranceFinancialAssistanceMovements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_Toc131598857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17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467B07E7" w14:textId="7B785690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58">
            <w:r w:rsidRPr="00836556" w:rsidR="00E969E5">
              <w:rPr>
                <w:rStyle w:val="Hyperlink"/>
                <w:noProof/>
              </w:rPr>
              <w:t>AmountDetails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_Toc131598858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19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78EAFDBC" w14:textId="0669B477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59">
            <w:r w:rsidRPr="00836556" w:rsidR="00E969E5">
              <w:rPr>
                <w:rStyle w:val="Hyperlink"/>
                <w:noProof/>
              </w:rPr>
              <w:t>PercentageDetails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_Toc131598859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19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6A1506D0" w14:textId="6A4D8CB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60">
            <w:r w:rsidRPr="00836556" w:rsidR="00E969E5">
              <w:rPr>
                <w:rStyle w:val="Hyperlink"/>
                <w:noProof/>
              </w:rPr>
              <w:t>Links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_Toc131598860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20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43B33A98" w14:textId="6156F3B7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61">
            <w:r w:rsidRPr="00836556" w:rsidR="00E969E5">
              <w:rPr>
                <w:rStyle w:val="Hyperlink"/>
                <w:noProof/>
              </w:rPr>
              <w:t>Meta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_Toc131598861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20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4DDBBBAD" w14:textId="4FFE7BF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62">
            <w:r w:rsidRPr="00836556" w:rsidR="00E969E5">
              <w:rPr>
                <w:rStyle w:val="Hyperlink"/>
                <w:noProof/>
              </w:rPr>
              <w:t>ResponseError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_Toc131598862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20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01BBA941" w14:textId="174EDEE3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63">
            <w:r w:rsidRPr="00836556" w:rsidR="00E969E5">
              <w:rPr>
                <w:rStyle w:val="Hyperlink"/>
                <w:noProof/>
              </w:rPr>
              <w:t>XFapiInteractionId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_Toc131598863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20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1758C815" w14:textId="75D35DD4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64">
            <w:r w:rsidRPr="00836556" w:rsidR="00E969E5">
              <w:rPr>
                <w:rStyle w:val="Hyperlink"/>
                <w:noProof/>
              </w:rPr>
              <w:t>Cabeçalhos HTTP de Requisição e Resposta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_Toc131598864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22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44007A37" w14:textId="4629FA57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65">
            <w:r w:rsidRPr="00836556" w:rsidR="00E969E5">
              <w:rPr>
                <w:rStyle w:val="Hyperlink"/>
                <w:noProof/>
              </w:rPr>
              <w:t>Cabeçalho de Requisição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_Toc131598865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22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615D5D61" w14:textId="0F830A7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66">
            <w:r w:rsidRPr="00836556" w:rsidR="00E969E5">
              <w:rPr>
                <w:rStyle w:val="Hyperlink"/>
                <w:noProof/>
              </w:rPr>
              <w:t>Cabeçalho da Resposta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_Toc131598866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23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55D4446E" w14:textId="04120A7C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67">
            <w:r w:rsidRPr="00836556" w:rsidR="00E969E5">
              <w:rPr>
                <w:rStyle w:val="Hyperlink"/>
                <w:noProof/>
              </w:rPr>
              <w:t>Convenções de Nomenclatura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_Toc131598867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23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4B5202E8" w14:textId="2B2B1725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68">
            <w:r w:rsidRPr="00836556" w:rsidR="00E969E5">
              <w:rPr>
                <w:rStyle w:val="Hyperlink"/>
                <w:noProof/>
              </w:rPr>
              <w:t>Códigos de Resposta HTTP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_Toc131598868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24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24465B0B" w14:textId="653AB5A7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69">
            <w:r w:rsidRPr="00836556" w:rsidR="00E969E5">
              <w:rPr>
                <w:rStyle w:val="Hyperlink"/>
                <w:noProof/>
              </w:rPr>
              <w:t>Tipos de Dados Comuns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_Toc131598869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25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3A1F89E4" w14:textId="1AA14A3D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70">
            <w:r w:rsidRPr="00836556" w:rsidR="00E969E5">
              <w:rPr>
                <w:rStyle w:val="Hyperlink"/>
                <w:noProof/>
              </w:rPr>
              <w:t>Paginação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_Toc131598870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27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66F9C1F3" w14:textId="7B92271D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71">
            <w:r w:rsidRPr="00836556" w:rsidR="00E969E5">
              <w:rPr>
                <w:rStyle w:val="Hyperlink"/>
                <w:noProof/>
              </w:rPr>
              <w:t>Regras de Paginação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_Toc131598871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27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1692641E" w14:textId="73419B75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72">
            <w:r w:rsidRPr="00836556" w:rsidR="00E969E5">
              <w:rPr>
                <w:rStyle w:val="Hyperlink"/>
                <w:noProof/>
              </w:rPr>
              <w:t>Requisitos não funcionais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_Toc131598872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27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09178867" w14:textId="6ECC14D0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73">
            <w:r w:rsidRPr="00836556" w:rsidR="00E969E5">
              <w:rPr>
                <w:rStyle w:val="Hyperlink"/>
                <w:noProof/>
              </w:rPr>
              <w:t>Disponibilidade das APIs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_Toc131598873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27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66D87F0E" w14:textId="6493AE7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74">
            <w:r w:rsidRPr="00836556" w:rsidR="00E969E5">
              <w:rPr>
                <w:rStyle w:val="Hyperlink"/>
                <w:noProof/>
              </w:rPr>
              <w:t>Classificação dos Níveis de Desempenho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_Toc131598874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28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1A8F194D" w14:textId="13D7B4F2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75">
            <w:r w:rsidRPr="00836556" w:rsidR="00E969E5">
              <w:rPr>
                <w:rStyle w:val="Hyperlink"/>
                <w:noProof/>
              </w:rPr>
              <w:t>Nível de serviço (SLA)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_Toc131598875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28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7ECA50F2" w14:textId="79819C81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76">
            <w:r w:rsidRPr="00836556" w:rsidR="00E969E5">
              <w:rPr>
                <w:rStyle w:val="Hyperlink"/>
                <w:noProof/>
              </w:rPr>
              <w:t>Limite de Requisições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_Toc131598876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29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32905A09" w14:textId="5D8685AB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77">
            <w:r w:rsidRPr="00836556" w:rsidR="00E969E5">
              <w:rPr>
                <w:rStyle w:val="Hyperlink"/>
                <w:noProof/>
              </w:rPr>
              <w:t>Segurança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_Toc131598877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29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E969E5" w:rsidRDefault="00B00D3A" w14:paraId="66DAEA80" w14:textId="43FFAC55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history="1" w:anchor="_Toc131598878">
            <w:r w:rsidRPr="00836556" w:rsidR="00E969E5">
              <w:rPr>
                <w:rStyle w:val="Hyperlink"/>
                <w:noProof/>
              </w:rPr>
              <w:t>Changelog</w:t>
            </w:r>
            <w:r w:rsidR="00E969E5">
              <w:rPr>
                <w:noProof/>
                <w:webHidden/>
              </w:rPr>
              <w:tab/>
            </w:r>
            <w:r w:rsidR="00E969E5">
              <w:rPr>
                <w:noProof/>
                <w:webHidden/>
              </w:rPr>
              <w:fldChar w:fldCharType="begin"/>
            </w:r>
            <w:r w:rsidR="00E969E5">
              <w:rPr>
                <w:noProof/>
                <w:webHidden/>
              </w:rPr>
              <w:instrText xml:space="preserve"> PAGEREF _Toc131598878 \h </w:instrText>
            </w:r>
            <w:r w:rsidR="00E969E5">
              <w:rPr>
                <w:noProof/>
                <w:webHidden/>
              </w:rPr>
            </w:r>
            <w:r w:rsidR="00E969E5">
              <w:rPr>
                <w:noProof/>
                <w:webHidden/>
              </w:rPr>
              <w:fldChar w:fldCharType="separate"/>
            </w:r>
            <w:r w:rsidR="00E969E5">
              <w:rPr>
                <w:noProof/>
                <w:webHidden/>
              </w:rPr>
              <w:t>29</w:t>
            </w:r>
            <w:r w:rsidR="00E969E5">
              <w:rPr>
                <w:noProof/>
                <w:webHidden/>
              </w:rPr>
              <w:fldChar w:fldCharType="end"/>
            </w:r>
          </w:hyperlink>
        </w:p>
        <w:p w:rsidR="00160D7F" w:rsidRDefault="00E058F5" w14:paraId="5475950F" w14:textId="77632B87">
          <w:r>
            <w:fldChar w:fldCharType="end"/>
          </w:r>
        </w:p>
      </w:sdtContent>
    </w:sdt>
    <w:p w:rsidR="00160D7F" w:rsidRDefault="00E058F5" w14:paraId="3DE43A24" w14:textId="77777777">
      <w:r>
        <w:br w:type="page"/>
      </w:r>
    </w:p>
    <w:p w:rsidR="00160D7F" w:rsidRDefault="00E058F5" w14:paraId="77973ACF" w14:textId="77777777">
      <w:pPr>
        <w:pStyle w:val="Ttulo1"/>
      </w:pPr>
      <w:bookmarkStart w:name="_Toc131598844" w:id="0"/>
      <w:bookmarkStart w:name="introdução" w:id="1"/>
      <w:proofErr w:type="spellStart"/>
      <w:r>
        <w:lastRenderedPageBreak/>
        <w:t>Introdução</w:t>
      </w:r>
      <w:bookmarkEnd w:id="0"/>
      <w:proofErr w:type="spellEnd"/>
    </w:p>
    <w:p w:rsidR="00160D7F" w:rsidRDefault="00E058F5" w14:paraId="7FB81F31" w14:textId="77777777">
      <w:pPr>
        <w:pStyle w:val="FirstParagraph"/>
      </w:pPr>
      <w:r>
        <w:t xml:space="preserve">O Open Insurance é um </w:t>
      </w:r>
      <w:proofErr w:type="spellStart"/>
      <w:r>
        <w:t>conceito</w:t>
      </w:r>
      <w:proofErr w:type="spellEnd"/>
      <w:r>
        <w:t xml:space="preserve"> que visa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 para que </w:t>
      </w:r>
      <w:proofErr w:type="spellStart"/>
      <w:r>
        <w:t>seguradoras</w:t>
      </w:r>
      <w:proofErr w:type="spellEnd"/>
      <w:r>
        <w:t xml:space="preserve"> </w:t>
      </w:r>
      <w:proofErr w:type="spellStart"/>
      <w:r>
        <w:t>venham</w:t>
      </w:r>
      <w:proofErr w:type="spellEnd"/>
      <w:r>
        <w:t xml:space="preserve"> a </w:t>
      </w:r>
      <w:proofErr w:type="spellStart"/>
      <w:r>
        <w:t>trabalhar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conjunto para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entregues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. Para </w:t>
      </w:r>
      <w:proofErr w:type="spellStart"/>
      <w:r>
        <w:t>tal</w:t>
      </w:r>
      <w:proofErr w:type="spellEnd"/>
      <w:r>
        <w:t xml:space="preserve">, Open Insurance se vale do </w:t>
      </w:r>
      <w:proofErr w:type="spellStart"/>
      <w:r>
        <w:t>conceito</w:t>
      </w:r>
      <w:proofErr w:type="spellEnd"/>
      <w:r>
        <w:t xml:space="preserve"> de </w:t>
      </w:r>
      <w:proofErr w:type="spellStart"/>
      <w:r>
        <w:t>compartilhamento</w:t>
      </w:r>
      <w:proofErr w:type="spellEnd"/>
      <w:r>
        <w:t xml:space="preserve"> de dados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explícita</w:t>
      </w:r>
      <w:proofErr w:type="spellEnd"/>
      <w:r>
        <w:t xml:space="preserve"> </w:t>
      </w:r>
      <w:proofErr w:type="spellStart"/>
      <w:r>
        <w:t>permissão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tal</w:t>
      </w:r>
      <w:proofErr w:type="spellEnd"/>
      <w:r>
        <w:t xml:space="preserve"> </w:t>
      </w:r>
      <w:proofErr w:type="spellStart"/>
      <w:r>
        <w:t>compartilhamento</w:t>
      </w:r>
      <w:proofErr w:type="spellEnd"/>
      <w:r>
        <w:t xml:space="preserve">. Desta forma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segurados</w:t>
      </w:r>
      <w:proofErr w:type="spellEnd"/>
      <w:r>
        <w:t xml:space="preserve"> </w:t>
      </w:r>
      <w:proofErr w:type="spellStart"/>
      <w:r>
        <w:t>receberiam</w:t>
      </w:r>
      <w:proofErr w:type="spellEnd"/>
      <w:r>
        <w:t xml:space="preserve"> o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>.</w:t>
      </w:r>
    </w:p>
    <w:p w:rsidR="00160D7F" w:rsidRDefault="00E058F5" w14:paraId="55918EB7" w14:textId="77777777">
      <w:pPr>
        <w:pStyle w:val="Corpodetexto"/>
      </w:pPr>
      <w:r>
        <w:t xml:space="preserve">Neste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discutimos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consentidos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de API,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, </w:t>
      </w:r>
      <w:proofErr w:type="spellStart"/>
      <w:r>
        <w:t>sensíveis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sociedades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. Na </w:t>
      </w:r>
      <w:proofErr w:type="spellStart"/>
      <w:r>
        <w:t>descrição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API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levados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domínios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dados,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documentação</w:t>
      </w:r>
      <w:proofErr w:type="spellEnd"/>
      <w:r>
        <w:t xml:space="preserve"> de </w:t>
      </w:r>
      <w:proofErr w:type="spellStart"/>
      <w:r>
        <w:t>padronização</w:t>
      </w:r>
      <w:proofErr w:type="spellEnd"/>
      <w:r>
        <w:t xml:space="preserve"> de </w:t>
      </w:r>
      <w:proofErr w:type="spellStart"/>
      <w:r>
        <w:t>chamadas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APIs.</w:t>
      </w:r>
    </w:p>
    <w:p w:rsidR="00160D7F" w:rsidRDefault="00E058F5" w14:paraId="4C1CDC52" w14:textId="77777777">
      <w:pPr>
        <w:pStyle w:val="Ttulo1"/>
      </w:pPr>
      <w:bookmarkStart w:name="_Toc131598845" w:id="2"/>
      <w:bookmarkStart w:name="objetivo" w:id="3"/>
      <w:bookmarkEnd w:id="1"/>
      <w:proofErr w:type="spellStart"/>
      <w:r>
        <w:t>Objetivo</w:t>
      </w:r>
      <w:bookmarkEnd w:id="2"/>
      <w:proofErr w:type="spellEnd"/>
    </w:p>
    <w:p w:rsidR="00160D7F" w:rsidRDefault="00E058F5" w14:paraId="0A3D0777" w14:textId="5063E11D">
      <w:pPr>
        <w:pStyle w:val="FirstParagraph"/>
      </w:pPr>
      <w:r>
        <w:t xml:space="preserve">Este </w:t>
      </w:r>
      <w:proofErr w:type="spellStart"/>
      <w:r>
        <w:t>documento</w:t>
      </w:r>
      <w:proofErr w:type="spellEnd"/>
      <w:r>
        <w:t xml:space="preserve"> visa </w:t>
      </w:r>
      <w:proofErr w:type="spellStart"/>
      <w:r>
        <w:t>orientar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dos paths (endpoints) da “API </w:t>
      </w:r>
      <w:proofErr w:type="spellStart"/>
      <w:r>
        <w:t>Previdência</w:t>
      </w:r>
      <w:proofErr w:type="spellEnd"/>
      <w:r>
        <w:t xml:space="preserve"> </w:t>
      </w:r>
      <w:proofErr w:type="spellStart"/>
      <w:r w:rsidR="009F268A">
        <w:t>Assistência</w:t>
      </w:r>
      <w:proofErr w:type="spellEnd"/>
      <w:r w:rsidR="009F268A">
        <w:t xml:space="preserve"> Financeira</w:t>
      </w:r>
      <w:r>
        <w:t xml:space="preserve">”, que </w:t>
      </w:r>
      <w:proofErr w:type="spellStart"/>
      <w:r>
        <w:t>compõe</w:t>
      </w:r>
      <w:proofErr w:type="spellEnd"/>
      <w:r>
        <w:t xml:space="preserve"> o </w:t>
      </w:r>
      <w:proofErr w:type="spellStart"/>
      <w:r>
        <w:t>grupo</w:t>
      </w:r>
      <w:proofErr w:type="spellEnd"/>
      <w:r>
        <w:t xml:space="preserve"> de APIs </w:t>
      </w:r>
      <w:proofErr w:type="spellStart"/>
      <w:r>
        <w:t>destinadas</w:t>
      </w:r>
      <w:proofErr w:type="spellEnd"/>
      <w:r>
        <w:t xml:space="preserve"> a </w:t>
      </w:r>
      <w:proofErr w:type="spellStart"/>
      <w:r>
        <w:t>geração</w:t>
      </w:r>
      <w:proofErr w:type="spellEnd"/>
      <w:r>
        <w:t xml:space="preserve"> de </w:t>
      </w:r>
      <w:proofErr w:type="spellStart"/>
      <w:r>
        <w:t>cotações</w:t>
      </w:r>
      <w:proofErr w:type="spellEnd"/>
      <w:r>
        <w:t xml:space="preserve"> e </w:t>
      </w:r>
      <w:proofErr w:type="spellStart"/>
      <w:r>
        <w:t>contratações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de </w:t>
      </w:r>
      <w:proofErr w:type="spellStart"/>
      <w:r>
        <w:t>seguros</w:t>
      </w:r>
      <w:proofErr w:type="spellEnd"/>
      <w:r>
        <w:t xml:space="preserve">, de </w:t>
      </w:r>
      <w:proofErr w:type="spellStart"/>
      <w:r>
        <w:t>capitalização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previdência</w:t>
      </w:r>
      <w:proofErr w:type="spellEnd"/>
      <w:r>
        <w:t xml:space="preserve"> </w:t>
      </w:r>
      <w:proofErr w:type="spellStart"/>
      <w:r>
        <w:t>complementar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sociedade</w:t>
      </w:r>
      <w:proofErr w:type="spellEnd"/>
      <w:r>
        <w:t xml:space="preserve"> </w:t>
      </w:r>
      <w:proofErr w:type="spellStart"/>
      <w:r>
        <w:t>iniciadora</w:t>
      </w:r>
      <w:proofErr w:type="spellEnd"/>
      <w:r>
        <w:t xml:space="preserve">, junto com as </w:t>
      </w:r>
      <w:proofErr w:type="spellStart"/>
      <w:r>
        <w:t>seguradoras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do Open Insurance.</w:t>
      </w:r>
    </w:p>
    <w:p w:rsidR="00160D7F" w:rsidRDefault="00E058F5" w14:paraId="62541341" w14:textId="77777777">
      <w:pPr>
        <w:pStyle w:val="Corpodetexto"/>
      </w:pPr>
      <w:r>
        <w:t xml:space="preserve">*Utilize </w:t>
      </w:r>
      <w:proofErr w:type="spellStart"/>
      <w:r>
        <w:t>ALT+left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ALT+right</w:t>
      </w:r>
      <w:proofErr w:type="spellEnd"/>
      <w:r>
        <w:t xml:space="preserve"> para </w:t>
      </w:r>
      <w:proofErr w:type="spellStart"/>
      <w:r>
        <w:t>navegar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links</w:t>
      </w:r>
    </w:p>
    <w:p w:rsidR="00160D7F" w:rsidRDefault="00E058F5" w14:paraId="4E739933" w14:textId="5FC1AF90">
      <w:pPr>
        <w:pStyle w:val="Ttulo1"/>
      </w:pPr>
      <w:bookmarkStart w:name="_Toc131598846" w:id="4"/>
      <w:bookmarkStart w:name="X6f9b1f5efdbb7cd19bdf6a263ee0db7dfc2dc1e" w:id="5"/>
      <w:bookmarkEnd w:id="3"/>
      <w:r>
        <w:t xml:space="preserve">API </w:t>
      </w:r>
      <w:proofErr w:type="spellStart"/>
      <w:r>
        <w:t>Previdência</w:t>
      </w:r>
      <w:proofErr w:type="spellEnd"/>
      <w:r>
        <w:t xml:space="preserve"> </w:t>
      </w:r>
      <w:proofErr w:type="spellStart"/>
      <w:r w:rsidR="00EE480F">
        <w:t>Assi</w:t>
      </w:r>
      <w:r w:rsidR="00895695">
        <w:t>s</w:t>
      </w:r>
      <w:r w:rsidR="00EE480F">
        <w:t>tência</w:t>
      </w:r>
      <w:proofErr w:type="spellEnd"/>
      <w:r w:rsidR="00EE480F">
        <w:t xml:space="preserve"> Financeira</w:t>
      </w:r>
      <w:r>
        <w:t xml:space="preserve"> - Open Insurance Brasil v1.0.0</w:t>
      </w:r>
      <w:bookmarkEnd w:id="4"/>
    </w:p>
    <w:p w:rsidR="00160D7F" w:rsidRDefault="00160D7F" w14:paraId="43C92BA5" w14:textId="77777777">
      <w:pPr>
        <w:pStyle w:val="FirstParagraph"/>
      </w:pPr>
    </w:p>
    <w:p w:rsidR="00160D7F" w:rsidRDefault="00E058F5" w14:paraId="179C24EC" w14:textId="4BCF27EA">
      <w:pPr>
        <w:pStyle w:val="Ttulo2"/>
      </w:pPr>
      <w:bookmarkStart w:name="_Toc131598847" w:id="6"/>
      <w:bookmarkStart w:name="X825fba094d634bed614929efa0e5fc5da8457ad" w:id="7"/>
      <w:r>
        <w:t xml:space="preserve">Endpoint - </w:t>
      </w:r>
      <w:proofErr w:type="spellStart"/>
      <w:r>
        <w:t>Obtem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identificação</w:t>
      </w:r>
      <w:proofErr w:type="spellEnd"/>
      <w:r>
        <w:t xml:space="preserve"> de </w:t>
      </w:r>
      <w:proofErr w:type="spellStart"/>
      <w:r>
        <w:t>Insurance</w:t>
      </w:r>
      <w:r w:rsidR="00895695">
        <w:t>FinancialAssistance</w:t>
      </w:r>
      <w:bookmarkEnd w:id="6"/>
      <w:proofErr w:type="spellEnd"/>
    </w:p>
    <w:p w:rsidR="00160D7F" w:rsidRDefault="00E058F5" w14:paraId="5C412C41" w14:textId="625384BC">
      <w:pPr>
        <w:pStyle w:val="FirstParagraph"/>
      </w:pPr>
      <w:r>
        <w:rPr>
          <w:rStyle w:val="VerbatimChar"/>
        </w:rPr>
        <w:t xml:space="preserve">GET </w:t>
      </w:r>
      <w:r w:rsidR="006B11E3">
        <w:rPr>
          <w:rStyle w:val="VerbatimChar"/>
        </w:rPr>
        <w:t>/</w:t>
      </w:r>
      <w:r w:rsidRPr="006B11E3" w:rsidR="006B11E3">
        <w:rPr>
          <w:rStyle w:val="VerbatimChar"/>
        </w:rPr>
        <w:t>insurance-financial-assistance/</w:t>
      </w:r>
      <w:r>
        <w:rPr>
          <w:rStyle w:val="VerbatimChar"/>
        </w:rPr>
        <w:t>contracts</w:t>
      </w:r>
    </w:p>
    <w:p w:rsidR="00160D7F" w:rsidRDefault="00160D7F" w14:paraId="4B4B8E22" w14:textId="77777777">
      <w:pPr>
        <w:pStyle w:val="Corpodetexto"/>
      </w:pPr>
    </w:p>
    <w:p w:rsidR="00160D7F" w:rsidRDefault="00E058F5" w14:paraId="2C9883FF" w14:textId="77777777">
      <w:pPr>
        <w:pStyle w:val="Ttulo3"/>
      </w:pPr>
      <w:bookmarkStart w:name="visão-geral" w:id="8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160D7F" w:rsidRDefault="00E058F5" w14:paraId="720C98B6" w14:textId="1AE8B78F">
      <w:pPr>
        <w:pStyle w:val="FirstParagraph"/>
      </w:pPr>
      <w:proofErr w:type="spellStart"/>
      <w:r>
        <w:t>Método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identificação</w:t>
      </w:r>
      <w:proofErr w:type="spellEnd"/>
      <w:r>
        <w:t xml:space="preserve"> de </w:t>
      </w:r>
      <w:proofErr w:type="spellStart"/>
      <w:r>
        <w:t>Insurance</w:t>
      </w:r>
      <w:r w:rsidR="00EE480F">
        <w:t>FinancialAssistance</w:t>
      </w:r>
      <w:proofErr w:type="spellEnd"/>
    </w:p>
    <w:p w:rsidR="00160D7F" w:rsidRDefault="00160D7F" w14:paraId="684B7E78" w14:textId="77777777">
      <w:pPr>
        <w:pStyle w:val="Corpodetexto"/>
      </w:pPr>
    </w:p>
    <w:p w:rsidR="00160D7F" w:rsidRDefault="00E058F5" w14:paraId="333FA147" w14:textId="77777777">
      <w:pPr>
        <w:pStyle w:val="Ttulo3"/>
      </w:pPr>
      <w:bookmarkStart w:name="respostas" w:id="9"/>
      <w:bookmarkEnd w:id="8"/>
      <w:proofErr w:type="spellStart"/>
      <w:r>
        <w:t>Respostas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790"/>
        <w:gridCol w:w="1048"/>
        <w:gridCol w:w="4679"/>
        <w:gridCol w:w="2311"/>
      </w:tblGrid>
      <w:tr w:rsidR="00160D7F" w:rsidTr="00895695" w14:paraId="68FEC1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  <w:tblHeader/>
        </w:trPr>
        <w:tc>
          <w:tcPr>
            <w:tcW w:w="790" w:type="dxa"/>
          </w:tcPr>
          <w:p w:rsidR="00160D7F" w:rsidRDefault="00E058F5" w14:paraId="2B1AF8E9" w14:textId="7777777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1048" w:type="dxa"/>
          </w:tcPr>
          <w:p w:rsidR="00160D7F" w:rsidRDefault="00E058F5" w14:paraId="44CBCD7F" w14:textId="77777777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4679" w:type="dxa"/>
          </w:tcPr>
          <w:p w:rsidR="00160D7F" w:rsidRDefault="00E058F5" w14:paraId="59976C95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311" w:type="dxa"/>
          </w:tcPr>
          <w:p w:rsidR="00160D7F" w:rsidRDefault="00E058F5" w14:paraId="212D7C1A" w14:textId="77777777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160D7F" w:rsidTr="00895695" w14:paraId="56D186D8" w14:textId="77777777">
        <w:tc>
          <w:tcPr>
            <w:tcW w:w="790" w:type="dxa"/>
          </w:tcPr>
          <w:p w:rsidR="00160D7F" w:rsidRDefault="00E058F5" w14:paraId="1050F223" w14:textId="77777777">
            <w:pPr>
              <w:pStyle w:val="Compact"/>
              <w:jc w:val="left"/>
            </w:pPr>
            <w:r>
              <w:t>200</w:t>
            </w:r>
          </w:p>
        </w:tc>
        <w:tc>
          <w:tcPr>
            <w:tcW w:w="1048" w:type="dxa"/>
          </w:tcPr>
          <w:p w:rsidR="00160D7F" w:rsidRDefault="00B00D3A" w14:paraId="0C65DE84" w14:textId="77777777">
            <w:pPr>
              <w:pStyle w:val="Compact"/>
              <w:jc w:val="left"/>
            </w:pPr>
            <w:hyperlink w:anchor="section-6.3.1" r:id="rId11">
              <w:r w:rsidR="00E058F5">
                <w:rPr>
                  <w:rStyle w:val="Hyperlink"/>
                </w:rPr>
                <w:t>OK</w:t>
              </w:r>
            </w:hyperlink>
          </w:p>
        </w:tc>
        <w:tc>
          <w:tcPr>
            <w:tcW w:w="4679" w:type="dxa"/>
          </w:tcPr>
          <w:p w:rsidR="00160D7F" w:rsidRDefault="00E058F5" w14:paraId="3B163177" w14:textId="53E5FF88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ResponseInsurance</w:t>
            </w:r>
            <w:r w:rsidR="00895695">
              <w:t>FinancialAssistance</w:t>
            </w:r>
            <w:proofErr w:type="spellEnd"/>
            <w:r>
              <w:t xml:space="preserve"> obtidos com sucesso</w:t>
            </w:r>
          </w:p>
        </w:tc>
        <w:tc>
          <w:tcPr>
            <w:tcW w:w="2311" w:type="dxa"/>
          </w:tcPr>
          <w:p w:rsidR="00160D7F" w:rsidRDefault="00B00D3A" w14:paraId="5D746EF5" w14:textId="77777777">
            <w:pPr>
              <w:pStyle w:val="Compact"/>
              <w:jc w:val="left"/>
            </w:pPr>
            <w:hyperlink w:anchor="schemaresponseinsurancelifepension">
              <w:proofErr w:type="spellStart"/>
              <w:r w:rsidR="00E058F5">
                <w:rPr>
                  <w:rStyle w:val="Hyperlink"/>
                </w:rPr>
                <w:t>ResponseInsuranceLifePension</w:t>
              </w:r>
              <w:proofErr w:type="spellEnd"/>
            </w:hyperlink>
          </w:p>
        </w:tc>
      </w:tr>
    </w:tbl>
    <w:p w:rsidR="00160D7F" w:rsidRDefault="00160D7F" w14:paraId="3F2EDE24" w14:textId="77777777">
      <w:pPr>
        <w:pStyle w:val="Corpodetexto"/>
      </w:pPr>
    </w:p>
    <w:p w:rsidR="00160D7F" w:rsidRDefault="00E058F5" w14:paraId="040CE479" w14:textId="77777777">
      <w:pPr>
        <w:pStyle w:val="Ttulo3"/>
      </w:pPr>
      <w:bookmarkStart w:name="exemplo-de-retorno" w:id="10"/>
      <w:bookmarkEnd w:id="9"/>
      <w:proofErr w:type="spellStart"/>
      <w:r>
        <w:lastRenderedPageBreak/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:rsidR="00160D7F" w:rsidRDefault="00E058F5" w14:paraId="7DA59DD1" w14:textId="77777777">
      <w:pPr>
        <w:pStyle w:val="Textoembloco"/>
      </w:pPr>
      <w:r>
        <w:t>200 Response</w:t>
      </w:r>
    </w:p>
    <w:p w:rsidRPr="00895695" w:rsidR="00895695" w:rsidP="00895695" w:rsidRDefault="00895695" w14:paraId="710814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{</w:t>
      </w:r>
    </w:p>
    <w:p w:rsidRPr="00895695" w:rsidR="00895695" w:rsidP="00895695" w:rsidRDefault="00A81A4D" w14:paraId="5E0C9C96" w14:textId="7713F71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 </w:t>
      </w:r>
      <w:r w:rsidRPr="00895695" w:rsid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"data"</w:t>
      </w:r>
      <w:r w:rsidRPr="00895695" w:rsid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895695" w:rsidR="00895695" w:rsidP="00895695" w:rsidRDefault="00895695" w14:paraId="24E00B93" w14:textId="4C61A06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brand</w:t>
      </w:r>
      <w:proofErr w:type="spellEnd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895695" w:rsidR="00895695" w:rsidP="00895695" w:rsidRDefault="00895695" w14:paraId="4228BB27" w14:textId="7FC957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name</w:t>
      </w:r>
      <w:proofErr w:type="spellEnd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95695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"EMPRESA A SEGUROS"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95695" w:rsidR="00895695" w:rsidP="00895695" w:rsidRDefault="00895695" w14:paraId="2FA09C37" w14:textId="0EFC6F5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companies</w:t>
      </w:r>
      <w:proofErr w:type="spellEnd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[</w:t>
      </w:r>
    </w:p>
    <w:p w:rsidRPr="00895695" w:rsidR="00895695" w:rsidP="00895695" w:rsidRDefault="00895695" w14:paraId="3F95A3AD" w14:textId="5E1037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  {</w:t>
      </w:r>
    </w:p>
    <w:p w:rsidRPr="00895695" w:rsidR="00895695" w:rsidP="00895695" w:rsidRDefault="00895695" w14:paraId="6AB4F870" w14:textId="719DC8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companyName</w:t>
      </w:r>
      <w:proofErr w:type="spellEnd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95695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"Empresa da Organização A"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95695" w:rsidR="00895695" w:rsidP="00895695" w:rsidRDefault="00895695" w14:paraId="3BABE3AA" w14:textId="1C59E19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cnpjNumber</w:t>
      </w:r>
      <w:proofErr w:type="spellEnd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95695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"12345678901234"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95695" w:rsidR="00895695" w:rsidP="00895695" w:rsidRDefault="00895695" w14:paraId="4C49B7B7" w14:textId="231288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contracts</w:t>
      </w:r>
      <w:proofErr w:type="spellEnd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[</w:t>
      </w:r>
    </w:p>
    <w:p w:rsidRPr="00895695" w:rsidR="00895695" w:rsidP="00895695" w:rsidRDefault="00895695" w14:paraId="4319C1D8" w14:textId="2B281B2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      {</w:t>
      </w:r>
    </w:p>
    <w:p w:rsidRPr="00895695" w:rsidR="00895695" w:rsidP="00895695" w:rsidRDefault="00895695" w14:paraId="4E2E578E" w14:textId="6848FEC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  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contractId</w:t>
      </w:r>
      <w:proofErr w:type="spellEnd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95695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"42"</w:t>
      </w:r>
    </w:p>
    <w:p w:rsidRPr="00895695" w:rsidR="00895695" w:rsidP="00895695" w:rsidRDefault="00895695" w14:paraId="62E1C57D" w14:textId="20DCB63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      }</w:t>
      </w:r>
    </w:p>
    <w:p w:rsidRPr="00895695" w:rsidR="00895695" w:rsidP="00895695" w:rsidRDefault="00895695" w14:paraId="0A6243A0" w14:textId="77595B8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    ]</w:t>
      </w:r>
    </w:p>
    <w:p w:rsidRPr="00895695" w:rsidR="00895695" w:rsidP="00895695" w:rsidRDefault="00895695" w14:paraId="76C90439" w14:textId="1B8F627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  }</w:t>
      </w:r>
    </w:p>
    <w:p w:rsidRPr="00895695" w:rsidR="00895695" w:rsidP="00895695" w:rsidRDefault="00895695" w14:paraId="18B3FA44" w14:textId="075AC66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]</w:t>
      </w:r>
    </w:p>
    <w:p w:rsidRPr="00895695" w:rsidR="00895695" w:rsidP="00895695" w:rsidRDefault="00895695" w14:paraId="4B94CA69" w14:textId="0290E9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}</w:t>
      </w:r>
    </w:p>
    <w:p w:rsidRPr="00895695" w:rsidR="00895695" w:rsidP="00895695" w:rsidRDefault="00895695" w14:paraId="2625F177" w14:textId="136389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},</w:t>
      </w:r>
    </w:p>
    <w:p w:rsidRPr="00895695" w:rsidR="00895695" w:rsidP="00895695" w:rsidRDefault="00895695" w14:paraId="18AD3B79" w14:textId="55C566C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"links"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895695" w:rsidR="00895695" w:rsidP="00895695" w:rsidRDefault="00895695" w14:paraId="48CF513F" w14:textId="66DF3F7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"self"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95695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95695" w:rsidR="00895695" w:rsidP="00895695" w:rsidRDefault="00895695" w14:paraId="546CB1E1" w14:textId="06B8F78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first</w:t>
      </w:r>
      <w:proofErr w:type="spellEnd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95695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95695" w:rsidR="00895695" w:rsidP="00895695" w:rsidRDefault="00895695" w14:paraId="68F0F654" w14:textId="6B38F82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prev</w:t>
      </w:r>
      <w:proofErr w:type="spellEnd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95695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95695" w:rsidR="00895695" w:rsidP="00895695" w:rsidRDefault="00895695" w14:paraId="7F26DC70" w14:textId="0AEEF8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next</w:t>
      </w:r>
      <w:proofErr w:type="spellEnd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95695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95695" w:rsidR="00895695" w:rsidP="00895695" w:rsidRDefault="00895695" w14:paraId="10E3B26C" w14:textId="3F3542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last</w:t>
      </w:r>
      <w:proofErr w:type="spellEnd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95695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</w:p>
    <w:p w:rsidRPr="00895695" w:rsidR="00895695" w:rsidP="00895695" w:rsidRDefault="00895695" w14:paraId="0A4084EC" w14:textId="4E2DD40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},</w:t>
      </w:r>
    </w:p>
    <w:p w:rsidRPr="00895695" w:rsidR="00895695" w:rsidP="00895695" w:rsidRDefault="00895695" w14:paraId="6838013D" w14:textId="561B55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"meta"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895695" w:rsidR="00895695" w:rsidP="00895695" w:rsidRDefault="00895695" w14:paraId="47946125" w14:textId="69115A6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totalRecords</w:t>
      </w:r>
      <w:proofErr w:type="spellEnd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95695">
        <w:rPr>
          <w:rFonts w:ascii="Consolas" w:hAnsi="Consolas" w:eastAsia="Times New Roman" w:cs="Times New Roman"/>
          <w:color w:val="B5CEA8"/>
          <w:sz w:val="21"/>
          <w:szCs w:val="21"/>
          <w:lang w:val="pt-BR" w:eastAsia="pt-BR"/>
        </w:rPr>
        <w:t>10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95695" w:rsidR="00895695" w:rsidP="00895695" w:rsidRDefault="00895695" w14:paraId="225F9612" w14:textId="066255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totalPages</w:t>
      </w:r>
      <w:proofErr w:type="spellEnd"/>
      <w:r w:rsidRPr="00895695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95695">
        <w:rPr>
          <w:rFonts w:ascii="Consolas" w:hAnsi="Consolas" w:eastAsia="Times New Roman" w:cs="Times New Roman"/>
          <w:color w:val="B5CEA8"/>
          <w:sz w:val="21"/>
          <w:szCs w:val="21"/>
          <w:lang w:val="pt-BR" w:eastAsia="pt-BR"/>
        </w:rPr>
        <w:t>1</w:t>
      </w:r>
    </w:p>
    <w:p w:rsidRPr="00895695" w:rsidR="00895695" w:rsidP="00895695" w:rsidRDefault="00895695" w14:paraId="480CEAE8" w14:textId="7C45FA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}</w:t>
      </w:r>
    </w:p>
    <w:p w:rsidRPr="00895695" w:rsidR="00895695" w:rsidP="00895695" w:rsidRDefault="00895695" w14:paraId="64ACFF38" w14:textId="6007EB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95695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</w:t>
      </w:r>
    </w:p>
    <w:p w:rsidR="00160D7F" w:rsidRDefault="00E058F5" w14:paraId="12139337" w14:textId="77777777">
      <w:pPr>
        <w:pStyle w:val="Ttulo3"/>
      </w:pPr>
      <w:bookmarkStart w:name="exemplo-de-request" w:id="11"/>
      <w:bookmarkEnd w:id="10"/>
      <w:proofErr w:type="spellStart"/>
      <w:r>
        <w:t>Exemplo</w:t>
      </w:r>
      <w:proofErr w:type="spellEnd"/>
      <w:r>
        <w:t xml:space="preserve"> de Request</w:t>
      </w:r>
    </w:p>
    <w:p w:rsidRPr="00A81A4D" w:rsidR="00A81A4D" w:rsidP="00A81A4D" w:rsidRDefault="00A81A4D" w14:paraId="42D04A95" w14:textId="2AD6F24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proofErr w:type="spellStart"/>
      <w:r w:rsidRPr="00A81A4D">
        <w:rPr>
          <w:rFonts w:ascii="Consolas" w:hAnsi="Consolas" w:eastAsia="Times New Roman" w:cs="Times New Roman"/>
          <w:color w:val="569CD6"/>
          <w:sz w:val="21"/>
          <w:szCs w:val="21"/>
          <w:lang w:val="pt-BR" w:eastAsia="pt-BR"/>
        </w:rPr>
        <w:t>const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81A4D">
        <w:rPr>
          <w:rFonts w:ascii="Consolas" w:hAnsi="Consolas" w:eastAsia="Times New Roman" w:cs="Times New Roman"/>
          <w:color w:val="4FC1FF"/>
          <w:sz w:val="21"/>
          <w:szCs w:val="21"/>
          <w:lang w:val="pt-BR" w:eastAsia="pt-BR"/>
        </w:rPr>
        <w:t>headers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= {</w:t>
      </w:r>
    </w:p>
    <w:p w:rsidRPr="00A81A4D" w:rsidR="00A81A4D" w:rsidP="00A81A4D" w:rsidRDefault="00A81A4D" w14:paraId="4BCA1BF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Accept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application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/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json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239F5A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Authorization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334F5D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pi-auth-date'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'stringstringstringstringstrin'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06B36B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pi-customer-ip-address'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'string'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2C3EBB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pi-interaction-id'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'string'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7DA0AE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lastRenderedPageBreak/>
        <w:t xml:space="preserve"> 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x-custom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er-user-agent'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'string'</w:t>
      </w:r>
    </w:p>
    <w:p w:rsidRPr="00A81A4D" w:rsidR="00A81A4D" w:rsidP="00A81A4D" w:rsidRDefault="00A81A4D" w14:paraId="185830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};</w:t>
      </w:r>
    </w:p>
    <w:p w:rsidRPr="00A81A4D" w:rsidR="00A81A4D" w:rsidP="00A81A4D" w:rsidRDefault="00A81A4D" w14:paraId="0A3D18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</w:p>
    <w:p w:rsidRPr="00A81A4D" w:rsidR="00A81A4D" w:rsidP="00A81A4D" w:rsidRDefault="00A81A4D" w14:paraId="64E28EEA" w14:textId="1F9C291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fetch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'https://api.organizacao.com.br/open-insurance/insurance-life-pension/v1/</w:t>
      </w:r>
      <w:r w:rsidRPr="00EF6BC0" w:rsidR="00EF6BC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insurance-financial-assistance</w:t>
      </w:r>
      <w:r w:rsidR="00EF6BC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/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contracts'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629196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{</w:t>
      </w:r>
    </w:p>
    <w:p w:rsidRPr="00A81A4D" w:rsidR="00A81A4D" w:rsidP="00A81A4D" w:rsidRDefault="00A81A4D" w14:paraId="4D6AB453" w14:textId="602B607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method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'GET'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1194C3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headers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81A4D">
        <w:rPr>
          <w:rFonts w:ascii="Consolas" w:hAnsi="Consolas" w:eastAsia="Times New Roman" w:cs="Times New Roman"/>
          <w:color w:val="4FC1FF"/>
          <w:sz w:val="21"/>
          <w:szCs w:val="21"/>
          <w:lang w:val="pt-BR" w:eastAsia="pt-BR"/>
        </w:rPr>
        <w:t>headers</w:t>
      </w:r>
      <w:proofErr w:type="spellEnd"/>
    </w:p>
    <w:p w:rsidRPr="00A81A4D" w:rsidR="00A81A4D" w:rsidP="00A81A4D" w:rsidRDefault="00A81A4D" w14:paraId="130B76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})</w:t>
      </w:r>
    </w:p>
    <w:p w:rsidRPr="00A81A4D" w:rsidR="00A81A4D" w:rsidP="00A81A4D" w:rsidRDefault="00A81A4D" w14:paraId="39D1EA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.</w:t>
      </w:r>
      <w:proofErr w:type="spellStart"/>
      <w:r w:rsidRPr="00A81A4D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then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A81A4D">
        <w:rPr>
          <w:rFonts w:ascii="Consolas" w:hAnsi="Consolas" w:eastAsia="Times New Roman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res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) {</w:t>
      </w:r>
    </w:p>
    <w:p w:rsidRPr="00A81A4D" w:rsidR="00A81A4D" w:rsidP="00A81A4D" w:rsidRDefault="00A81A4D" w14:paraId="45211A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A81A4D">
        <w:rPr>
          <w:rFonts w:ascii="Consolas" w:hAnsi="Consolas" w:eastAsia="Times New Roman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res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.</w:t>
      </w:r>
      <w:r w:rsidRPr="00A81A4D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json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();</w:t>
      </w:r>
    </w:p>
    <w:p w:rsidRPr="00A81A4D" w:rsidR="00A81A4D" w:rsidP="00A81A4D" w:rsidRDefault="00A81A4D" w14:paraId="2203F3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}).</w:t>
      </w:r>
      <w:proofErr w:type="spellStart"/>
      <w:r w:rsidRPr="00A81A4D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then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A81A4D">
        <w:rPr>
          <w:rFonts w:ascii="Consolas" w:hAnsi="Consolas" w:eastAsia="Times New Roman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body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) {</w:t>
      </w:r>
    </w:p>
    <w:p w:rsidRPr="00A81A4D" w:rsidR="00A81A4D" w:rsidP="00A81A4D" w:rsidRDefault="00A81A4D" w14:paraId="0CAB01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console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.</w:t>
      </w:r>
      <w:r w:rsidRPr="00A81A4D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log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body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);</w:t>
      </w:r>
    </w:p>
    <w:p w:rsidRPr="00A81A4D" w:rsidR="00160D7F" w:rsidP="00A81A4D" w:rsidRDefault="00A81A4D" w14:paraId="14034F05" w14:textId="6CE6753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});</w:t>
      </w:r>
    </w:p>
    <w:p w:rsidR="00160D7F" w:rsidRDefault="00E058F5" w14:paraId="5DFB2278" w14:textId="77777777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( Scopes: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insurance-life-pension )</w:t>
      </w:r>
    </w:p>
    <w:p w:rsidR="00160D7F" w:rsidRDefault="00160D7F" w14:paraId="06664384" w14:textId="77777777">
      <w:pPr>
        <w:pStyle w:val="Corpodetexto"/>
      </w:pPr>
    </w:p>
    <w:p w:rsidR="00160D7F" w:rsidRDefault="00E058F5" w14:paraId="1C38E457" w14:textId="77777777">
      <w:pPr>
        <w:pStyle w:val="Ttulo2"/>
      </w:pPr>
      <w:bookmarkStart w:name="_Toc131598848" w:id="12"/>
      <w:bookmarkStart w:name="Xbc5bb71d9458c7b5c84756f4cd1c5f4effa1e19" w:id="13"/>
      <w:bookmarkEnd w:id="7"/>
      <w:bookmarkEnd w:id="11"/>
      <w:r>
        <w:t xml:space="preserve">Endpoint - </w:t>
      </w:r>
      <w:proofErr w:type="spellStart"/>
      <w:r>
        <w:t>Obtém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 do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{</w:t>
      </w:r>
      <w:proofErr w:type="spellStart"/>
      <w:r>
        <w:t>pensionIdentification</w:t>
      </w:r>
      <w:proofErr w:type="spellEnd"/>
      <w:r>
        <w:t>}</w:t>
      </w:r>
      <w:bookmarkEnd w:id="12"/>
    </w:p>
    <w:p w:rsidR="00160D7F" w:rsidRDefault="00E058F5" w14:paraId="4D9C98B9" w14:textId="6D291D86">
      <w:pPr>
        <w:pStyle w:val="FirstParagraph"/>
      </w:pPr>
      <w:r>
        <w:rPr>
          <w:rStyle w:val="VerbatimChar"/>
        </w:rPr>
        <w:t>GET /</w:t>
      </w:r>
      <w:r w:rsidRPr="006B11E3" w:rsidR="006B11E3">
        <w:rPr>
          <w:rStyle w:val="VerbatimChar"/>
        </w:rPr>
        <w:t>insurance-financial-assistance/</w:t>
      </w:r>
      <w:r>
        <w:rPr>
          <w:rStyle w:val="VerbatimChar"/>
        </w:rPr>
        <w:t>{</w:t>
      </w:r>
      <w:proofErr w:type="spellStart"/>
      <w:r w:rsidR="00A81A4D">
        <w:rPr>
          <w:rStyle w:val="VerbatimChar"/>
        </w:rPr>
        <w:t>contractId</w:t>
      </w:r>
      <w:proofErr w:type="spellEnd"/>
      <w:r>
        <w:rPr>
          <w:rStyle w:val="VerbatimChar"/>
        </w:rPr>
        <w:t>}/contract-info</w:t>
      </w:r>
    </w:p>
    <w:p w:rsidR="00160D7F" w:rsidRDefault="00160D7F" w14:paraId="0B9BD71D" w14:textId="77777777">
      <w:pPr>
        <w:pStyle w:val="Corpodetexto"/>
      </w:pPr>
    </w:p>
    <w:p w:rsidR="00160D7F" w:rsidRDefault="00E058F5" w14:paraId="74982835" w14:textId="77777777">
      <w:pPr>
        <w:pStyle w:val="Ttulo3"/>
      </w:pPr>
      <w:bookmarkStart w:name="visão-geral-1" w:id="14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160D7F" w:rsidRDefault="00E058F5" w14:paraId="0C4B6DB2" w14:textId="77777777">
      <w:pPr>
        <w:pStyle w:val="FirstParagraph"/>
      </w:pPr>
      <w:proofErr w:type="spellStart"/>
      <w:r>
        <w:t>Método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 do </w:t>
      </w:r>
      <w:proofErr w:type="spellStart"/>
      <w:r>
        <w:t>contrato</w:t>
      </w:r>
      <w:proofErr w:type="spellEnd"/>
      <w:r>
        <w:t xml:space="preserve"> </w:t>
      </w:r>
    </w:p>
    <w:p w:rsidR="00160D7F" w:rsidRDefault="00160D7F" w14:paraId="44BC03A1" w14:textId="77777777">
      <w:pPr>
        <w:pStyle w:val="Corpodetexto"/>
      </w:pPr>
    </w:p>
    <w:p w:rsidR="00160D7F" w:rsidRDefault="00E058F5" w14:paraId="7BE419A4" w14:textId="77777777">
      <w:pPr>
        <w:pStyle w:val="Ttulo3"/>
      </w:pPr>
      <w:bookmarkStart w:name="respostas-1" w:id="15"/>
      <w:bookmarkEnd w:id="14"/>
      <w:proofErr w:type="spellStart"/>
      <w:r>
        <w:t>Respostas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846"/>
        <w:gridCol w:w="1134"/>
        <w:gridCol w:w="3685"/>
        <w:gridCol w:w="3163"/>
      </w:tblGrid>
      <w:tr w:rsidR="00A81A4D" w:rsidTr="00A81A4D" w14:paraId="7D3B6C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46" w:type="dxa"/>
          </w:tcPr>
          <w:p w:rsidR="00160D7F" w:rsidRDefault="00E058F5" w14:paraId="78B8A6D4" w14:textId="7777777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1134" w:type="dxa"/>
          </w:tcPr>
          <w:p w:rsidR="00160D7F" w:rsidRDefault="00E058F5" w14:paraId="5EE515C4" w14:textId="77777777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3685" w:type="dxa"/>
          </w:tcPr>
          <w:p w:rsidR="00160D7F" w:rsidRDefault="00E058F5" w14:paraId="1580D8B2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3163" w:type="dxa"/>
          </w:tcPr>
          <w:p w:rsidR="00160D7F" w:rsidRDefault="00E058F5" w14:paraId="0B05EC00" w14:textId="77777777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A81A4D" w:rsidTr="00A81A4D" w14:paraId="571056FD" w14:textId="77777777">
        <w:tc>
          <w:tcPr>
            <w:tcW w:w="846" w:type="dxa"/>
          </w:tcPr>
          <w:p w:rsidR="00160D7F" w:rsidRDefault="00E058F5" w14:paraId="6BBD722A" w14:textId="77777777">
            <w:pPr>
              <w:pStyle w:val="Compact"/>
              <w:jc w:val="left"/>
            </w:pPr>
            <w:r>
              <w:t>200</w:t>
            </w:r>
          </w:p>
        </w:tc>
        <w:tc>
          <w:tcPr>
            <w:tcW w:w="1134" w:type="dxa"/>
          </w:tcPr>
          <w:p w:rsidR="00160D7F" w:rsidRDefault="00B00D3A" w14:paraId="5DD19A2F" w14:textId="77777777">
            <w:pPr>
              <w:pStyle w:val="Compact"/>
              <w:jc w:val="left"/>
            </w:pPr>
            <w:hyperlink w:anchor="section-6.3.1" r:id="rId12">
              <w:r w:rsidR="00E058F5">
                <w:rPr>
                  <w:rStyle w:val="Hyperlink"/>
                </w:rPr>
                <w:t>OK</w:t>
              </w:r>
            </w:hyperlink>
          </w:p>
        </w:tc>
        <w:tc>
          <w:tcPr>
            <w:tcW w:w="3685" w:type="dxa"/>
          </w:tcPr>
          <w:p w:rsidR="00160D7F" w:rsidRDefault="00E058F5" w14:paraId="4D14F0B0" w14:textId="4849744A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ResponseInsurance</w:t>
            </w:r>
            <w:r w:rsidR="00A81A4D">
              <w:t>FinancialAssistance</w:t>
            </w:r>
            <w:r>
              <w:t>ContractInfo</w:t>
            </w:r>
            <w:proofErr w:type="spellEnd"/>
            <w:r>
              <w:t xml:space="preserve"> obtidos com sucesso</w:t>
            </w:r>
          </w:p>
        </w:tc>
        <w:tc>
          <w:tcPr>
            <w:tcW w:w="3163" w:type="dxa"/>
          </w:tcPr>
          <w:p w:rsidR="00160D7F" w:rsidRDefault="00B00D3A" w14:paraId="37627431" w14:textId="7F09F38E">
            <w:pPr>
              <w:pStyle w:val="Compact"/>
              <w:jc w:val="left"/>
            </w:pPr>
            <w:hyperlink w:anchor="X5c2b79904885b899e82635cf57a5af0bade2ffc">
              <w:proofErr w:type="spellStart"/>
              <w:r w:rsidR="00E058F5">
                <w:rPr>
                  <w:rStyle w:val="Hyperlink"/>
                </w:rPr>
                <w:t>ResponseInsurance</w:t>
              </w:r>
              <w:r w:rsidR="00A81A4D">
                <w:rPr>
                  <w:rStyle w:val="Hyperlink"/>
                </w:rPr>
                <w:t>FinancialAssistance</w:t>
              </w:r>
              <w:r w:rsidR="00E058F5">
                <w:rPr>
                  <w:rStyle w:val="Hyperlink"/>
                </w:rPr>
                <w:t>ContractInfo</w:t>
              </w:r>
              <w:proofErr w:type="spellEnd"/>
            </w:hyperlink>
          </w:p>
        </w:tc>
      </w:tr>
    </w:tbl>
    <w:p w:rsidR="00160D7F" w:rsidRDefault="00160D7F" w14:paraId="28E603ED" w14:textId="77777777">
      <w:pPr>
        <w:pStyle w:val="Corpodetexto"/>
      </w:pPr>
    </w:p>
    <w:p w:rsidR="00160D7F" w:rsidRDefault="00E058F5" w14:paraId="1B3150AD" w14:textId="77777777">
      <w:pPr>
        <w:pStyle w:val="Ttulo3"/>
      </w:pPr>
      <w:bookmarkStart w:name="exemplo-de-retorno-1" w:id="16"/>
      <w:bookmarkEnd w:id="15"/>
      <w:proofErr w:type="spellStart"/>
      <w:r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:rsidR="00160D7F" w:rsidRDefault="00E058F5" w14:paraId="4DF0AB74" w14:textId="77777777">
      <w:pPr>
        <w:pStyle w:val="Textoembloco"/>
      </w:pPr>
      <w:r>
        <w:t>200 Response</w:t>
      </w:r>
    </w:p>
    <w:p w:rsidRPr="00A81A4D" w:rsidR="00A81A4D" w:rsidP="00A81A4D" w:rsidRDefault="00A81A4D" w14:paraId="4AE454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{</w:t>
      </w:r>
    </w:p>
    <w:p w:rsidRPr="00A81A4D" w:rsidR="00A81A4D" w:rsidP="00A81A4D" w:rsidRDefault="00A81A4D" w14:paraId="348988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"data"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1B5177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contractId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"42"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1F5922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certificateId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"42"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399DB2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lastRenderedPageBreak/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groupContractId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"42"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71E5AC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susepProcessNumber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"12345"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131871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insureds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[</w:t>
      </w:r>
    </w:p>
    <w:p w:rsidRPr="00A81A4D" w:rsidR="00A81A4D" w:rsidP="00A81A4D" w:rsidRDefault="00A81A4D" w14:paraId="2BCC55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{</w:t>
      </w:r>
    </w:p>
    <w:p w:rsidRPr="00A81A4D" w:rsidR="00A81A4D" w:rsidP="00A81A4D" w:rsidRDefault="00A81A4D" w14:paraId="59066B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documentType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"CPF"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665CCF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documentNumber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"12345678910"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118754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name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 xml:space="preserve">"Juan 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Kaique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 xml:space="preserve"> Cláudio Fernandes"</w:t>
      </w:r>
    </w:p>
    <w:p w:rsidRPr="00A81A4D" w:rsidR="00A81A4D" w:rsidP="00A81A4D" w:rsidRDefault="00A81A4D" w14:paraId="0FCAC0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</w:t>
      </w:r>
    </w:p>
    <w:p w:rsidRPr="00A81A4D" w:rsidR="00A81A4D" w:rsidP="00A81A4D" w:rsidRDefault="00A81A4D" w14:paraId="705A53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],</w:t>
      </w:r>
    </w:p>
    <w:p w:rsidRPr="00A81A4D" w:rsidR="00A81A4D" w:rsidP="00A81A4D" w:rsidRDefault="00A81A4D" w14:paraId="544AA1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conceivedCreditValue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4E1B9A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"2000.00"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140DDC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72C744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"R$"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61A7B6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"BRL"</w:t>
      </w:r>
    </w:p>
    <w:p w:rsidRPr="00A81A4D" w:rsidR="00A81A4D" w:rsidP="00A81A4D" w:rsidRDefault="00A81A4D" w14:paraId="7A219A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</w:t>
      </w:r>
    </w:p>
    <w:p w:rsidRPr="00A81A4D" w:rsidR="00A81A4D" w:rsidP="00A81A4D" w:rsidRDefault="00A81A4D" w14:paraId="763143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},</w:t>
      </w:r>
    </w:p>
    <w:p w:rsidRPr="00A81A4D" w:rsidR="00A81A4D" w:rsidP="00A81A4D" w:rsidRDefault="00A81A4D" w14:paraId="5AE7CF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creditedLiquidValue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0A1DB9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"2000.00"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316EFF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0A599E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"R$"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2B1B60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"BRL"</w:t>
      </w:r>
    </w:p>
    <w:p w:rsidRPr="00A81A4D" w:rsidR="00A81A4D" w:rsidP="00A81A4D" w:rsidRDefault="00A81A4D" w14:paraId="54575D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</w:t>
      </w:r>
    </w:p>
    <w:p w:rsidRPr="00A81A4D" w:rsidR="00A81A4D" w:rsidP="00A81A4D" w:rsidRDefault="00A81A4D" w14:paraId="36BA37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},</w:t>
      </w:r>
    </w:p>
    <w:p w:rsidRPr="00A81A4D" w:rsidR="00A81A4D" w:rsidP="00A81A4D" w:rsidRDefault="00A81A4D" w14:paraId="20E054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counterInstallments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592343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value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38D9A5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"2000.00"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10A4B47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19ACA9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"R$"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0FF627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"BRL"</w:t>
      </w:r>
    </w:p>
    <w:p w:rsidRPr="00A81A4D" w:rsidR="00A81A4D" w:rsidP="00A81A4D" w:rsidRDefault="00A81A4D" w14:paraId="714D38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  }</w:t>
      </w:r>
    </w:p>
    <w:p w:rsidRPr="00A81A4D" w:rsidR="00A81A4D" w:rsidP="00A81A4D" w:rsidRDefault="00A81A4D" w14:paraId="3A7362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},</w:t>
      </w:r>
    </w:p>
    <w:p w:rsidRPr="00A81A4D" w:rsidR="00A81A4D" w:rsidP="00A81A4D" w:rsidRDefault="00A81A4D" w14:paraId="77971A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periodicity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"MENSAL"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7AD5E6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quantity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B5CEA8"/>
          <w:sz w:val="21"/>
          <w:szCs w:val="21"/>
          <w:lang w:val="pt-BR" w:eastAsia="pt-BR"/>
        </w:rPr>
        <w:t>4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7AF30F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firstDate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"2021-05-21"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59A263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lastDate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"2021-09-21"</w:t>
      </w:r>
    </w:p>
    <w:p w:rsidRPr="00A81A4D" w:rsidR="00A81A4D" w:rsidP="00A81A4D" w:rsidRDefault="00A81A4D" w14:paraId="45D19A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},</w:t>
      </w:r>
    </w:p>
    <w:p w:rsidRPr="00A81A4D" w:rsidR="00A81A4D" w:rsidP="00A81A4D" w:rsidRDefault="00A81A4D" w14:paraId="152E38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interestRate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B5CEA8"/>
          <w:sz w:val="21"/>
          <w:szCs w:val="21"/>
          <w:lang w:val="pt-BR" w:eastAsia="pt-BR"/>
        </w:rPr>
        <w:t>10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2927F2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effectiveCostRate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B5CEA8"/>
          <w:sz w:val="21"/>
          <w:szCs w:val="21"/>
          <w:lang w:val="pt-BR" w:eastAsia="pt-BR"/>
        </w:rPr>
        <w:t>10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7C96C9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amortizationPeriod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B5CEA8"/>
          <w:sz w:val="21"/>
          <w:szCs w:val="21"/>
          <w:lang w:val="pt-BR" w:eastAsia="pt-BR"/>
        </w:rPr>
        <w:t>4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3FCC1C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acquittanceValue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146496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"2000.00"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71F9D7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18DC20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"R$"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4FC8F4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"BRL"</w:t>
      </w:r>
    </w:p>
    <w:p w:rsidRPr="00A81A4D" w:rsidR="00A81A4D" w:rsidP="00A81A4D" w:rsidRDefault="00A81A4D" w14:paraId="6B4904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</w:t>
      </w:r>
    </w:p>
    <w:p w:rsidRPr="00A81A4D" w:rsidR="00A81A4D" w:rsidP="00A81A4D" w:rsidRDefault="00A81A4D" w14:paraId="6B38BD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lastRenderedPageBreak/>
        <w:t>    },</w:t>
      </w:r>
    </w:p>
    <w:p w:rsidRPr="00A81A4D" w:rsidR="00A81A4D" w:rsidP="00A81A4D" w:rsidRDefault="00A81A4D" w14:paraId="7AB952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acquittanceDate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"2021-09-21"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32AA23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taxesValue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44101D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"2000.00"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394CF3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581698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"R$"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75D76E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"BRL"</w:t>
      </w:r>
    </w:p>
    <w:p w:rsidRPr="00A81A4D" w:rsidR="00A81A4D" w:rsidP="00A81A4D" w:rsidRDefault="00A81A4D" w14:paraId="64AF55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</w:t>
      </w:r>
    </w:p>
    <w:p w:rsidRPr="00A81A4D" w:rsidR="00A81A4D" w:rsidP="00A81A4D" w:rsidRDefault="00A81A4D" w14:paraId="357FD9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},</w:t>
      </w:r>
    </w:p>
    <w:p w:rsidRPr="00A81A4D" w:rsidR="00A81A4D" w:rsidP="00A81A4D" w:rsidRDefault="00A81A4D" w14:paraId="04B5FE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expensesValue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54FA9C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"2000.00"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2D3FE2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06E21A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"R$"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2B2B08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"BRL"</w:t>
      </w:r>
    </w:p>
    <w:p w:rsidRPr="00A81A4D" w:rsidR="00A81A4D" w:rsidP="00A81A4D" w:rsidRDefault="00A81A4D" w14:paraId="2CEF5B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</w:t>
      </w:r>
    </w:p>
    <w:p w:rsidRPr="00A81A4D" w:rsidR="00A81A4D" w:rsidP="00A81A4D" w:rsidRDefault="00A81A4D" w14:paraId="759ABF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},</w:t>
      </w:r>
    </w:p>
    <w:p w:rsidRPr="00A81A4D" w:rsidR="00A81A4D" w:rsidP="00A81A4D" w:rsidRDefault="00A81A4D" w14:paraId="4CB80C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finesValue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4BBD496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"2000.00"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37B4F2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33D326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"R$"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4676AE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"BRL"</w:t>
      </w:r>
    </w:p>
    <w:p w:rsidRPr="00A81A4D" w:rsidR="00A81A4D" w:rsidP="00A81A4D" w:rsidRDefault="00A81A4D" w14:paraId="522230F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</w:t>
      </w:r>
    </w:p>
    <w:p w:rsidRPr="00A81A4D" w:rsidR="00A81A4D" w:rsidP="00A81A4D" w:rsidRDefault="00A81A4D" w14:paraId="04BE20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},</w:t>
      </w:r>
    </w:p>
    <w:p w:rsidRPr="00A81A4D" w:rsidR="00A81A4D" w:rsidP="00A81A4D" w:rsidRDefault="00A81A4D" w14:paraId="0CFCDF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monetaryUpdatesValue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5C0948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"2000.00"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6B26FB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5179F6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"R$"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4EE2BE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"BRL"</w:t>
      </w:r>
    </w:p>
    <w:p w:rsidRPr="00A81A4D" w:rsidR="00A81A4D" w:rsidP="00A81A4D" w:rsidRDefault="00A81A4D" w14:paraId="6BB5EE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</w:t>
      </w:r>
    </w:p>
    <w:p w:rsidRPr="00A81A4D" w:rsidR="00A81A4D" w:rsidP="00A81A4D" w:rsidRDefault="00A81A4D" w14:paraId="3D919A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},</w:t>
      </w:r>
    </w:p>
    <w:p w:rsidRPr="00A81A4D" w:rsidR="00A81A4D" w:rsidP="00A81A4D" w:rsidRDefault="00A81A4D" w14:paraId="15DCD5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administrativeFeesValue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540313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"2000.00"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1519BD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1790C1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"R$"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275623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"BRL"</w:t>
      </w:r>
    </w:p>
    <w:p w:rsidRPr="00A81A4D" w:rsidR="00A81A4D" w:rsidP="00A81A4D" w:rsidRDefault="00A81A4D" w14:paraId="2EAE69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</w:t>
      </w:r>
    </w:p>
    <w:p w:rsidRPr="00A81A4D" w:rsidR="00A81A4D" w:rsidP="00A81A4D" w:rsidRDefault="00A81A4D" w14:paraId="741D20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},</w:t>
      </w:r>
    </w:p>
    <w:p w:rsidRPr="00A81A4D" w:rsidR="00A81A4D" w:rsidP="00A81A4D" w:rsidRDefault="00A81A4D" w14:paraId="1C76CD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interestValue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14C74E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"2000.00"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3D27B7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37C850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"R$"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1AC032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"BRL"</w:t>
      </w:r>
    </w:p>
    <w:p w:rsidRPr="00A81A4D" w:rsidR="00A81A4D" w:rsidP="00A81A4D" w:rsidRDefault="00A81A4D" w14:paraId="5A6667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</w:t>
      </w:r>
    </w:p>
    <w:p w:rsidRPr="00A81A4D" w:rsidR="00A81A4D" w:rsidP="00A81A4D" w:rsidRDefault="00A81A4D" w14:paraId="258B5B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}</w:t>
      </w:r>
    </w:p>
    <w:p w:rsidRPr="00A81A4D" w:rsidR="00A81A4D" w:rsidP="00A81A4D" w:rsidRDefault="00A81A4D" w14:paraId="6E41FC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},</w:t>
      </w:r>
    </w:p>
    <w:p w:rsidRPr="00A81A4D" w:rsidR="00A81A4D" w:rsidP="00A81A4D" w:rsidRDefault="00A81A4D" w14:paraId="748CA4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lastRenderedPageBreak/>
        <w:t xml:space="preserve">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"links"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527EAD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"self"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60E1C0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first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4FA66C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prev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3EAF598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next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680B99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last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</w:p>
    <w:p w:rsidRPr="00A81A4D" w:rsidR="00A81A4D" w:rsidP="00A81A4D" w:rsidRDefault="00A81A4D" w14:paraId="2003A9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},</w:t>
      </w:r>
    </w:p>
    <w:p w:rsidRPr="00A81A4D" w:rsidR="00A81A4D" w:rsidP="00A81A4D" w:rsidRDefault="00A81A4D" w14:paraId="477C58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"meta"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A81A4D" w:rsidR="00A81A4D" w:rsidP="00A81A4D" w:rsidRDefault="00A81A4D" w14:paraId="0860620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totalRecords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B5CEA8"/>
          <w:sz w:val="21"/>
          <w:szCs w:val="21"/>
          <w:lang w:val="pt-BR" w:eastAsia="pt-BR"/>
        </w:rPr>
        <w:t>10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749D0B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totalPages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A81A4D">
        <w:rPr>
          <w:rFonts w:ascii="Consolas" w:hAnsi="Consolas" w:eastAsia="Times New Roman" w:cs="Times New Roman"/>
          <w:color w:val="B5CEA8"/>
          <w:sz w:val="21"/>
          <w:szCs w:val="21"/>
          <w:lang w:val="pt-BR" w:eastAsia="pt-BR"/>
        </w:rPr>
        <w:t>1</w:t>
      </w:r>
    </w:p>
    <w:p w:rsidRPr="00A81A4D" w:rsidR="00A81A4D" w:rsidP="00A81A4D" w:rsidRDefault="00A81A4D" w14:paraId="47C62B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}</w:t>
      </w:r>
    </w:p>
    <w:p w:rsidRPr="00A81A4D" w:rsidR="00160D7F" w:rsidP="00A81A4D" w:rsidRDefault="00A81A4D" w14:paraId="24EE5A3B" w14:textId="2FC56D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</w:t>
      </w:r>
    </w:p>
    <w:p w:rsidR="00160D7F" w:rsidRDefault="00160D7F" w14:paraId="67086226" w14:textId="77777777">
      <w:pPr>
        <w:pStyle w:val="FirstParagraph"/>
      </w:pPr>
    </w:p>
    <w:p w:rsidR="00160D7F" w:rsidRDefault="00E058F5" w14:paraId="47AA280B" w14:textId="77777777">
      <w:pPr>
        <w:pStyle w:val="Ttulo3"/>
      </w:pPr>
      <w:bookmarkStart w:name="exemplo-de-request-1" w:id="17"/>
      <w:bookmarkEnd w:id="16"/>
      <w:proofErr w:type="spellStart"/>
      <w:r>
        <w:t>Exemplo</w:t>
      </w:r>
      <w:proofErr w:type="spellEnd"/>
      <w:r>
        <w:t xml:space="preserve"> de Request</w:t>
      </w:r>
    </w:p>
    <w:p w:rsidRPr="00A81A4D" w:rsidR="00A81A4D" w:rsidP="00A81A4D" w:rsidRDefault="00A81A4D" w14:paraId="7049CB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proofErr w:type="spellStart"/>
      <w:r w:rsidRPr="00A81A4D">
        <w:rPr>
          <w:rFonts w:ascii="Consolas" w:hAnsi="Consolas" w:eastAsia="Times New Roman" w:cs="Times New Roman"/>
          <w:color w:val="569CD6"/>
          <w:sz w:val="21"/>
          <w:szCs w:val="21"/>
          <w:lang w:val="pt-BR" w:eastAsia="pt-BR"/>
        </w:rPr>
        <w:t>const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81A4D">
        <w:rPr>
          <w:rFonts w:ascii="Consolas" w:hAnsi="Consolas" w:eastAsia="Times New Roman" w:cs="Times New Roman"/>
          <w:color w:val="4FC1FF"/>
          <w:sz w:val="21"/>
          <w:szCs w:val="21"/>
          <w:lang w:val="pt-BR" w:eastAsia="pt-BR"/>
        </w:rPr>
        <w:t>headers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= {</w:t>
      </w:r>
    </w:p>
    <w:p w:rsidRPr="00A81A4D" w:rsidR="00A81A4D" w:rsidP="00A81A4D" w:rsidRDefault="00A81A4D" w14:paraId="59FF31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Accept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application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/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json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2E263F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Authorization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0C71C7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pi-auth-date'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'stringstringstringstringstrin'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040A8C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pi-customer-ip-address'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'string'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23B8A3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pi-interaction-id'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'string'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7D61A6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x-custom</w:t>
      </w:r>
      <w:proofErr w:type="spellEnd"/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er-user-agent'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'string'</w:t>
      </w:r>
    </w:p>
    <w:p w:rsidRPr="00A81A4D" w:rsidR="00A81A4D" w:rsidP="00A81A4D" w:rsidRDefault="00A81A4D" w14:paraId="2647B3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};</w:t>
      </w:r>
    </w:p>
    <w:p w:rsidRPr="00A81A4D" w:rsidR="00A81A4D" w:rsidP="00A81A4D" w:rsidRDefault="00A81A4D" w14:paraId="27B196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</w:p>
    <w:p w:rsidRPr="00A81A4D" w:rsidR="00A81A4D" w:rsidP="00A81A4D" w:rsidRDefault="00A81A4D" w14:paraId="62E7551C" w14:textId="50FB6D0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fetch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'https://api.organizacao.com.br/open-insurance/insurance-life-pension/v1/</w:t>
      </w:r>
      <w:r w:rsidRPr="00DE71CA" w:rsidR="00DE71CA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insurance-financial-assistance</w:t>
      </w:r>
      <w:r w:rsidR="00DE71CA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/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{pensionIdentification}/contract-info'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5FB8FE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{</w:t>
      </w:r>
    </w:p>
    <w:p w:rsidRPr="00A81A4D" w:rsidR="00A81A4D" w:rsidP="00A81A4D" w:rsidRDefault="00A81A4D" w14:paraId="56FE80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method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</w:t>
      </w:r>
      <w:r w:rsidRPr="00A81A4D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'GET'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A81A4D" w:rsidR="00A81A4D" w:rsidP="00A81A4D" w:rsidRDefault="00A81A4D" w14:paraId="7C81FE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</w:p>
    <w:p w:rsidRPr="00A81A4D" w:rsidR="00A81A4D" w:rsidP="00A81A4D" w:rsidRDefault="00A81A4D" w14:paraId="21FD43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headers</w:t>
      </w:r>
      <w:proofErr w:type="spellEnd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81A4D">
        <w:rPr>
          <w:rFonts w:ascii="Consolas" w:hAnsi="Consolas" w:eastAsia="Times New Roman" w:cs="Times New Roman"/>
          <w:color w:val="4FC1FF"/>
          <w:sz w:val="21"/>
          <w:szCs w:val="21"/>
          <w:lang w:val="pt-BR" w:eastAsia="pt-BR"/>
        </w:rPr>
        <w:t>headers</w:t>
      </w:r>
      <w:proofErr w:type="spellEnd"/>
    </w:p>
    <w:p w:rsidRPr="00A81A4D" w:rsidR="00A81A4D" w:rsidP="00A81A4D" w:rsidRDefault="00A81A4D" w14:paraId="0C0B82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})</w:t>
      </w:r>
    </w:p>
    <w:p w:rsidRPr="00A81A4D" w:rsidR="00A81A4D" w:rsidP="00A81A4D" w:rsidRDefault="00A81A4D" w14:paraId="308D71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.</w:t>
      </w:r>
      <w:proofErr w:type="spellStart"/>
      <w:r w:rsidRPr="00A81A4D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then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A81A4D">
        <w:rPr>
          <w:rFonts w:ascii="Consolas" w:hAnsi="Consolas" w:eastAsia="Times New Roman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res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) {</w:t>
      </w:r>
    </w:p>
    <w:p w:rsidRPr="00A81A4D" w:rsidR="00A81A4D" w:rsidP="00A81A4D" w:rsidRDefault="00A81A4D" w14:paraId="3D3514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A81A4D">
        <w:rPr>
          <w:rFonts w:ascii="Consolas" w:hAnsi="Consolas" w:eastAsia="Times New Roman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res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.</w:t>
      </w:r>
      <w:r w:rsidRPr="00A81A4D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json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();</w:t>
      </w:r>
    </w:p>
    <w:p w:rsidRPr="00A81A4D" w:rsidR="00A81A4D" w:rsidP="00A81A4D" w:rsidRDefault="00A81A4D" w14:paraId="386D88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}).</w:t>
      </w:r>
      <w:proofErr w:type="spellStart"/>
      <w:r w:rsidRPr="00A81A4D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then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A81A4D">
        <w:rPr>
          <w:rFonts w:ascii="Consolas" w:hAnsi="Consolas" w:eastAsia="Times New Roman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body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) {</w:t>
      </w:r>
    </w:p>
    <w:p w:rsidRPr="00A81A4D" w:rsidR="00A81A4D" w:rsidP="00A81A4D" w:rsidRDefault="00A81A4D" w14:paraId="5D157F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console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.</w:t>
      </w:r>
      <w:r w:rsidRPr="00A81A4D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log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r w:rsidRPr="00A81A4D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body</w:t>
      </w: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);</w:t>
      </w:r>
    </w:p>
    <w:p w:rsidRPr="00A81A4D" w:rsidR="00160D7F" w:rsidP="00A81A4D" w:rsidRDefault="00A81A4D" w14:paraId="65CEF879" w14:textId="037F298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A81A4D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});</w:t>
      </w:r>
    </w:p>
    <w:p w:rsidR="00160D7F" w:rsidRDefault="00E058F5" w14:paraId="501F28ED" w14:textId="77777777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( Scopes: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insurance-life-pension )</w:t>
      </w:r>
    </w:p>
    <w:p w:rsidR="00160D7F" w:rsidRDefault="00160D7F" w14:paraId="5671E64F" w14:textId="77777777">
      <w:pPr>
        <w:pStyle w:val="Corpodetexto"/>
      </w:pPr>
    </w:p>
    <w:p w:rsidR="00160D7F" w:rsidRDefault="00E058F5" w14:paraId="6A9D5936" w14:textId="77777777">
      <w:pPr>
        <w:pStyle w:val="Ttulo2"/>
      </w:pPr>
      <w:bookmarkStart w:name="_Toc131598849" w:id="18"/>
      <w:bookmarkStart w:name="X188e79daf9180b4230a0b3ffdf09a58b88a0a2f" w:id="19"/>
      <w:bookmarkEnd w:id="13"/>
      <w:bookmarkEnd w:id="17"/>
      <w:r>
        <w:t xml:space="preserve">Endpoint - </w:t>
      </w:r>
      <w:proofErr w:type="spellStart"/>
      <w:r>
        <w:t>Obtém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movimentação</w:t>
      </w:r>
      <w:proofErr w:type="spellEnd"/>
      <w:r>
        <w:t xml:space="preserve"> do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{</w:t>
      </w:r>
      <w:proofErr w:type="spellStart"/>
      <w:r>
        <w:t>pensionIdentification</w:t>
      </w:r>
      <w:proofErr w:type="spellEnd"/>
      <w:r>
        <w:t>}</w:t>
      </w:r>
      <w:bookmarkEnd w:id="18"/>
    </w:p>
    <w:p w:rsidR="00160D7F" w:rsidRDefault="00E058F5" w14:paraId="317457C4" w14:textId="33A05BDA">
      <w:pPr>
        <w:pStyle w:val="FirstParagraph"/>
      </w:pPr>
      <w:r>
        <w:rPr>
          <w:rStyle w:val="VerbatimChar"/>
        </w:rPr>
        <w:t>GET /</w:t>
      </w:r>
      <w:r w:rsidRPr="006B11E3" w:rsidR="006B11E3">
        <w:rPr>
          <w:rStyle w:val="VerbatimChar"/>
        </w:rPr>
        <w:t>insurance-financial-assistance/</w:t>
      </w:r>
      <w:r>
        <w:rPr>
          <w:rStyle w:val="VerbatimChar"/>
        </w:rPr>
        <w:t>{</w:t>
      </w:r>
      <w:proofErr w:type="spellStart"/>
      <w:r w:rsidR="00A81A4D">
        <w:rPr>
          <w:rStyle w:val="VerbatimChar"/>
        </w:rPr>
        <w:t>contractId</w:t>
      </w:r>
      <w:proofErr w:type="spellEnd"/>
      <w:r>
        <w:rPr>
          <w:rStyle w:val="VerbatimChar"/>
        </w:rPr>
        <w:t>}/movements</w:t>
      </w:r>
    </w:p>
    <w:p w:rsidR="00160D7F" w:rsidRDefault="00160D7F" w14:paraId="5757CA4D" w14:textId="77777777">
      <w:pPr>
        <w:pStyle w:val="Corpodetexto"/>
      </w:pPr>
    </w:p>
    <w:p w:rsidR="00160D7F" w:rsidRDefault="00E058F5" w14:paraId="5DF8CC7B" w14:textId="77777777">
      <w:pPr>
        <w:pStyle w:val="Ttulo3"/>
      </w:pPr>
      <w:bookmarkStart w:name="visão-geral-2" w:id="20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160D7F" w:rsidRDefault="00E058F5" w14:paraId="2CC962BA" w14:textId="77777777">
      <w:pPr>
        <w:pStyle w:val="FirstParagraph"/>
      </w:pPr>
      <w:proofErr w:type="spellStart"/>
      <w:r>
        <w:t>Método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movimentação</w:t>
      </w:r>
      <w:proofErr w:type="spellEnd"/>
      <w:r>
        <w:t xml:space="preserve"> do </w:t>
      </w:r>
      <w:proofErr w:type="spellStart"/>
      <w:r>
        <w:t>contrato</w:t>
      </w:r>
      <w:proofErr w:type="spellEnd"/>
      <w:r>
        <w:t xml:space="preserve">. </w:t>
      </w:r>
    </w:p>
    <w:p w:rsidR="00160D7F" w:rsidRDefault="00160D7F" w14:paraId="44DD3D75" w14:textId="77777777">
      <w:pPr>
        <w:pStyle w:val="Corpodetexto"/>
      </w:pPr>
    </w:p>
    <w:p w:rsidR="00160D7F" w:rsidRDefault="00E058F5" w14:paraId="768B7AB5" w14:textId="77777777">
      <w:pPr>
        <w:pStyle w:val="Ttulo3"/>
      </w:pPr>
      <w:bookmarkStart w:name="respostas-2" w:id="21"/>
      <w:bookmarkEnd w:id="20"/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52"/>
        <w:gridCol w:w="832"/>
        <w:gridCol w:w="3672"/>
        <w:gridCol w:w="3672"/>
      </w:tblGrid>
      <w:tr w:rsidR="00A81A4D" w:rsidTr="00A81A4D" w14:paraId="5C084F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9" w:type="pct"/>
          </w:tcPr>
          <w:p w:rsidR="00160D7F" w:rsidRDefault="00E058F5" w14:paraId="5FEF5D59" w14:textId="7777777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471" w:type="pct"/>
          </w:tcPr>
          <w:p w:rsidR="00160D7F" w:rsidRDefault="00E058F5" w14:paraId="7CDD193D" w14:textId="77777777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2448" w:type="pct"/>
          </w:tcPr>
          <w:p w:rsidR="00160D7F" w:rsidRDefault="00E058F5" w14:paraId="491E274E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711" w:type="pct"/>
          </w:tcPr>
          <w:p w:rsidR="00160D7F" w:rsidRDefault="00E058F5" w14:paraId="24D6B5C7" w14:textId="77777777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A81A4D" w:rsidTr="00A81A4D" w14:paraId="0D064AE1" w14:textId="77777777">
        <w:tc>
          <w:tcPr>
            <w:tcW w:w="369" w:type="pct"/>
          </w:tcPr>
          <w:p w:rsidR="00160D7F" w:rsidRDefault="00E058F5" w14:paraId="45F15555" w14:textId="77777777">
            <w:pPr>
              <w:pStyle w:val="Compact"/>
              <w:jc w:val="left"/>
            </w:pPr>
            <w:r>
              <w:t>200</w:t>
            </w:r>
          </w:p>
        </w:tc>
        <w:tc>
          <w:tcPr>
            <w:tcW w:w="471" w:type="pct"/>
          </w:tcPr>
          <w:p w:rsidR="00160D7F" w:rsidRDefault="00B00D3A" w14:paraId="56636F1A" w14:textId="77777777">
            <w:pPr>
              <w:pStyle w:val="Compact"/>
              <w:jc w:val="left"/>
            </w:pPr>
            <w:hyperlink w:anchor="section-6.3.1" r:id="rId13">
              <w:r w:rsidR="00E058F5">
                <w:rPr>
                  <w:rStyle w:val="Hyperlink"/>
                </w:rPr>
                <w:t>OK</w:t>
              </w:r>
            </w:hyperlink>
          </w:p>
        </w:tc>
        <w:tc>
          <w:tcPr>
            <w:tcW w:w="2448" w:type="pct"/>
          </w:tcPr>
          <w:p w:rsidR="00160D7F" w:rsidRDefault="00E058F5" w14:paraId="3FAA0E63" w14:textId="4778DE82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ResponseInsurance</w:t>
            </w:r>
            <w:r w:rsidR="00A81A4D">
              <w:t>FinancialAssistance</w:t>
            </w:r>
            <w:r>
              <w:t>Movements</w:t>
            </w:r>
            <w:proofErr w:type="spellEnd"/>
            <w:r>
              <w:t xml:space="preserve"> obtidos com sucesso</w:t>
            </w:r>
          </w:p>
        </w:tc>
        <w:tc>
          <w:tcPr>
            <w:tcW w:w="1711" w:type="pct"/>
          </w:tcPr>
          <w:p w:rsidR="00160D7F" w:rsidRDefault="00B00D3A" w14:paraId="79F6D2EA" w14:textId="04219086">
            <w:pPr>
              <w:pStyle w:val="Compact"/>
              <w:jc w:val="left"/>
            </w:pPr>
            <w:hyperlink w:anchor="X51fe636d50bfbb104b5a8551c4bae330927ef7f">
              <w:proofErr w:type="spellStart"/>
              <w:r w:rsidR="00E058F5">
                <w:rPr>
                  <w:rStyle w:val="Hyperlink"/>
                </w:rPr>
                <w:t>ResponseInsurance</w:t>
              </w:r>
              <w:r w:rsidR="00A81A4D">
                <w:rPr>
                  <w:rStyle w:val="Hyperlink"/>
                </w:rPr>
                <w:t>FinancialAssistance</w:t>
              </w:r>
              <w:r w:rsidR="00E058F5">
                <w:rPr>
                  <w:rStyle w:val="Hyperlink"/>
                </w:rPr>
                <w:t>Movements</w:t>
              </w:r>
              <w:proofErr w:type="spellEnd"/>
            </w:hyperlink>
          </w:p>
        </w:tc>
      </w:tr>
    </w:tbl>
    <w:p w:rsidR="00160D7F" w:rsidRDefault="00160D7F" w14:paraId="4573548F" w14:textId="77777777">
      <w:pPr>
        <w:pStyle w:val="Corpodetexto"/>
      </w:pPr>
    </w:p>
    <w:p w:rsidR="00160D7F" w:rsidRDefault="00E058F5" w14:paraId="747FBBFA" w14:textId="77777777">
      <w:pPr>
        <w:pStyle w:val="Ttulo3"/>
      </w:pPr>
      <w:bookmarkStart w:name="exemplo-de-retorno-2" w:id="22"/>
      <w:bookmarkEnd w:id="21"/>
      <w:proofErr w:type="spellStart"/>
      <w:r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:rsidR="00160D7F" w:rsidRDefault="00E058F5" w14:paraId="635B5157" w14:textId="77777777">
      <w:pPr>
        <w:pStyle w:val="Textoembloco"/>
      </w:pPr>
      <w:r>
        <w:t>200 Response</w:t>
      </w:r>
    </w:p>
    <w:p w:rsidRPr="00804360" w:rsidR="00804360" w:rsidP="00804360" w:rsidRDefault="00804360" w14:paraId="4C155A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{</w:t>
      </w:r>
    </w:p>
    <w:p w:rsidRPr="00804360" w:rsidR="00804360" w:rsidP="00804360" w:rsidRDefault="00804360" w14:paraId="6A3981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"data"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[</w:t>
      </w:r>
    </w:p>
    <w:p w:rsidRPr="00804360" w:rsidR="00804360" w:rsidP="00804360" w:rsidRDefault="00804360" w14:paraId="3B1897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{</w:t>
      </w:r>
    </w:p>
    <w:p w:rsidRPr="00804360" w:rsidR="00804360" w:rsidP="00804360" w:rsidRDefault="00804360" w14:paraId="397BEA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updatedDebitAmount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804360" w:rsidR="00804360" w:rsidP="00804360" w:rsidRDefault="00804360" w14:paraId="61CDB9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"2000.00"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2C45DA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804360" w:rsidR="00804360" w:rsidP="00804360" w:rsidRDefault="00804360" w14:paraId="0EE5C4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"R$"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1FB7F5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"BRL"</w:t>
      </w:r>
    </w:p>
    <w:p w:rsidRPr="00804360" w:rsidR="00804360" w:rsidP="00804360" w:rsidRDefault="00804360" w14:paraId="6F5C72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  }</w:t>
      </w:r>
    </w:p>
    <w:p w:rsidRPr="00804360" w:rsidR="00804360" w:rsidP="00804360" w:rsidRDefault="00804360" w14:paraId="489768A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},</w:t>
      </w:r>
    </w:p>
    <w:p w:rsidRPr="00804360" w:rsidR="00804360" w:rsidP="00804360" w:rsidRDefault="00804360" w14:paraId="739778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remainingCounterInstallmentsQuantity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B5CEA8"/>
          <w:sz w:val="21"/>
          <w:szCs w:val="21"/>
          <w:lang w:val="pt-BR" w:eastAsia="pt-BR"/>
        </w:rPr>
        <w:t>4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14F6ED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remainingUnpaidCounterInstallmentsQuantity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B5CEA8"/>
          <w:sz w:val="21"/>
          <w:szCs w:val="21"/>
          <w:lang w:val="pt-BR" w:eastAsia="pt-BR"/>
        </w:rPr>
        <w:t>4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601115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lifePensionPmBacAmount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804360" w:rsidR="00804360" w:rsidP="00804360" w:rsidRDefault="00804360" w14:paraId="0A7588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"2000.00"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5A0C6A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804360" w:rsidR="00804360" w:rsidP="00804360" w:rsidRDefault="00804360" w14:paraId="296F920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"R$"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384278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"BRL"</w:t>
      </w:r>
    </w:p>
    <w:p w:rsidRPr="00804360" w:rsidR="00804360" w:rsidP="00804360" w:rsidRDefault="00804360" w14:paraId="6913C6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  }</w:t>
      </w:r>
    </w:p>
    <w:p w:rsidRPr="00804360" w:rsidR="00804360" w:rsidP="00804360" w:rsidRDefault="00804360" w14:paraId="36AFCD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},</w:t>
      </w:r>
    </w:p>
    <w:p w:rsidRPr="00804360" w:rsidR="00804360" w:rsidP="00804360" w:rsidRDefault="00804360" w14:paraId="11626D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pensionPlanPmBacAmount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804360" w:rsidR="00804360" w:rsidP="00804360" w:rsidRDefault="00804360" w14:paraId="0818C2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lastRenderedPageBreak/>
        <w:t xml:space="preserve">  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amount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"2000.00"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38F615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unit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804360" w:rsidR="00804360" w:rsidP="00804360" w:rsidRDefault="00804360" w14:paraId="53B03A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code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"R$"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2AB9CF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  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description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"BRL"</w:t>
      </w:r>
    </w:p>
    <w:p w:rsidRPr="00804360" w:rsidR="00804360" w:rsidP="00804360" w:rsidRDefault="00804360" w14:paraId="3565C2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  }</w:t>
      </w:r>
    </w:p>
    <w:p w:rsidRPr="00804360" w:rsidR="00804360" w:rsidP="00804360" w:rsidRDefault="00804360" w14:paraId="1BF363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  }</w:t>
      </w:r>
    </w:p>
    <w:p w:rsidRPr="00804360" w:rsidR="00804360" w:rsidP="00804360" w:rsidRDefault="00804360" w14:paraId="634B4C2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  }</w:t>
      </w:r>
    </w:p>
    <w:p w:rsidRPr="00804360" w:rsidR="00804360" w:rsidP="00804360" w:rsidRDefault="00804360" w14:paraId="5AB68FA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],</w:t>
      </w:r>
    </w:p>
    <w:p w:rsidRPr="00804360" w:rsidR="00804360" w:rsidP="00804360" w:rsidRDefault="00804360" w14:paraId="28B2A9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"links"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804360" w:rsidR="00804360" w:rsidP="00804360" w:rsidRDefault="00804360" w14:paraId="691203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"self"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730C481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first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39376F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prev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1EBAA2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next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78ED9D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last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"https://api.organizacao.com.br/open-insurance/insurance-financial-assistance/v1/insurance-financial-assistance"</w:t>
      </w:r>
    </w:p>
    <w:p w:rsidRPr="00804360" w:rsidR="00804360" w:rsidP="00804360" w:rsidRDefault="00804360" w14:paraId="4EC108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},</w:t>
      </w:r>
    </w:p>
    <w:p w:rsidRPr="00804360" w:rsidR="00804360" w:rsidP="00804360" w:rsidRDefault="00804360" w14:paraId="5E6E1D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"meta"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: {</w:t>
      </w:r>
    </w:p>
    <w:p w:rsidRPr="00804360" w:rsidR="00804360" w:rsidP="00804360" w:rsidRDefault="00804360" w14:paraId="417B70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totalRecords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B5CEA8"/>
          <w:sz w:val="21"/>
          <w:szCs w:val="21"/>
          <w:lang w:val="pt-BR" w:eastAsia="pt-BR"/>
        </w:rPr>
        <w:t>10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379630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totalPages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"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: </w:t>
      </w:r>
      <w:r w:rsidRPr="00804360">
        <w:rPr>
          <w:rFonts w:ascii="Consolas" w:hAnsi="Consolas" w:eastAsia="Times New Roman" w:cs="Times New Roman"/>
          <w:color w:val="B5CEA8"/>
          <w:sz w:val="21"/>
          <w:szCs w:val="21"/>
          <w:lang w:val="pt-BR" w:eastAsia="pt-BR"/>
        </w:rPr>
        <w:t>1</w:t>
      </w:r>
    </w:p>
    <w:p w:rsidRPr="00804360" w:rsidR="00804360" w:rsidP="00804360" w:rsidRDefault="00804360" w14:paraId="17DF56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  }</w:t>
      </w:r>
    </w:p>
    <w:p w:rsidRPr="00804360" w:rsidR="00160D7F" w:rsidP="00804360" w:rsidRDefault="00804360" w14:paraId="414C699F" w14:textId="3FAA053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</w:t>
      </w:r>
    </w:p>
    <w:p w:rsidR="00160D7F" w:rsidRDefault="00160D7F" w14:paraId="2B7CCBA2" w14:textId="78970B95">
      <w:pPr>
        <w:pStyle w:val="FirstParagraph"/>
      </w:pPr>
    </w:p>
    <w:p w:rsidR="00160D7F" w:rsidRDefault="00E058F5" w14:paraId="6D9CDBA4" w14:textId="77777777">
      <w:pPr>
        <w:pStyle w:val="Ttulo3"/>
      </w:pPr>
      <w:bookmarkStart w:name="exemplo-de-request-2" w:id="23"/>
      <w:bookmarkEnd w:id="22"/>
      <w:proofErr w:type="spellStart"/>
      <w:r>
        <w:t>Exemplo</w:t>
      </w:r>
      <w:proofErr w:type="spellEnd"/>
      <w:r>
        <w:t xml:space="preserve"> de Request</w:t>
      </w:r>
    </w:p>
    <w:p w:rsidRPr="00804360" w:rsidR="00804360" w:rsidP="00804360" w:rsidRDefault="00804360" w14:paraId="2DB39B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proofErr w:type="spellStart"/>
      <w:r w:rsidRPr="00804360">
        <w:rPr>
          <w:rFonts w:ascii="Consolas" w:hAnsi="Consolas" w:eastAsia="Times New Roman" w:cs="Times New Roman"/>
          <w:color w:val="569CD6"/>
          <w:sz w:val="21"/>
          <w:szCs w:val="21"/>
          <w:lang w:val="pt-BR" w:eastAsia="pt-BR"/>
        </w:rPr>
        <w:t>const</w:t>
      </w:r>
      <w:proofErr w:type="spellEnd"/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804360">
        <w:rPr>
          <w:rFonts w:ascii="Consolas" w:hAnsi="Consolas" w:eastAsia="Times New Roman" w:cs="Times New Roman"/>
          <w:color w:val="4FC1FF"/>
          <w:sz w:val="21"/>
          <w:szCs w:val="21"/>
          <w:lang w:val="pt-BR" w:eastAsia="pt-BR"/>
        </w:rPr>
        <w:t>headers</w:t>
      </w:r>
      <w:proofErr w:type="spellEnd"/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= {</w:t>
      </w:r>
    </w:p>
    <w:p w:rsidRPr="00804360" w:rsidR="00804360" w:rsidP="00804360" w:rsidRDefault="00804360" w14:paraId="5E5422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Accept</w:t>
      </w:r>
      <w:proofErr w:type="spellEnd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application</w:t>
      </w:r>
      <w:proofErr w:type="spellEnd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/</w:t>
      </w:r>
      <w:proofErr w:type="spellStart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json</w:t>
      </w:r>
      <w:proofErr w:type="spellEnd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5CC7E1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Authorization</w:t>
      </w:r>
      <w:proofErr w:type="spellEnd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string</w:t>
      </w:r>
      <w:proofErr w:type="spellEnd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7B125E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pi-auth-date'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'stringstringstringstringstrin'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0AB21C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pi-customer-ip-address'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'string'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6DEC5A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x-fa</w:t>
      </w:r>
      <w:proofErr w:type="spellEnd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pi-interaction-id'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'string'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1F651A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</w:t>
      </w:r>
      <w:proofErr w:type="spellStart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x-custom</w:t>
      </w:r>
      <w:proofErr w:type="spellEnd"/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er-user-agent'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'string'</w:t>
      </w:r>
    </w:p>
    <w:p w:rsidRPr="00804360" w:rsidR="00804360" w:rsidP="00804360" w:rsidRDefault="00804360" w14:paraId="04B7B1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};</w:t>
      </w:r>
    </w:p>
    <w:p w:rsidRPr="00804360" w:rsidR="00804360" w:rsidP="00804360" w:rsidRDefault="00804360" w14:paraId="161394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</w:p>
    <w:p w:rsidRPr="00804360" w:rsidR="00804360" w:rsidP="00804360" w:rsidRDefault="00804360" w14:paraId="084198A8" w14:textId="30CF703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fetch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'https://api.organizacao.com.br/open-insurance/insurance-life-pension/v1/</w:t>
      </w:r>
      <w:r w:rsidRPr="00DE71CA" w:rsidR="00DE71CA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insurance-financial-assistance</w:t>
      </w:r>
      <w:r w:rsidR="00DE71CA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/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{pensionIdentification}/movements'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578A20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{</w:t>
      </w:r>
    </w:p>
    <w:p w:rsidRPr="00804360" w:rsidR="00804360" w:rsidP="00804360" w:rsidRDefault="00804360" w14:paraId="6908D7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method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</w:t>
      </w:r>
      <w:r w:rsidRPr="00804360">
        <w:rPr>
          <w:rFonts w:ascii="Consolas" w:hAnsi="Consolas" w:eastAsia="Times New Roman" w:cs="Times New Roman"/>
          <w:color w:val="CE9178"/>
          <w:sz w:val="21"/>
          <w:szCs w:val="21"/>
          <w:lang w:val="pt-BR" w:eastAsia="pt-BR"/>
        </w:rPr>
        <w:t>'GET'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,</w:t>
      </w:r>
    </w:p>
    <w:p w:rsidRPr="00804360" w:rsidR="00804360" w:rsidP="00804360" w:rsidRDefault="00804360" w14:paraId="133933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</w:p>
    <w:p w:rsidRPr="00804360" w:rsidR="00804360" w:rsidP="00804360" w:rsidRDefault="00804360" w14:paraId="14782B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headers</w:t>
      </w:r>
      <w:proofErr w:type="spellEnd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: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804360">
        <w:rPr>
          <w:rFonts w:ascii="Consolas" w:hAnsi="Consolas" w:eastAsia="Times New Roman" w:cs="Times New Roman"/>
          <w:color w:val="4FC1FF"/>
          <w:sz w:val="21"/>
          <w:szCs w:val="21"/>
          <w:lang w:val="pt-BR" w:eastAsia="pt-BR"/>
        </w:rPr>
        <w:t>headers</w:t>
      </w:r>
      <w:proofErr w:type="spellEnd"/>
    </w:p>
    <w:p w:rsidRPr="00804360" w:rsidR="00804360" w:rsidP="00804360" w:rsidRDefault="00804360" w14:paraId="6126F4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})</w:t>
      </w:r>
    </w:p>
    <w:p w:rsidRPr="00804360" w:rsidR="00804360" w:rsidP="00804360" w:rsidRDefault="00804360" w14:paraId="2E818E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lastRenderedPageBreak/>
        <w:t>.</w:t>
      </w:r>
      <w:proofErr w:type="spellStart"/>
      <w:r w:rsidRPr="00804360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then</w:t>
      </w:r>
      <w:proofErr w:type="spellEnd"/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804360">
        <w:rPr>
          <w:rFonts w:ascii="Consolas" w:hAnsi="Consolas" w:eastAsia="Times New Roman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res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) {</w:t>
      </w:r>
    </w:p>
    <w:p w:rsidRPr="00804360" w:rsidR="00804360" w:rsidP="00804360" w:rsidRDefault="00804360" w14:paraId="3B45DD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804360">
        <w:rPr>
          <w:rFonts w:ascii="Consolas" w:hAnsi="Consolas" w:eastAsia="Times New Roman" w:cs="Times New Roman"/>
          <w:color w:val="C586C0"/>
          <w:sz w:val="21"/>
          <w:szCs w:val="21"/>
          <w:lang w:val="pt-BR" w:eastAsia="pt-BR"/>
        </w:rPr>
        <w:t>return</w:t>
      </w:r>
      <w:proofErr w:type="spellEnd"/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res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.</w:t>
      </w:r>
      <w:r w:rsidRPr="00804360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json</w:t>
      </w:r>
      <w:proofErr w:type="spellEnd"/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();</w:t>
      </w:r>
    </w:p>
    <w:p w:rsidRPr="00804360" w:rsidR="00804360" w:rsidP="00804360" w:rsidRDefault="00804360" w14:paraId="02423B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}).</w:t>
      </w:r>
      <w:proofErr w:type="spellStart"/>
      <w:r w:rsidRPr="00804360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then</w:t>
      </w:r>
      <w:proofErr w:type="spellEnd"/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804360">
        <w:rPr>
          <w:rFonts w:ascii="Consolas" w:hAnsi="Consolas" w:eastAsia="Times New Roman" w:cs="Times New Roman"/>
          <w:color w:val="569CD6"/>
          <w:sz w:val="21"/>
          <w:szCs w:val="21"/>
          <w:lang w:val="pt-BR" w:eastAsia="pt-BR"/>
        </w:rPr>
        <w:t>function</w:t>
      </w:r>
      <w:proofErr w:type="spellEnd"/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body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) {</w:t>
      </w:r>
    </w:p>
    <w:p w:rsidRPr="00804360" w:rsidR="00804360" w:rsidP="00804360" w:rsidRDefault="00804360" w14:paraId="41DE1E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 xml:space="preserve">    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console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.</w:t>
      </w:r>
      <w:r w:rsidRPr="00804360">
        <w:rPr>
          <w:rFonts w:ascii="Consolas" w:hAnsi="Consolas" w:eastAsia="Times New Roman" w:cs="Times New Roman"/>
          <w:color w:val="DCDCAA"/>
          <w:sz w:val="21"/>
          <w:szCs w:val="21"/>
          <w:lang w:val="pt-BR" w:eastAsia="pt-BR"/>
        </w:rPr>
        <w:t>log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(</w:t>
      </w:r>
      <w:r w:rsidRPr="00804360">
        <w:rPr>
          <w:rFonts w:ascii="Consolas" w:hAnsi="Consolas" w:eastAsia="Times New Roman" w:cs="Times New Roman"/>
          <w:color w:val="9CDCFE"/>
          <w:sz w:val="21"/>
          <w:szCs w:val="21"/>
          <w:lang w:val="pt-BR" w:eastAsia="pt-BR"/>
        </w:rPr>
        <w:t>body</w:t>
      </w: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);</w:t>
      </w:r>
    </w:p>
    <w:p w:rsidRPr="00804360" w:rsidR="00160D7F" w:rsidP="00804360" w:rsidRDefault="00804360" w14:paraId="35A321F5" w14:textId="5E3729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</w:pPr>
      <w:r w:rsidRPr="00804360">
        <w:rPr>
          <w:rFonts w:ascii="Consolas" w:hAnsi="Consolas" w:eastAsia="Times New Roman" w:cs="Times New Roman"/>
          <w:color w:val="D4D4D4"/>
          <w:sz w:val="21"/>
          <w:szCs w:val="21"/>
          <w:lang w:val="pt-BR" w:eastAsia="pt-BR"/>
        </w:rPr>
        <w:t>});</w:t>
      </w:r>
    </w:p>
    <w:p w:rsidR="00160D7F" w:rsidRDefault="00E058F5" w14:paraId="2C472E1F" w14:textId="42E07C55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( Scopes: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insurance-life-pension )</w:t>
      </w:r>
      <w:bookmarkStart w:name="X1d83cbd37832c8585661b7ac19f3aa5539a14f4" w:id="24"/>
      <w:bookmarkStart w:name="exemplo-de-request-5" w:id="25"/>
      <w:bookmarkEnd w:id="19"/>
      <w:bookmarkEnd w:id="23"/>
    </w:p>
    <w:p w:rsidR="00160D7F" w:rsidRDefault="00E058F5" w14:paraId="41C13028" w14:textId="77777777">
      <w:pPr>
        <w:pStyle w:val="Ttulo1"/>
      </w:pPr>
      <w:bookmarkStart w:name="_Toc131598850" w:id="26"/>
      <w:bookmarkEnd w:id="5"/>
      <w:bookmarkEnd w:id="24"/>
      <w:bookmarkEnd w:id="25"/>
      <w:r>
        <w:t>Schemas</w:t>
      </w:r>
      <w:bookmarkEnd w:id="26"/>
    </w:p>
    <w:p w:rsidR="00160D7F" w:rsidRDefault="00E058F5" w14:paraId="2B6140A7" w14:textId="3E5D9ED3">
      <w:pPr>
        <w:pStyle w:val="Ttulo2"/>
      </w:pPr>
      <w:bookmarkStart w:name="_Toc131598851" w:id="27"/>
      <w:bookmarkStart w:name="responseinsurancelifepension" w:id="28"/>
      <w:proofErr w:type="spellStart"/>
      <w:r>
        <w:t>ResponseInsurance</w:t>
      </w:r>
      <w:bookmarkStart w:name="schemaresponseinsurancelifepension" w:id="29"/>
      <w:bookmarkEnd w:id="29"/>
      <w:r w:rsidR="00895695">
        <w:t>FinancialAssistance</w:t>
      </w:r>
      <w:bookmarkEnd w:id="27"/>
      <w:proofErr w:type="spellEnd"/>
    </w:p>
    <w:p w:rsidR="00160D7F" w:rsidRDefault="00E058F5" w14:paraId="4CFA2381" w14:textId="77777777">
      <w:pPr>
        <w:pStyle w:val="FirstParagraph"/>
      </w:pPr>
      <w:r>
        <w:t xml:space="preserve">   </w:t>
      </w:r>
    </w:p>
    <w:p w:rsidR="00160D7F" w:rsidRDefault="00E058F5" w14:paraId="3330E7BA" w14:textId="77777777">
      <w:pPr>
        <w:pStyle w:val="Ttulo3"/>
      </w:pPr>
      <w:bookmarkStart w:name="propriedades" w:id="30"/>
      <w:proofErr w:type="spellStart"/>
      <w:r>
        <w:t>Propriedades</w:t>
      </w:r>
      <w:proofErr w:type="spellEnd"/>
    </w:p>
    <w:tbl>
      <w:tblPr>
        <w:tblStyle w:val="Table"/>
        <w:tblW w:w="8828" w:type="dxa"/>
        <w:tblLook w:val="0020" w:firstRow="1" w:lastRow="0" w:firstColumn="0" w:lastColumn="0" w:noHBand="0" w:noVBand="0"/>
      </w:tblPr>
      <w:tblGrid>
        <w:gridCol w:w="2117"/>
        <w:gridCol w:w="1071"/>
        <w:gridCol w:w="1048"/>
        <w:gridCol w:w="1294"/>
        <w:gridCol w:w="3298"/>
      </w:tblGrid>
      <w:tr w:rsidR="00804360" w:rsidTr="25C226E3" w14:paraId="27EFFA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tcMar/>
          </w:tcPr>
          <w:p w:rsidR="00804360" w:rsidP="00804360" w:rsidRDefault="00804360" w14:paraId="76369891" w14:textId="45596380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1" w:type="dxa"/>
            <w:tcMar/>
          </w:tcPr>
          <w:p w:rsidR="00804360" w:rsidP="00804360" w:rsidRDefault="00804360" w14:paraId="2787F640" w14:textId="114B094F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8" w:type="dxa"/>
            <w:tcMar/>
          </w:tcPr>
          <w:p w:rsidR="00804360" w:rsidP="00804360" w:rsidRDefault="00804360" w14:paraId="25FECD98" w14:textId="06B0CD15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4" w:type="dxa"/>
            <w:tcMar/>
          </w:tcPr>
          <w:p w:rsidR="00804360" w:rsidP="00804360" w:rsidRDefault="00804360" w14:paraId="3B21F99D" w14:textId="47B846A4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8" w:type="dxa"/>
            <w:tcMar/>
          </w:tcPr>
          <w:p w:rsidR="00804360" w:rsidP="00804360" w:rsidRDefault="00804360" w14:paraId="2171DB1F" w14:textId="037ADB45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804360" w:rsidTr="25C226E3" w14:paraId="0F90217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tcMar/>
          </w:tcPr>
          <w:p w:rsidR="00804360" w:rsidP="00804360" w:rsidRDefault="00804360" w14:paraId="3C7CCE19" w14:textId="1B3AA9CE">
            <w:pPr>
              <w:pStyle w:val="Compact"/>
              <w:jc w:val="left"/>
            </w:pPr>
            <w:r>
              <w:t>data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1" w:type="dxa"/>
            <w:tcMar/>
          </w:tcPr>
          <w:p w:rsidR="00804360" w:rsidP="00804360" w:rsidRDefault="00804360" w14:paraId="1AFB572C" w14:textId="3490FF1B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8" w:type="dxa"/>
            <w:tcMar/>
          </w:tcPr>
          <w:p w:rsidR="00804360" w:rsidP="00804360" w:rsidRDefault="00804360" w14:paraId="374BEE67" w14:textId="39977C4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4" w:type="dxa"/>
            <w:tcMar/>
          </w:tcPr>
          <w:p w:rsidR="00804360" w:rsidP="00804360" w:rsidRDefault="00804360" w14:paraId="7705C0D4" w14:textId="0387CF52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8" w:type="dxa"/>
            <w:tcMar/>
          </w:tcPr>
          <w:p w:rsidR="00804360" w:rsidP="00804360" w:rsidRDefault="00804360" w14:paraId="32C375EF" w14:textId="0C29254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804360" w:rsidTr="25C226E3" w14:paraId="270946F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tcMar/>
          </w:tcPr>
          <w:p w:rsidR="00804360" w:rsidP="00804360" w:rsidRDefault="00804360" w14:paraId="72390384" w14:textId="2186E563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brand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1" w:type="dxa"/>
            <w:tcMar/>
          </w:tcPr>
          <w:p w:rsidR="00804360" w:rsidP="00804360" w:rsidRDefault="00804360" w14:paraId="1048DE2F" w14:textId="4F1AD856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8" w:type="dxa"/>
            <w:tcMar/>
          </w:tcPr>
          <w:p w:rsidR="00804360" w:rsidP="00804360" w:rsidRDefault="00804360" w14:paraId="56807508" w14:textId="53EA3F1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4" w:type="dxa"/>
            <w:tcMar/>
          </w:tcPr>
          <w:p w:rsidR="00804360" w:rsidP="00804360" w:rsidRDefault="00804360" w14:paraId="1916AA72" w14:textId="5C8466F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8" w:type="dxa"/>
            <w:tcMar/>
          </w:tcPr>
          <w:p w:rsidR="00804360" w:rsidP="00804360" w:rsidRDefault="00804360" w14:paraId="15959888" w14:textId="5E6F28B6">
            <w:pPr>
              <w:pStyle w:val="Compact"/>
              <w:jc w:val="left"/>
            </w:pPr>
            <w:r>
              <w:t>Nome da marca reportada pelo participante do Open Insurance. O conceito a que se refere a marca é em essência uma promessa das sociedades sob ela em fornecer uma série específica de atributos, benefícios e serviços uniformes aos clientes.</w:t>
            </w:r>
          </w:p>
        </w:tc>
      </w:tr>
      <w:tr w:rsidR="00804360" w:rsidTr="25C226E3" w14:paraId="54E1865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tcMar/>
          </w:tcPr>
          <w:p w:rsidR="00804360" w:rsidP="00804360" w:rsidRDefault="00804360" w14:paraId="72F7AE74" w14:textId="6979A82E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1" w:type="dxa"/>
            <w:tcMar/>
          </w:tcPr>
          <w:p w:rsidR="00804360" w:rsidP="00804360" w:rsidRDefault="00804360" w14:paraId="22EC9B44" w14:textId="7B35D349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8" w:type="dxa"/>
            <w:tcMar/>
          </w:tcPr>
          <w:p w:rsidR="00804360" w:rsidP="00804360" w:rsidRDefault="00804360" w14:paraId="6A0D54BF" w14:textId="5AF78AE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4" w:type="dxa"/>
            <w:tcMar/>
          </w:tcPr>
          <w:p w:rsidR="00804360" w:rsidP="00804360" w:rsidRDefault="00804360" w14:paraId="1C790373" w14:textId="52E2F1CD">
            <w:pPr>
              <w:pStyle w:val="Compact"/>
              <w:jc w:val="left"/>
            </w:pPr>
            <w:r w:rsidR="76AAE208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8" w:type="dxa"/>
            <w:tcMar/>
          </w:tcPr>
          <w:p w:rsidR="00804360" w:rsidP="00804360" w:rsidRDefault="00804360" w14:paraId="69860102" w14:textId="343C86D3">
            <w:pPr>
              <w:pStyle w:val="Compact"/>
            </w:pPr>
            <w:r w:rsidRPr="00562D66">
              <w:t>Nome da Marca</w:t>
            </w:r>
          </w:p>
        </w:tc>
      </w:tr>
      <w:tr w:rsidR="00804360" w:rsidTr="25C226E3" w14:paraId="44A7CA9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tcMar/>
          </w:tcPr>
          <w:p w:rsidR="00804360" w:rsidP="00804360" w:rsidRDefault="00804360" w14:paraId="762EB8A2" w14:textId="110D278B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companies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1" w:type="dxa"/>
            <w:tcMar/>
          </w:tcPr>
          <w:p w:rsidR="00804360" w:rsidP="00804360" w:rsidRDefault="00804360" w14:paraId="796E1217" w14:textId="40B2BFA3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8" w:type="dxa"/>
            <w:tcMar/>
          </w:tcPr>
          <w:p w:rsidR="00804360" w:rsidP="00804360" w:rsidRDefault="00804360" w14:paraId="0EB8E449" w14:textId="246E964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4" w:type="dxa"/>
            <w:tcMar/>
          </w:tcPr>
          <w:p w:rsidR="00804360" w:rsidP="25C226E3" w:rsidRDefault="00804360" w14:paraId="661A7598" w14:textId="6E3DBCFC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1EA6D364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8" w:type="dxa"/>
            <w:tcMar/>
          </w:tcPr>
          <w:p w:rsidR="00804360" w:rsidP="00804360" w:rsidRDefault="00804360" w14:paraId="201E4773" w14:textId="121934BC">
            <w:pPr>
              <w:pStyle w:val="Compact"/>
            </w:pPr>
            <w:proofErr w:type="spellStart"/>
            <w:r>
              <w:t>none</w:t>
            </w:r>
            <w:proofErr w:type="spellEnd"/>
          </w:p>
        </w:tc>
      </w:tr>
      <w:tr w:rsidR="00804360" w:rsidTr="25C226E3" w14:paraId="772426B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tcMar/>
          </w:tcPr>
          <w:p w:rsidR="00804360" w:rsidP="00804360" w:rsidRDefault="00804360" w14:paraId="0A45FA79" w14:textId="6C08C857">
            <w:pPr>
              <w:pStyle w:val="Compact"/>
              <w:jc w:val="left"/>
            </w:pPr>
            <w:r>
              <w:t xml:space="preserve">»»» </w:t>
            </w:r>
            <w:proofErr w:type="spellStart"/>
            <w:r>
              <w:t>companyName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1" w:type="dxa"/>
            <w:tcMar/>
          </w:tcPr>
          <w:p w:rsidR="00804360" w:rsidP="00804360" w:rsidRDefault="00804360" w14:paraId="39A69C58" w14:textId="27FAACB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8" w:type="dxa"/>
            <w:tcMar/>
          </w:tcPr>
          <w:p w:rsidR="00804360" w:rsidP="00804360" w:rsidRDefault="00804360" w14:paraId="47C8B223" w14:textId="56C0ACBD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4" w:type="dxa"/>
            <w:tcMar/>
          </w:tcPr>
          <w:p w:rsidR="00804360" w:rsidP="25C226E3" w:rsidRDefault="00804360" w14:paraId="7966BE34" w14:textId="540C48CD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2CAFFCFD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8" w:type="dxa"/>
            <w:tcMar/>
          </w:tcPr>
          <w:p w:rsidR="00804360" w:rsidP="00804360" w:rsidRDefault="00804360" w14:paraId="759BDAC1" w14:textId="489A88BF">
            <w:pPr>
              <w:pStyle w:val="Compact"/>
            </w:pPr>
            <w:r>
              <w:t>Nome da sociedade pertencente à marca</w:t>
            </w:r>
          </w:p>
        </w:tc>
      </w:tr>
      <w:tr w:rsidR="00804360" w:rsidTr="25C226E3" w14:paraId="5EEB512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tcMar/>
          </w:tcPr>
          <w:p w:rsidR="00804360" w:rsidP="00804360" w:rsidRDefault="00804360" w14:paraId="0FEE4402" w14:textId="6B7CDCCD">
            <w:pPr>
              <w:pStyle w:val="Compact"/>
              <w:jc w:val="left"/>
            </w:pPr>
            <w:r>
              <w:t xml:space="preserve">»»» </w:t>
            </w:r>
            <w:proofErr w:type="spellStart"/>
            <w:r>
              <w:t>cnpjNumber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1" w:type="dxa"/>
            <w:tcMar/>
          </w:tcPr>
          <w:p w:rsidR="00804360" w:rsidP="00804360" w:rsidRDefault="00804360" w14:paraId="42B3B70D" w14:textId="302FA760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8" w:type="dxa"/>
            <w:tcMar/>
          </w:tcPr>
          <w:p w:rsidR="00804360" w:rsidP="00804360" w:rsidRDefault="00804360" w14:paraId="03823BA7" w14:textId="2F34CDF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4" w:type="dxa"/>
            <w:tcMar/>
          </w:tcPr>
          <w:p w:rsidR="00804360" w:rsidP="00804360" w:rsidRDefault="00B00D3A" w14:paraId="3637258C" w14:textId="195503E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8" w:type="dxa"/>
            <w:tcMar/>
          </w:tcPr>
          <w:p w:rsidR="00804360" w:rsidP="00804360" w:rsidRDefault="00804360" w14:paraId="7CA84851" w14:textId="3B5B4C2B">
            <w:pPr>
              <w:pStyle w:val="Compact"/>
            </w:pPr>
            <w:r>
              <w:t>CNPJ da sociedade pertencente à marca</w:t>
            </w:r>
          </w:p>
        </w:tc>
      </w:tr>
      <w:tr w:rsidR="00804360" w:rsidTr="25C226E3" w14:paraId="6EF1F95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tcMar/>
          </w:tcPr>
          <w:p w:rsidR="00804360" w:rsidP="00804360" w:rsidRDefault="00804360" w14:paraId="6E502C1A" w14:textId="3885F46C">
            <w:pPr>
              <w:pStyle w:val="Compact"/>
              <w:jc w:val="left"/>
            </w:pPr>
            <w:r>
              <w:t xml:space="preserve">»»» </w:t>
            </w:r>
            <w:proofErr w:type="spellStart"/>
            <w:r>
              <w:t>contracts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1" w:type="dxa"/>
            <w:tcMar/>
          </w:tcPr>
          <w:p w:rsidR="00804360" w:rsidP="00804360" w:rsidRDefault="00804360" w14:paraId="14B8DA15" w14:textId="05FEB52B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8" w:type="dxa"/>
            <w:tcMar/>
          </w:tcPr>
          <w:p w:rsidR="00804360" w:rsidP="00804360" w:rsidRDefault="00804360" w14:paraId="12931C31" w14:textId="1778F59C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4" w:type="dxa"/>
            <w:tcMar/>
          </w:tcPr>
          <w:p w:rsidR="00804360" w:rsidP="00804360" w:rsidRDefault="00804360" w14:paraId="30AD3EFF" w14:textId="167323FC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8" w:type="dxa"/>
            <w:tcMar/>
          </w:tcPr>
          <w:p w:rsidRPr="00804360" w:rsidR="00804360" w:rsidP="00804360" w:rsidRDefault="00804360" w14:paraId="01568326" w14:textId="5A384ADE">
            <w:pPr>
              <w:pStyle w:val="Compact"/>
            </w:pPr>
            <w:proofErr w:type="spellStart"/>
            <w:r>
              <w:t>none</w:t>
            </w:r>
            <w:proofErr w:type="spellEnd"/>
          </w:p>
        </w:tc>
      </w:tr>
      <w:tr w:rsidR="00804360" w:rsidTr="25C226E3" w14:paraId="007E3AE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tcMar/>
          </w:tcPr>
          <w:p w:rsidR="00804360" w:rsidP="00804360" w:rsidRDefault="00804360" w14:paraId="77B8CD82" w14:textId="24D29A02">
            <w:pPr>
              <w:pStyle w:val="Compact"/>
              <w:jc w:val="left"/>
            </w:pPr>
            <w:r w:rsidR="00804360">
              <w:rPr/>
              <w:t xml:space="preserve">»»»» </w:t>
            </w:r>
            <w:r w:rsidR="491C8724">
              <w:rPr/>
              <w:t>contractId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1" w:type="dxa"/>
            <w:tcMar/>
          </w:tcPr>
          <w:p w:rsidR="00804360" w:rsidP="00804360" w:rsidRDefault="00804360" w14:paraId="07B0F3E8" w14:textId="724A5D7D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8" w:type="dxa"/>
            <w:tcMar/>
          </w:tcPr>
          <w:p w:rsidR="00804360" w:rsidP="00804360" w:rsidRDefault="00804360" w14:paraId="2A89D28A" w14:textId="29F16FC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4" w:type="dxa"/>
            <w:tcMar/>
          </w:tcPr>
          <w:p w:rsidR="00804360" w:rsidP="00804360" w:rsidRDefault="00804360" w14:paraId="045EC803" w14:textId="56A75DB4">
            <w:pPr>
              <w:pStyle w:val="Compact"/>
              <w:jc w:val="left"/>
            </w:pPr>
            <w:r w:rsidR="74268C1F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8" w:type="dxa"/>
            <w:tcMar/>
          </w:tcPr>
          <w:p w:rsidRPr="00804360" w:rsidR="00804360" w:rsidP="25C226E3" w:rsidRDefault="00804360" w14:paraId="432BC054" w14:textId="000C9D78">
            <w:pPr>
              <w:pStyle w:val="Compact"/>
              <w:rPr>
                <w:noProof w:val="0"/>
                <w:lang w:val="en-US"/>
              </w:rPr>
            </w:pPr>
            <w:r w:rsidRPr="25C226E3" w:rsidR="74268C1F">
              <w:rPr>
                <w:rFonts w:ascii="Calibri" w:hAnsi="Calibri" w:eastAsia="Cambria" w:cs="" w:eastAsiaTheme="minorAscii" w:cstheme="minorBidi"/>
                <w:noProof w:val="0"/>
                <w:sz w:val="22"/>
                <w:szCs w:val="22"/>
                <w:lang w:val="en-US"/>
              </w:rPr>
              <w:t>Identificador</w:t>
            </w:r>
            <w:r w:rsidRPr="25C226E3" w:rsidR="74268C1F">
              <w:rPr>
                <w:rFonts w:ascii="Calibri" w:hAnsi="Calibri" w:eastAsia="Cambria" w:cs="" w:eastAsiaTheme="minorAscii" w:cstheme="minorBidi"/>
                <w:noProof w:val="0"/>
                <w:sz w:val="22"/>
                <w:szCs w:val="22"/>
                <w:lang w:val="en-US"/>
              </w:rPr>
              <w:t xml:space="preserve"> do </w:t>
            </w:r>
            <w:r w:rsidRPr="25C226E3" w:rsidR="74268C1F">
              <w:rPr>
                <w:rFonts w:ascii="Calibri" w:hAnsi="Calibri" w:eastAsia="Cambria" w:cs="" w:eastAsiaTheme="minorAscii" w:cstheme="minorBidi"/>
                <w:noProof w:val="0"/>
                <w:sz w:val="22"/>
                <w:szCs w:val="22"/>
                <w:lang w:val="en-US"/>
              </w:rPr>
              <w:t>contrato</w:t>
            </w:r>
            <w:r w:rsidRPr="25C226E3" w:rsidR="74268C1F">
              <w:rPr>
                <w:rFonts w:ascii="Calibri" w:hAnsi="Calibri" w:eastAsia="Cambria" w:cs="" w:eastAsiaTheme="minorAscii" w:cstheme="minorBidi"/>
                <w:noProof w:val="0"/>
                <w:sz w:val="22"/>
                <w:szCs w:val="22"/>
                <w:lang w:val="en-US"/>
              </w:rPr>
              <w:t xml:space="preserve"> de </w:t>
            </w:r>
            <w:r w:rsidRPr="25C226E3" w:rsidR="74268C1F">
              <w:rPr>
                <w:rFonts w:ascii="Calibri" w:hAnsi="Calibri" w:eastAsia="Cambria" w:cs="" w:eastAsiaTheme="minorAscii" w:cstheme="minorBidi"/>
                <w:noProof w:val="0"/>
                <w:sz w:val="22"/>
                <w:szCs w:val="22"/>
                <w:lang w:val="en-US"/>
              </w:rPr>
              <w:t>assistência</w:t>
            </w:r>
            <w:r w:rsidRPr="25C226E3" w:rsidR="74268C1F">
              <w:rPr>
                <w:rFonts w:ascii="Calibri" w:hAnsi="Calibri" w:eastAsia="Cambria" w:cs="" w:eastAsiaTheme="minorAscii" w:cstheme="minorBidi"/>
                <w:noProof w:val="0"/>
                <w:sz w:val="22"/>
                <w:szCs w:val="22"/>
                <w:lang w:val="en-US"/>
              </w:rPr>
              <w:t xml:space="preserve"> </w:t>
            </w:r>
            <w:r w:rsidRPr="25C226E3" w:rsidR="74268C1F">
              <w:rPr>
                <w:rFonts w:ascii="Calibri" w:hAnsi="Calibri" w:eastAsia="Cambria" w:cs="" w:eastAsiaTheme="minorAscii" w:cstheme="minorBidi"/>
                <w:noProof w:val="0"/>
                <w:sz w:val="22"/>
                <w:szCs w:val="22"/>
                <w:lang w:val="en-US"/>
              </w:rPr>
              <w:t>financeira</w:t>
            </w:r>
          </w:p>
        </w:tc>
      </w:tr>
      <w:tr w:rsidR="00804360" w:rsidTr="25C226E3" w14:paraId="1C476A0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tcMar/>
          </w:tcPr>
          <w:p w:rsidR="00804360" w:rsidP="00804360" w:rsidRDefault="00804360" w14:paraId="2B148737" w14:textId="78E00E0C">
            <w:pPr>
              <w:pStyle w:val="Compact"/>
              <w:jc w:val="left"/>
            </w:pPr>
            <w:r>
              <w:t>links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1" w:type="dxa"/>
            <w:tcMar/>
          </w:tcPr>
          <w:p w:rsidR="00804360" w:rsidP="00804360" w:rsidRDefault="00B00D3A" w14:paraId="4D9411BC" w14:textId="4687E110">
            <w:pPr>
              <w:pStyle w:val="Compact"/>
              <w:jc w:val="left"/>
            </w:pPr>
            <w:hyperlink w:anchor="schemalinks">
              <w:r w:rsidR="00804360">
                <w:rPr>
                  <w:rStyle w:val="Hyperlink"/>
                </w:rPr>
                <w:t>Links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8" w:type="dxa"/>
            <w:tcMar/>
          </w:tcPr>
          <w:p w:rsidR="00804360" w:rsidP="00804360" w:rsidRDefault="00804360" w14:paraId="44794172" w14:textId="65D202A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4" w:type="dxa"/>
            <w:tcMar/>
          </w:tcPr>
          <w:p w:rsidR="00804360" w:rsidP="00804360" w:rsidRDefault="00804360" w14:paraId="7AD09EAF" w14:textId="44BC59F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8" w:type="dxa"/>
            <w:tcMar/>
          </w:tcPr>
          <w:p w:rsidR="00804360" w:rsidP="00804360" w:rsidRDefault="00804360" w14:paraId="30648B79" w14:textId="08D54E4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804360" w:rsidTr="25C226E3" w14:paraId="1DFA5DA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7" w:type="dxa"/>
            <w:tcMar/>
          </w:tcPr>
          <w:p w:rsidR="00804360" w:rsidP="00804360" w:rsidRDefault="00804360" w14:paraId="7ABAD2BF" w14:textId="7A27B314">
            <w:pPr>
              <w:pStyle w:val="Compact"/>
              <w:jc w:val="left"/>
            </w:pPr>
            <w:r>
              <w:t>meta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1" w:type="dxa"/>
            <w:tcMar/>
          </w:tcPr>
          <w:p w:rsidR="00804360" w:rsidP="00804360" w:rsidRDefault="00B00D3A" w14:paraId="6C33EB89" w14:textId="600E118E">
            <w:pPr>
              <w:pStyle w:val="Compact"/>
              <w:jc w:val="left"/>
            </w:pPr>
            <w:hyperlink w:anchor="schemameta">
              <w:r w:rsidR="00804360">
                <w:rPr>
                  <w:rStyle w:val="Hyperlink"/>
                </w:rPr>
                <w:t>Meta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8" w:type="dxa"/>
            <w:tcMar/>
          </w:tcPr>
          <w:p w:rsidR="00804360" w:rsidP="00804360" w:rsidRDefault="00804360" w14:paraId="1EDFD43E" w14:textId="16C46834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94" w:type="dxa"/>
            <w:tcMar/>
          </w:tcPr>
          <w:p w:rsidR="00804360" w:rsidP="00804360" w:rsidRDefault="00804360" w14:paraId="0BDE108A" w14:textId="07DE50C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8" w:type="dxa"/>
            <w:tcMar/>
          </w:tcPr>
          <w:p w:rsidR="00804360" w:rsidP="00804360" w:rsidRDefault="00804360" w14:paraId="612D3295" w14:textId="76CDE3D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:rsidR="00160D7F" w:rsidRDefault="00E058F5" w14:paraId="28E80CF0" w14:textId="1DB9BCA4">
      <w:pPr>
        <w:pStyle w:val="Ttulo2"/>
      </w:pPr>
      <w:bookmarkStart w:name="_Toc131598852" w:id="31"/>
      <w:bookmarkStart w:name="responseinsurancelifepensioncontractinfo" w:id="32"/>
      <w:bookmarkEnd w:id="28"/>
      <w:bookmarkEnd w:id="30"/>
      <w:proofErr w:type="spellStart"/>
      <w:r>
        <w:lastRenderedPageBreak/>
        <w:t>ResponseInsurance</w:t>
      </w:r>
      <w:r w:rsidR="00804360">
        <w:t>FinancialAssistance</w:t>
      </w:r>
      <w:r>
        <w:t>ContractInfo</w:t>
      </w:r>
      <w:bookmarkEnd w:id="31"/>
      <w:proofErr w:type="spellEnd"/>
      <w:r>
        <w:t xml:space="preserve"> </w:t>
      </w:r>
      <w:bookmarkStart w:name="X5c2b79904885b899e82635cf57a5af0bade2ffc" w:id="33"/>
      <w:bookmarkEnd w:id="33"/>
    </w:p>
    <w:p w:rsidR="00160D7F" w:rsidRDefault="00E058F5" w14:paraId="69452648" w14:textId="77777777">
      <w:pPr>
        <w:pStyle w:val="FirstParagraph"/>
      </w:pPr>
      <w:r>
        <w:t xml:space="preserve">   </w:t>
      </w:r>
    </w:p>
    <w:p w:rsidR="00160D7F" w:rsidRDefault="00E058F5" w14:paraId="1CDA82DB" w14:textId="77777777">
      <w:pPr>
        <w:pStyle w:val="Ttulo3"/>
      </w:pPr>
      <w:bookmarkStart w:name="propriedades-1" w:id="34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09"/>
        <w:gridCol w:w="4185"/>
        <w:gridCol w:w="1115"/>
        <w:gridCol w:w="1376"/>
        <w:gridCol w:w="1343"/>
      </w:tblGrid>
      <w:tr w:rsidR="00804360" w:rsidTr="00160D7F" w14:paraId="147F3C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60D7F" w:rsidRDefault="00E058F5" w14:paraId="05DAD837" w14:textId="77777777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:rsidR="00160D7F" w:rsidRDefault="00E058F5" w14:paraId="37A5627D" w14:textId="77777777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:rsidR="00160D7F" w:rsidRDefault="00E058F5" w14:paraId="5EC02B34" w14:textId="77777777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:rsidR="00160D7F" w:rsidRDefault="00E058F5" w14:paraId="0D4642E9" w14:textId="77777777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:rsidR="00160D7F" w:rsidRDefault="00E058F5" w14:paraId="5B819007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804360" w14:paraId="35664554" w14:textId="77777777">
        <w:tc>
          <w:tcPr>
            <w:tcW w:w="0" w:type="auto"/>
          </w:tcPr>
          <w:p w:rsidR="00160D7F" w:rsidRDefault="00E058F5" w14:paraId="70503405" w14:textId="7777777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:rsidR="00160D7F" w:rsidRDefault="00B00D3A" w14:paraId="4FE8964E" w14:textId="4B0901BF">
            <w:pPr>
              <w:pStyle w:val="Compact"/>
              <w:jc w:val="left"/>
            </w:pPr>
            <w:hyperlink w:anchor="schemainsurancelifepensioncontractinfo">
              <w:proofErr w:type="spellStart"/>
              <w:r w:rsidR="00E058F5">
                <w:rPr>
                  <w:rStyle w:val="Hyperlink"/>
                </w:rPr>
                <w:t>Insurance</w:t>
              </w:r>
              <w:r w:rsidR="00804360">
                <w:rPr>
                  <w:rStyle w:val="Hyperlink"/>
                </w:rPr>
                <w:t>FinancialAssistance</w:t>
              </w:r>
              <w:r w:rsidR="00E058F5">
                <w:rPr>
                  <w:rStyle w:val="Hyperlink"/>
                </w:rPr>
                <w:t>ContractInfo</w:t>
              </w:r>
              <w:proofErr w:type="spellEnd"/>
            </w:hyperlink>
          </w:p>
        </w:tc>
        <w:tc>
          <w:tcPr>
            <w:tcW w:w="0" w:type="auto"/>
          </w:tcPr>
          <w:p w:rsidR="00160D7F" w:rsidRDefault="00E058F5" w14:paraId="28DB1D28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:rsidR="00160D7F" w:rsidRDefault="00E058F5" w14:paraId="78FA53CE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:rsidR="00160D7F" w:rsidRDefault="00E058F5" w14:paraId="366E0298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804360" w14:paraId="62176FEB" w14:textId="77777777">
        <w:tc>
          <w:tcPr>
            <w:tcW w:w="0" w:type="auto"/>
          </w:tcPr>
          <w:p w:rsidR="00160D7F" w:rsidRDefault="00E058F5" w14:paraId="2F7E85A0" w14:textId="77777777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:rsidR="00160D7F" w:rsidRDefault="00B00D3A" w14:paraId="23D92A5C" w14:textId="77777777">
            <w:pPr>
              <w:pStyle w:val="Compact"/>
              <w:jc w:val="left"/>
            </w:pPr>
            <w:hyperlink w:anchor="schemalinks">
              <w:r w:rsidR="00E058F5"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:rsidR="00160D7F" w:rsidRDefault="00E058F5" w14:paraId="5D3AE017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:rsidR="00160D7F" w:rsidRDefault="00E058F5" w14:paraId="36B3B5F0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:rsidR="00160D7F" w:rsidRDefault="00E058F5" w14:paraId="27577B06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804360" w14:paraId="38E5D175" w14:textId="77777777">
        <w:tc>
          <w:tcPr>
            <w:tcW w:w="0" w:type="auto"/>
          </w:tcPr>
          <w:p w:rsidR="00160D7F" w:rsidRDefault="00E058F5" w14:paraId="382D62F0" w14:textId="77777777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:rsidR="00160D7F" w:rsidRDefault="00B00D3A" w14:paraId="40395F7D" w14:textId="77777777">
            <w:pPr>
              <w:pStyle w:val="Compact"/>
              <w:jc w:val="left"/>
            </w:pPr>
            <w:hyperlink w:anchor="schemameta">
              <w:r w:rsidR="00E058F5"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:rsidR="00160D7F" w:rsidRDefault="00E058F5" w14:paraId="74111121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:rsidR="00160D7F" w:rsidRDefault="00E058F5" w14:paraId="4DCB0D35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:rsidR="00160D7F" w:rsidRDefault="00E058F5" w14:paraId="01C68B97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:rsidR="00160D7F" w:rsidRDefault="00E058F5" w14:paraId="63A158C9" w14:textId="3C3679FB">
      <w:pPr>
        <w:pStyle w:val="Ttulo2"/>
      </w:pPr>
      <w:bookmarkStart w:name="_Toc131598853" w:id="35"/>
      <w:bookmarkStart w:name="insurancelifepensioncontractinfo" w:id="36"/>
      <w:bookmarkEnd w:id="32"/>
      <w:bookmarkEnd w:id="34"/>
      <w:proofErr w:type="spellStart"/>
      <w:r>
        <w:t>Insurance</w:t>
      </w:r>
      <w:r w:rsidR="00804360">
        <w:t>FinancialAssistance</w:t>
      </w:r>
      <w:r>
        <w:t>ContractInfo</w:t>
      </w:r>
      <w:bookmarkStart w:name="schemainsurancelifepensioncontractinfo" w:id="37"/>
      <w:bookmarkEnd w:id="35"/>
      <w:bookmarkEnd w:id="37"/>
      <w:proofErr w:type="spellEnd"/>
    </w:p>
    <w:p w:rsidR="00160D7F" w:rsidRDefault="00E058F5" w14:paraId="3FD7FB59" w14:textId="77777777">
      <w:pPr>
        <w:pStyle w:val="FirstParagraph"/>
      </w:pPr>
      <w:r>
        <w:t xml:space="preserve">   </w:t>
      </w:r>
    </w:p>
    <w:p w:rsidR="00160D7F" w:rsidRDefault="00E058F5" w14:paraId="5BD2677D" w14:textId="77777777">
      <w:pPr>
        <w:pStyle w:val="Ttulo3"/>
      </w:pPr>
      <w:bookmarkStart w:name="propriedades-2" w:id="38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33"/>
        <w:gridCol w:w="3662"/>
        <w:gridCol w:w="865"/>
        <w:gridCol w:w="1057"/>
        <w:gridCol w:w="1311"/>
      </w:tblGrid>
      <w:tr w:rsidR="00ED2190" w:rsidTr="25C226E3" w14:paraId="5ED6AE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1D8FE4D" w14:textId="77777777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CA0AC48" w14:textId="77777777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AFE3DF7" w14:textId="77777777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69C17A7" w14:textId="77777777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D44434D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ED2190" w:rsidTr="25C226E3" w14:paraId="60446D2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804360" w14:paraId="6CEF4492" w14:textId="2ECEA673">
            <w:pPr>
              <w:pStyle w:val="Compact"/>
              <w:jc w:val="left"/>
            </w:pPr>
            <w:proofErr w:type="spellStart"/>
            <w:r>
              <w:t>contractId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2268A3A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B91B036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P="25C226E3" w:rsidRDefault="00E058F5" w14:paraId="6F21B2A0" w14:textId="35E46F85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263350F3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804360" w14:paraId="7ACE8800" w14:textId="493076B0">
            <w:pPr>
              <w:pStyle w:val="Compact"/>
              <w:jc w:val="left"/>
            </w:pPr>
            <w:r>
              <w:t>Identificador do contrato de assistência financeira.</w:t>
            </w:r>
          </w:p>
        </w:tc>
      </w:tr>
      <w:tr w:rsidR="00ED2190" w:rsidTr="25C226E3" w14:paraId="3DEF428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C1C1C1A" w14:textId="5271B752">
            <w:pPr>
              <w:pStyle w:val="Compact"/>
              <w:jc w:val="left"/>
            </w:pPr>
            <w:proofErr w:type="spellStart"/>
            <w:r>
              <w:t>c</w:t>
            </w:r>
            <w:r w:rsidR="00804360">
              <w:t>ertificateId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804360" w14:paraId="1D6EEE5C" w14:textId="7CF648BA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3BAFBE4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P="25C226E3" w:rsidRDefault="00E058F5" w14:paraId="775E23B4" w14:textId="7C9429F3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4E7BC59A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804360" w14:paraId="718CB456" w14:textId="06784ACA">
            <w:pPr>
              <w:pStyle w:val="Compact"/>
              <w:jc w:val="left"/>
            </w:pPr>
            <w:r>
              <w:t>Identificação do certificado de participante ou certificado individual ou apólice individual</w:t>
            </w:r>
          </w:p>
        </w:tc>
      </w:tr>
      <w:tr w:rsidR="00ED2190" w:rsidTr="25C226E3" w14:paraId="25845B1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6E0EEF" w14:paraId="1ED6FAB3" w14:textId="41487615">
            <w:pPr>
              <w:pStyle w:val="Compact"/>
              <w:jc w:val="left"/>
            </w:pPr>
            <w:proofErr w:type="spellStart"/>
            <w:r>
              <w:t>groupContractId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85C6278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6E0EEF" w14:paraId="4B3A6D56" w14:textId="79F9D89B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B814A9F" w14:textId="458343FD">
            <w:pPr>
              <w:pStyle w:val="Compact"/>
              <w:jc w:val="left"/>
            </w:pPr>
            <w:r w:rsidR="230672C5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6E0EEF" w14:paraId="4A186916" w14:textId="440376AF">
            <w:pPr>
              <w:pStyle w:val="Compact"/>
              <w:jc w:val="left"/>
            </w:pPr>
            <w:r>
              <w:t>Identificação do contrato ou apólice (Quando contratação coletiva)</w:t>
            </w:r>
          </w:p>
        </w:tc>
      </w:tr>
      <w:tr w:rsidR="00ED2190" w:rsidTr="25C226E3" w14:paraId="3211B27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6E0EEF" w14:paraId="61A762FC" w14:textId="5B5A8ABA">
            <w:pPr>
              <w:pStyle w:val="Compact"/>
              <w:jc w:val="left"/>
            </w:pPr>
            <w:proofErr w:type="spellStart"/>
            <w:r>
              <w:t>susepProcessNumber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D8D5162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6E0EEF" w14:paraId="617815C2" w14:textId="711E1DA4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P="25C226E3" w:rsidRDefault="00E058F5" w14:paraId="56E7A8BD" w14:textId="53F2338A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07BEF765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6E0EEF" w14:paraId="10413EC5" w14:textId="3F663169">
            <w:pPr>
              <w:pStyle w:val="Compact"/>
              <w:jc w:val="left"/>
            </w:pPr>
            <w:r>
              <w:t xml:space="preserve">Identificação do processo Susep referente ao plano </w:t>
            </w:r>
            <w:r>
              <w:lastRenderedPageBreak/>
              <w:t>que está vinculado o contrato de assistência financeira</w:t>
            </w:r>
          </w:p>
        </w:tc>
      </w:tr>
      <w:tr w:rsidR="00ED2190" w:rsidTr="25C226E3" w14:paraId="3D2CD69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6E0EEF" w14:paraId="6BF7F064" w14:textId="1B4A2552">
            <w:pPr>
              <w:pStyle w:val="Compact"/>
              <w:jc w:val="left"/>
            </w:pPr>
            <w:proofErr w:type="spellStart"/>
            <w:r>
              <w:lastRenderedPageBreak/>
              <w:t>Insureds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6E0EEF" w14:paraId="21CE2DE2" w14:textId="6C9ECB89">
            <w:pPr>
              <w:pStyle w:val="Compact"/>
              <w:jc w:val="left"/>
            </w:pPr>
            <w:r>
              <w:t>[</w:t>
            </w:r>
            <w:proofErr w:type="spellStart"/>
            <w:r w:rsidR="00E969E5">
              <w:fldChar w:fldCharType="begin"/>
            </w:r>
            <w:r w:rsidR="00E969E5">
              <w:instrText xml:space="preserve"> HYPERLINK  \l "_InsuranceFinancialAssistanceInsured" </w:instrText>
            </w:r>
            <w:r w:rsidR="00E969E5">
              <w:fldChar w:fldCharType="separate"/>
            </w:r>
            <w:r w:rsidRPr="00E969E5" w:rsidR="00E969E5">
              <w:rPr>
                <w:rStyle w:val="Hyperlink"/>
              </w:rPr>
              <w:t>InsuranceFinancialAssistanceInsured</w:t>
            </w:r>
            <w:proofErr w:type="spellEnd"/>
            <w:r w:rsidR="00E969E5">
              <w:fldChar w:fldCharType="end"/>
            </w:r>
            <w: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7DC2ECD2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6E0EEF" w14:paraId="3A043D8F" w14:textId="0A3AAF35">
            <w:pPr>
              <w:pStyle w:val="Compact"/>
              <w:jc w:val="left"/>
            </w:pPr>
            <w:proofErr w:type="spellStart"/>
            <w:r>
              <w:t>n</w:t>
            </w:r>
            <w:r w:rsidR="00E058F5">
              <w:t>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FBA67CC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090C23" w:rsidTr="25C226E3" w14:paraId="688A907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7D5CEA9A" w14:textId="2DB7C541">
            <w:pPr>
              <w:pStyle w:val="Compact"/>
              <w:jc w:val="left"/>
            </w:pPr>
            <w:proofErr w:type="spellStart"/>
            <w:r>
              <w:t>conceivedCreditValue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70A10F67" w14:textId="6CA8CD4B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6DD8CD30" w14:textId="0A450754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3144A47F" w14:textId="548F7ED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316771EE" w14:textId="5EEEBF31">
            <w:pPr>
              <w:pStyle w:val="Compact"/>
              <w:jc w:val="left"/>
            </w:pPr>
            <w:r>
              <w:t>Valor do Crédito concedido</w:t>
            </w:r>
          </w:p>
        </w:tc>
      </w:tr>
      <w:tr w:rsidR="00090C23" w:rsidTr="25C226E3" w14:paraId="5BE670B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2F42ABE1" w14:textId="62037E24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2BC8A677" w14:textId="45D3ACEB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4BA6E0E5" w14:textId="50F338C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P="25C226E3" w:rsidRDefault="006E0EEF" w14:paraId="5C0E9DD6" w14:textId="0AC2E653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3771D600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37CA031E" w14:textId="52C0FAD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090C23" w:rsidTr="25C226E3" w14:paraId="0EF5D89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6EA8F2D6" w14:textId="5F20C320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unit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6278DE1F" w14:textId="38C6AAC8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51EE3822" w14:textId="71812AE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3AEC4745" w14:textId="7B34865D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1576F085" w14:textId="7CD6AEA2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090C23" w:rsidTr="25C226E3" w14:paraId="3449229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0FD6355C" w14:textId="66F8F73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27C9B163" w14:textId="30CEBCDB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7FA6E7D2" w14:textId="67BBDE7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P="25C226E3" w:rsidRDefault="006E0EEF" w14:paraId="411860B8" w14:textId="7D4A8ABF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4C93998B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5F434F61" w14:textId="05E5CC2F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090C23" w:rsidTr="25C226E3" w14:paraId="62EB27F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0D5E09BE" w14:textId="46785BFF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description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6BA87997" w14:textId="4F51F55C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394D7F35" w14:textId="7B9DBCC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P="25C226E3" w:rsidRDefault="006E0EEF" w14:paraId="6D15D6B6" w14:textId="683CBDA3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1EC29AB0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RDefault="006E0EEF" w14:paraId="79DB08BD" w14:textId="119835A5">
            <w:pPr>
              <w:pStyle w:val="Compact"/>
              <w:jc w:val="left"/>
            </w:pPr>
            <w:r>
              <w:t>Moeda da Parcela, de acordo com a ISO-4217</w:t>
            </w:r>
          </w:p>
        </w:tc>
      </w:tr>
      <w:tr w:rsidR="00090C23" w:rsidTr="25C226E3" w14:paraId="674544E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1FB1E980" w14:textId="7D7EC1C3">
            <w:pPr>
              <w:pStyle w:val="Compact"/>
              <w:jc w:val="left"/>
            </w:pPr>
            <w:proofErr w:type="spellStart"/>
            <w:r>
              <w:t>creditedLiquidValue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0757A1CE" w14:textId="57941A5F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47E70831" w14:textId="67C48B6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05322E06" w14:textId="7A25911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711C5712" w14:textId="25FA461A">
            <w:pPr>
              <w:pStyle w:val="Compact"/>
              <w:jc w:val="left"/>
            </w:pPr>
            <w:r>
              <w:t>Valor Líquido Creditado</w:t>
            </w:r>
          </w:p>
        </w:tc>
      </w:tr>
      <w:tr w:rsidR="00090C23" w:rsidTr="25C226E3" w14:paraId="3D8ED2B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38BBA681" w14:textId="08F10DD3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11EF7AAF" w14:textId="22AC140C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2B423A8E" w14:textId="3E89D34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26CD2F28" w14:textId="487ADFC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2896D5A5" w14:textId="2CE7836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090C23" w:rsidTr="25C226E3" w14:paraId="1A3CEBF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6B59E053" w14:textId="48A7C88D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unit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71FFBA06" w14:textId="67C5986B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7A906B57" w14:textId="227540DA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1172EFDB" w14:textId="0745A7F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016852CB" w14:textId="16496E1F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090C23" w:rsidTr="25C226E3" w14:paraId="366D033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7302F7A5" w14:textId="1A12685E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53E35AC5" w14:textId="4F3A8E1A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541E0BB6" w14:textId="146A5EE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1FB41E49" w14:textId="4FC692A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5BFA8FD7" w14:textId="0FF45A3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090C23" w:rsidTr="25C226E3" w14:paraId="77E6990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549BD679" w14:textId="2C3507FB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description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797FC2B6" w14:textId="097FFD8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355DA964" w14:textId="0E2DF99D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6538431C" w14:textId="14CDC02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6E0EEF" w:rsidP="006E0EEF" w:rsidRDefault="006E0EEF" w14:paraId="3A736496" w14:textId="3451298D">
            <w:pPr>
              <w:pStyle w:val="Compact"/>
              <w:jc w:val="left"/>
            </w:pPr>
            <w:r>
              <w:t>Moeda da Parcela, de acordo com a ISO-4217</w:t>
            </w:r>
          </w:p>
        </w:tc>
      </w:tr>
      <w:tr w:rsidR="00090C23" w:rsidTr="25C226E3" w14:paraId="2132E0F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7E1DE3FD" w14:textId="6193FE57">
            <w:pPr>
              <w:pStyle w:val="Compact"/>
              <w:jc w:val="left"/>
            </w:pPr>
            <w:proofErr w:type="spellStart"/>
            <w:r>
              <w:t>counterInstallments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B00D3A" w14:paraId="5BC054E6" w14:textId="0CEA2244">
            <w:pPr>
              <w:pStyle w:val="Compact"/>
              <w:jc w:val="left"/>
            </w:pPr>
            <w:hyperlink w:history="1" w:anchor="_InsuranceFinancialAssistanceCounter">
              <w:proofErr w:type="spellStart"/>
              <w:r w:rsidRPr="00E969E5" w:rsidR="000963A0">
                <w:rPr>
                  <w:rStyle w:val="Hyperlink"/>
                </w:rPr>
                <w:t>InsuranceFinancialAssistanceCounterInstallments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7C85DC49" w14:textId="72CBEBF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3660C977" w14:textId="6CC23D72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ED2190" w14:paraId="3A1DB844" w14:textId="4685C2D3">
            <w:pPr>
              <w:pStyle w:val="Compact"/>
              <w:jc w:val="left"/>
            </w:pPr>
            <w:proofErr w:type="spellStart"/>
            <w:r>
              <w:t>N</w:t>
            </w:r>
            <w:r w:rsidR="000963A0">
              <w:t>one</w:t>
            </w:r>
            <w:proofErr w:type="spellEnd"/>
          </w:p>
        </w:tc>
      </w:tr>
      <w:tr w:rsidR="000963A0" w:rsidTr="25C226E3" w14:paraId="7CF5752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5E076230" w14:textId="56E639F6">
            <w:pPr>
              <w:pStyle w:val="Compact"/>
              <w:jc w:val="left"/>
            </w:pPr>
            <w:proofErr w:type="spellStart"/>
            <w:r>
              <w:t>interestRate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5C4EA38D" w14:textId="3416A0DE">
            <w:pPr>
              <w:pStyle w:val="Compact"/>
              <w:jc w:val="left"/>
            </w:pPr>
            <w:proofErr w:type="spellStart"/>
            <w:r>
              <w:t>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4FE54970" w14:textId="75536B6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63A0" w:rsidP="25C226E3" w:rsidRDefault="000963A0" w14:paraId="2A3F3923" w14:textId="651AD76F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29007D2E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567FB952" w14:textId="6C3F5C3F">
            <w:pPr>
              <w:pStyle w:val="Compact"/>
              <w:jc w:val="left"/>
            </w:pPr>
            <w:r w:rsidR="7406F591">
              <w:rPr/>
              <w:t>Ta</w:t>
            </w:r>
            <w:r w:rsidR="2E820F70">
              <w:rPr/>
              <w:t>x</w:t>
            </w:r>
            <w:r w:rsidR="7406F591">
              <w:rPr/>
              <w:t xml:space="preserve">a de </w:t>
            </w:r>
            <w:r w:rsidR="7406F591">
              <w:rPr/>
              <w:t>juros</w:t>
            </w:r>
            <w:r w:rsidR="7406F591">
              <w:rPr/>
              <w:t xml:space="preserve"> </w:t>
            </w:r>
            <w:r w:rsidR="7406F591">
              <w:rPr/>
              <w:t>contratada</w:t>
            </w:r>
          </w:p>
        </w:tc>
      </w:tr>
      <w:tr w:rsidR="000963A0" w:rsidTr="25C226E3" w14:paraId="666C00A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14FF4CA1" w14:textId="0850D3F0">
            <w:pPr>
              <w:pStyle w:val="Compact"/>
              <w:jc w:val="left"/>
            </w:pPr>
            <w:proofErr w:type="spellStart"/>
            <w:r>
              <w:t>effectiveCostRate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212B7D3B" w14:textId="6549F547">
            <w:pPr>
              <w:pStyle w:val="Compact"/>
              <w:jc w:val="left"/>
            </w:pPr>
            <w:proofErr w:type="spellStart"/>
            <w:r>
              <w:t>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1C6FF184" w14:textId="0B866E1D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0D910775" w14:textId="28AA23B7">
            <w:pPr>
              <w:pStyle w:val="Compact"/>
              <w:jc w:val="left"/>
            </w:pPr>
            <w:r w:rsidR="7E6894FE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0FD7D751" w14:textId="0D4CFCFF">
            <w:pPr>
              <w:pStyle w:val="Compact"/>
              <w:jc w:val="left"/>
            </w:pPr>
            <w:r>
              <w:t>Taxa do custo efetivo total</w:t>
            </w:r>
          </w:p>
        </w:tc>
      </w:tr>
      <w:tr w:rsidR="000963A0" w:rsidTr="25C226E3" w14:paraId="2CD5B3A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2B026B5A" w14:textId="4789A83E">
            <w:pPr>
              <w:pStyle w:val="Compact"/>
              <w:jc w:val="left"/>
            </w:pPr>
            <w:proofErr w:type="spellStart"/>
            <w:r>
              <w:t>amortizationPeriod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16DD1E9C" w14:textId="67EE2B51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3BEC0204" w14:textId="1F45604A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63A0" w:rsidP="25C226E3" w:rsidRDefault="000963A0" w14:paraId="681627E5" w14:textId="09AEBE5E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231E18EC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3505713B" w14:textId="2F852864">
            <w:pPr>
              <w:pStyle w:val="Compact"/>
              <w:jc w:val="left"/>
            </w:pPr>
            <w:r w:rsidR="7406F591">
              <w:rPr/>
              <w:t>Prazo</w:t>
            </w:r>
            <w:r w:rsidR="7406F591">
              <w:rPr/>
              <w:t xml:space="preserve"> de </w:t>
            </w:r>
            <w:r w:rsidR="7406F591">
              <w:rPr/>
              <w:t>A</w:t>
            </w:r>
            <w:r w:rsidR="496D3AD7">
              <w:rPr/>
              <w:t>m</w:t>
            </w:r>
            <w:r w:rsidR="7406F591">
              <w:rPr/>
              <w:t>ortização</w:t>
            </w:r>
            <w:r w:rsidR="7406F591">
              <w:rPr/>
              <w:t xml:space="preserve"> do Saldo </w:t>
            </w:r>
            <w:r w:rsidR="7406F591">
              <w:rPr/>
              <w:t>Devedor</w:t>
            </w:r>
            <w:r w:rsidR="7406F591">
              <w:rPr/>
              <w:t xml:space="preserve"> </w:t>
            </w:r>
            <w:r w:rsidR="7406F591">
              <w:rPr/>
              <w:t>em</w:t>
            </w:r>
            <w:r w:rsidR="7406F591">
              <w:rPr/>
              <w:t xml:space="preserve"> </w:t>
            </w:r>
            <w:r w:rsidR="7406F591">
              <w:rPr/>
              <w:t>meses</w:t>
            </w:r>
          </w:p>
        </w:tc>
      </w:tr>
      <w:tr w:rsidR="000963A0" w:rsidTr="25C226E3" w14:paraId="1407FF3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1453C88C" w14:textId="49BD44D8">
            <w:pPr>
              <w:pStyle w:val="Compact"/>
              <w:jc w:val="left"/>
            </w:pPr>
            <w:proofErr w:type="spellStart"/>
            <w:r>
              <w:t>acquittanceValue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6D414D7E" w14:textId="2CA16F71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7D46C22C" w14:textId="6F6D2596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1E94054D" w14:textId="2141E86B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63A0" w:rsidP="006E0EEF" w:rsidRDefault="000963A0" w14:paraId="2F9C236E" w14:textId="1D88A561">
            <w:pPr>
              <w:pStyle w:val="Compact"/>
              <w:jc w:val="left"/>
            </w:pPr>
            <w:r>
              <w:t xml:space="preserve">Valor Quitação </w:t>
            </w:r>
            <w:r>
              <w:lastRenderedPageBreak/>
              <w:t>Antecipada (quando houver) – Valor Bruto</w:t>
            </w:r>
          </w:p>
        </w:tc>
      </w:tr>
      <w:tr w:rsidR="00ED2190" w:rsidTr="25C226E3" w14:paraId="1D77B4E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8205812" w14:textId="35BD13B3">
            <w:pPr>
              <w:pStyle w:val="Compact"/>
              <w:jc w:val="left"/>
            </w:pPr>
            <w:r>
              <w:lastRenderedPageBreak/>
              <w:t xml:space="preserve">» </w:t>
            </w:r>
            <w:proofErr w:type="spellStart"/>
            <w:r>
              <w:t>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BDF6E0D" w14:textId="4E44C3BB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58DB573" w14:textId="3E7382B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25C226E3" w:rsidRDefault="00ED2190" w14:paraId="3876D69E" w14:textId="2848D174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063D6F03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2143D12" w14:textId="3CC9EB2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53EA18A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40CE97B" w14:textId="3321E2FA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unit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E65C12A" w14:textId="360D6F15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0B04BEA" w14:textId="3C6B3F7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65D19CF" w14:textId="796D781C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CB4172D" w14:textId="77A5D4DC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3FDF93E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9CBF5E8" w14:textId="2FE4048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0A5BFCA" w14:textId="598E1AE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01BB818D" w14:textId="3BAA55A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25C226E3" w:rsidRDefault="00ED2190" w14:paraId="1165B78C" w14:textId="7E857885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42CA726D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063F279E" w14:textId="71908E5A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2BC967A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275A01A6" w14:textId="51B1FB85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description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2FE0D8E" w14:textId="340AFBA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275AC8AB" w14:textId="2465037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25C226E3" w:rsidRDefault="00ED2190" w14:paraId="60D117EB" w14:textId="1BD2721D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784BF05C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08F7D5E" w14:textId="47561B8C">
            <w:pPr>
              <w:pStyle w:val="Compact"/>
              <w:jc w:val="left"/>
            </w:pPr>
            <w:r>
              <w:t>Moeda da Parcela, de acordo com a ISO-4217</w:t>
            </w:r>
          </w:p>
        </w:tc>
      </w:tr>
      <w:tr w:rsidR="00ED2190" w:rsidTr="25C226E3" w14:paraId="3E4A98A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674AFBB" w14:textId="685794B1">
            <w:pPr>
              <w:pStyle w:val="Compact"/>
              <w:jc w:val="left"/>
            </w:pPr>
            <w:proofErr w:type="spellStart"/>
            <w:r>
              <w:t>acquittanceDate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25867E9D" w14:textId="1C5E37BC">
            <w:pPr>
              <w:pStyle w:val="Compact"/>
              <w:jc w:val="left"/>
            </w:pPr>
            <w:r w:rsidR="5D0E9E68">
              <w:rPr/>
              <w:t>S</w:t>
            </w:r>
            <w:r w:rsidR="5882ECC3">
              <w:rPr/>
              <w:t>tring</w:t>
            </w:r>
            <w:r w:rsidR="5D0E9E68">
              <w:rPr/>
              <w:t>($date)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3B4132B" w14:textId="170A3FFB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E503310" w14:textId="3A1DB8F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05C3A982" w14:textId="473291DB">
            <w:pPr>
              <w:pStyle w:val="Compact"/>
              <w:jc w:val="left"/>
            </w:pPr>
            <w:r>
              <w:t xml:space="preserve">Data da </w:t>
            </w:r>
            <w:proofErr w:type="spellStart"/>
            <w:r>
              <w:t>Quitaçã</w:t>
            </w:r>
            <w:proofErr w:type="spellEnd"/>
            <w:r>
              <w:t xml:space="preserve"> Antecipada (Quando houver)</w:t>
            </w:r>
          </w:p>
        </w:tc>
      </w:tr>
      <w:tr w:rsidR="00ED2190" w:rsidTr="25C226E3" w14:paraId="1D8812C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ECEE987" w14:textId="20245BBB">
            <w:pPr>
              <w:pStyle w:val="Compact"/>
              <w:jc w:val="left"/>
            </w:pPr>
            <w:proofErr w:type="spellStart"/>
            <w:r>
              <w:t>taxesValue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2E1B5FC" w14:textId="476BA84C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80F6B7F" w14:textId="3E6B3A5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29BD727" w14:textId="10F8ED7B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0F99E237" w14:textId="79D47F8D">
            <w:pPr>
              <w:pStyle w:val="Compact"/>
            </w:pPr>
            <w:r w:rsidRPr="00ED2190">
              <w:t>Valor de Tributos - Valor total de Tributos incidentes sobre a operação</w:t>
            </w:r>
          </w:p>
        </w:tc>
      </w:tr>
      <w:tr w:rsidR="00ED2190" w:rsidTr="25C226E3" w14:paraId="68983E1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08460C81" w14:textId="08C37DEC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025A7607" w14:textId="4EC2721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36E90C1" w14:textId="14A0D7A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25C226E3" w:rsidRDefault="00ED2190" w14:paraId="23B42E62" w14:textId="0D985355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45FADEC6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2643028" w14:textId="54C98293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0CBF745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39367E7" w14:textId="51A32821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unit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905D772" w14:textId="7B4754F3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026F1AE" w14:textId="7A92DBB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1125BB4" w14:textId="6F0516C2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854EAC6" w14:textId="314711BB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15AC2FD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0A936878" w14:textId="0E7FF327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41B71AC" w14:textId="5D9FC5D4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BE4C886" w14:textId="55754BBA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25C226E3" w:rsidRDefault="00ED2190" w14:paraId="52ED8BE1" w14:textId="71CFA05B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4A326E1A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E1C1059" w14:textId="2CE2AE2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409271A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09B3977C" w14:textId="0F3FCE4F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description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9C71DC1" w14:textId="1DDA72C2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6CD474E" w14:textId="60714FF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25C226E3" w:rsidRDefault="00ED2190" w14:paraId="3C358581" w14:textId="7C0331C5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0D6AD00F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C4F7D9A" w14:textId="1998F6C5">
            <w:pPr>
              <w:pStyle w:val="Compact"/>
              <w:jc w:val="left"/>
            </w:pPr>
            <w:r>
              <w:t>Moeda da Parcela, de acordo com a ISO-4217</w:t>
            </w:r>
          </w:p>
        </w:tc>
      </w:tr>
      <w:tr w:rsidR="00ED2190" w:rsidTr="25C226E3" w14:paraId="1B5C0E4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D0B868D" w14:textId="03F4B6F6">
            <w:pPr>
              <w:pStyle w:val="Compact"/>
              <w:jc w:val="left"/>
            </w:pPr>
            <w:proofErr w:type="spellStart"/>
            <w:r>
              <w:t>expensesValue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E35B07B" w14:textId="3814F264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0CC02FAF" w14:textId="11EE3322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3F20D9D" w14:textId="11D88ADC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8010CFD" w14:textId="515C3D14">
            <w:pPr>
              <w:pStyle w:val="Compact"/>
              <w:jc w:val="left"/>
            </w:pPr>
            <w:r w:rsidRPr="00ED2190">
              <w:t>Valor de Despesas e Encargos (quando houver) - Valor de Despesas e Encargos de juros (moratórios)</w:t>
            </w:r>
          </w:p>
        </w:tc>
      </w:tr>
      <w:tr w:rsidR="00ED2190" w:rsidTr="25C226E3" w14:paraId="2A7B550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59D188E" w14:textId="451F66DD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6C3DA19" w14:textId="471B544F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0292DB1C" w14:textId="59B5406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25C226E3" w:rsidRDefault="00ED2190" w14:paraId="56EC7579" w14:textId="35BCFC60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65A73847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863748E" w14:textId="0161492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68C55FE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8791D5E" w14:textId="0C410DAE">
            <w:pPr>
              <w:pStyle w:val="Compact"/>
              <w:jc w:val="left"/>
            </w:pPr>
            <w:r>
              <w:lastRenderedPageBreak/>
              <w:t xml:space="preserve">» </w:t>
            </w:r>
            <w:proofErr w:type="spellStart"/>
            <w:r>
              <w:t>unit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96891B7" w14:textId="36B686E2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BAAE8E7" w14:textId="136153B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6B5D46F" w14:textId="17D4AFA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8A3A387" w14:textId="55645BC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17CD7A8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6FC6C3E" w14:textId="062202FE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4CD16C20" w14:textId="41C8A7EA">
            <w:pPr>
              <w:pStyle w:val="Compact"/>
              <w:jc w:val="left"/>
            </w:pPr>
            <w:proofErr w:type="spellStart"/>
            <w:r>
              <w:t>s</w:t>
            </w:r>
            <w:r w:rsidR="00ED2190">
              <w:t>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92DED28" w14:textId="6F9D41B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25C226E3" w:rsidRDefault="00ED2190" w14:paraId="11EFCFBB" w14:textId="4FCE9510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7911239F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800F540" w14:textId="2DEF8E6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47F817D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0E37F6A" w14:textId="5A36AEB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description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29BD993" w14:textId="7ED90C7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FF6D4F6" w14:textId="67BF888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B54C540" w14:textId="0E23F305">
            <w:pPr>
              <w:pStyle w:val="Compact"/>
              <w:jc w:val="left"/>
            </w:pPr>
            <w:r w:rsidR="007848B5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E1FE099" w14:textId="4D15DA57">
            <w:pPr>
              <w:pStyle w:val="Compact"/>
              <w:jc w:val="left"/>
            </w:pPr>
            <w:r>
              <w:t>Moeda da Parcela, de acordo com a ISO-4217</w:t>
            </w:r>
          </w:p>
        </w:tc>
      </w:tr>
      <w:tr w:rsidR="00ED2190" w:rsidTr="25C226E3" w14:paraId="168D51A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6D5D1FE" w14:textId="109BF5CD">
            <w:pPr>
              <w:pStyle w:val="Compact"/>
              <w:jc w:val="left"/>
            </w:pPr>
            <w:proofErr w:type="spellStart"/>
            <w:r>
              <w:t>finesValue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3E5D217" w14:textId="1AEE6915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02B9ADE0" w14:textId="592D6A9F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285024F8" w14:textId="7B352BDB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25A71996" w14:textId="03F99873">
            <w:pPr>
              <w:pStyle w:val="Compact"/>
              <w:jc w:val="left"/>
            </w:pPr>
            <w:r>
              <w:t>Valor de Multa (quando houver)</w:t>
            </w:r>
          </w:p>
        </w:tc>
      </w:tr>
      <w:tr w:rsidR="00ED2190" w:rsidTr="25C226E3" w14:paraId="4CC6109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6825C6B" w14:textId="4E85AD43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2204C2A" w14:textId="7954BF93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C16B22F" w14:textId="43465B3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25C226E3" w:rsidRDefault="00ED2190" w14:paraId="0DBEA77E" w14:textId="2B6468AB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29D56706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62C4E55" w14:textId="671AA3BA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62E8303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5780291" w14:textId="040802FF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unit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80762F8" w14:textId="42679DBE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E6CAC51" w14:textId="1C1B6934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0A1B92AB" w14:textId="629FA7EF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ED66B88" w14:textId="21FA76EF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0763DEC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008DEEAC" w14:textId="20B17303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6009DD4D" w14:textId="6609F549">
            <w:pPr>
              <w:pStyle w:val="Compact"/>
              <w:jc w:val="left"/>
            </w:pPr>
            <w:proofErr w:type="spellStart"/>
            <w:r>
              <w:t>s</w:t>
            </w:r>
            <w:r w:rsidR="00ED2190">
              <w:t>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57BC23D" w14:textId="5E76D1F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25C226E3" w:rsidRDefault="00ED2190" w14:paraId="27D79FB7" w14:textId="23EDCA17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44F9AAE0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616E535" w14:textId="1DEE25D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3D30AA3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D6708F6" w14:textId="542ECA6D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description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4CF7879" w14:textId="2218943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64D68C9" w14:textId="23FAA294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2B9D504" w14:textId="66EE244D">
            <w:pPr>
              <w:pStyle w:val="Compact"/>
              <w:jc w:val="left"/>
            </w:pPr>
            <w:r w:rsidR="3B940497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E2DC6CD" w14:textId="4B9F2A4A">
            <w:pPr>
              <w:pStyle w:val="Compact"/>
              <w:jc w:val="left"/>
            </w:pPr>
            <w:r>
              <w:t>Moeda da Parcela, de acordo com a ISO-4217</w:t>
            </w:r>
          </w:p>
        </w:tc>
      </w:tr>
      <w:tr w:rsidR="00ED2190" w:rsidTr="25C226E3" w14:paraId="38C42BD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37C72893" w14:textId="346AB417">
            <w:pPr>
              <w:pStyle w:val="Compact"/>
              <w:jc w:val="left"/>
            </w:pPr>
            <w:proofErr w:type="spellStart"/>
            <w:r>
              <w:t>monetaryUpdatesValue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6E6C5FCC" w14:textId="5248365F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4EA4117D" w14:textId="18E52B9F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073FD655" w14:textId="5AE92E25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Pr="00090C23" w:rsidR="00090C23" w:rsidP="00090C23" w:rsidRDefault="00090C23" w14:paraId="34B6E1C2" w14:textId="77777777">
            <w:pPr>
              <w:pStyle w:val="Compact"/>
            </w:pPr>
            <w:r w:rsidRPr="00090C23">
              <w:tab/>
            </w:r>
          </w:p>
          <w:p w:rsidR="00ED2190" w:rsidP="00090C23" w:rsidRDefault="00090C23" w14:paraId="370E4043" w14:textId="66FFAEA2">
            <w:pPr>
              <w:pStyle w:val="Compact"/>
              <w:jc w:val="left"/>
            </w:pPr>
            <w:r w:rsidRPr="00090C23">
              <w:t>Valor de Atualização Monetária (quando houver) - Valor de Atualização Monetária referentes a cada prestação, se houver</w:t>
            </w:r>
          </w:p>
        </w:tc>
      </w:tr>
      <w:tr w:rsidR="00ED2190" w:rsidTr="25C226E3" w14:paraId="128D6071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8D1FD31" w14:textId="3FB01F00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0AEB1BD8" w14:textId="62A2294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897D52D" w14:textId="0216605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3DA29E3" w14:textId="0CE2B4AC">
            <w:pPr>
              <w:pStyle w:val="Compact"/>
              <w:jc w:val="left"/>
            </w:pPr>
            <w:r w:rsidR="7274650F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385E420" w14:textId="6690C575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24A1B51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4B98719" w14:textId="5AF4197B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unit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C809ED3" w14:textId="618266D0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D59EF34" w14:textId="62AF1F5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E3A5CC2" w14:textId="7351338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005412A" w14:textId="0D32985D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4835B1D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AABE141" w14:textId="690BE4D9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5EED6E87" w14:textId="5A52336B">
            <w:pPr>
              <w:pStyle w:val="Compact"/>
              <w:jc w:val="left"/>
            </w:pPr>
            <w:proofErr w:type="spellStart"/>
            <w:r>
              <w:t>s</w:t>
            </w:r>
            <w:r w:rsidR="00ED2190">
              <w:t>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5B60ACE" w14:textId="1A361D7D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3C971E7" w14:textId="262926BC">
            <w:pPr>
              <w:pStyle w:val="Compact"/>
              <w:jc w:val="left"/>
            </w:pPr>
            <w:r w:rsidR="4F08DD98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2223886E" w14:textId="4A85F4A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6DD2088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4EF347D6" w14:textId="10069A0F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description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617BD53" w14:textId="6850F58F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7C6F82A" w14:textId="04E94D1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72B2305" w14:textId="1F9C6E7F">
            <w:pPr>
              <w:pStyle w:val="Compact"/>
              <w:jc w:val="left"/>
            </w:pPr>
            <w:r w:rsidR="039E9012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CEB66C2" w14:textId="3A1F693E">
            <w:pPr>
              <w:pStyle w:val="Compact"/>
              <w:jc w:val="left"/>
            </w:pPr>
            <w:r>
              <w:t>Moeda da Parcela, de acordo com a ISO-4217</w:t>
            </w:r>
          </w:p>
        </w:tc>
      </w:tr>
      <w:tr w:rsidR="00ED2190" w:rsidTr="25C226E3" w14:paraId="63EC366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4156E3DA" w14:textId="5D542B50">
            <w:pPr>
              <w:pStyle w:val="Compact"/>
              <w:jc w:val="left"/>
            </w:pPr>
            <w:proofErr w:type="spellStart"/>
            <w:r>
              <w:t>administrativeFeesValue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3D6FEE19" w14:textId="7B5110AD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0A0E0F00" w14:textId="45D1592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58622547" w14:textId="547B13FF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483CEA10" w14:textId="23E2033B">
            <w:pPr>
              <w:pStyle w:val="Compact"/>
              <w:jc w:val="left"/>
            </w:pPr>
            <w:r>
              <w:t>Valor da tarifa administrativa</w:t>
            </w:r>
          </w:p>
        </w:tc>
      </w:tr>
      <w:tr w:rsidR="00ED2190" w:rsidTr="25C226E3" w14:paraId="7823DA9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7F048BC" w14:textId="455D5668">
            <w:pPr>
              <w:pStyle w:val="Compact"/>
              <w:jc w:val="left"/>
            </w:pPr>
            <w:r>
              <w:lastRenderedPageBreak/>
              <w:t xml:space="preserve">» </w:t>
            </w:r>
            <w:proofErr w:type="spellStart"/>
            <w:r>
              <w:t>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58235865" w14:textId="7CEDA311">
            <w:pPr>
              <w:pStyle w:val="Compact"/>
              <w:jc w:val="left"/>
            </w:pPr>
            <w:proofErr w:type="spellStart"/>
            <w:r>
              <w:t>s</w:t>
            </w:r>
            <w:r w:rsidR="00ED2190">
              <w:t>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5F02FD85" w14:textId="36D611A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25C226E3" w:rsidRDefault="00ED2190" w14:paraId="10C4C790" w14:textId="0F22980D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6F39FD50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8289688" w14:textId="3E4CDBC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59440B5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2859E03" w14:textId="2598500A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unit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2B0B93C3" w14:textId="0E78F296">
            <w:pPr>
              <w:pStyle w:val="Compact"/>
              <w:jc w:val="left"/>
            </w:pPr>
            <w:proofErr w:type="spellStart"/>
            <w:r>
              <w:t>o</w:t>
            </w:r>
            <w:r w:rsidR="00ED2190">
              <w:t>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6305BEE" w14:textId="351E7C1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843AD3A" w14:textId="6D8A5BD5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75955FA" w14:textId="6FF1FB6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17EFDEF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22751427" w14:textId="31469687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090C23" w14:paraId="0092F171" w14:textId="68AB6FB5">
            <w:pPr>
              <w:pStyle w:val="Compact"/>
              <w:jc w:val="left"/>
            </w:pPr>
            <w:proofErr w:type="spellStart"/>
            <w:r>
              <w:t>s</w:t>
            </w:r>
            <w:r w:rsidR="00ED2190">
              <w:t>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2045244A" w14:textId="1751AE6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178DF31E" w14:textId="126FA2E5">
            <w:pPr>
              <w:pStyle w:val="Compact"/>
              <w:jc w:val="left"/>
            </w:pPr>
            <w:r w:rsidR="476B90AE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3BB488C6" w14:textId="07A4FB9A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D2190" w:rsidTr="25C226E3" w14:paraId="5E17D06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849B9BE" w14:textId="5F550375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description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F678C35" w14:textId="5B72886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27AB374" w14:textId="53E7BCA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6843600D" w14:textId="43E3B0C1">
            <w:pPr>
              <w:pStyle w:val="Compact"/>
              <w:jc w:val="left"/>
            </w:pPr>
            <w:r w:rsidR="20A225BD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D2190" w:rsidP="00ED2190" w:rsidRDefault="00ED2190" w14:paraId="7BC8B6C0" w14:textId="48A95313">
            <w:pPr>
              <w:pStyle w:val="Compact"/>
              <w:jc w:val="left"/>
            </w:pPr>
            <w:r>
              <w:t>Moeda da Parcela, de acordo com a ISO-4217</w:t>
            </w:r>
          </w:p>
        </w:tc>
      </w:tr>
      <w:tr w:rsidR="00090C23" w:rsidTr="25C226E3" w14:paraId="343C1EF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0AF18E6F" w14:textId="671CAD6C">
            <w:pPr>
              <w:pStyle w:val="Compact"/>
              <w:jc w:val="left"/>
            </w:pPr>
            <w:proofErr w:type="spellStart"/>
            <w:r>
              <w:t>interestValue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6FF1E3DB" w14:textId="085E3772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2DBF36DB" w14:textId="09795EE4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1BA8316C" w14:textId="23A5A80A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1E7CC91D" w14:textId="15F3817A">
            <w:pPr>
              <w:pStyle w:val="Compact"/>
              <w:jc w:val="left"/>
            </w:pPr>
            <w:r w:rsidRPr="00090C23">
              <w:t>Valor de juros - Os juros informados neste campo são remuneratórios</w:t>
            </w:r>
          </w:p>
        </w:tc>
      </w:tr>
      <w:tr w:rsidR="00090C23" w:rsidTr="25C226E3" w14:paraId="5A5FAC6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017C19B6" w14:textId="3982DF3A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10F30EE5" w14:textId="6CBA84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578F2E60" w14:textId="4A70260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0C23" w:rsidP="25C226E3" w:rsidRDefault="00090C23" w14:paraId="2AF2ED49" w14:textId="487E41F8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25C34A67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4485C191" w14:textId="6E497EDD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090C23" w:rsidTr="25C226E3" w14:paraId="777A739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23666F6C" w14:textId="1494CC37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unit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2BCD40F3" w14:textId="2B6B0B0F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7C418563" w14:textId="4494175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78A7225E" w14:textId="004F423D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3EDE76A5" w14:textId="7BACE065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090C23" w:rsidTr="25C226E3" w14:paraId="6756573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2FB0D43A" w14:textId="3229726A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2DCA786F" w14:textId="7B1707C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4B7AF91D" w14:textId="3D922AC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0C23" w:rsidP="25C226E3" w:rsidRDefault="00090C23" w14:paraId="47B3AF9E" w14:textId="6D115505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4B661188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53651152" w14:textId="5957705A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090C23" w:rsidTr="25C226E3" w14:paraId="66D715D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765CF6C7" w14:textId="0A7E0198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description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67741EA9" w14:textId="1F0FCFFB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6CC928A9" w14:textId="3CAA86A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7C29D17A" w14:textId="74B19F85">
            <w:pPr>
              <w:pStyle w:val="Compact"/>
              <w:jc w:val="left"/>
            </w:pPr>
            <w:r w:rsidR="6FED3B63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90C23" w:rsidP="00090C23" w:rsidRDefault="00090C23" w14:paraId="6B563FB6" w14:textId="1E013D32">
            <w:pPr>
              <w:pStyle w:val="Compact"/>
              <w:jc w:val="left"/>
            </w:pPr>
            <w:r>
              <w:t>Moeda da Parcela, de acordo com a ISO-4217</w:t>
            </w:r>
          </w:p>
        </w:tc>
      </w:tr>
    </w:tbl>
    <w:p w:rsidR="00160D7F" w:rsidRDefault="00E058F5" w14:paraId="15D7C47F" w14:textId="20920667">
      <w:pPr>
        <w:pStyle w:val="Ttulo2"/>
      </w:pPr>
      <w:bookmarkStart w:name="_InsuranceFinancialAssistanceInsured" w:id="39"/>
      <w:bookmarkStart w:name="_Toc131598854" w:id="40"/>
      <w:bookmarkStart w:name="insurancelifepensiondocuments" w:id="41"/>
      <w:bookmarkEnd w:id="36"/>
      <w:bookmarkEnd w:id="38"/>
      <w:bookmarkEnd w:id="39"/>
      <w:proofErr w:type="spellStart"/>
      <w:r>
        <w:t>Insurance</w:t>
      </w:r>
      <w:r w:rsidR="00090C23">
        <w:t>FinancialAssistanceInsured</w:t>
      </w:r>
      <w:bookmarkEnd w:id="40"/>
      <w:proofErr w:type="spellEnd"/>
      <w:r>
        <w:t xml:space="preserve"> </w:t>
      </w:r>
      <w:bookmarkStart w:name="schemainsurancelifepensiondocuments" w:id="42"/>
      <w:bookmarkEnd w:id="42"/>
    </w:p>
    <w:p w:rsidR="00160D7F" w:rsidRDefault="00E058F5" w14:paraId="1199F636" w14:textId="77777777">
      <w:pPr>
        <w:pStyle w:val="FirstParagraph"/>
      </w:pPr>
      <w:r>
        <w:t xml:space="preserve">   </w:t>
      </w:r>
    </w:p>
    <w:p w:rsidR="00160D7F" w:rsidRDefault="00E058F5" w14:paraId="5A872053" w14:textId="77777777">
      <w:pPr>
        <w:pStyle w:val="Ttulo3"/>
      </w:pPr>
      <w:bookmarkStart w:name="propriedades-3" w:id="43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66"/>
        <w:gridCol w:w="777"/>
        <w:gridCol w:w="1048"/>
        <w:gridCol w:w="1294"/>
        <w:gridCol w:w="3843"/>
      </w:tblGrid>
      <w:tr w:rsidR="00160D7F" w:rsidTr="25C226E3" w14:paraId="7BAC23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CEFFE86" w14:textId="77777777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E042382" w14:textId="77777777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2FD32159" w14:textId="77777777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1B31531" w14:textId="77777777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E40EC0A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160D7F" w:rsidTr="25C226E3" w14:paraId="6E93C171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A0F72" w14:paraId="15D73C94" w14:textId="4EED10F7">
            <w:pPr>
              <w:pStyle w:val="Compact"/>
              <w:jc w:val="left"/>
            </w:pPr>
            <w:proofErr w:type="spellStart"/>
            <w:r>
              <w:t>document</w:t>
            </w:r>
            <w:r w:rsidR="00E058F5">
              <w:t>Type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A0F72" w14:paraId="7D3BAD8A" w14:textId="0478DB5A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757D74AD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P="25C226E3" w:rsidRDefault="00E058F5" w14:paraId="68F20044" w14:textId="4E6F48FB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13BB5274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C125A4" w14:paraId="27010E71" w14:textId="04DBA248">
            <w:pPr>
              <w:pStyle w:val="Compact"/>
              <w:jc w:val="left"/>
            </w:pPr>
            <w:r>
              <w:t>Tipo de Documento do Segurado / Participante</w:t>
            </w:r>
          </w:p>
        </w:tc>
      </w:tr>
      <w:tr w:rsidR="00160D7F" w:rsidTr="25C226E3" w14:paraId="2D96E72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C125A4" w14:paraId="3570F553" w14:textId="11110762">
            <w:pPr>
              <w:pStyle w:val="Compact"/>
              <w:jc w:val="left"/>
            </w:pPr>
            <w:proofErr w:type="spellStart"/>
            <w:r>
              <w:t>documentNumber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98052EF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AFA763C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P="25C226E3" w:rsidRDefault="00E058F5" w14:paraId="5596CCB6" w14:textId="278A72DE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1FB3062F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C125A4" w14:paraId="1538580F" w14:textId="26FF0CA6">
            <w:pPr>
              <w:pStyle w:val="Compact"/>
              <w:jc w:val="left"/>
            </w:pPr>
            <w:r w:rsidRPr="00C125A4">
              <w:t>Documento de identificação do Segurado / Participante associado à apólice</w:t>
            </w:r>
          </w:p>
        </w:tc>
      </w:tr>
      <w:tr w:rsidR="00160D7F" w:rsidTr="25C226E3" w14:paraId="7A10D57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C125A4" w14:paraId="112F9E3D" w14:textId="6124DB94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AD64B6C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C125A4" w14:paraId="3A185017" w14:textId="272C8D0C">
            <w:pPr>
              <w:pStyle w:val="Compact"/>
              <w:jc w:val="left"/>
            </w:pPr>
            <w:proofErr w:type="spellStart"/>
            <w:r>
              <w:t>tru</w:t>
            </w:r>
            <w:r w:rsidR="00E058F5">
              <w:t>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P="25C226E3" w:rsidRDefault="00E058F5" w14:paraId="51C564E3" w14:textId="3D2C71F7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45566042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C125A4" w14:paraId="1CBC2CD6" w14:textId="496E4F22">
            <w:pPr>
              <w:pStyle w:val="Compact"/>
              <w:jc w:val="left"/>
            </w:pPr>
            <w:r w:rsidRPr="00C125A4">
              <w:t>Nome ou Razão Social do Segurado / Participante</w:t>
            </w:r>
          </w:p>
        </w:tc>
      </w:tr>
    </w:tbl>
    <w:p w:rsidR="00160D7F" w:rsidRDefault="00E058F5" w14:paraId="672AD4B4" w14:textId="77777777">
      <w:pPr>
        <w:pStyle w:val="Ttulo4"/>
      </w:pPr>
      <w:bookmarkStart w:name="enumerated-values-1" w:id="4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3"/>
        <w:gridCol w:w="1380"/>
      </w:tblGrid>
      <w:tr w:rsidR="00160D7F" w:rsidTr="00160D7F" w14:paraId="7863122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60D7F" w:rsidRDefault="00E058F5" w14:paraId="712EE444" w14:textId="77777777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:rsidR="00160D7F" w:rsidRDefault="00E058F5" w14:paraId="2EF7ED9B" w14:textId="77777777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160D7F" w14:paraId="0669C417" w14:textId="77777777">
        <w:tc>
          <w:tcPr>
            <w:tcW w:w="0" w:type="auto"/>
          </w:tcPr>
          <w:p w:rsidR="00160D7F" w:rsidRDefault="00C125A4" w14:paraId="0BBD0B0A" w14:textId="5403283D">
            <w:pPr>
              <w:pStyle w:val="Compact"/>
              <w:jc w:val="left"/>
            </w:pPr>
            <w:proofErr w:type="spellStart"/>
            <w:r>
              <w:t>document</w:t>
            </w:r>
            <w:r w:rsidR="00E058F5">
              <w:t>Type</w:t>
            </w:r>
            <w:proofErr w:type="spellEnd"/>
          </w:p>
        </w:tc>
        <w:tc>
          <w:tcPr>
            <w:tcW w:w="0" w:type="auto"/>
          </w:tcPr>
          <w:p w:rsidR="00160D7F" w:rsidRDefault="00C125A4" w14:paraId="6E5D2538" w14:textId="024EFA3C">
            <w:pPr>
              <w:pStyle w:val="Compact"/>
              <w:jc w:val="left"/>
            </w:pPr>
            <w:r>
              <w:t>CPF</w:t>
            </w:r>
          </w:p>
        </w:tc>
      </w:tr>
      <w:tr w:rsidR="00160D7F" w14:paraId="138F9BE0" w14:textId="77777777">
        <w:tc>
          <w:tcPr>
            <w:tcW w:w="0" w:type="auto"/>
          </w:tcPr>
          <w:p w:rsidR="00160D7F" w:rsidRDefault="00C125A4" w14:paraId="22946BD1" w14:textId="12EFF1B6">
            <w:pPr>
              <w:pStyle w:val="Compact"/>
              <w:jc w:val="left"/>
            </w:pPr>
            <w:proofErr w:type="spellStart"/>
            <w:r>
              <w:t>document</w:t>
            </w:r>
            <w:r w:rsidR="00E058F5">
              <w:t>Type</w:t>
            </w:r>
            <w:proofErr w:type="spellEnd"/>
          </w:p>
        </w:tc>
        <w:tc>
          <w:tcPr>
            <w:tcW w:w="0" w:type="auto"/>
          </w:tcPr>
          <w:p w:rsidR="00160D7F" w:rsidRDefault="00C125A4" w14:paraId="32F8F303" w14:textId="0F2EC0F3">
            <w:pPr>
              <w:pStyle w:val="Compact"/>
              <w:jc w:val="left"/>
            </w:pPr>
            <w:r>
              <w:t>CNPJ</w:t>
            </w:r>
          </w:p>
        </w:tc>
      </w:tr>
      <w:tr w:rsidR="00C125A4" w14:paraId="565044BE" w14:textId="77777777">
        <w:tc>
          <w:tcPr>
            <w:tcW w:w="0" w:type="auto"/>
          </w:tcPr>
          <w:p w:rsidR="00C125A4" w:rsidP="00C125A4" w:rsidRDefault="00C125A4" w14:paraId="075B956E" w14:textId="72A15901">
            <w:pPr>
              <w:pStyle w:val="Compact"/>
              <w:jc w:val="left"/>
            </w:pPr>
            <w:proofErr w:type="spellStart"/>
            <w:r>
              <w:lastRenderedPageBreak/>
              <w:t>documentType</w:t>
            </w:r>
            <w:proofErr w:type="spellEnd"/>
          </w:p>
        </w:tc>
        <w:tc>
          <w:tcPr>
            <w:tcW w:w="0" w:type="auto"/>
          </w:tcPr>
          <w:p w:rsidR="00C125A4" w:rsidP="00C125A4" w:rsidRDefault="00C125A4" w14:paraId="5F804126" w14:textId="4C75BB26">
            <w:pPr>
              <w:pStyle w:val="Compact"/>
              <w:jc w:val="left"/>
            </w:pPr>
            <w:r>
              <w:t>PASSAPORTE</w:t>
            </w:r>
          </w:p>
        </w:tc>
      </w:tr>
      <w:tr w:rsidR="00C125A4" w14:paraId="36476ADC" w14:textId="77777777">
        <w:tc>
          <w:tcPr>
            <w:tcW w:w="0" w:type="auto"/>
          </w:tcPr>
          <w:p w:rsidR="00C125A4" w:rsidP="00C125A4" w:rsidRDefault="00C125A4" w14:paraId="606A031D" w14:textId="64C9AB45">
            <w:pPr>
              <w:pStyle w:val="Compact"/>
              <w:jc w:val="left"/>
            </w:pPr>
            <w:proofErr w:type="spellStart"/>
            <w:r>
              <w:t>documentType</w:t>
            </w:r>
            <w:proofErr w:type="spellEnd"/>
          </w:p>
        </w:tc>
        <w:tc>
          <w:tcPr>
            <w:tcW w:w="0" w:type="auto"/>
          </w:tcPr>
          <w:p w:rsidR="00C125A4" w:rsidP="00C125A4" w:rsidRDefault="00C125A4" w14:paraId="5E06646C" w14:textId="3CABD4E9">
            <w:pPr>
              <w:pStyle w:val="Compact"/>
              <w:jc w:val="left"/>
            </w:pPr>
            <w:r>
              <w:t>OUTROS</w:t>
            </w:r>
          </w:p>
        </w:tc>
      </w:tr>
    </w:tbl>
    <w:p w:rsidR="00160D7F" w:rsidRDefault="00E058F5" w14:paraId="6260285C" w14:textId="380BEE1A">
      <w:pPr>
        <w:pStyle w:val="Ttulo2"/>
      </w:pPr>
      <w:bookmarkStart w:name="_InsuranceFinancialAssistanceCounter" w:id="45"/>
      <w:bookmarkStart w:name="_Toc131598855" w:id="46"/>
      <w:bookmarkStart w:name="insurancelifepensiondocumentsinsured" w:id="47"/>
      <w:bookmarkEnd w:id="41"/>
      <w:bookmarkEnd w:id="43"/>
      <w:bookmarkEnd w:id="44"/>
      <w:bookmarkEnd w:id="45"/>
      <w:proofErr w:type="spellStart"/>
      <w:r>
        <w:t>Insurance</w:t>
      </w:r>
      <w:bookmarkStart w:name="X27619f635b9dadef7357a71790c1822d9da48ed" w:id="48"/>
      <w:bookmarkEnd w:id="48"/>
      <w:r w:rsidR="00C125A4">
        <w:t>FinancialAssistanceCounterInstallments</w:t>
      </w:r>
      <w:bookmarkEnd w:id="46"/>
      <w:proofErr w:type="spellEnd"/>
    </w:p>
    <w:p w:rsidR="00160D7F" w:rsidRDefault="00E058F5" w14:paraId="1DF937C7" w14:textId="77777777">
      <w:pPr>
        <w:pStyle w:val="FirstParagraph"/>
      </w:pPr>
      <w:r>
        <w:t xml:space="preserve">   </w:t>
      </w:r>
    </w:p>
    <w:p w:rsidR="00160D7F" w:rsidRDefault="00E058F5" w14:paraId="7CDD8569" w14:textId="77777777">
      <w:pPr>
        <w:pStyle w:val="Corpodetexto"/>
      </w:pPr>
      <w:proofErr w:type="spellStart"/>
      <w:r>
        <w:t>Informações</w:t>
      </w:r>
      <w:proofErr w:type="spellEnd"/>
      <w:r>
        <w:t xml:space="preserve"> do </w:t>
      </w:r>
      <w:proofErr w:type="spellStart"/>
      <w:r>
        <w:t>segurado</w:t>
      </w:r>
      <w:proofErr w:type="spellEnd"/>
      <w:r>
        <w:t>/</w:t>
      </w:r>
      <w:proofErr w:type="spellStart"/>
      <w:r>
        <w:t>participante</w:t>
      </w:r>
      <w:proofErr w:type="spellEnd"/>
    </w:p>
    <w:p w:rsidR="00160D7F" w:rsidRDefault="00E058F5" w14:paraId="59540F38" w14:textId="77777777">
      <w:pPr>
        <w:pStyle w:val="Ttulo3"/>
      </w:pPr>
      <w:bookmarkStart w:name="propriedades-4" w:id="49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68"/>
        <w:gridCol w:w="1551"/>
        <w:gridCol w:w="1048"/>
        <w:gridCol w:w="1294"/>
        <w:gridCol w:w="3767"/>
      </w:tblGrid>
      <w:tr w:rsidR="00160D7F" w:rsidTr="25C226E3" w14:paraId="7E6AD3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8D8BDC6" w14:textId="77777777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7DF51404" w14:textId="77777777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E0DDB68" w14:textId="77777777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4A70BA9" w14:textId="77777777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77714EF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160D7F" w:rsidTr="25C226E3" w14:paraId="5493EDF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0B1EE8" w14:paraId="6347EFFC" w14:textId="1116DC2E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B00D3A" w14:paraId="59CE89DC" w14:textId="11769FF0">
            <w:pPr>
              <w:pStyle w:val="Compact"/>
              <w:jc w:val="left"/>
            </w:pPr>
            <w:hyperlink w:history="1" w:anchor="_AmountDetails">
              <w:proofErr w:type="spellStart"/>
              <w:r w:rsidRPr="000B1EE8" w:rsidR="000B1EE8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38BABAA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045846F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0B1EE8" w:rsidRDefault="000B1EE8" w14:paraId="05F64A7A" w14:textId="4D801E5A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160D7F" w:rsidTr="25C226E3" w14:paraId="47435C4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0B1EE8" w14:paraId="4A1D9F38" w14:textId="04D149AC">
            <w:pPr>
              <w:pStyle w:val="Compact"/>
              <w:jc w:val="left"/>
            </w:pPr>
            <w:proofErr w:type="spellStart"/>
            <w:r>
              <w:t>periodicity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0B1EE8" w:rsidRDefault="000B1EE8" w14:paraId="6D7203A7" w14:textId="7DFE1EE0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A03157A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P="25C226E3" w:rsidRDefault="00E058F5" w14:paraId="735BD43D" w14:textId="481665E8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1A21E8D8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0B1EE8" w14:paraId="24EA3015" w14:textId="27E45487">
            <w:pPr>
              <w:pStyle w:val="Compact"/>
              <w:jc w:val="left"/>
            </w:pPr>
            <w:r>
              <w:t>Periodicidade das contraprestações</w:t>
            </w:r>
          </w:p>
        </w:tc>
      </w:tr>
      <w:tr w:rsidR="00160D7F" w:rsidTr="25C226E3" w14:paraId="63DE93A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0B1EE8" w14:paraId="7E38415F" w14:textId="09CC5235">
            <w:pPr>
              <w:pStyle w:val="Compact"/>
              <w:jc w:val="left"/>
            </w:pPr>
            <w:proofErr w:type="spellStart"/>
            <w:r>
              <w:t>quantity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0B1EE8" w14:paraId="4F30C615" w14:textId="46B2FC21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D2BF51D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P="25C226E3" w:rsidRDefault="00E058F5" w14:paraId="3A671913" w14:textId="40BB7467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79745B70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0B1EE8" w14:paraId="2039C8F1" w14:textId="0D35CF2A">
            <w:pPr>
              <w:pStyle w:val="Compact"/>
              <w:jc w:val="left"/>
            </w:pPr>
            <w:r>
              <w:t>Quantidade das contraprestações</w:t>
            </w:r>
          </w:p>
        </w:tc>
      </w:tr>
      <w:tr w:rsidR="00160D7F" w:rsidTr="25C226E3" w14:paraId="514C00C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0B1EE8" w14:paraId="6CD2454D" w14:textId="12A84025">
            <w:pPr>
              <w:pStyle w:val="Compact"/>
              <w:jc w:val="left"/>
            </w:pPr>
            <w:proofErr w:type="spellStart"/>
            <w:r>
              <w:t>firstDate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9B9958E" w14:textId="7C59A73B">
            <w:pPr>
              <w:pStyle w:val="Compact"/>
              <w:jc w:val="left"/>
            </w:pPr>
            <w:r w:rsidR="00E058F5">
              <w:rPr/>
              <w:t>string</w:t>
            </w:r>
            <w:r w:rsidR="00E058F5">
              <w:rPr/>
              <w:t>(</w:t>
            </w:r>
            <w:r w:rsidR="0D31C423">
              <w:rPr/>
              <w:t>$</w:t>
            </w:r>
            <w:r w:rsidR="00E058F5">
              <w:rPr/>
              <w:t>date)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0B1EE8" w14:paraId="3FAB48B8" w14:textId="30239D3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29119668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0B1EE8" w14:paraId="22C3EC46" w14:textId="2056B73B">
            <w:pPr>
              <w:pStyle w:val="Compact"/>
              <w:jc w:val="left"/>
            </w:pPr>
            <w:r>
              <w:t>Data de vencimento da primeira contraprestação</w:t>
            </w:r>
          </w:p>
        </w:tc>
      </w:tr>
      <w:tr w:rsidR="00160D7F" w:rsidTr="25C226E3" w14:paraId="3055343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155F9" w14:paraId="6BC60FAE" w14:textId="63368A60">
            <w:pPr>
              <w:pStyle w:val="Compact"/>
              <w:jc w:val="left"/>
            </w:pPr>
            <w:proofErr w:type="spellStart"/>
            <w:r>
              <w:t>lastDate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155F9" w14:paraId="2854740F" w14:textId="6959423F">
            <w:pPr>
              <w:pStyle w:val="Compact"/>
              <w:jc w:val="left"/>
            </w:pPr>
            <w:r w:rsidR="00E155F9">
              <w:rPr/>
              <w:t>string</w:t>
            </w:r>
            <w:r w:rsidR="00E155F9">
              <w:rPr/>
              <w:t>(</w:t>
            </w:r>
            <w:r w:rsidR="47D0C342">
              <w:rPr/>
              <w:t>$</w:t>
            </w:r>
            <w:r w:rsidR="00E155F9">
              <w:rPr/>
              <w:t>date)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155F9" w14:paraId="4AF52204" w14:textId="693FE63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926C0A1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155F9" w14:paraId="1EB8BDC7" w14:textId="6079A4E8">
            <w:pPr>
              <w:pStyle w:val="Compact"/>
              <w:jc w:val="left"/>
            </w:pPr>
            <w:r>
              <w:t>Data de vencimento da última contraprestação</w:t>
            </w:r>
          </w:p>
        </w:tc>
      </w:tr>
    </w:tbl>
    <w:p w:rsidR="00160D7F" w:rsidRDefault="00E058F5" w14:paraId="04323F3C" w14:textId="77777777">
      <w:pPr>
        <w:pStyle w:val="Ttulo4"/>
      </w:pPr>
      <w:bookmarkStart w:name="enumerated-values-2" w:id="5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68"/>
        <w:gridCol w:w="1786"/>
      </w:tblGrid>
      <w:tr w:rsidR="00160D7F" w:rsidTr="00160D7F" w14:paraId="38E0F4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60D7F" w:rsidRDefault="00E058F5" w14:paraId="16B0A55C" w14:textId="77777777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:rsidR="00160D7F" w:rsidRDefault="00E058F5" w14:paraId="11C4759E" w14:textId="77777777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160D7F" w14:paraId="1460387B" w14:textId="77777777">
        <w:tc>
          <w:tcPr>
            <w:tcW w:w="0" w:type="auto"/>
          </w:tcPr>
          <w:p w:rsidR="00160D7F" w:rsidRDefault="00E155F9" w14:paraId="29203F33" w14:textId="7BD5BCD3">
            <w:pPr>
              <w:pStyle w:val="Compact"/>
              <w:jc w:val="left"/>
            </w:pPr>
            <w:proofErr w:type="spellStart"/>
            <w:r>
              <w:t>periodicity</w:t>
            </w:r>
            <w:proofErr w:type="spellEnd"/>
          </w:p>
        </w:tc>
        <w:tc>
          <w:tcPr>
            <w:tcW w:w="0" w:type="auto"/>
          </w:tcPr>
          <w:p w:rsidR="00160D7F" w:rsidRDefault="00E155F9" w14:paraId="552555FA" w14:textId="4560B344">
            <w:pPr>
              <w:pStyle w:val="Compact"/>
              <w:jc w:val="left"/>
            </w:pPr>
            <w:r>
              <w:t>MENSAL</w:t>
            </w:r>
          </w:p>
        </w:tc>
      </w:tr>
      <w:tr w:rsidR="00160D7F" w14:paraId="6945BE5A" w14:textId="77777777">
        <w:tc>
          <w:tcPr>
            <w:tcW w:w="0" w:type="auto"/>
          </w:tcPr>
          <w:p w:rsidR="00160D7F" w:rsidRDefault="00E155F9" w14:paraId="4A63864C" w14:textId="6955746D">
            <w:pPr>
              <w:pStyle w:val="Compact"/>
              <w:jc w:val="left"/>
            </w:pPr>
            <w:proofErr w:type="spellStart"/>
            <w:r>
              <w:t>periodicity</w:t>
            </w:r>
            <w:proofErr w:type="spellEnd"/>
          </w:p>
        </w:tc>
        <w:tc>
          <w:tcPr>
            <w:tcW w:w="0" w:type="auto"/>
          </w:tcPr>
          <w:p w:rsidR="00160D7F" w:rsidRDefault="00E155F9" w14:paraId="6723F39D" w14:textId="02E98296">
            <w:pPr>
              <w:pStyle w:val="Compact"/>
              <w:jc w:val="left"/>
            </w:pPr>
            <w:r>
              <w:t>BIMESTRAL</w:t>
            </w:r>
          </w:p>
        </w:tc>
      </w:tr>
      <w:tr w:rsidR="00160D7F" w14:paraId="0ABE7FCF" w14:textId="77777777">
        <w:tc>
          <w:tcPr>
            <w:tcW w:w="0" w:type="auto"/>
          </w:tcPr>
          <w:p w:rsidR="00160D7F" w:rsidRDefault="00E155F9" w14:paraId="33A46740" w14:textId="74258F83">
            <w:pPr>
              <w:pStyle w:val="Compact"/>
              <w:jc w:val="left"/>
            </w:pPr>
            <w:proofErr w:type="spellStart"/>
            <w:r>
              <w:t>periodicity</w:t>
            </w:r>
            <w:proofErr w:type="spellEnd"/>
          </w:p>
        </w:tc>
        <w:tc>
          <w:tcPr>
            <w:tcW w:w="0" w:type="auto"/>
          </w:tcPr>
          <w:p w:rsidR="00160D7F" w:rsidRDefault="00E155F9" w14:paraId="4519D2F3" w14:textId="2E355EBA">
            <w:pPr>
              <w:pStyle w:val="Compact"/>
              <w:jc w:val="left"/>
            </w:pPr>
            <w:r>
              <w:t>TRIMESTRAL</w:t>
            </w:r>
          </w:p>
        </w:tc>
      </w:tr>
      <w:tr w:rsidR="00160D7F" w14:paraId="7FB79B74" w14:textId="77777777">
        <w:tc>
          <w:tcPr>
            <w:tcW w:w="0" w:type="auto"/>
          </w:tcPr>
          <w:p w:rsidR="00160D7F" w:rsidRDefault="00E155F9" w14:paraId="4939DF45" w14:textId="24E8ADC3">
            <w:pPr>
              <w:pStyle w:val="Compact"/>
              <w:jc w:val="left"/>
            </w:pPr>
            <w:proofErr w:type="spellStart"/>
            <w:r>
              <w:t>periodicity</w:t>
            </w:r>
            <w:proofErr w:type="spellEnd"/>
          </w:p>
        </w:tc>
        <w:tc>
          <w:tcPr>
            <w:tcW w:w="0" w:type="auto"/>
          </w:tcPr>
          <w:p w:rsidR="00160D7F" w:rsidRDefault="00E155F9" w14:paraId="4C374750" w14:textId="1CA036D4">
            <w:pPr>
              <w:pStyle w:val="Compact"/>
              <w:jc w:val="left"/>
            </w:pPr>
            <w:r>
              <w:t>QUADRIMESTRAL</w:t>
            </w:r>
          </w:p>
        </w:tc>
      </w:tr>
      <w:tr w:rsidR="00160D7F" w14:paraId="7501EBAC" w14:textId="77777777">
        <w:tc>
          <w:tcPr>
            <w:tcW w:w="0" w:type="auto"/>
          </w:tcPr>
          <w:p w:rsidR="00160D7F" w:rsidRDefault="00E155F9" w14:paraId="41D3B7B6" w14:textId="087F5DB2">
            <w:pPr>
              <w:pStyle w:val="Compact"/>
              <w:jc w:val="left"/>
            </w:pPr>
            <w:proofErr w:type="spellStart"/>
            <w:r>
              <w:t>periodicity</w:t>
            </w:r>
            <w:proofErr w:type="spellEnd"/>
          </w:p>
        </w:tc>
        <w:tc>
          <w:tcPr>
            <w:tcW w:w="0" w:type="auto"/>
          </w:tcPr>
          <w:p w:rsidR="00160D7F" w:rsidRDefault="00E155F9" w14:paraId="723BA3A5" w14:textId="58B6595A">
            <w:pPr>
              <w:pStyle w:val="Compact"/>
              <w:jc w:val="left"/>
            </w:pPr>
            <w:r>
              <w:t>SEMESTRAL</w:t>
            </w:r>
          </w:p>
        </w:tc>
      </w:tr>
      <w:tr w:rsidR="00E155F9" w14:paraId="21A15563" w14:textId="77777777">
        <w:tc>
          <w:tcPr>
            <w:tcW w:w="0" w:type="auto"/>
          </w:tcPr>
          <w:p w:rsidR="00E155F9" w:rsidRDefault="00E155F9" w14:paraId="6BB94914" w14:textId="32222FCB">
            <w:pPr>
              <w:pStyle w:val="Compact"/>
              <w:jc w:val="left"/>
            </w:pPr>
            <w:proofErr w:type="spellStart"/>
            <w:r>
              <w:t>periodicity</w:t>
            </w:r>
            <w:proofErr w:type="spellEnd"/>
          </w:p>
        </w:tc>
        <w:tc>
          <w:tcPr>
            <w:tcW w:w="0" w:type="auto"/>
          </w:tcPr>
          <w:p w:rsidR="00E155F9" w:rsidRDefault="0072340D" w14:paraId="3E356646" w14:textId="3464B3C3">
            <w:pPr>
              <w:pStyle w:val="Compact"/>
              <w:jc w:val="left"/>
            </w:pPr>
            <w:r>
              <w:t>ANUAL</w:t>
            </w:r>
          </w:p>
        </w:tc>
      </w:tr>
    </w:tbl>
    <w:p w:rsidR="00160D7F" w:rsidRDefault="00E155F9" w14:paraId="65BB13B4" w14:textId="10ED3889">
      <w:pPr>
        <w:pStyle w:val="Ttulo2"/>
      </w:pPr>
      <w:bookmarkStart w:name="_Toc131598856" w:id="51"/>
      <w:bookmarkStart w:name="insurancelifepensiondocumentsbeneficiary" w:id="52"/>
      <w:bookmarkEnd w:id="47"/>
      <w:bookmarkEnd w:id="49"/>
      <w:bookmarkEnd w:id="50"/>
      <w:proofErr w:type="spellStart"/>
      <w:r>
        <w:t>Response</w:t>
      </w:r>
      <w:r w:rsidR="00E058F5">
        <w:t>Insurance</w:t>
      </w:r>
      <w:bookmarkStart w:name="Xa9ea785a281059d614f28318b86f7e7be0a89d0" w:id="53"/>
      <w:bookmarkEnd w:id="53"/>
      <w:r>
        <w:t>FinancialAssistanceMovements</w:t>
      </w:r>
      <w:bookmarkEnd w:id="51"/>
      <w:proofErr w:type="spellEnd"/>
    </w:p>
    <w:p w:rsidR="00160D7F" w:rsidRDefault="00E058F5" w14:paraId="54EFC1B9" w14:textId="77777777">
      <w:pPr>
        <w:pStyle w:val="FirstParagraph"/>
      </w:pPr>
      <w:r>
        <w:t xml:space="preserve">   </w:t>
      </w:r>
    </w:p>
    <w:p w:rsidR="00160D7F" w:rsidRDefault="00E058F5" w14:paraId="0CE7AE2D" w14:textId="77777777">
      <w:pPr>
        <w:pStyle w:val="Corpodetexto"/>
      </w:pPr>
      <w:proofErr w:type="spellStart"/>
      <w:r>
        <w:t>Informações</w:t>
      </w:r>
      <w:proofErr w:type="spellEnd"/>
      <w:r>
        <w:t xml:space="preserve"> do </w:t>
      </w:r>
      <w:proofErr w:type="spellStart"/>
      <w:r>
        <w:t>beneficiário</w:t>
      </w:r>
      <w:proofErr w:type="spellEnd"/>
      <w:r>
        <w:t>/</w:t>
      </w:r>
      <w:proofErr w:type="spellStart"/>
      <w:r>
        <w:t>pessoa</w:t>
      </w:r>
      <w:proofErr w:type="spellEnd"/>
      <w:r>
        <w:t xml:space="preserve"> </w:t>
      </w:r>
      <w:proofErr w:type="spellStart"/>
      <w:r>
        <w:t>associada</w:t>
      </w:r>
      <w:proofErr w:type="spellEnd"/>
      <w:r>
        <w:t xml:space="preserve">, </w:t>
      </w:r>
      <w:proofErr w:type="spellStart"/>
      <w:r>
        <w:t>obrigatório</w:t>
      </w:r>
      <w:proofErr w:type="spellEnd"/>
      <w:r>
        <w:t xml:space="preserve"> se </w:t>
      </w:r>
      <w:proofErr w:type="spellStart"/>
      <w:r>
        <w:t>houver</w:t>
      </w:r>
      <w:proofErr w:type="spellEnd"/>
      <w:r>
        <w:t>.</w:t>
      </w:r>
    </w:p>
    <w:p w:rsidR="00160D7F" w:rsidRDefault="00E058F5" w14:paraId="2F11B144" w14:textId="77777777">
      <w:pPr>
        <w:pStyle w:val="Ttulo3"/>
      </w:pPr>
      <w:bookmarkStart w:name="propriedades-5" w:id="54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00"/>
        <w:gridCol w:w="4231"/>
        <w:gridCol w:w="1104"/>
        <w:gridCol w:w="1363"/>
        <w:gridCol w:w="1330"/>
      </w:tblGrid>
      <w:tr w:rsidR="00E155F9" w:rsidTr="00160D7F" w14:paraId="624A43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60D7F" w:rsidRDefault="00E058F5" w14:paraId="54CA4B07" w14:textId="77777777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:rsidR="00160D7F" w:rsidRDefault="00E058F5" w14:paraId="6FAD36C3" w14:textId="77777777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:rsidR="00160D7F" w:rsidRDefault="00E058F5" w14:paraId="631AD445" w14:textId="77777777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:rsidR="00160D7F" w:rsidRDefault="00E058F5" w14:paraId="174E379B" w14:textId="77777777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:rsidR="00160D7F" w:rsidRDefault="00E058F5" w14:paraId="2EB7F54C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E155F9" w14:paraId="7C98FAEB" w14:textId="77777777">
        <w:tc>
          <w:tcPr>
            <w:tcW w:w="0" w:type="auto"/>
          </w:tcPr>
          <w:p w:rsidR="00160D7F" w:rsidRDefault="00E155F9" w14:paraId="55FCCB6E" w14:textId="17D3BFD9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:rsidR="00160D7F" w:rsidRDefault="00E155F9" w14:paraId="5E152163" w14:textId="79F1EDE5">
            <w:pPr>
              <w:pStyle w:val="Compact"/>
              <w:jc w:val="left"/>
            </w:pPr>
            <w:r>
              <w:t>[</w:t>
            </w:r>
            <w:proofErr w:type="spellStart"/>
            <w:r w:rsidR="00E969E5">
              <w:fldChar w:fldCharType="begin"/>
            </w:r>
            <w:r w:rsidR="00E969E5">
              <w:instrText xml:space="preserve"> HYPERLINK  \l "_InsuranceFinancialAssistanceMovemen" </w:instrText>
            </w:r>
            <w:r w:rsidR="00E969E5">
              <w:fldChar w:fldCharType="separate"/>
            </w:r>
            <w:r w:rsidRPr="00E969E5">
              <w:rPr>
                <w:rStyle w:val="Hyperlink"/>
              </w:rPr>
              <w:t>InsuranceFinancialAssistanceMovements</w:t>
            </w:r>
            <w:proofErr w:type="spellEnd"/>
            <w:r w:rsidR="00E969E5">
              <w:fldChar w:fldCharType="end"/>
            </w:r>
            <w:r>
              <w:t>]</w:t>
            </w:r>
          </w:p>
        </w:tc>
        <w:tc>
          <w:tcPr>
            <w:tcW w:w="0" w:type="auto"/>
          </w:tcPr>
          <w:p w:rsidR="00160D7F" w:rsidRDefault="00E058F5" w14:paraId="6BAEB86A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:rsidR="00160D7F" w:rsidRDefault="00E058F5" w14:paraId="28E5B877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:rsidR="00160D7F" w:rsidRDefault="00E155F9" w14:paraId="0FE26DBF" w14:textId="6F1D57A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155F9" w14:paraId="31855B6D" w14:textId="77777777">
        <w:tc>
          <w:tcPr>
            <w:tcW w:w="0" w:type="auto"/>
          </w:tcPr>
          <w:p w:rsidR="00E155F9" w:rsidP="00E155F9" w:rsidRDefault="00E155F9" w14:paraId="55126264" w14:textId="6273C79A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:rsidR="00E155F9" w:rsidP="00E155F9" w:rsidRDefault="00B00D3A" w14:paraId="3D556EAB" w14:textId="0ED04AD2">
            <w:pPr>
              <w:pStyle w:val="Compact"/>
              <w:jc w:val="left"/>
            </w:pPr>
            <w:hyperlink w:anchor="schemalinks">
              <w:r w:rsidR="00E155F9"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:rsidR="00E155F9" w:rsidP="00E155F9" w:rsidRDefault="00E155F9" w14:paraId="118375E2" w14:textId="27C3BE5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:rsidR="00E155F9" w:rsidP="00E155F9" w:rsidRDefault="00E155F9" w14:paraId="7B4E17D2" w14:textId="6E218279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:rsidR="00E155F9" w:rsidP="00E155F9" w:rsidRDefault="00E155F9" w14:paraId="7DF4C062" w14:textId="44A0E622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155F9" w14:paraId="2ECA3879" w14:textId="77777777">
        <w:tc>
          <w:tcPr>
            <w:tcW w:w="0" w:type="auto"/>
          </w:tcPr>
          <w:p w:rsidR="00E155F9" w:rsidP="00E155F9" w:rsidRDefault="00E155F9" w14:paraId="641126C2" w14:textId="5DF2E8A3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:rsidR="00E155F9" w:rsidP="00E155F9" w:rsidRDefault="00B00D3A" w14:paraId="0108C93B" w14:textId="36316390">
            <w:pPr>
              <w:pStyle w:val="Compact"/>
              <w:jc w:val="left"/>
            </w:pPr>
            <w:hyperlink w:anchor="schemameta">
              <w:r w:rsidR="00E155F9"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:rsidR="00E155F9" w:rsidP="00E155F9" w:rsidRDefault="00E155F9" w14:paraId="491C8D5D" w14:textId="70C0F21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:rsidR="00E155F9" w:rsidP="00E155F9" w:rsidRDefault="00E155F9" w14:paraId="6767F3B6" w14:textId="0D8B48F1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:rsidR="00E155F9" w:rsidP="00E155F9" w:rsidRDefault="00E155F9" w14:paraId="19FD8B00" w14:textId="6B449CD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:rsidR="00160D7F" w:rsidRDefault="00E058F5" w14:paraId="5B5CF670" w14:textId="46E9A9A2">
      <w:pPr>
        <w:pStyle w:val="Ttulo2"/>
      </w:pPr>
      <w:bookmarkStart w:name="_InsuranceFinancialAssistanceMovemen" w:id="55"/>
      <w:bookmarkStart w:name="_Toc131598857" w:id="56"/>
      <w:bookmarkStart w:name="X7d5c48fdfa0901fa9636dcd8e4505f65cc5a2c7" w:id="57"/>
      <w:bookmarkEnd w:id="52"/>
      <w:bookmarkEnd w:id="54"/>
      <w:bookmarkEnd w:id="55"/>
      <w:proofErr w:type="spellStart"/>
      <w:r>
        <w:lastRenderedPageBreak/>
        <w:t>Insurance</w:t>
      </w:r>
      <w:bookmarkStart w:name="X42972105137fe874dd030a0c703700316cf5b2c" w:id="58"/>
      <w:bookmarkEnd w:id="58"/>
      <w:r w:rsidR="00E155F9">
        <w:t>FinancialAssistanceMovements</w:t>
      </w:r>
      <w:bookmarkEnd w:id="56"/>
      <w:proofErr w:type="spellEnd"/>
    </w:p>
    <w:p w:rsidR="00160D7F" w:rsidRDefault="00E058F5" w14:paraId="186717FB" w14:textId="77777777">
      <w:pPr>
        <w:pStyle w:val="FirstParagraph"/>
      </w:pPr>
      <w:r>
        <w:t xml:space="preserve">   </w:t>
      </w:r>
    </w:p>
    <w:p w:rsidR="00160D7F" w:rsidRDefault="00E058F5" w14:paraId="460FC43C" w14:textId="77777777">
      <w:pPr>
        <w:pStyle w:val="Corpodetexto"/>
      </w:pPr>
      <w:proofErr w:type="spellStart"/>
      <w:r>
        <w:t>Informações</w:t>
      </w:r>
      <w:proofErr w:type="spellEnd"/>
      <w:r>
        <w:t xml:space="preserve"> de </w:t>
      </w:r>
      <w:proofErr w:type="spellStart"/>
      <w:r>
        <w:t>intermediário</w:t>
      </w:r>
      <w:proofErr w:type="spellEnd"/>
      <w:r>
        <w:t xml:space="preserve">, </w:t>
      </w:r>
      <w:proofErr w:type="spellStart"/>
      <w:r>
        <w:t>obrigatório</w:t>
      </w:r>
      <w:proofErr w:type="spellEnd"/>
      <w:r>
        <w:t xml:space="preserve"> se </w:t>
      </w:r>
      <w:proofErr w:type="spellStart"/>
      <w:r>
        <w:t>houver</w:t>
      </w:r>
      <w:proofErr w:type="spellEnd"/>
      <w:r>
        <w:t>.</w:t>
      </w:r>
    </w:p>
    <w:p w:rsidR="00160D7F" w:rsidRDefault="00E058F5" w14:paraId="65E819A5" w14:textId="77777777">
      <w:pPr>
        <w:pStyle w:val="Ttulo3"/>
      </w:pPr>
      <w:bookmarkStart w:name="propriedades-6" w:id="59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02"/>
        <w:gridCol w:w="814"/>
        <w:gridCol w:w="995"/>
        <w:gridCol w:w="1225"/>
        <w:gridCol w:w="1692"/>
      </w:tblGrid>
      <w:tr w:rsidR="00160D7F" w:rsidTr="25C226E3" w14:paraId="00C7F8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42CC5B5" w14:textId="77777777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4A96069" w14:textId="77777777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0E463B4" w14:textId="77777777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4D1B5C7" w14:textId="77777777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C374E69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160D7F" w:rsidTr="25C226E3" w14:paraId="7273F8D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155F9" w14:paraId="1283BF66" w14:textId="6F37A0E0">
            <w:pPr>
              <w:pStyle w:val="Compact"/>
              <w:jc w:val="left"/>
            </w:pPr>
            <w:proofErr w:type="spellStart"/>
            <w:r>
              <w:t>updatedDebitAmount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P="00E37116" w:rsidRDefault="00E37116" w14:paraId="63527A21" w14:textId="19F736FF">
            <w:pPr>
              <w:pStyle w:val="Compact"/>
              <w:tabs>
                <w:tab w:val="center" w:pos="1129"/>
              </w:tabs>
              <w:jc w:val="left"/>
            </w:pPr>
            <w:proofErr w:type="spellStart"/>
            <w:r>
              <w:t>object</w:t>
            </w:r>
            <w:proofErr w:type="spellEnd"/>
            <w: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E2433AB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7DDF0A06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P="25C226E3" w:rsidRDefault="00E058F5" w14:paraId="70907F63" w14:textId="20C2521F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25C226E3" w:rsidR="301EF0A2">
              <w:rPr>
                <w:noProof w:val="0"/>
                <w:lang w:val="en-US"/>
              </w:rPr>
              <w:t xml:space="preserve">Saldo </w:t>
            </w:r>
            <w:r w:rsidRPr="25C226E3" w:rsidR="301EF0A2">
              <w:rPr>
                <w:noProof w:val="0"/>
                <w:lang w:val="en-US"/>
              </w:rPr>
              <w:t>Devedor</w:t>
            </w:r>
            <w:r w:rsidRPr="25C226E3" w:rsidR="301EF0A2">
              <w:rPr>
                <w:noProof w:val="0"/>
                <w:lang w:val="en-US"/>
              </w:rPr>
              <w:t xml:space="preserve"> </w:t>
            </w:r>
            <w:r w:rsidRPr="25C226E3" w:rsidR="301EF0A2">
              <w:rPr>
                <w:noProof w:val="0"/>
                <w:lang w:val="en-US"/>
              </w:rPr>
              <w:t>Atualizado</w:t>
            </w:r>
            <w:r w:rsidRPr="25C226E3" w:rsidR="301EF0A2">
              <w:rPr>
                <w:noProof w:val="0"/>
                <w:lang w:val="en-US"/>
              </w:rPr>
              <w:t xml:space="preserve"> - Saldo </w:t>
            </w:r>
            <w:r w:rsidRPr="25C226E3" w:rsidR="301EF0A2">
              <w:rPr>
                <w:noProof w:val="0"/>
                <w:lang w:val="en-US"/>
              </w:rPr>
              <w:t>devedor</w:t>
            </w:r>
            <w:r w:rsidRPr="25C226E3" w:rsidR="301EF0A2">
              <w:rPr>
                <w:noProof w:val="0"/>
                <w:lang w:val="en-US"/>
              </w:rPr>
              <w:t xml:space="preserve"> </w:t>
            </w:r>
            <w:r w:rsidRPr="25C226E3" w:rsidR="301EF0A2">
              <w:rPr>
                <w:noProof w:val="0"/>
                <w:lang w:val="en-US"/>
              </w:rPr>
              <w:t>na</w:t>
            </w:r>
            <w:r w:rsidRPr="25C226E3" w:rsidR="301EF0A2">
              <w:rPr>
                <w:noProof w:val="0"/>
                <w:lang w:val="en-US"/>
              </w:rPr>
              <w:t xml:space="preserve"> data do </w:t>
            </w:r>
            <w:r w:rsidRPr="25C226E3" w:rsidR="301EF0A2">
              <w:rPr>
                <w:noProof w:val="0"/>
                <w:lang w:val="en-US"/>
              </w:rPr>
              <w:t>movimento</w:t>
            </w:r>
          </w:p>
        </w:tc>
      </w:tr>
      <w:tr w:rsidR="00E37116" w:rsidTr="25C226E3" w14:paraId="2DA746F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661F38E2" w14:textId="5F18AA15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56D62704" w14:textId="091D4270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70A3BA63" w14:textId="54544165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25C226E3" w:rsidRDefault="00E37116" w14:paraId="5432646B" w14:textId="4576A896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05C13DFC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2C4351D6" w14:textId="7CE5209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37116" w:rsidTr="25C226E3" w14:paraId="60A841B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055A9C32" w14:textId="2FB30EC6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unit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0026E68F" w14:textId="5C8C512C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6F67BEDC" w14:textId="08BB4223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7A11DFA0" w14:textId="728B0DE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25C226E3" w:rsidRDefault="00E37116" w14:paraId="1ABD0652" w14:textId="2F2EC361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4769E30D">
              <w:rPr/>
              <w:t>none</w:t>
            </w:r>
          </w:p>
        </w:tc>
      </w:tr>
      <w:tr w:rsidR="00E37116" w:rsidTr="25C226E3" w14:paraId="260BB03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31EEFA94" w14:textId="11159D74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380FD077" w14:textId="6E1FC46C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51BD30C2" w14:textId="6D2ED5D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62045FE9" w14:textId="57D1D954">
            <w:pPr>
              <w:pStyle w:val="Compact"/>
              <w:jc w:val="left"/>
            </w:pPr>
            <w:r w:rsidR="685D3F6F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5CE05AE3" w14:textId="6A4055A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37116" w:rsidTr="25C226E3" w14:paraId="15CE157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29745AEB" w14:textId="6C161907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description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6FD0A589" w14:textId="574DEB6A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326B7381" w14:textId="2243FE4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5F3AE3B8" w14:textId="655C8B83">
            <w:pPr>
              <w:pStyle w:val="Compact"/>
              <w:jc w:val="left"/>
            </w:pPr>
            <w:r w:rsidR="5FCB22EE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713EEB19" w14:textId="1F9D8D88">
            <w:pPr>
              <w:pStyle w:val="Compact"/>
              <w:jc w:val="left"/>
            </w:pPr>
            <w:r>
              <w:t>Moeda da Parcela, de acordo com a ISO-4217</w:t>
            </w:r>
          </w:p>
        </w:tc>
      </w:tr>
      <w:tr w:rsidR="00E37116" w:rsidTr="25C226E3" w14:paraId="3A51FE0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1E197787" w14:textId="23C9959D">
            <w:pPr>
              <w:pStyle w:val="Compact"/>
              <w:jc w:val="left"/>
            </w:pPr>
            <w:proofErr w:type="spellStart"/>
            <w:r w:rsidRPr="00E37116">
              <w:t>remainingCounterInstallmentsQuantity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520B49F6" w14:textId="6C4F981B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16214CFE" w14:textId="01D4E32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169371F6" w14:textId="11363890">
            <w:pPr>
              <w:pStyle w:val="Compact"/>
              <w:jc w:val="left"/>
            </w:pPr>
            <w:r w:rsidR="58596E5A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31879AFF" w14:textId="24FA22EF">
            <w:pPr>
              <w:pStyle w:val="Compact"/>
              <w:jc w:val="left"/>
            </w:pPr>
            <w:r>
              <w:t>Quantidade de prestações a vencer</w:t>
            </w:r>
          </w:p>
        </w:tc>
      </w:tr>
      <w:tr w:rsidR="00160D7F" w:rsidTr="25C226E3" w14:paraId="1851275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37116" w14:paraId="768C3B9F" w14:textId="16C66302">
            <w:pPr>
              <w:pStyle w:val="Compact"/>
              <w:jc w:val="left"/>
            </w:pPr>
            <w:proofErr w:type="spellStart"/>
            <w:r w:rsidRPr="00E37116">
              <w:t>remainingUnpaidCounterInstallmentsQuantity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37116" w14:paraId="7CD8291C" w14:textId="7B3FACFA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37116" w14:paraId="0BAE1C2C" w14:textId="49ECC09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37116" w14:paraId="317B8759" w14:textId="41E0200F">
            <w:pPr>
              <w:pStyle w:val="Compact"/>
              <w:jc w:val="left"/>
            </w:pPr>
            <w:r w:rsidR="47AFB208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37116" w14:paraId="6B04201F" w14:textId="5B90B66D">
            <w:pPr>
              <w:pStyle w:val="Compact"/>
              <w:jc w:val="left"/>
            </w:pPr>
            <w:r w:rsidRPr="00E37116">
              <w:t>Quantidade de Contraprestações vencidas e não pagas integralmente. Considerar valor "0" quando não houver contraprestações vencidas</w:t>
            </w:r>
          </w:p>
        </w:tc>
      </w:tr>
      <w:tr w:rsidR="00160D7F" w:rsidTr="25C226E3" w14:paraId="00D705A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37116" w14:paraId="7C5F2BF6" w14:textId="5E422399">
            <w:pPr>
              <w:pStyle w:val="Compact"/>
              <w:jc w:val="left"/>
            </w:pPr>
            <w:proofErr w:type="spellStart"/>
            <w:r>
              <w:t>lifePensionPmBacAmount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37116" w14:paraId="6A268A21" w14:textId="799809BD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37116" w14:paraId="638E074D" w14:textId="32EAB29F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37116" w14:paraId="5ABB03B7" w14:textId="2744735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P="00E37116" w:rsidRDefault="00E37116" w14:paraId="538A6F27" w14:textId="34FEB88C">
            <w:pPr>
              <w:pStyle w:val="Compact"/>
            </w:pPr>
            <w:r w:rsidRPr="00E37116">
              <w:t xml:space="preserve">Saldo individual da </w:t>
            </w:r>
            <w:proofErr w:type="spellStart"/>
            <w:r w:rsidRPr="00E37116">
              <w:t>PMBaC</w:t>
            </w:r>
            <w:proofErr w:type="spellEnd"/>
            <w:r w:rsidRPr="00E37116">
              <w:t xml:space="preserve"> sobrevivência (quando houver - Obrigatório se o produto for de Sobrevivência) - Declara o Saldo individual da </w:t>
            </w:r>
            <w:proofErr w:type="spellStart"/>
            <w:r w:rsidRPr="00E37116">
              <w:t>PMBaC</w:t>
            </w:r>
            <w:proofErr w:type="spellEnd"/>
            <w:r w:rsidRPr="00E37116">
              <w:t xml:space="preserve"> sobrevivência ao final do mês.</w:t>
            </w:r>
          </w:p>
        </w:tc>
      </w:tr>
      <w:tr w:rsidR="00E37116" w:rsidTr="25C226E3" w14:paraId="7344D5D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5401CE3C" w14:textId="72CBAED3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6451AE76" w14:textId="0AFEB93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2C9EC1EE" w14:textId="6913F719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618291DD" w14:textId="443A071B">
            <w:pPr>
              <w:pStyle w:val="Compact"/>
              <w:jc w:val="left"/>
            </w:pPr>
            <w:r w:rsidR="224E03E6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6922B349" w14:textId="7380B4D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37116" w:rsidTr="25C226E3" w14:paraId="7746EB6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35FBDA06" w14:textId="2BA663BD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unit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19E7D9D2" w14:textId="294D1604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6E9C0542" w14:textId="0D524E74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7282A91D" w14:textId="2998780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199EAC5B" w14:textId="5942889A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37116" w:rsidTr="25C226E3" w14:paraId="197119D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76C1F881" w14:textId="687F5BC7">
            <w:pPr>
              <w:pStyle w:val="Compact"/>
              <w:jc w:val="left"/>
            </w:pPr>
            <w:r>
              <w:lastRenderedPageBreak/>
              <w:t xml:space="preserve">»»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0A67534B" w14:textId="78F0C758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38F32369" w14:textId="481C63F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62A251B4" w14:textId="79896C9B">
            <w:pPr>
              <w:pStyle w:val="Compact"/>
              <w:jc w:val="left"/>
            </w:pPr>
            <w:r w:rsidR="34276874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08254913" w14:textId="33B3643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37116" w:rsidTr="25C226E3" w14:paraId="2F20A5E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32CD0056" w14:textId="04174E7F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description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7D92ABB2" w14:textId="0D2B1570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7ED1BE4D" w14:textId="48E21F1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4F7E8CE1" w14:textId="307C88B8">
            <w:pPr>
              <w:pStyle w:val="Compact"/>
              <w:jc w:val="left"/>
            </w:pPr>
            <w:r w:rsidR="645797D2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44EF65C9" w14:textId="46623602">
            <w:pPr>
              <w:pStyle w:val="Compact"/>
              <w:jc w:val="left"/>
            </w:pPr>
            <w:r>
              <w:t>Moeda da Parcela, de acordo com a ISO-4217</w:t>
            </w:r>
          </w:p>
        </w:tc>
      </w:tr>
      <w:tr w:rsidR="00E37116" w:rsidTr="25C226E3" w14:paraId="1F523CD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7889BE5F" w14:textId="05DB728C">
            <w:pPr>
              <w:pStyle w:val="Compact"/>
              <w:jc w:val="left"/>
            </w:pPr>
            <w:proofErr w:type="spellStart"/>
            <w:r>
              <w:t>pensionPlanPmBacAmount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57594C87" w14:textId="55449F39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17D9C75D" w14:textId="6C8DF5CA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18C1F8FA" w14:textId="4A00498C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64795F84" w14:textId="478760BD">
            <w:pPr>
              <w:pStyle w:val="Compact"/>
            </w:pPr>
            <w:r w:rsidRPr="00E37116">
              <w:t xml:space="preserve">Saldo individual da </w:t>
            </w:r>
            <w:proofErr w:type="spellStart"/>
            <w:r w:rsidRPr="00E37116">
              <w:t>PMBaC</w:t>
            </w:r>
            <w:proofErr w:type="spellEnd"/>
            <w:r w:rsidRPr="00E37116">
              <w:t xml:space="preserve"> risco (quando houver - Obrigatório se o produto for de Risco estruturado no regime de Capitalização) - Declara o Saldo individual da </w:t>
            </w:r>
            <w:proofErr w:type="spellStart"/>
            <w:r w:rsidRPr="00E37116">
              <w:t>PMBaC</w:t>
            </w:r>
            <w:proofErr w:type="spellEnd"/>
            <w:r w:rsidRPr="00E37116">
              <w:t xml:space="preserve"> de risco ao final do mês</w:t>
            </w:r>
          </w:p>
        </w:tc>
      </w:tr>
      <w:tr w:rsidR="00E37116" w:rsidTr="25C226E3" w14:paraId="2F3981A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30F507E8" w14:textId="689E6F3C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433D162A" w14:textId="211E452A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19881CA8" w14:textId="2150131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15C012E1" w14:textId="204FE631">
            <w:pPr>
              <w:pStyle w:val="Compact"/>
              <w:jc w:val="left"/>
            </w:pPr>
            <w:r w:rsidR="752A6C37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04A0FDE9" w14:textId="64F3509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37116" w:rsidTr="25C226E3" w14:paraId="546A9EF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4C2FAB60" w14:textId="65668365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unit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5BCE5532" w14:textId="28CBA6CA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15A73868" w14:textId="27CA58D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4B2BAE12" w14:textId="18BF188F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65C1BC88" w14:textId="761DE15D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37116" w:rsidTr="25C226E3" w14:paraId="46D0C84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19628491" w14:textId="735BAE8F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73845FAD" w14:textId="1F4494D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3857681C" w14:textId="250FD84D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0C41C22E" w14:textId="79B3782A">
            <w:pPr>
              <w:pStyle w:val="Compact"/>
              <w:jc w:val="left"/>
            </w:pPr>
            <w:r w:rsidR="35C2DCE7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51C3278A" w14:textId="005E68E4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E37116" w:rsidTr="25C226E3" w14:paraId="1A00FE9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529F2766" w14:textId="40EAB48A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description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3EB76054" w14:textId="071CF771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1BF73C0D" w14:textId="7D4D5BBA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76C787C6" w14:textId="4FB3F57D">
            <w:pPr>
              <w:pStyle w:val="Compact"/>
              <w:jc w:val="left"/>
            </w:pPr>
            <w:r w:rsidR="25B24027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E37116" w:rsidP="00E37116" w:rsidRDefault="00E37116" w14:paraId="5FB0BAF4" w14:textId="69BEB9A4">
            <w:pPr>
              <w:pStyle w:val="Compact"/>
              <w:jc w:val="left"/>
            </w:pPr>
            <w:r>
              <w:t>Moeda da Parcela, de acordo com a ISO-4217</w:t>
            </w:r>
          </w:p>
        </w:tc>
      </w:tr>
    </w:tbl>
    <w:p w:rsidR="00160D7F" w:rsidRDefault="00E058F5" w14:paraId="5928C9AB" w14:textId="77777777">
      <w:pPr>
        <w:pStyle w:val="Ttulo2"/>
      </w:pPr>
      <w:bookmarkStart w:name="_AmountDetails" w:id="60"/>
      <w:bookmarkStart w:name="_Toc131598858" w:id="61"/>
      <w:bookmarkStart w:name="amountdetails" w:id="62"/>
      <w:bookmarkEnd w:id="57"/>
      <w:bookmarkEnd w:id="59"/>
      <w:bookmarkEnd w:id="60"/>
      <w:proofErr w:type="spellStart"/>
      <w:r>
        <w:t>AmountDetails</w:t>
      </w:r>
      <w:bookmarkEnd w:id="61"/>
      <w:proofErr w:type="spellEnd"/>
      <w:r>
        <w:t xml:space="preserve"> </w:t>
      </w:r>
      <w:bookmarkStart w:name="schemaamountdetails" w:id="63"/>
      <w:bookmarkEnd w:id="63"/>
    </w:p>
    <w:p w:rsidR="00160D7F" w:rsidRDefault="00E058F5" w14:paraId="0CCD8170" w14:textId="77777777">
      <w:pPr>
        <w:pStyle w:val="FirstParagraph"/>
      </w:pPr>
      <w:r>
        <w:t xml:space="preserve">   </w:t>
      </w:r>
    </w:p>
    <w:p w:rsidR="00160D7F" w:rsidRDefault="00E058F5" w14:paraId="42EB50C5" w14:textId="77777777">
      <w:pPr>
        <w:pStyle w:val="Corpodetexto"/>
      </w:pPr>
      <w:proofErr w:type="spellStart"/>
      <w:r>
        <w:t>Detalhes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>/</w:t>
      </w:r>
      <w:proofErr w:type="spellStart"/>
      <w:r>
        <w:t>limites</w:t>
      </w:r>
      <w:proofErr w:type="spellEnd"/>
    </w:p>
    <w:p w:rsidR="00160D7F" w:rsidRDefault="00E058F5" w14:paraId="5886806A" w14:textId="77777777">
      <w:pPr>
        <w:pStyle w:val="Ttulo3"/>
      </w:pPr>
      <w:bookmarkStart w:name="propriedades-20" w:id="64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06"/>
        <w:gridCol w:w="790"/>
        <w:gridCol w:w="1065"/>
        <w:gridCol w:w="1315"/>
        <w:gridCol w:w="4252"/>
      </w:tblGrid>
      <w:tr w:rsidR="00160D7F" w:rsidTr="25C226E3" w14:paraId="6FE6CC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AF93D19" w14:textId="77777777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6A9B2B7" w14:textId="77777777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739C6A9" w14:textId="77777777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E87135E" w14:textId="77777777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EFECC0C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160D7F" w:rsidTr="25C226E3" w14:paraId="60ECEFA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43EBE7C" w14:textId="77777777">
            <w:pPr>
              <w:pStyle w:val="Compact"/>
              <w:jc w:val="left"/>
            </w:pPr>
            <w:proofErr w:type="spellStart"/>
            <w:r>
              <w:t>amount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761E5902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549AA40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P="25C226E3" w:rsidRDefault="00E058F5" w14:paraId="76150AED" w14:textId="73282600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47C79071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20511059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160D7F" w:rsidTr="25C226E3" w14:paraId="176EFAC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7CB4061B" w14:textId="77777777">
            <w:pPr>
              <w:pStyle w:val="Compact"/>
              <w:jc w:val="left"/>
            </w:pPr>
            <w:proofErr w:type="spellStart"/>
            <w:r>
              <w:t>unit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215B2B7A" w14:textId="77777777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19FAFED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262CF150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25325837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160D7F" w:rsidTr="25C226E3" w14:paraId="28D9485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797014E" w14:textId="77777777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719C77C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30691B9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P="25C226E3" w:rsidRDefault="00E058F5" w14:paraId="3E115075" w14:textId="7346EA26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569AB14E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94861B6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160D7F" w:rsidTr="25C226E3" w14:paraId="1492D8B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2B9783E" w14:textId="77777777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description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046AA4F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2004CA1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P="25C226E3" w:rsidRDefault="00E058F5" w14:paraId="60886B3E" w14:textId="28B9182D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4E611545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C87108D" w14:textId="77777777">
            <w:pPr>
              <w:pStyle w:val="Compact"/>
              <w:jc w:val="left"/>
            </w:pPr>
            <w:r>
              <w:t>Moeda da Parcela, de acordo com ISO-4217.</w:t>
            </w:r>
          </w:p>
        </w:tc>
      </w:tr>
    </w:tbl>
    <w:p w:rsidR="00D346FF" w:rsidP="00D346FF" w:rsidRDefault="00D346FF" w14:paraId="17F17A8F" w14:textId="1FF866B7">
      <w:pPr>
        <w:pStyle w:val="Ttulo2"/>
      </w:pPr>
      <w:bookmarkStart w:name="_Toc131598859" w:id="65"/>
      <w:bookmarkStart w:name="links" w:id="66"/>
      <w:bookmarkEnd w:id="62"/>
      <w:bookmarkEnd w:id="64"/>
      <w:proofErr w:type="spellStart"/>
      <w:r>
        <w:t>PercentageDetails</w:t>
      </w:r>
      <w:bookmarkEnd w:id="65"/>
      <w:proofErr w:type="spellEnd"/>
      <w:r>
        <w:t xml:space="preserve"> </w:t>
      </w:r>
    </w:p>
    <w:p w:rsidRPr="00D346FF" w:rsidR="00D346FF" w:rsidP="00D346FF" w:rsidRDefault="00D346FF" w14:paraId="17894FD4" w14:textId="77777777">
      <w:pPr>
        <w:pStyle w:val="Corpodetexto"/>
      </w:pPr>
    </w:p>
    <w:p w:rsidR="00D346FF" w:rsidP="00D346FF" w:rsidRDefault="00D346FF" w14:paraId="6549207F" w14:textId="6FEE125A">
      <w:pPr>
        <w:pStyle w:val="Corpodetexto"/>
      </w:pPr>
      <w:proofErr w:type="spellStart"/>
      <w:r>
        <w:lastRenderedPageBreak/>
        <w:t>Detalhes</w:t>
      </w:r>
      <w:proofErr w:type="spellEnd"/>
      <w:r>
        <w:t xml:space="preserve"> de </w:t>
      </w:r>
      <w:proofErr w:type="spellStart"/>
      <w:r>
        <w:t>própriedades</w:t>
      </w:r>
      <w:proofErr w:type="spellEnd"/>
      <w:r>
        <w:t xml:space="preserve"> </w:t>
      </w:r>
      <w:proofErr w:type="spellStart"/>
      <w:r>
        <w:t>numéricas</w:t>
      </w:r>
      <w:proofErr w:type="spellEnd"/>
      <w:r>
        <w:t xml:space="preserve">, </w:t>
      </w:r>
      <w:proofErr w:type="spellStart"/>
      <w:r>
        <w:t>descritas</w:t>
      </w:r>
      <w:proofErr w:type="spellEnd"/>
      <w:r>
        <w:t xml:space="preserve"> pela </w:t>
      </w:r>
      <w:proofErr w:type="spellStart"/>
      <w:r>
        <w:t>expressão</w:t>
      </w:r>
      <w:proofErr w:type="spellEnd"/>
      <w:r>
        <w:t xml:space="preserve"> regular </w:t>
      </w:r>
      <w:r w:rsidRPr="00D346FF">
        <w:rPr>
          <w:i/>
          <w:iCs/>
        </w:rPr>
        <w:t>^\d{1,3}\.\d{1,9}$</w:t>
      </w:r>
    </w:p>
    <w:p w:rsidR="00160D7F" w:rsidP="00D346FF" w:rsidRDefault="00E058F5" w14:paraId="7D489519" w14:textId="4AF45FCD">
      <w:pPr>
        <w:pStyle w:val="Ttulo2"/>
      </w:pPr>
      <w:bookmarkStart w:name="_Toc131598860" w:id="67"/>
      <w:r>
        <w:t>Links</w:t>
      </w:r>
      <w:bookmarkStart w:name="schemalinks" w:id="68"/>
      <w:bookmarkEnd w:id="67"/>
      <w:bookmarkEnd w:id="68"/>
    </w:p>
    <w:p w:rsidRPr="00D346FF" w:rsidR="00D346FF" w:rsidP="00D346FF" w:rsidRDefault="00D346FF" w14:paraId="1C0C214D" w14:textId="77777777">
      <w:pPr>
        <w:pStyle w:val="Corpodetexto"/>
      </w:pPr>
    </w:p>
    <w:p w:rsidR="00160D7F" w:rsidRDefault="00E058F5" w14:paraId="648CE6E0" w14:textId="77777777">
      <w:pPr>
        <w:pStyle w:val="Ttulo3"/>
      </w:pPr>
      <w:bookmarkStart w:name="propriedades-23" w:id="69"/>
      <w:proofErr w:type="spellStart"/>
      <w:r>
        <w:t>Propriedades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723"/>
        <w:gridCol w:w="1048"/>
        <w:gridCol w:w="1294"/>
        <w:gridCol w:w="3624"/>
      </w:tblGrid>
      <w:tr w:rsidR="00160D7F" w:rsidTr="25C226E3" w14:paraId="2B8BF9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C8216E4" w14:textId="77777777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75B4D170" w14:textId="77777777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4D3A0C3" w14:textId="77777777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5CB220C" w14:textId="77777777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CE5EB98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160D7F" w:rsidTr="25C226E3" w14:paraId="45872CB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3F99BFC" w14:textId="77777777">
            <w:pPr>
              <w:pStyle w:val="Compact"/>
              <w:jc w:val="left"/>
            </w:pPr>
            <w:r>
              <w:t>self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9E1ECD7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B47A2DD" w14:textId="77777777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P="25C226E3" w:rsidRDefault="00E058F5" w14:paraId="463FB8F3" w14:textId="712382AC">
            <w:pPr>
              <w:pStyle w:val="Compact"/>
              <w:bidi w:val="0"/>
              <w:spacing w:before="36" w:beforeAutospacing="off" w:after="36" w:afterAutospacing="off" w:line="259" w:lineRule="auto"/>
              <w:ind w:left="0" w:right="0"/>
              <w:jc w:val="left"/>
            </w:pPr>
            <w:r w:rsidR="1EE68C86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5A712C1" w14:textId="77777777">
            <w:pPr>
              <w:pStyle w:val="Compact"/>
              <w:jc w:val="left"/>
            </w:pPr>
            <w:r>
              <w:t>URL da página atualmente requisitada</w:t>
            </w:r>
          </w:p>
        </w:tc>
      </w:tr>
      <w:tr w:rsidR="00160D7F" w:rsidTr="25C226E3" w14:paraId="6BF79EA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DCC1218" w14:textId="77777777">
            <w:pPr>
              <w:pStyle w:val="Compact"/>
              <w:jc w:val="left"/>
            </w:pPr>
            <w:proofErr w:type="spellStart"/>
            <w:r>
              <w:t>first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8DF0ED7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0492C24" w14:textId="77777777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22F3959" w14:textId="404BF06A">
            <w:pPr>
              <w:pStyle w:val="Compact"/>
              <w:jc w:val="left"/>
            </w:pPr>
            <w:r w:rsidR="527EF542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8B7BDC2" w14:textId="77777777">
            <w:pPr>
              <w:pStyle w:val="Compact"/>
              <w:jc w:val="left"/>
            </w:pPr>
            <w:r>
              <w:t>URL da primeira página de registros</w:t>
            </w:r>
          </w:p>
        </w:tc>
      </w:tr>
      <w:tr w:rsidR="00160D7F" w:rsidTr="25C226E3" w14:paraId="786D2B7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58F7CF0" w14:textId="77777777">
            <w:pPr>
              <w:pStyle w:val="Compact"/>
              <w:jc w:val="left"/>
            </w:pPr>
            <w:proofErr w:type="spellStart"/>
            <w:r>
              <w:t>prev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CB8C340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72753B5" w14:textId="77777777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AC2F7FB" w14:textId="31C7779E">
            <w:pPr>
              <w:pStyle w:val="Compact"/>
              <w:jc w:val="left"/>
            </w:pPr>
            <w:r w:rsidR="09A56F4F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4B03EFD" w14:textId="77777777">
            <w:pPr>
              <w:pStyle w:val="Compact"/>
              <w:jc w:val="left"/>
            </w:pPr>
            <w:r>
              <w:t>URL da página anterior de registros</w:t>
            </w:r>
          </w:p>
        </w:tc>
      </w:tr>
      <w:tr w:rsidR="00160D7F" w:rsidTr="25C226E3" w14:paraId="5BADAC5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F29D0AC" w14:textId="77777777">
            <w:pPr>
              <w:pStyle w:val="Compact"/>
              <w:jc w:val="left"/>
            </w:pPr>
            <w:proofErr w:type="spellStart"/>
            <w:r>
              <w:t>next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23718F2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26C4DA2D" w14:textId="77777777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8F2B727" w14:textId="19FD7F0E">
            <w:pPr>
              <w:pStyle w:val="Compact"/>
              <w:jc w:val="left"/>
            </w:pPr>
            <w:r w:rsidR="514EE57F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26945F5" w14:textId="77777777">
            <w:pPr>
              <w:pStyle w:val="Compact"/>
              <w:jc w:val="left"/>
            </w:pPr>
            <w:r>
              <w:t>URL da próxima página de registros</w:t>
            </w:r>
          </w:p>
        </w:tc>
      </w:tr>
      <w:tr w:rsidR="00160D7F" w:rsidTr="25C226E3" w14:paraId="37D86BF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0B91B09" w14:textId="77777777">
            <w:pPr>
              <w:pStyle w:val="Compact"/>
              <w:jc w:val="left"/>
            </w:pPr>
            <w:proofErr w:type="spellStart"/>
            <w:r>
              <w:t>last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84F0029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9C60135" w14:textId="77777777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C291FB3" w14:textId="75AFAB3C">
            <w:pPr>
              <w:pStyle w:val="Compact"/>
              <w:jc w:val="left"/>
            </w:pPr>
            <w:r w:rsidR="33CF5169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0B200E0" w14:textId="77777777">
            <w:pPr>
              <w:pStyle w:val="Compact"/>
              <w:jc w:val="left"/>
            </w:pPr>
            <w:r>
              <w:t>URL da última página de registros</w:t>
            </w:r>
          </w:p>
        </w:tc>
      </w:tr>
    </w:tbl>
    <w:p w:rsidR="00160D7F" w:rsidP="00D346FF" w:rsidRDefault="00E058F5" w14:paraId="55B178F7" w14:textId="5C0E3E81">
      <w:pPr>
        <w:pStyle w:val="Ttulo2"/>
      </w:pPr>
      <w:bookmarkStart w:name="_Toc131598861" w:id="70"/>
      <w:bookmarkStart w:name="meta" w:id="71"/>
      <w:bookmarkEnd w:id="66"/>
      <w:bookmarkEnd w:id="69"/>
      <w:r>
        <w:t>Meta</w:t>
      </w:r>
      <w:bookmarkEnd w:id="70"/>
      <w:r>
        <w:t xml:space="preserve"> </w:t>
      </w:r>
      <w:bookmarkStart w:name="schemameta" w:id="72"/>
      <w:bookmarkEnd w:id="72"/>
    </w:p>
    <w:p w:rsidRPr="00D346FF" w:rsidR="00D346FF" w:rsidP="00D346FF" w:rsidRDefault="00D346FF" w14:paraId="2980BD8C" w14:textId="77777777">
      <w:pPr>
        <w:pStyle w:val="Corpodetexto"/>
      </w:pPr>
    </w:p>
    <w:p w:rsidR="00160D7F" w:rsidRDefault="00E058F5" w14:paraId="147A6DB4" w14:textId="77777777">
      <w:pPr>
        <w:pStyle w:val="Ttulo3"/>
      </w:pPr>
      <w:bookmarkStart w:name="propriedades-24" w:id="73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52"/>
        <w:gridCol w:w="855"/>
        <w:gridCol w:w="1048"/>
        <w:gridCol w:w="1294"/>
        <w:gridCol w:w="4279"/>
      </w:tblGrid>
      <w:tr w:rsidR="00160D7F" w:rsidTr="00160D7F" w14:paraId="1CA6534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60D7F" w:rsidRDefault="00E058F5" w14:paraId="37CF614A" w14:textId="77777777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:rsidR="00160D7F" w:rsidRDefault="00E058F5" w14:paraId="29D437FD" w14:textId="77777777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:rsidR="00160D7F" w:rsidRDefault="00E058F5" w14:paraId="4D74B229" w14:textId="77777777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:rsidR="00160D7F" w:rsidRDefault="00E058F5" w14:paraId="10E3B327" w14:textId="77777777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:rsidR="00160D7F" w:rsidRDefault="00E058F5" w14:paraId="0A5C93FF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160D7F" w14:paraId="4B63488E" w14:textId="77777777">
        <w:tc>
          <w:tcPr>
            <w:tcW w:w="0" w:type="auto"/>
          </w:tcPr>
          <w:p w:rsidR="00160D7F" w:rsidRDefault="00E058F5" w14:paraId="33D5F375" w14:textId="77777777">
            <w:pPr>
              <w:pStyle w:val="Compact"/>
              <w:jc w:val="left"/>
            </w:pPr>
            <w:proofErr w:type="spellStart"/>
            <w:r>
              <w:t>totalRecords</w:t>
            </w:r>
            <w:proofErr w:type="spellEnd"/>
          </w:p>
        </w:tc>
        <w:tc>
          <w:tcPr>
            <w:tcW w:w="0" w:type="auto"/>
          </w:tcPr>
          <w:p w:rsidR="00160D7F" w:rsidRDefault="00E058F5" w14:paraId="31E9A479" w14:textId="77777777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160D7F" w:rsidRDefault="00E058F5" w14:paraId="6B578F0B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:rsidR="00160D7F" w:rsidRDefault="00E058F5" w14:paraId="19179814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:rsidR="00160D7F" w:rsidRDefault="00E058F5" w14:paraId="3931ED24" w14:textId="77777777">
            <w:pPr>
              <w:pStyle w:val="Compact"/>
              <w:jc w:val="left"/>
            </w:pPr>
            <w:r>
              <w:t>Total de registros encontrados</w:t>
            </w:r>
          </w:p>
        </w:tc>
      </w:tr>
      <w:tr w:rsidR="00160D7F" w14:paraId="216EAE89" w14:textId="77777777">
        <w:tc>
          <w:tcPr>
            <w:tcW w:w="0" w:type="auto"/>
          </w:tcPr>
          <w:p w:rsidR="00160D7F" w:rsidRDefault="00E058F5" w14:paraId="3AE35E8E" w14:textId="77777777">
            <w:pPr>
              <w:pStyle w:val="Compact"/>
              <w:jc w:val="left"/>
            </w:pPr>
            <w:proofErr w:type="spellStart"/>
            <w:r>
              <w:t>totalPages</w:t>
            </w:r>
            <w:proofErr w:type="spellEnd"/>
          </w:p>
        </w:tc>
        <w:tc>
          <w:tcPr>
            <w:tcW w:w="0" w:type="auto"/>
          </w:tcPr>
          <w:p w:rsidR="00160D7F" w:rsidRDefault="00E058F5" w14:paraId="3FAF47CD" w14:textId="77777777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160D7F" w:rsidRDefault="00E058F5" w14:paraId="4262519F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:rsidR="00160D7F" w:rsidRDefault="00E058F5" w14:paraId="50E22BE9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:rsidR="00160D7F" w:rsidRDefault="00E058F5" w14:paraId="0FBB59BF" w14:textId="77777777">
            <w:pPr>
              <w:pStyle w:val="Compact"/>
              <w:jc w:val="left"/>
            </w:pPr>
            <w:r>
              <w:t>Total de páginas para os registros encontrados</w:t>
            </w:r>
          </w:p>
        </w:tc>
      </w:tr>
    </w:tbl>
    <w:p w:rsidR="00160D7F" w:rsidRDefault="00E058F5" w14:paraId="2E2A6F73" w14:textId="77777777">
      <w:pPr>
        <w:pStyle w:val="Ttulo2"/>
      </w:pPr>
      <w:bookmarkStart w:name="_Toc131598862" w:id="74"/>
      <w:bookmarkStart w:name="responseerror" w:id="75"/>
      <w:bookmarkEnd w:id="71"/>
      <w:bookmarkEnd w:id="73"/>
      <w:proofErr w:type="spellStart"/>
      <w:r>
        <w:t>ResponseError</w:t>
      </w:r>
      <w:bookmarkEnd w:id="74"/>
      <w:proofErr w:type="spellEnd"/>
      <w:r>
        <w:t xml:space="preserve"> </w:t>
      </w:r>
      <w:bookmarkStart w:name="schemaresponseerror" w:id="76"/>
      <w:bookmarkEnd w:id="76"/>
    </w:p>
    <w:p w:rsidR="00160D7F" w:rsidRDefault="00E058F5" w14:paraId="2D0252AA" w14:textId="77777777">
      <w:pPr>
        <w:pStyle w:val="FirstParagraph"/>
      </w:pPr>
      <w:r>
        <w:t xml:space="preserve">   </w:t>
      </w:r>
    </w:p>
    <w:p w:rsidR="00160D7F" w:rsidRDefault="00E058F5" w14:paraId="4D2A0CF6" w14:textId="77777777">
      <w:pPr>
        <w:pStyle w:val="Ttulo3"/>
      </w:pPr>
      <w:bookmarkStart w:name="propriedades-25" w:id="77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26"/>
        <w:gridCol w:w="1423"/>
        <w:gridCol w:w="1048"/>
        <w:gridCol w:w="1294"/>
        <w:gridCol w:w="3237"/>
      </w:tblGrid>
      <w:tr w:rsidR="00160D7F" w:rsidTr="25C226E3" w14:paraId="5A0A4D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14024F6" w14:textId="77777777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74D6EB46" w14:textId="77777777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740CCA92" w14:textId="77777777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29C443D8" w14:textId="77777777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96B723C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160D7F" w:rsidTr="25C226E3" w14:paraId="3BBA39B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84DE753" w14:textId="77777777">
            <w:pPr>
              <w:pStyle w:val="Compact"/>
              <w:jc w:val="left"/>
            </w:pPr>
            <w:proofErr w:type="spellStart"/>
            <w:r>
              <w:t>errors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FB03178" w14:textId="77777777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566AC06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2EE23D72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85BFB08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160D7F" w:rsidTr="25C226E3" w14:paraId="1B316A2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7245438C" w14:textId="77777777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code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63D4DCA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8DE2901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DD7F769" w14:textId="04C2F587">
            <w:pPr>
              <w:pStyle w:val="Compact"/>
              <w:jc w:val="left"/>
            </w:pPr>
            <w:r w:rsidR="5D8B71B7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13B4E23" w14:textId="77777777">
            <w:pPr>
              <w:pStyle w:val="Compact"/>
              <w:jc w:val="left"/>
            </w:pPr>
            <w:r>
              <w:t xml:space="preserve">Código de erro específico do </w:t>
            </w:r>
            <w:proofErr w:type="spellStart"/>
            <w:r>
              <w:t>endpoint</w:t>
            </w:r>
            <w:proofErr w:type="spellEnd"/>
          </w:p>
        </w:tc>
      </w:tr>
      <w:tr w:rsidR="00160D7F" w:rsidTr="25C226E3" w14:paraId="3777F681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1C176E3" w14:textId="77777777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title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5FAC8D2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0F6D86A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8D90FDC" w14:textId="658DE94D">
            <w:pPr>
              <w:pStyle w:val="Compact"/>
              <w:jc w:val="left"/>
            </w:pPr>
            <w:r w:rsidR="5784B731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A422AFC" w14:textId="77777777">
            <w:pPr>
              <w:pStyle w:val="Compact"/>
              <w:jc w:val="left"/>
            </w:pPr>
            <w:r>
              <w:t>Título legível por humanos deste erro específico</w:t>
            </w:r>
          </w:p>
        </w:tc>
      </w:tr>
      <w:tr w:rsidR="00160D7F" w:rsidTr="25C226E3" w14:paraId="1CC5B71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03872B5" w14:textId="77777777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detail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09533F0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6F66224" w14:textId="7777777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51FE4C1" w14:textId="2722B4A9">
            <w:pPr>
              <w:pStyle w:val="Compact"/>
              <w:jc w:val="left"/>
            </w:pPr>
            <w:r w:rsidR="41416382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7397AC9B" w14:textId="77777777">
            <w:pPr>
              <w:pStyle w:val="Compact"/>
              <w:jc w:val="left"/>
            </w:pPr>
            <w:r>
              <w:t>Descrição legível por humanos deste erro específico</w:t>
            </w:r>
          </w:p>
        </w:tc>
      </w:tr>
      <w:tr w:rsidR="00160D7F" w:rsidTr="25C226E3" w14:paraId="76878F2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680E904D" w14:textId="77777777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requestDateTime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1C2BFBA" w14:textId="533BBA96">
            <w:pPr>
              <w:pStyle w:val="Compact"/>
              <w:jc w:val="left"/>
            </w:pPr>
            <w:r w:rsidR="00E058F5">
              <w:rPr/>
              <w:t>string</w:t>
            </w:r>
            <w:r w:rsidR="00E058F5">
              <w:rPr/>
              <w:t>(</w:t>
            </w:r>
            <w:r w:rsidR="07479206">
              <w:rPr/>
              <w:t>$</w:t>
            </w:r>
            <w:r w:rsidR="00E058F5">
              <w:rPr/>
              <w:t>date-time)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77420FAB" w14:textId="77777777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C600FCD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C4B0EE7" w14:textId="77777777">
            <w:pPr>
              <w:pStyle w:val="Compact"/>
              <w:jc w:val="left"/>
            </w:pPr>
            <w:r>
              <w:t>Data e hora da consulta, conforme especificação RFC-3339, formato UTC.</w:t>
            </w:r>
          </w:p>
        </w:tc>
      </w:tr>
      <w:tr w:rsidR="00160D7F" w:rsidTr="25C226E3" w14:paraId="49329A7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98CBAB1" w14:textId="77777777">
            <w:pPr>
              <w:pStyle w:val="Compact"/>
              <w:jc w:val="left"/>
            </w:pPr>
            <w:r>
              <w:t>meta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B00D3A" w14:paraId="36E2F031" w14:textId="77777777">
            <w:pPr>
              <w:pStyle w:val="Compact"/>
              <w:jc w:val="left"/>
            </w:pPr>
            <w:hyperlink w:anchor="schemameta">
              <w:r w:rsidR="00E058F5">
                <w:rPr>
                  <w:rStyle w:val="Hyperlink"/>
                </w:rPr>
                <w:t>Meta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B25641D" w14:textId="77777777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247E7DFC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23B3F109" w14:textId="7777777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:rsidR="00160D7F" w:rsidRDefault="00E058F5" w14:paraId="355DC4C4" w14:textId="77777777">
      <w:pPr>
        <w:pStyle w:val="Ttulo2"/>
      </w:pPr>
      <w:bookmarkStart w:name="_Toc131598863" w:id="78"/>
      <w:bookmarkStart w:name="xfapiinteractionid" w:id="79"/>
      <w:bookmarkEnd w:id="75"/>
      <w:bookmarkEnd w:id="77"/>
      <w:proofErr w:type="spellStart"/>
      <w:r>
        <w:lastRenderedPageBreak/>
        <w:t>XFapiInteractionId</w:t>
      </w:r>
      <w:bookmarkEnd w:id="78"/>
      <w:proofErr w:type="spellEnd"/>
      <w:r>
        <w:t xml:space="preserve"> </w:t>
      </w:r>
      <w:bookmarkStart w:name="schemaxfapiinteractionid" w:id="80"/>
      <w:bookmarkEnd w:id="80"/>
    </w:p>
    <w:p w:rsidR="00160D7F" w:rsidRDefault="00E058F5" w14:paraId="695269BE" w14:textId="77777777">
      <w:pPr>
        <w:pStyle w:val="FirstParagraph"/>
      </w:pPr>
      <w:r>
        <w:t xml:space="preserve">   </w:t>
      </w:r>
    </w:p>
    <w:p w:rsidR="00160D7F" w:rsidRDefault="00E058F5" w14:paraId="19AF965C" w14:textId="77777777">
      <w:pPr>
        <w:pStyle w:val="Corpodetexto"/>
      </w:pPr>
      <w:r w:rsidRPr="00D36865">
        <w:rPr>
          <w:lang w:val="pt-BR"/>
        </w:rPr>
        <w:t xml:space="preserve">Um UID </w:t>
      </w:r>
      <w:hyperlink r:id="rId14">
        <w:r w:rsidRPr="00D36865">
          <w:rPr>
            <w:rStyle w:val="Hyperlink"/>
            <w:lang w:val="pt-BR"/>
          </w:rPr>
          <w:t>RFC4122</w:t>
        </w:r>
      </w:hyperlink>
      <w:r w:rsidRPr="00D36865">
        <w:rPr>
          <w:lang w:val="pt-BR"/>
        </w:rPr>
        <w:t xml:space="preserve"> usado como um ID de correlação. </w:t>
      </w:r>
      <w:r>
        <w:t xml:space="preserve">Se </w:t>
      </w:r>
      <w:proofErr w:type="spellStart"/>
      <w:r>
        <w:t>fornecido</w:t>
      </w:r>
      <w:proofErr w:type="spellEnd"/>
      <w:r>
        <w:t xml:space="preserve">, o </w:t>
      </w:r>
      <w:proofErr w:type="spellStart"/>
      <w:r>
        <w:t>transmissor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“</w:t>
      </w:r>
      <w:proofErr w:type="spellStart"/>
      <w:r>
        <w:t>reproduzir</w:t>
      </w:r>
      <w:proofErr w:type="spellEnd"/>
      <w:r>
        <w:t xml:space="preserve">” </w:t>
      </w:r>
      <w:proofErr w:type="spellStart"/>
      <w:r>
        <w:t>esse</w:t>
      </w:r>
      <w:proofErr w:type="spellEnd"/>
      <w:r>
        <w:t xml:space="preserve"> valor no </w:t>
      </w:r>
      <w:proofErr w:type="spellStart"/>
      <w:r>
        <w:t>cabeçalho</w:t>
      </w:r>
      <w:proofErr w:type="spellEnd"/>
      <w:r>
        <w:t xml:space="preserve"> de </w:t>
      </w:r>
      <w:proofErr w:type="spellStart"/>
      <w:r>
        <w:t>resposta</w:t>
      </w:r>
      <w:proofErr w:type="spellEnd"/>
      <w:r>
        <w:t>.</w:t>
      </w:r>
    </w:p>
    <w:p w:rsidR="00160D7F" w:rsidRDefault="00E058F5" w14:paraId="00281653" w14:textId="77777777">
      <w:pPr>
        <w:pStyle w:val="Ttulo3"/>
      </w:pPr>
      <w:bookmarkStart w:name="propriedades-26" w:id="81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510"/>
      </w:tblGrid>
      <w:tr w:rsidR="00160D7F" w:rsidTr="25C226E3" w14:paraId="3DFA48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CED2BE5" w14:textId="77777777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1B9BD71" w14:textId="77777777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5DA58AB1" w14:textId="77777777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2C67EB2" w14:textId="77777777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03F736B4" w14:textId="77777777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160D7F" w:rsidTr="25C226E3" w14:paraId="1483B25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45AF7CFA" w14:textId="77777777">
            <w:pPr>
              <w:pStyle w:val="Compact"/>
              <w:jc w:val="left"/>
            </w:pPr>
            <w:proofErr w:type="spellStart"/>
            <w:r>
              <w:rPr>
                <w:i/>
                <w:iCs/>
              </w:rPr>
              <w:t>anonymous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785A571D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3CCCDAA3" w14:textId="77777777">
            <w:pPr>
              <w:pStyle w:val="Compact"/>
              <w:jc w:val="left"/>
            </w:pPr>
            <w:r>
              <w:t>false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9EC76A9" w14:textId="6F845897">
            <w:pPr>
              <w:pStyle w:val="Compact"/>
              <w:jc w:val="left"/>
            </w:pPr>
            <w:r w:rsidR="7440CF8C">
              <w:rPr/>
              <w:t>true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60D7F" w:rsidRDefault="00E058F5" w14:paraId="1F90E3E6" w14:textId="77777777">
            <w:pPr>
              <w:pStyle w:val="Compact"/>
              <w:jc w:val="left"/>
            </w:pPr>
            <w:r>
              <w:t xml:space="preserve">Um UID </w:t>
            </w:r>
            <w:hyperlink r:id="rId15">
              <w:r>
                <w:rPr>
                  <w:rStyle w:val="Hyperlink"/>
                </w:rPr>
                <w:t>RFC4122</w:t>
              </w:r>
            </w:hyperlink>
            <w:r>
              <w:t xml:space="preserve"> usado como um ID de correlação. Se fornecido, o transmissor deve “reproduzir” esse valor no cabeçalho de resposta.</w:t>
            </w:r>
          </w:p>
        </w:tc>
      </w:tr>
    </w:tbl>
    <w:p w:rsidR="00160D7F" w:rsidRDefault="00E058F5" w14:paraId="1B5E8263" w14:textId="77777777">
      <w:r>
        <w:br w:type="page"/>
      </w:r>
    </w:p>
    <w:p w:rsidR="00160D7F" w:rsidRDefault="00E058F5" w14:paraId="13BCD953" w14:textId="77777777">
      <w:pPr>
        <w:pStyle w:val="Ttulo1"/>
      </w:pPr>
      <w:bookmarkStart w:name="_Toc131598864" w:id="82"/>
      <w:bookmarkStart w:name="cabeçalhos-http-de-requisição-e-resposta" w:id="83"/>
      <w:bookmarkEnd w:id="79"/>
      <w:bookmarkEnd w:id="81"/>
      <w:proofErr w:type="spellStart"/>
      <w:r>
        <w:lastRenderedPageBreak/>
        <w:t>Cabeçalhos</w:t>
      </w:r>
      <w:proofErr w:type="spellEnd"/>
      <w:r>
        <w:t xml:space="preserve"> HTTP de </w:t>
      </w:r>
      <w:proofErr w:type="spellStart"/>
      <w:r>
        <w:t>Requisição</w:t>
      </w:r>
      <w:proofErr w:type="spellEnd"/>
      <w:r>
        <w:t xml:space="preserve"> e </w:t>
      </w:r>
      <w:proofErr w:type="spellStart"/>
      <w:r>
        <w:t>Resposta</w:t>
      </w:r>
      <w:bookmarkEnd w:id="82"/>
      <w:proofErr w:type="spellEnd"/>
    </w:p>
    <w:p w:rsidR="00160D7F" w:rsidRDefault="00E058F5" w14:paraId="4EE9F1F5" w14:textId="77777777">
      <w:pPr>
        <w:pStyle w:val="Ttulo2"/>
      </w:pPr>
      <w:bookmarkStart w:name="_Toc131598865" w:id="84"/>
      <w:bookmarkStart w:name="cabeçalho-de-requisição" w:id="85"/>
      <w:proofErr w:type="spellStart"/>
      <w:r>
        <w:t>Cabeçalho</w:t>
      </w:r>
      <w:proofErr w:type="spellEnd"/>
      <w:r>
        <w:t xml:space="preserve"> de </w:t>
      </w:r>
      <w:proofErr w:type="spellStart"/>
      <w:r>
        <w:t>Requisição</w:t>
      </w:r>
      <w:bookmarkEnd w:id="84"/>
      <w:proofErr w:type="spellEnd"/>
    </w:p>
    <w:p w:rsidR="00160D7F" w:rsidRDefault="00160D7F" w14:paraId="7FF435AB" w14:textId="77777777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30"/>
        <w:gridCol w:w="5924"/>
        <w:gridCol w:w="1274"/>
      </w:tblGrid>
      <w:tr w:rsidR="00160D7F" w:rsidTr="00160D7F" w14:paraId="716E1B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60D7F" w:rsidRDefault="00E058F5" w14:paraId="56BBD004" w14:textId="77777777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:rsidR="00160D7F" w:rsidRDefault="00E058F5" w14:paraId="7E27FCB2" w14:textId="77777777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:rsidR="00160D7F" w:rsidRDefault="00E058F5" w14:paraId="5F16314C" w14:textId="77777777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160D7F" w14:paraId="150BBF80" w14:textId="77777777">
        <w:tc>
          <w:tcPr>
            <w:tcW w:w="0" w:type="auto"/>
          </w:tcPr>
          <w:p w:rsidR="00160D7F" w:rsidRDefault="00E058F5" w14:paraId="282311F7" w14:textId="77777777">
            <w:pPr>
              <w:pStyle w:val="Compact"/>
              <w:jc w:val="left"/>
            </w:pPr>
            <w:proofErr w:type="spellStart"/>
            <w:r>
              <w:t>Content-Type</w:t>
            </w:r>
            <w:proofErr w:type="spellEnd"/>
          </w:p>
        </w:tc>
        <w:tc>
          <w:tcPr>
            <w:tcW w:w="0" w:type="auto"/>
          </w:tcPr>
          <w:p w:rsidR="00160D7F" w:rsidRDefault="00E058F5" w14:paraId="6474F763" w14:textId="77777777">
            <w:pPr>
              <w:pStyle w:val="Compact"/>
              <w:jc w:val="left"/>
            </w:pPr>
            <w:r>
              <w:t xml:space="preserve">Representa o formato do </w:t>
            </w:r>
            <w:proofErr w:type="spellStart"/>
            <w:r>
              <w:t>payload</w:t>
            </w:r>
            <w:proofErr w:type="spellEnd"/>
            <w:r>
              <w:t xml:space="preserve"> de requisição, por padrão/default definido como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json;charset</w:t>
            </w:r>
            <w:proofErr w:type="spellEnd"/>
            <w: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0" w:type="auto"/>
          </w:tcPr>
          <w:p w:rsidR="00160D7F" w:rsidRDefault="00E058F5" w14:paraId="764375D1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583DD92A" w14:textId="77777777">
        <w:tc>
          <w:tcPr>
            <w:tcW w:w="0" w:type="auto"/>
          </w:tcPr>
          <w:p w:rsidR="00160D7F" w:rsidRDefault="00E058F5" w14:paraId="7EBE4C9D" w14:textId="77777777">
            <w:pPr>
              <w:pStyle w:val="Compact"/>
              <w:jc w:val="left"/>
            </w:pPr>
            <w:proofErr w:type="spellStart"/>
            <w:r>
              <w:t>Accept</w:t>
            </w:r>
            <w:proofErr w:type="spellEnd"/>
          </w:p>
        </w:tc>
        <w:tc>
          <w:tcPr>
            <w:tcW w:w="0" w:type="auto"/>
          </w:tcPr>
          <w:p w:rsidR="00160D7F" w:rsidRDefault="00E058F5" w14:paraId="658E2F4D" w14:textId="77777777">
            <w:pPr>
              <w:pStyle w:val="Compact"/>
              <w:jc w:val="left"/>
            </w:pPr>
            <w:r>
              <w:t xml:space="preserve">Especifica o tipo de resposta. Se especificado, deve ser definido como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 xml:space="preserve">, a menos que o </w:t>
            </w:r>
            <w:proofErr w:type="spellStart"/>
            <w:r>
              <w:t>endpoint</w:t>
            </w:r>
            <w:proofErr w:type="spellEnd"/>
            <w:r>
              <w:t xml:space="preserve"> explicitamente suporte outro formato. Se for definido um valor não suportado pelo </w:t>
            </w:r>
            <w:proofErr w:type="spellStart"/>
            <w:r>
              <w:t>endpoint</w:t>
            </w:r>
            <w:proofErr w:type="spellEnd"/>
            <w:r>
              <w:t xml:space="preserve">, será retornado o código HTTP 406. Se não especificado, o padrão será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E058F5" w14:paraId="1AB97803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6613E211" w14:textId="77777777">
        <w:tc>
          <w:tcPr>
            <w:tcW w:w="0" w:type="auto"/>
          </w:tcPr>
          <w:p w:rsidR="00160D7F" w:rsidRDefault="00E058F5" w14:paraId="57C10470" w14:textId="77777777">
            <w:pPr>
              <w:pStyle w:val="Compact"/>
              <w:jc w:val="left"/>
            </w:pPr>
            <w:proofErr w:type="spellStart"/>
            <w:r>
              <w:t>Accept-Encoding</w:t>
            </w:r>
            <w:proofErr w:type="spellEnd"/>
          </w:p>
        </w:tc>
        <w:tc>
          <w:tcPr>
            <w:tcW w:w="0" w:type="auto"/>
          </w:tcPr>
          <w:p w:rsidR="00160D7F" w:rsidRDefault="00E058F5" w14:paraId="22D410E9" w14:textId="77777777">
            <w:pPr>
              <w:pStyle w:val="Compact"/>
              <w:jc w:val="left"/>
            </w:pPr>
            <w:r>
              <w:t xml:space="preserve">Especifica os tipos de </w:t>
            </w:r>
            <w:proofErr w:type="spellStart"/>
            <w:r>
              <w:t>encoding</w:t>
            </w:r>
            <w:proofErr w:type="spellEnd"/>
            <w:r>
              <w:t xml:space="preserve">(geralmente algoritmo de compressão) que são suportados pelo cliente, com previsão de suporte ao </w:t>
            </w:r>
            <w:proofErr w:type="spellStart"/>
            <w:r>
              <w:t>gzip</w:t>
            </w:r>
            <w:proofErr w:type="spellEnd"/>
            <w: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0" w:type="auto"/>
          </w:tcPr>
          <w:p w:rsidR="00160D7F" w:rsidRDefault="00E058F5" w14:paraId="3C99746A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1DE59FD9" w14:textId="77777777">
        <w:tc>
          <w:tcPr>
            <w:tcW w:w="0" w:type="auto"/>
          </w:tcPr>
          <w:p w:rsidR="00160D7F" w:rsidRDefault="00E058F5" w14:paraId="23D4A508" w14:textId="77777777">
            <w:pPr>
              <w:pStyle w:val="Compact"/>
              <w:jc w:val="left"/>
            </w:pPr>
            <w:proofErr w:type="spellStart"/>
            <w:r>
              <w:t>If-Modified-Since</w:t>
            </w:r>
            <w:proofErr w:type="spellEnd"/>
          </w:p>
        </w:tc>
        <w:tc>
          <w:tcPr>
            <w:tcW w:w="0" w:type="auto"/>
          </w:tcPr>
          <w:p w:rsidR="00160D7F" w:rsidRDefault="00E058F5" w14:paraId="2FCBEB3D" w14:textId="77777777">
            <w:pPr>
              <w:pStyle w:val="Compact"/>
              <w:jc w:val="left"/>
            </w:pPr>
            <w:r>
              <w:t xml:space="preserve">Condiciona o resultado da requisição para que o recurso só seja enviado caso tenha sido atualizado após a data fornecida. Utiliza o padrão da RFC 7232, sessão 3.3: </w:t>
            </w:r>
            <w:proofErr w:type="spellStart"/>
            <w:r>
              <w:t>If-Modified-Since</w:t>
            </w:r>
            <w:proofErr w:type="spellEnd"/>
            <w:r>
              <w:t xml:space="preserve"> do protocolo HTTP.</w:t>
            </w:r>
          </w:p>
        </w:tc>
        <w:tc>
          <w:tcPr>
            <w:tcW w:w="0" w:type="auto"/>
          </w:tcPr>
          <w:p w:rsidR="00160D7F" w:rsidRDefault="00E058F5" w14:paraId="3D0C5A01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5C1F99BF" w14:textId="77777777">
        <w:tc>
          <w:tcPr>
            <w:tcW w:w="0" w:type="auto"/>
          </w:tcPr>
          <w:p w:rsidR="00160D7F" w:rsidRDefault="00E058F5" w14:paraId="0D320640" w14:textId="77777777">
            <w:pPr>
              <w:pStyle w:val="Compact"/>
              <w:jc w:val="left"/>
            </w:pPr>
            <w:r>
              <w:t>x-</w:t>
            </w:r>
            <w:proofErr w:type="spellStart"/>
            <w:r>
              <w:t>fapi</w:t>
            </w:r>
            <w:proofErr w:type="spellEnd"/>
            <w:r>
              <w:t>-</w:t>
            </w:r>
            <w:proofErr w:type="spellStart"/>
            <w:r>
              <w:t>auth</w:t>
            </w:r>
            <w:proofErr w:type="spellEnd"/>
            <w:r>
              <w:t>-date</w:t>
            </w:r>
          </w:p>
        </w:tc>
        <w:tc>
          <w:tcPr>
            <w:tcW w:w="0" w:type="auto"/>
          </w:tcPr>
          <w:p w:rsidR="00160D7F" w:rsidRDefault="00E058F5" w14:paraId="5326847D" w14:textId="77777777">
            <w:pPr>
              <w:pStyle w:val="Compact"/>
              <w:jc w:val="left"/>
            </w:pPr>
            <w:r>
              <w:t xml:space="preserve">Data em que o usuário </w:t>
            </w:r>
            <w:proofErr w:type="spellStart"/>
            <w:r>
              <w:t>logou</w:t>
            </w:r>
            <w:proofErr w:type="spellEnd"/>
            <w:r>
              <w:t xml:space="preserve"> pela última vez com o receptor</w:t>
            </w:r>
          </w:p>
        </w:tc>
        <w:tc>
          <w:tcPr>
            <w:tcW w:w="0" w:type="auto"/>
          </w:tcPr>
          <w:p w:rsidR="00160D7F" w:rsidRDefault="00E058F5" w14:paraId="07B594F1" w14:textId="77777777">
            <w:pPr>
              <w:pStyle w:val="Compact"/>
              <w:jc w:val="left"/>
            </w:pPr>
            <w:r>
              <w:t>Condicional</w:t>
            </w:r>
          </w:p>
        </w:tc>
      </w:tr>
      <w:tr w:rsidR="00160D7F" w14:paraId="7907CABB" w14:textId="77777777">
        <w:tc>
          <w:tcPr>
            <w:tcW w:w="0" w:type="auto"/>
          </w:tcPr>
          <w:p w:rsidR="00160D7F" w:rsidRDefault="00E058F5" w14:paraId="435A1711" w14:textId="77777777">
            <w:pPr>
              <w:pStyle w:val="Compact"/>
              <w:jc w:val="left"/>
            </w:pPr>
            <w:r>
              <w:t>x-</w:t>
            </w:r>
            <w:proofErr w:type="spellStart"/>
            <w:r>
              <w:t>fapi</w:t>
            </w:r>
            <w:proofErr w:type="spellEnd"/>
            <w:r>
              <w:t>-</w:t>
            </w:r>
            <w:proofErr w:type="spellStart"/>
            <w:r>
              <w:t>customer-ip-address</w:t>
            </w:r>
            <w:proofErr w:type="spellEnd"/>
          </w:p>
        </w:tc>
        <w:tc>
          <w:tcPr>
            <w:tcW w:w="0" w:type="auto"/>
          </w:tcPr>
          <w:p w:rsidR="00160D7F" w:rsidRDefault="00E058F5" w14:paraId="7233C97B" w14:textId="77777777">
            <w:pPr>
              <w:pStyle w:val="Compact"/>
              <w:jc w:val="left"/>
            </w:pPr>
            <w:r>
              <w:t>O endereço IP do usuário se estiver atualmente logado com o receptor</w:t>
            </w:r>
          </w:p>
        </w:tc>
        <w:tc>
          <w:tcPr>
            <w:tcW w:w="0" w:type="auto"/>
          </w:tcPr>
          <w:p w:rsidR="00160D7F" w:rsidRDefault="00E058F5" w14:paraId="47C55983" w14:textId="77777777">
            <w:pPr>
              <w:pStyle w:val="Compact"/>
              <w:jc w:val="left"/>
            </w:pPr>
            <w:r>
              <w:t>Condicional</w:t>
            </w:r>
          </w:p>
        </w:tc>
      </w:tr>
      <w:tr w:rsidR="00160D7F" w14:paraId="0E1E9E3E" w14:textId="77777777">
        <w:tc>
          <w:tcPr>
            <w:tcW w:w="0" w:type="auto"/>
          </w:tcPr>
          <w:p w:rsidR="00160D7F" w:rsidRDefault="00E058F5" w14:paraId="3AF96776" w14:textId="77777777">
            <w:pPr>
              <w:pStyle w:val="Compact"/>
              <w:jc w:val="left"/>
            </w:pPr>
            <w:r>
              <w:t>x-</w:t>
            </w:r>
            <w:proofErr w:type="spellStart"/>
            <w:r>
              <w:t>fapi</w:t>
            </w:r>
            <w:proofErr w:type="spellEnd"/>
            <w:r>
              <w:t>-</w:t>
            </w:r>
            <w:proofErr w:type="spellStart"/>
            <w:r>
              <w:t>interaction</w:t>
            </w:r>
            <w:proofErr w:type="spellEnd"/>
            <w:r>
              <w:t>-id</w:t>
            </w:r>
          </w:p>
        </w:tc>
        <w:tc>
          <w:tcPr>
            <w:tcW w:w="0" w:type="auto"/>
          </w:tcPr>
          <w:p w:rsidR="00160D7F" w:rsidRDefault="00E058F5" w14:paraId="0D02F9B4" w14:textId="77777777">
            <w:pPr>
              <w:pStyle w:val="Compact"/>
              <w:jc w:val="left"/>
            </w:pPr>
            <w:r>
              <w:t>Um UUID RFC4122 usado como um ID de correlação. Se fornecido, o transmissor deve “reproduzir” esse valor no cabeçalho de resposta</w:t>
            </w:r>
          </w:p>
        </w:tc>
        <w:tc>
          <w:tcPr>
            <w:tcW w:w="0" w:type="auto"/>
          </w:tcPr>
          <w:p w:rsidR="00160D7F" w:rsidRDefault="00E058F5" w14:paraId="46322E14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26A4F148" w14:textId="77777777">
        <w:tc>
          <w:tcPr>
            <w:tcW w:w="0" w:type="auto"/>
          </w:tcPr>
          <w:p w:rsidR="00160D7F" w:rsidRDefault="00E058F5" w14:paraId="47A9765B" w14:textId="77777777">
            <w:pPr>
              <w:pStyle w:val="Compact"/>
              <w:jc w:val="left"/>
            </w:pPr>
            <w:proofErr w:type="spellStart"/>
            <w:r>
              <w:t>Authorization</w:t>
            </w:r>
            <w:proofErr w:type="spellEnd"/>
          </w:p>
        </w:tc>
        <w:tc>
          <w:tcPr>
            <w:tcW w:w="0" w:type="auto"/>
          </w:tcPr>
          <w:p w:rsidR="00160D7F" w:rsidRDefault="00E058F5" w14:paraId="4B2E65FD" w14:textId="77777777">
            <w:pPr>
              <w:pStyle w:val="Compact"/>
              <w:jc w:val="left"/>
            </w:pPr>
            <w:r>
              <w:t xml:space="preserve">Cabeçalho HTTP padrão. Permite que as credenciais sejam fornecidas dependendo do tipo de recurso solicitado. Não obrigatório para APIs </w:t>
            </w:r>
            <w:proofErr w:type="spellStart"/>
            <w:r>
              <w:t>publicas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E058F5" w14:paraId="4E0B6816" w14:textId="77777777">
            <w:pPr>
              <w:pStyle w:val="Compact"/>
              <w:jc w:val="left"/>
            </w:pPr>
            <w:r>
              <w:t>Sim</w:t>
            </w:r>
          </w:p>
        </w:tc>
      </w:tr>
      <w:tr w:rsidR="00160D7F" w14:paraId="56B1DF91" w14:textId="77777777">
        <w:tc>
          <w:tcPr>
            <w:tcW w:w="0" w:type="auto"/>
          </w:tcPr>
          <w:p w:rsidR="00160D7F" w:rsidRDefault="00E058F5" w14:paraId="20C9101B" w14:textId="77777777">
            <w:pPr>
              <w:pStyle w:val="Compact"/>
              <w:jc w:val="left"/>
            </w:pPr>
            <w:r>
              <w:t>x-</w:t>
            </w:r>
            <w:proofErr w:type="spellStart"/>
            <w:r>
              <w:t>idempotency</w:t>
            </w:r>
            <w:proofErr w:type="spellEnd"/>
            <w:r>
              <w:t>-</w:t>
            </w:r>
            <w:proofErr w:type="spellStart"/>
            <w:r>
              <w:t>key</w:t>
            </w:r>
            <w:proofErr w:type="spellEnd"/>
          </w:p>
        </w:tc>
        <w:tc>
          <w:tcPr>
            <w:tcW w:w="0" w:type="auto"/>
          </w:tcPr>
          <w:p w:rsidR="00160D7F" w:rsidRDefault="00E058F5" w14:paraId="5C7B9115" w14:textId="77777777">
            <w:pPr>
              <w:pStyle w:val="Compact"/>
              <w:jc w:val="left"/>
            </w:pPr>
            <w:r>
              <w:t xml:space="preserve">Cabeçalho HTTP personalizado. Identificador de solicitação exclusivo para suportar a </w:t>
            </w:r>
            <w:proofErr w:type="spellStart"/>
            <w:r>
              <w:t>idempotência</w:t>
            </w:r>
            <w:proofErr w:type="spellEnd"/>
          </w:p>
        </w:tc>
        <w:tc>
          <w:tcPr>
            <w:tcW w:w="0" w:type="auto"/>
          </w:tcPr>
          <w:p w:rsidR="00160D7F" w:rsidRDefault="00E058F5" w14:paraId="0B79B217" w14:textId="77777777">
            <w:pPr>
              <w:pStyle w:val="Compact"/>
              <w:jc w:val="left"/>
            </w:pPr>
            <w:r>
              <w:t>Condicional</w:t>
            </w:r>
          </w:p>
        </w:tc>
      </w:tr>
      <w:tr w:rsidR="00160D7F" w14:paraId="3F2E658C" w14:textId="77777777">
        <w:tc>
          <w:tcPr>
            <w:tcW w:w="0" w:type="auto"/>
          </w:tcPr>
          <w:p w:rsidR="00160D7F" w:rsidRDefault="00E058F5" w14:paraId="00DA94E6" w14:textId="77777777">
            <w:pPr>
              <w:pStyle w:val="Compact"/>
              <w:jc w:val="left"/>
            </w:pPr>
            <w:r>
              <w:t>x-</w:t>
            </w:r>
            <w:proofErr w:type="spellStart"/>
            <w:r>
              <w:t>jws</w:t>
            </w:r>
            <w:proofErr w:type="spellEnd"/>
            <w:r>
              <w:t>-</w:t>
            </w:r>
            <w:proofErr w:type="spellStart"/>
            <w:r>
              <w:t>signature</w:t>
            </w:r>
            <w:proofErr w:type="spellEnd"/>
          </w:p>
        </w:tc>
        <w:tc>
          <w:tcPr>
            <w:tcW w:w="0" w:type="auto"/>
          </w:tcPr>
          <w:p w:rsidR="00160D7F" w:rsidRDefault="00E058F5" w14:paraId="5C8ED926" w14:textId="77777777">
            <w:pPr>
              <w:pStyle w:val="Compact"/>
              <w:jc w:val="left"/>
            </w:pPr>
            <w:r>
              <w:t xml:space="preserve">Cabeçalho contendo uma assinatura JWS separada do corpo do </w:t>
            </w:r>
            <w:proofErr w:type="spellStart"/>
            <w:r>
              <w:t>payload</w:t>
            </w:r>
            <w:proofErr w:type="spellEnd"/>
          </w:p>
        </w:tc>
        <w:tc>
          <w:tcPr>
            <w:tcW w:w="0" w:type="auto"/>
          </w:tcPr>
          <w:p w:rsidR="00160D7F" w:rsidRDefault="00E058F5" w14:paraId="6F2D7D57" w14:textId="77777777">
            <w:pPr>
              <w:pStyle w:val="Compact"/>
              <w:jc w:val="left"/>
            </w:pPr>
            <w:r>
              <w:t>Condicional</w:t>
            </w:r>
          </w:p>
        </w:tc>
      </w:tr>
      <w:tr w:rsidR="00160D7F" w14:paraId="003ACA88" w14:textId="77777777">
        <w:tc>
          <w:tcPr>
            <w:tcW w:w="0" w:type="auto"/>
          </w:tcPr>
          <w:p w:rsidR="00160D7F" w:rsidRDefault="00E058F5" w14:paraId="71FA77E9" w14:textId="77777777">
            <w:pPr>
              <w:pStyle w:val="Compact"/>
              <w:jc w:val="left"/>
            </w:pPr>
            <w:r>
              <w:t>x-</w:t>
            </w:r>
            <w:proofErr w:type="spellStart"/>
            <w:r>
              <w:t>customer</w:t>
            </w:r>
            <w:proofErr w:type="spellEnd"/>
            <w:r>
              <w:t>-</w:t>
            </w:r>
            <w:proofErr w:type="spellStart"/>
            <w:r>
              <w:t>user-agent</w:t>
            </w:r>
            <w:proofErr w:type="spellEnd"/>
          </w:p>
        </w:tc>
        <w:tc>
          <w:tcPr>
            <w:tcW w:w="0" w:type="auto"/>
          </w:tcPr>
          <w:p w:rsidR="00160D7F" w:rsidRDefault="00E058F5" w14:paraId="30D70D7F" w14:textId="77777777">
            <w:pPr>
              <w:pStyle w:val="Compact"/>
              <w:jc w:val="left"/>
            </w:pPr>
            <w:r>
              <w:t xml:space="preserve">Indica o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agent</w:t>
            </w:r>
            <w:proofErr w:type="spellEnd"/>
            <w:r>
              <w:t xml:space="preserve"> que o usuário utiliza</w:t>
            </w:r>
          </w:p>
        </w:tc>
        <w:tc>
          <w:tcPr>
            <w:tcW w:w="0" w:type="auto"/>
          </w:tcPr>
          <w:p w:rsidR="00160D7F" w:rsidRDefault="00E058F5" w14:paraId="452D91AF" w14:textId="77777777">
            <w:pPr>
              <w:pStyle w:val="Compact"/>
              <w:jc w:val="left"/>
            </w:pPr>
            <w:r>
              <w:t>Condicional</w:t>
            </w:r>
          </w:p>
        </w:tc>
      </w:tr>
    </w:tbl>
    <w:p w:rsidR="00160D7F" w:rsidRDefault="00E058F5" w14:paraId="6A7882B8" w14:textId="77777777">
      <w:pPr>
        <w:pStyle w:val="Ttulo2"/>
      </w:pPr>
      <w:bookmarkStart w:name="_Toc131598866" w:id="86"/>
      <w:bookmarkStart w:name="cabeçalho-da-resposta" w:id="87"/>
      <w:bookmarkEnd w:id="85"/>
      <w:proofErr w:type="spellStart"/>
      <w:r>
        <w:lastRenderedPageBreak/>
        <w:t>Cabeçalho</w:t>
      </w:r>
      <w:proofErr w:type="spellEnd"/>
      <w:r>
        <w:t xml:space="preserve"> da </w:t>
      </w:r>
      <w:proofErr w:type="spellStart"/>
      <w:r>
        <w:t>Resposta</w:t>
      </w:r>
      <w:bookmarkEnd w:id="86"/>
      <w:proofErr w:type="spellEnd"/>
    </w:p>
    <w:p w:rsidR="00160D7F" w:rsidRDefault="00160D7F" w14:paraId="2C3BB958" w14:textId="77777777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74"/>
        <w:gridCol w:w="6080"/>
        <w:gridCol w:w="1274"/>
      </w:tblGrid>
      <w:tr w:rsidR="00160D7F" w:rsidTr="00160D7F" w14:paraId="3E256E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60D7F" w:rsidRDefault="00E058F5" w14:paraId="0A42276F" w14:textId="77777777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:rsidR="00160D7F" w:rsidRDefault="00E058F5" w14:paraId="26EF8539" w14:textId="77777777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:rsidR="00160D7F" w:rsidRDefault="00E058F5" w14:paraId="4DD6A284" w14:textId="77777777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160D7F" w14:paraId="36267561" w14:textId="77777777">
        <w:tc>
          <w:tcPr>
            <w:tcW w:w="0" w:type="auto"/>
          </w:tcPr>
          <w:p w:rsidR="00160D7F" w:rsidRDefault="00E058F5" w14:paraId="3D086391" w14:textId="77777777">
            <w:pPr>
              <w:pStyle w:val="Compact"/>
              <w:jc w:val="left"/>
            </w:pPr>
            <w:proofErr w:type="spellStart"/>
            <w:r>
              <w:t>Content-Encoding</w:t>
            </w:r>
            <w:proofErr w:type="spellEnd"/>
          </w:p>
        </w:tc>
        <w:tc>
          <w:tcPr>
            <w:tcW w:w="0" w:type="auto"/>
          </w:tcPr>
          <w:p w:rsidR="00160D7F" w:rsidRDefault="00E058F5" w14:paraId="05E093D6" w14:textId="77777777">
            <w:pPr>
              <w:pStyle w:val="Compact"/>
              <w:jc w:val="left"/>
            </w:pPr>
            <w:r>
              <w:t xml:space="preserve">Cabeçalho que indica o tipo de </w:t>
            </w:r>
            <w:proofErr w:type="spellStart"/>
            <w:r>
              <w:t>encoding</w:t>
            </w:r>
            <w:proofErr w:type="spellEnd"/>
            <w:r>
              <w:t xml:space="preserve"> (geralmente algoritmo de compressão) que foi utilizado para envio da resposta.</w:t>
            </w:r>
          </w:p>
        </w:tc>
        <w:tc>
          <w:tcPr>
            <w:tcW w:w="0" w:type="auto"/>
          </w:tcPr>
          <w:p w:rsidR="00160D7F" w:rsidRDefault="00E058F5" w14:paraId="13942A46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39B4F906" w14:textId="77777777">
        <w:tc>
          <w:tcPr>
            <w:tcW w:w="0" w:type="auto"/>
          </w:tcPr>
          <w:p w:rsidR="00160D7F" w:rsidRDefault="00E058F5" w14:paraId="7C71DBAF" w14:textId="77777777">
            <w:pPr>
              <w:pStyle w:val="Compact"/>
              <w:jc w:val="left"/>
            </w:pPr>
            <w:proofErr w:type="spellStart"/>
            <w:r>
              <w:t>Content-Type</w:t>
            </w:r>
            <w:proofErr w:type="spellEnd"/>
          </w:p>
        </w:tc>
        <w:tc>
          <w:tcPr>
            <w:tcW w:w="0" w:type="auto"/>
          </w:tcPr>
          <w:p w:rsidR="00160D7F" w:rsidRDefault="00E058F5" w14:paraId="3705B36C" w14:textId="77777777">
            <w:pPr>
              <w:pStyle w:val="Compact"/>
              <w:jc w:val="left"/>
            </w:pPr>
            <w:r>
              <w:t xml:space="preserve">Representa o formato do </w:t>
            </w:r>
            <w:proofErr w:type="spellStart"/>
            <w:r>
              <w:t>payload</w:t>
            </w:r>
            <w:proofErr w:type="spellEnd"/>
            <w:r>
              <w:t xml:space="preserve"> de resposta. Deverá ser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 xml:space="preserve"> a menos que o </w:t>
            </w:r>
            <w:proofErr w:type="spellStart"/>
            <w:r>
              <w:t>endpoint</w:t>
            </w:r>
            <w:proofErr w:type="spellEnd"/>
            <w:r>
              <w:t xml:space="preserve"> requisitado suporte outro formato e este formato tenha sido solicitado através do cabeçalho </w:t>
            </w:r>
            <w:proofErr w:type="spellStart"/>
            <w:r>
              <w:t>Accept</w:t>
            </w:r>
            <w:proofErr w:type="spellEnd"/>
            <w:r>
              <w:t xml:space="preserve"> no momento da requisição.</w:t>
            </w:r>
          </w:p>
        </w:tc>
        <w:tc>
          <w:tcPr>
            <w:tcW w:w="0" w:type="auto"/>
          </w:tcPr>
          <w:p w:rsidR="00160D7F" w:rsidRDefault="00E058F5" w14:paraId="70C110F8" w14:textId="77777777">
            <w:pPr>
              <w:pStyle w:val="Compact"/>
              <w:jc w:val="left"/>
            </w:pPr>
            <w:r>
              <w:t>Sim</w:t>
            </w:r>
          </w:p>
        </w:tc>
      </w:tr>
      <w:tr w:rsidR="00160D7F" w14:paraId="33394D9F" w14:textId="77777777">
        <w:tc>
          <w:tcPr>
            <w:tcW w:w="0" w:type="auto"/>
          </w:tcPr>
          <w:p w:rsidR="00160D7F" w:rsidRDefault="00E058F5" w14:paraId="6EC229A1" w14:textId="77777777">
            <w:pPr>
              <w:pStyle w:val="Compact"/>
              <w:jc w:val="left"/>
            </w:pPr>
            <w:r>
              <w:t>x-v</w:t>
            </w:r>
          </w:p>
        </w:tc>
        <w:tc>
          <w:tcPr>
            <w:tcW w:w="0" w:type="auto"/>
          </w:tcPr>
          <w:p w:rsidR="00160D7F" w:rsidRDefault="00E058F5" w14:paraId="29C3E626" w14:textId="77777777">
            <w:pPr>
              <w:pStyle w:val="Compact"/>
              <w:jc w:val="left"/>
            </w:pPr>
            <w:r>
              <w:t>Cabeçalho que indica a versão implementada da API pela sociedade participante. Deve ser preenchido de forma completa, por exemplo: x-v : 1.0.2</w:t>
            </w:r>
          </w:p>
        </w:tc>
        <w:tc>
          <w:tcPr>
            <w:tcW w:w="0" w:type="auto"/>
          </w:tcPr>
          <w:p w:rsidR="00160D7F" w:rsidRDefault="00E058F5" w14:paraId="5B60FF91" w14:textId="77777777">
            <w:pPr>
              <w:pStyle w:val="Compact"/>
              <w:jc w:val="left"/>
            </w:pPr>
            <w:r>
              <w:t>Sim</w:t>
            </w:r>
          </w:p>
        </w:tc>
      </w:tr>
      <w:tr w:rsidR="00160D7F" w14:paraId="2D38EB52" w14:textId="77777777">
        <w:tc>
          <w:tcPr>
            <w:tcW w:w="0" w:type="auto"/>
          </w:tcPr>
          <w:p w:rsidR="00160D7F" w:rsidRDefault="00E058F5" w14:paraId="38638E7A" w14:textId="77777777">
            <w:pPr>
              <w:pStyle w:val="Compact"/>
              <w:jc w:val="left"/>
            </w:pPr>
            <w:proofErr w:type="spellStart"/>
            <w:r>
              <w:t>Retry-After</w:t>
            </w:r>
            <w:proofErr w:type="spellEnd"/>
          </w:p>
        </w:tc>
        <w:tc>
          <w:tcPr>
            <w:tcW w:w="0" w:type="auto"/>
          </w:tcPr>
          <w:p w:rsidR="00160D7F" w:rsidRDefault="00E058F5" w14:paraId="5E5D9D42" w14:textId="77777777">
            <w:pPr>
              <w:pStyle w:val="Compact"/>
              <w:jc w:val="left"/>
            </w:pPr>
            <w:r>
              <w:t xml:space="preserve">Cabeçalho que indica o tempo (em segundos) que o cliente deverá aguardar para realizar uma nova tentativa de chamada. Este cabeçalho deverá estar presente quando o código HTTP de retorno for 429 Too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</w:p>
        </w:tc>
        <w:tc>
          <w:tcPr>
            <w:tcW w:w="0" w:type="auto"/>
          </w:tcPr>
          <w:p w:rsidR="00160D7F" w:rsidRDefault="00E058F5" w14:paraId="4866DCFF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47CEDCCD" w14:textId="77777777">
        <w:tc>
          <w:tcPr>
            <w:tcW w:w="0" w:type="auto"/>
          </w:tcPr>
          <w:p w:rsidR="00160D7F" w:rsidRDefault="00E058F5" w14:paraId="7BA8639B" w14:textId="77777777">
            <w:pPr>
              <w:pStyle w:val="Compact"/>
              <w:jc w:val="left"/>
            </w:pPr>
            <w:proofErr w:type="spellStart"/>
            <w:r>
              <w:t>Last-Modified</w:t>
            </w:r>
            <w:proofErr w:type="spellEnd"/>
          </w:p>
        </w:tc>
        <w:tc>
          <w:tcPr>
            <w:tcW w:w="0" w:type="auto"/>
          </w:tcPr>
          <w:p w:rsidR="00160D7F" w:rsidRDefault="00E058F5" w14:paraId="060221B4" w14:textId="77777777">
            <w:pPr>
              <w:pStyle w:val="Compact"/>
              <w:jc w:val="left"/>
            </w:pPr>
            <w:r>
              <w:t xml:space="preserve">Informa a data e hora em que o recurso foi modificado pela última vez. Utiliza o padrão da RFC 7232, sessão 2.2: </w:t>
            </w:r>
            <w:proofErr w:type="spellStart"/>
            <w:r>
              <w:t>Last-Modified</w:t>
            </w:r>
            <w:proofErr w:type="spellEnd"/>
            <w:r>
              <w:t xml:space="preserve"> do protocolo HTTP.</w:t>
            </w:r>
          </w:p>
        </w:tc>
        <w:tc>
          <w:tcPr>
            <w:tcW w:w="0" w:type="auto"/>
          </w:tcPr>
          <w:p w:rsidR="00160D7F" w:rsidRDefault="00E058F5" w14:paraId="1AD3BB8D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3538ED73" w14:textId="77777777">
        <w:tc>
          <w:tcPr>
            <w:tcW w:w="0" w:type="auto"/>
          </w:tcPr>
          <w:p w:rsidR="00160D7F" w:rsidRDefault="00E058F5" w14:paraId="65F9705F" w14:textId="77777777">
            <w:pPr>
              <w:pStyle w:val="Compact"/>
              <w:jc w:val="left"/>
            </w:pPr>
            <w:r>
              <w:t>x-</w:t>
            </w:r>
            <w:proofErr w:type="spellStart"/>
            <w:r>
              <w:t>jws</w:t>
            </w:r>
            <w:proofErr w:type="spellEnd"/>
            <w:r>
              <w:t>-</w:t>
            </w:r>
            <w:proofErr w:type="spellStart"/>
            <w:r>
              <w:t>signature</w:t>
            </w:r>
            <w:proofErr w:type="spellEnd"/>
          </w:p>
        </w:tc>
        <w:tc>
          <w:tcPr>
            <w:tcW w:w="0" w:type="auto"/>
          </w:tcPr>
          <w:p w:rsidR="00160D7F" w:rsidRDefault="00E058F5" w14:paraId="2D58ECCA" w14:textId="77777777">
            <w:pPr>
              <w:pStyle w:val="Compact"/>
              <w:jc w:val="left"/>
            </w:pPr>
            <w:r>
              <w:t xml:space="preserve">Cabeçalho contendo uma assinatura JWS separada do corpo do </w:t>
            </w:r>
            <w:proofErr w:type="spellStart"/>
            <w:r>
              <w:t>payload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E058F5" w14:paraId="4780DA06" w14:textId="77777777">
            <w:pPr>
              <w:pStyle w:val="Compact"/>
              <w:jc w:val="left"/>
            </w:pPr>
            <w:r>
              <w:t>Condicional</w:t>
            </w:r>
          </w:p>
        </w:tc>
      </w:tr>
      <w:tr w:rsidR="00160D7F" w14:paraId="23FE9646" w14:textId="77777777">
        <w:tc>
          <w:tcPr>
            <w:tcW w:w="0" w:type="auto"/>
          </w:tcPr>
          <w:p w:rsidR="00160D7F" w:rsidRDefault="00E058F5" w14:paraId="63FA2360" w14:textId="77777777">
            <w:pPr>
              <w:pStyle w:val="Compact"/>
              <w:jc w:val="left"/>
            </w:pPr>
            <w:r>
              <w:t>x-</w:t>
            </w:r>
            <w:proofErr w:type="spellStart"/>
            <w:r>
              <w:t>fapi</w:t>
            </w:r>
            <w:proofErr w:type="spellEnd"/>
            <w:r>
              <w:t>-</w:t>
            </w:r>
            <w:proofErr w:type="spellStart"/>
            <w:r>
              <w:t>interaction</w:t>
            </w:r>
            <w:proofErr w:type="spellEnd"/>
            <w:r>
              <w:t>-id</w:t>
            </w:r>
          </w:p>
        </w:tc>
        <w:tc>
          <w:tcPr>
            <w:tcW w:w="0" w:type="auto"/>
          </w:tcPr>
          <w:p w:rsidR="00160D7F" w:rsidRDefault="00E058F5" w14:paraId="0E2C0879" w14:textId="77777777">
            <w:pPr>
              <w:pStyle w:val="Compact"/>
              <w:jc w:val="left"/>
            </w:pPr>
            <w: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0" w:type="auto"/>
          </w:tcPr>
          <w:p w:rsidR="00160D7F" w:rsidRDefault="00E058F5" w14:paraId="4A4DC154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63A96FE6" w14:textId="77777777">
        <w:tc>
          <w:tcPr>
            <w:tcW w:w="0" w:type="auto"/>
          </w:tcPr>
          <w:p w:rsidR="00160D7F" w:rsidRDefault="00E058F5" w14:paraId="78D7BE56" w14:textId="77777777">
            <w:pPr>
              <w:pStyle w:val="Compact"/>
              <w:jc w:val="left"/>
            </w:pPr>
            <w:r>
              <w:t>x-rate-</w:t>
            </w:r>
            <w:proofErr w:type="spellStart"/>
            <w:r>
              <w:t>limit</w:t>
            </w:r>
            <w:proofErr w:type="spellEnd"/>
          </w:p>
        </w:tc>
        <w:tc>
          <w:tcPr>
            <w:tcW w:w="0" w:type="auto"/>
          </w:tcPr>
          <w:p w:rsidR="00160D7F" w:rsidRDefault="00E058F5" w14:paraId="07ADF151" w14:textId="77777777">
            <w:pPr>
              <w:pStyle w:val="Compact"/>
              <w:jc w:val="left"/>
            </w:pPr>
            <w:r>
              <w:t>Indica o limite de requisições na API no tempo</w:t>
            </w:r>
          </w:p>
        </w:tc>
        <w:tc>
          <w:tcPr>
            <w:tcW w:w="0" w:type="auto"/>
          </w:tcPr>
          <w:p w:rsidR="00160D7F" w:rsidRDefault="00E058F5" w14:paraId="370F5E82" w14:textId="77777777">
            <w:pPr>
              <w:pStyle w:val="Compact"/>
              <w:jc w:val="left"/>
            </w:pPr>
            <w:r>
              <w:t>Condicional</w:t>
            </w:r>
          </w:p>
        </w:tc>
      </w:tr>
      <w:tr w:rsidR="00160D7F" w14:paraId="55384498" w14:textId="77777777">
        <w:tc>
          <w:tcPr>
            <w:tcW w:w="0" w:type="auto"/>
          </w:tcPr>
          <w:p w:rsidR="00160D7F" w:rsidRDefault="00E058F5" w14:paraId="7636C01D" w14:textId="77777777">
            <w:pPr>
              <w:pStyle w:val="Compact"/>
              <w:jc w:val="left"/>
            </w:pPr>
            <w:r>
              <w:t>x-rate-</w:t>
            </w:r>
            <w:proofErr w:type="spellStart"/>
            <w:r>
              <w:t>limit</w:t>
            </w:r>
            <w:proofErr w:type="spellEnd"/>
            <w:r>
              <w:t>-</w:t>
            </w:r>
            <w:proofErr w:type="spellStart"/>
            <w:r>
              <w:t>remaining</w:t>
            </w:r>
            <w:proofErr w:type="spellEnd"/>
          </w:p>
        </w:tc>
        <w:tc>
          <w:tcPr>
            <w:tcW w:w="0" w:type="auto"/>
          </w:tcPr>
          <w:p w:rsidR="00160D7F" w:rsidRDefault="00E058F5" w14:paraId="2D751884" w14:textId="77777777">
            <w:pPr>
              <w:pStyle w:val="Compact"/>
              <w:jc w:val="left"/>
            </w:pPr>
            <w:r>
              <w:t>Indica o número de requisições restantes</w:t>
            </w:r>
          </w:p>
        </w:tc>
        <w:tc>
          <w:tcPr>
            <w:tcW w:w="0" w:type="auto"/>
          </w:tcPr>
          <w:p w:rsidR="00160D7F" w:rsidRDefault="00E058F5" w14:paraId="003A3CB9" w14:textId="77777777">
            <w:pPr>
              <w:pStyle w:val="Compact"/>
              <w:jc w:val="left"/>
            </w:pPr>
            <w:r>
              <w:t>Condicional</w:t>
            </w:r>
          </w:p>
        </w:tc>
      </w:tr>
      <w:tr w:rsidR="00160D7F" w14:paraId="7A1E2D51" w14:textId="77777777">
        <w:tc>
          <w:tcPr>
            <w:tcW w:w="0" w:type="auto"/>
          </w:tcPr>
          <w:p w:rsidR="00160D7F" w:rsidRDefault="00E058F5" w14:paraId="6AAC6EAF" w14:textId="77777777">
            <w:pPr>
              <w:pStyle w:val="Compact"/>
              <w:jc w:val="left"/>
            </w:pPr>
            <w:r>
              <w:t>x-rate-</w:t>
            </w:r>
            <w:proofErr w:type="spellStart"/>
            <w:r>
              <w:t>limit</w:t>
            </w:r>
            <w:proofErr w:type="spellEnd"/>
            <w:r>
              <w:t>-time</w:t>
            </w:r>
          </w:p>
        </w:tc>
        <w:tc>
          <w:tcPr>
            <w:tcW w:w="0" w:type="auto"/>
          </w:tcPr>
          <w:p w:rsidR="00160D7F" w:rsidRDefault="00E058F5" w14:paraId="741F1446" w14:textId="77777777">
            <w:pPr>
              <w:pStyle w:val="Compact"/>
              <w:jc w:val="left"/>
            </w:pPr>
            <w:r>
              <w:t>Informa o tempo do limite ou tempo para reset desse limite</w:t>
            </w:r>
          </w:p>
        </w:tc>
        <w:tc>
          <w:tcPr>
            <w:tcW w:w="0" w:type="auto"/>
          </w:tcPr>
          <w:p w:rsidR="00160D7F" w:rsidRDefault="00E058F5" w14:paraId="6759C66D" w14:textId="77777777">
            <w:pPr>
              <w:pStyle w:val="Compact"/>
              <w:jc w:val="left"/>
            </w:pPr>
            <w:r>
              <w:t>Condicional</w:t>
            </w:r>
          </w:p>
        </w:tc>
      </w:tr>
    </w:tbl>
    <w:p w:rsidR="00160D7F" w:rsidRDefault="00E058F5" w14:paraId="72BD87F1" w14:textId="77777777">
      <w:pPr>
        <w:pStyle w:val="Ttulo1"/>
      </w:pPr>
      <w:bookmarkStart w:name="_Toc131598867" w:id="88"/>
      <w:bookmarkStart w:name="convenções-de-nomenclatura" w:id="89"/>
      <w:bookmarkEnd w:id="83"/>
      <w:bookmarkEnd w:id="87"/>
      <w:proofErr w:type="spellStart"/>
      <w:r>
        <w:t>Convenções</w:t>
      </w:r>
      <w:proofErr w:type="spellEnd"/>
      <w:r>
        <w:t xml:space="preserve"> de </w:t>
      </w:r>
      <w:proofErr w:type="spellStart"/>
      <w:r>
        <w:t>Nomenclatura</w:t>
      </w:r>
      <w:bookmarkEnd w:id="88"/>
      <w:proofErr w:type="spellEnd"/>
    </w:p>
    <w:p w:rsidR="00160D7F" w:rsidRDefault="00E058F5" w14:paraId="6C150AC8" w14:textId="77777777">
      <w:pPr>
        <w:pStyle w:val="FirstParagraph"/>
      </w:pPr>
      <w:r>
        <w:t xml:space="preserve">Como </w:t>
      </w:r>
      <w:proofErr w:type="spellStart"/>
      <w:r>
        <w:t>padrão</w:t>
      </w:r>
      <w:proofErr w:type="spellEnd"/>
      <w:r>
        <w:t xml:space="preserve"> é </w:t>
      </w:r>
      <w:proofErr w:type="spellStart"/>
      <w:r>
        <w:t>adota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Lower Camel Case.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seguir</w:t>
      </w:r>
      <w:proofErr w:type="spellEnd"/>
      <w:r>
        <w:t xml:space="preserve"> o </w:t>
      </w:r>
      <w:proofErr w:type="spellStart"/>
      <w:r>
        <w:t>padrão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redundância</w:t>
      </w:r>
      <w:proofErr w:type="spellEnd"/>
      <w:r>
        <w:t xml:space="preserve"> de </w:t>
      </w:r>
      <w:proofErr w:type="spellStart"/>
      <w:r>
        <w:t>termos</w:t>
      </w:r>
      <w:proofErr w:type="spellEnd"/>
      <w:r>
        <w:t xml:space="preserve"> e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autoexplicativos</w:t>
      </w:r>
      <w:proofErr w:type="spellEnd"/>
      <w:r>
        <w:t>.</w:t>
      </w:r>
    </w:p>
    <w:p w:rsidR="00160D7F" w:rsidRDefault="00E058F5" w14:paraId="7E4B7996" w14:textId="77777777">
      <w:pPr>
        <w:pStyle w:val="Corpodetexto"/>
      </w:pPr>
      <w:r>
        <w:t>Ex.: “</w:t>
      </w:r>
      <w:proofErr w:type="spellStart"/>
      <w:r>
        <w:t>userEmailAddress</w:t>
      </w:r>
      <w:proofErr w:type="spellEnd"/>
      <w:r>
        <w:t>” “</w:t>
      </w:r>
      <w:proofErr w:type="spellStart"/>
      <w:r>
        <w:t>userTelephoneNumber</w:t>
      </w:r>
      <w:proofErr w:type="spellEnd"/>
      <w:r>
        <w:t>”</w:t>
      </w:r>
    </w:p>
    <w:p w:rsidR="00160D7F" w:rsidRDefault="00E058F5" w14:paraId="30847517" w14:textId="77777777">
      <w:pPr>
        <w:pStyle w:val="Ttulo1"/>
      </w:pPr>
      <w:bookmarkStart w:name="_Toc131598868" w:id="90"/>
      <w:bookmarkStart w:name="códigos-de-resposta-http" w:id="91"/>
      <w:bookmarkEnd w:id="89"/>
      <w:proofErr w:type="spellStart"/>
      <w:r>
        <w:lastRenderedPageBreak/>
        <w:t>Códigos</w:t>
      </w:r>
      <w:proofErr w:type="spellEnd"/>
      <w:r>
        <w:t xml:space="preserve"> de </w:t>
      </w:r>
      <w:proofErr w:type="spellStart"/>
      <w:r>
        <w:t>Resposta</w:t>
      </w:r>
      <w:proofErr w:type="spellEnd"/>
      <w:r>
        <w:t xml:space="preserve"> HTTP</w:t>
      </w:r>
      <w:bookmarkEnd w:id="90"/>
    </w:p>
    <w:p w:rsidR="00160D7F" w:rsidRDefault="00160D7F" w14:paraId="648CC819" w14:textId="77777777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19"/>
        <w:gridCol w:w="1626"/>
        <w:gridCol w:w="2112"/>
        <w:gridCol w:w="1112"/>
        <w:gridCol w:w="580"/>
        <w:gridCol w:w="879"/>
      </w:tblGrid>
      <w:tr w:rsidR="00160D7F" w:rsidTr="00160D7F" w14:paraId="37A581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60D7F" w:rsidRDefault="00E058F5" w14:paraId="07E551A2" w14:textId="77777777">
            <w:pPr>
              <w:pStyle w:val="Compact"/>
              <w:jc w:val="left"/>
            </w:pPr>
            <w:r>
              <w:rPr>
                <w:bCs/>
              </w:rPr>
              <w:t>Situação</w:t>
            </w:r>
          </w:p>
        </w:tc>
        <w:tc>
          <w:tcPr>
            <w:tcW w:w="0" w:type="auto"/>
          </w:tcPr>
          <w:p w:rsidR="00160D7F" w:rsidRDefault="00E058F5" w14:paraId="03797292" w14:textId="77777777">
            <w:pPr>
              <w:pStyle w:val="Compact"/>
              <w:jc w:val="left"/>
            </w:pPr>
            <w:r>
              <w:rPr>
                <w:bCs/>
              </w:rPr>
              <w:t>Código HTTP</w:t>
            </w:r>
          </w:p>
        </w:tc>
        <w:tc>
          <w:tcPr>
            <w:tcW w:w="0" w:type="auto"/>
          </w:tcPr>
          <w:p w:rsidR="00160D7F" w:rsidRDefault="00E058F5" w14:paraId="652CFFC9" w14:textId="77777777">
            <w:pPr>
              <w:pStyle w:val="Compact"/>
              <w:jc w:val="left"/>
            </w:pPr>
            <w:r>
              <w:rPr>
                <w:bCs/>
              </w:rPr>
              <w:t>Notas</w:t>
            </w:r>
          </w:p>
        </w:tc>
        <w:tc>
          <w:tcPr>
            <w:tcW w:w="0" w:type="auto"/>
          </w:tcPr>
          <w:p w:rsidR="00160D7F" w:rsidRDefault="00E058F5" w14:paraId="0A5DBD6E" w14:textId="77777777">
            <w:pPr>
              <w:pStyle w:val="Compact"/>
              <w:jc w:val="left"/>
            </w:pPr>
            <w:r>
              <w:rPr>
                <w:bCs/>
              </w:rPr>
              <w:t>POST</w:t>
            </w:r>
          </w:p>
        </w:tc>
        <w:tc>
          <w:tcPr>
            <w:tcW w:w="0" w:type="auto"/>
          </w:tcPr>
          <w:p w:rsidR="00160D7F" w:rsidRDefault="00E058F5" w14:paraId="4938DEA8" w14:textId="77777777">
            <w:pPr>
              <w:pStyle w:val="Compact"/>
              <w:jc w:val="left"/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:rsidR="00160D7F" w:rsidRDefault="00E058F5" w14:paraId="25C2A7A1" w14:textId="77777777">
            <w:pPr>
              <w:pStyle w:val="Compact"/>
              <w:jc w:val="left"/>
            </w:pPr>
            <w:r>
              <w:rPr>
                <w:bCs/>
              </w:rPr>
              <w:t>DELETE</w:t>
            </w:r>
          </w:p>
        </w:tc>
      </w:tr>
      <w:tr w:rsidR="00160D7F" w14:paraId="6075CED2" w14:textId="77777777">
        <w:tc>
          <w:tcPr>
            <w:tcW w:w="0" w:type="auto"/>
          </w:tcPr>
          <w:p w:rsidR="00160D7F" w:rsidRDefault="00E058F5" w14:paraId="636EF69E" w14:textId="77777777">
            <w:pPr>
              <w:pStyle w:val="Compact"/>
              <w:jc w:val="left"/>
            </w:pPr>
            <w:r>
              <w:t>Consulta concluída com sucesso.</w:t>
            </w:r>
          </w:p>
        </w:tc>
        <w:tc>
          <w:tcPr>
            <w:tcW w:w="0" w:type="auto"/>
          </w:tcPr>
          <w:p w:rsidR="00160D7F" w:rsidRDefault="00E058F5" w14:paraId="32F7E5C3" w14:textId="77777777">
            <w:pPr>
              <w:pStyle w:val="Compact"/>
              <w:jc w:val="left"/>
            </w:pPr>
            <w:r>
              <w:t>200 OK.</w:t>
            </w:r>
          </w:p>
        </w:tc>
        <w:tc>
          <w:tcPr>
            <w:tcW w:w="0" w:type="auto"/>
          </w:tcPr>
          <w:p w:rsidR="00160D7F" w:rsidRDefault="00E058F5" w14:paraId="6B3645ED" w14:textId="77777777">
            <w:pPr>
              <w:pStyle w:val="Compact"/>
              <w:jc w:val="left"/>
            </w:pPr>
            <w:r>
              <w:t>Sugestão: No caso de POST retornar 201 e DELETE retornar 204</w:t>
            </w:r>
          </w:p>
        </w:tc>
        <w:tc>
          <w:tcPr>
            <w:tcW w:w="0" w:type="auto"/>
          </w:tcPr>
          <w:p w:rsidR="00160D7F" w:rsidRDefault="00E058F5" w14:paraId="1C257801" w14:textId="77777777">
            <w:pPr>
              <w:pStyle w:val="Compact"/>
              <w:jc w:val="left"/>
            </w:pPr>
            <w:r>
              <w:t>Sugestão: Não</w:t>
            </w:r>
          </w:p>
        </w:tc>
        <w:tc>
          <w:tcPr>
            <w:tcW w:w="0" w:type="auto"/>
          </w:tcPr>
          <w:p w:rsidR="00160D7F" w:rsidRDefault="00E058F5" w14:paraId="64798F36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2677E415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6CA94D6C" w14:textId="77777777">
        <w:tc>
          <w:tcPr>
            <w:tcW w:w="0" w:type="auto"/>
          </w:tcPr>
          <w:p w:rsidR="00160D7F" w:rsidRDefault="00E058F5" w14:paraId="228C3C49" w14:textId="77777777">
            <w:pPr>
              <w:pStyle w:val="Compact"/>
              <w:jc w:val="left"/>
            </w:pPr>
            <w:r>
              <w:t>Execução normal. A solicitação foi bem sucedida.</w:t>
            </w:r>
          </w:p>
        </w:tc>
        <w:tc>
          <w:tcPr>
            <w:tcW w:w="0" w:type="auto"/>
          </w:tcPr>
          <w:p w:rsidR="00160D7F" w:rsidRDefault="00E058F5" w14:paraId="78F188DE" w14:textId="77777777">
            <w:pPr>
              <w:pStyle w:val="Compact"/>
              <w:jc w:val="left"/>
            </w:pPr>
            <w:r>
              <w:t xml:space="preserve">201 </w:t>
            </w:r>
            <w:proofErr w:type="spellStart"/>
            <w:r>
              <w:t>Created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E058F5" w14:paraId="651CB05F" w14:textId="77777777">
            <w:pPr>
              <w:pStyle w:val="Compact"/>
              <w:jc w:val="left"/>
            </w:pPr>
            <w:r>
              <w:t>A operação resulta na criação de um novo recurso.</w:t>
            </w:r>
          </w:p>
        </w:tc>
        <w:tc>
          <w:tcPr>
            <w:tcW w:w="0" w:type="auto"/>
          </w:tcPr>
          <w:p w:rsidR="00160D7F" w:rsidRDefault="00E058F5" w14:paraId="18A712F1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5C8E66A4" w14:textId="7777777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:rsidR="00160D7F" w:rsidRDefault="00E058F5" w14:paraId="5E04792B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21B4FFC4" w14:textId="77777777">
        <w:tc>
          <w:tcPr>
            <w:tcW w:w="0" w:type="auto"/>
          </w:tcPr>
          <w:p w:rsidR="00160D7F" w:rsidRDefault="00E058F5" w14:paraId="360C0A2B" w14:textId="77777777">
            <w:pPr>
              <w:pStyle w:val="Compact"/>
              <w:jc w:val="left"/>
            </w:pPr>
            <w:r>
              <w:t>Operação de exclusão concluída com sucesso.</w:t>
            </w:r>
          </w:p>
        </w:tc>
        <w:tc>
          <w:tcPr>
            <w:tcW w:w="0" w:type="auto"/>
          </w:tcPr>
          <w:p w:rsidR="00160D7F" w:rsidRDefault="00E058F5" w14:paraId="06EED6B0" w14:textId="77777777">
            <w:pPr>
              <w:pStyle w:val="Compact"/>
              <w:jc w:val="left"/>
            </w:pPr>
            <w:r>
              <w:t xml:space="preserve">204 No </w:t>
            </w:r>
            <w:proofErr w:type="spellStart"/>
            <w:r>
              <w:t>Content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160D7F" w14:paraId="13AEC0DB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32295DC3" w14:textId="7777777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:rsidR="00160D7F" w:rsidRDefault="00E058F5" w14:paraId="77FED143" w14:textId="7777777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:rsidR="00160D7F" w:rsidRDefault="00E058F5" w14:paraId="05AEE5DD" w14:textId="77777777">
            <w:pPr>
              <w:pStyle w:val="Compact"/>
              <w:jc w:val="left"/>
            </w:pPr>
            <w:r>
              <w:t>Sim</w:t>
            </w:r>
          </w:p>
        </w:tc>
      </w:tr>
      <w:tr w:rsidR="00160D7F" w14:paraId="5BB64F38" w14:textId="77777777">
        <w:tc>
          <w:tcPr>
            <w:tcW w:w="0" w:type="auto"/>
          </w:tcPr>
          <w:p w:rsidR="00160D7F" w:rsidRDefault="00E058F5" w14:paraId="37C4C9AF" w14:textId="77777777">
            <w:pPr>
              <w:pStyle w:val="Compact"/>
              <w:jc w:val="left"/>
            </w:pPr>
            <w:r>
              <w:t>A resposta não foi modificada desde a última chamada</w:t>
            </w:r>
          </w:p>
        </w:tc>
        <w:tc>
          <w:tcPr>
            <w:tcW w:w="0" w:type="auto"/>
          </w:tcPr>
          <w:p w:rsidR="00160D7F" w:rsidRDefault="00E058F5" w14:paraId="137A235B" w14:textId="77777777">
            <w:pPr>
              <w:pStyle w:val="Compact"/>
              <w:jc w:val="left"/>
            </w:pPr>
            <w:r>
              <w:t xml:space="preserve">304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Modified</w:t>
            </w:r>
            <w:proofErr w:type="spellEnd"/>
          </w:p>
        </w:tc>
        <w:tc>
          <w:tcPr>
            <w:tcW w:w="0" w:type="auto"/>
          </w:tcPr>
          <w:p w:rsidR="00160D7F" w:rsidRDefault="00160D7F" w14:paraId="4FAB194C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71F65E22" w14:textId="7777777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:rsidR="00160D7F" w:rsidRDefault="00E058F5" w14:paraId="13864347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20CFB743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04C72158" w14:textId="77777777">
        <w:tc>
          <w:tcPr>
            <w:tcW w:w="0" w:type="auto"/>
          </w:tcPr>
          <w:p w:rsidR="00160D7F" w:rsidRDefault="00E058F5" w14:paraId="7C09F4ED" w14:textId="77777777">
            <w:pPr>
              <w:pStyle w:val="Compact"/>
              <w:jc w:val="left"/>
            </w:pPr>
            <w:r>
              <w:t xml:space="preserve">A requisição foi malformada, omitindo atributos obrigatórios, seja no </w:t>
            </w:r>
            <w:proofErr w:type="spellStart"/>
            <w:r>
              <w:t>payload</w:t>
            </w:r>
            <w:proofErr w:type="spellEnd"/>
            <w:r>
              <w:t xml:space="preserve"> ou através de atributos na URL.</w:t>
            </w:r>
          </w:p>
        </w:tc>
        <w:tc>
          <w:tcPr>
            <w:tcW w:w="0" w:type="auto"/>
          </w:tcPr>
          <w:p w:rsidR="00160D7F" w:rsidRDefault="00E058F5" w14:paraId="25062348" w14:textId="77777777">
            <w:pPr>
              <w:pStyle w:val="Compact"/>
              <w:jc w:val="left"/>
            </w:pPr>
            <w:r>
              <w:t xml:space="preserve">400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E058F5" w14:paraId="77844C4E" w14:textId="77777777">
            <w:pPr>
              <w:pStyle w:val="Compact"/>
              <w:jc w:val="left"/>
            </w:pPr>
            <w:r>
              <w:t>A operação solicitada não será realizada.</w:t>
            </w:r>
          </w:p>
        </w:tc>
        <w:tc>
          <w:tcPr>
            <w:tcW w:w="0" w:type="auto"/>
          </w:tcPr>
          <w:p w:rsidR="00160D7F" w:rsidRDefault="00E058F5" w14:paraId="297053A8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55462FAB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009F9295" w14:textId="77777777">
            <w:pPr>
              <w:pStyle w:val="Compact"/>
              <w:jc w:val="left"/>
            </w:pPr>
            <w:r>
              <w:t>Sim</w:t>
            </w:r>
          </w:p>
        </w:tc>
      </w:tr>
      <w:tr w:rsidR="00160D7F" w14:paraId="5532B51F" w14:textId="77777777">
        <w:tc>
          <w:tcPr>
            <w:tcW w:w="0" w:type="auto"/>
          </w:tcPr>
          <w:p w:rsidR="00160D7F" w:rsidRDefault="00E058F5" w14:paraId="6656DDD2" w14:textId="77777777">
            <w:pPr>
              <w:pStyle w:val="Compact"/>
              <w:jc w:val="left"/>
            </w:pPr>
            <w:r>
              <w:t>Cabeçalho de autenticação ausente/inválido ou token inválido.</w:t>
            </w:r>
          </w:p>
        </w:tc>
        <w:tc>
          <w:tcPr>
            <w:tcW w:w="0" w:type="auto"/>
          </w:tcPr>
          <w:p w:rsidR="00160D7F" w:rsidRDefault="00E058F5" w14:paraId="2D88B71C" w14:textId="77777777">
            <w:pPr>
              <w:pStyle w:val="Compact"/>
              <w:jc w:val="left"/>
            </w:pPr>
            <w:r>
              <w:t xml:space="preserve">401 </w:t>
            </w:r>
            <w:proofErr w:type="spellStart"/>
            <w:r>
              <w:t>Unauthorized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E058F5" w14:paraId="70E58463" w14:textId="77777777">
            <w:pPr>
              <w:pStyle w:val="Compact"/>
              <w:jc w:val="left"/>
            </w:pPr>
            <w:r>
              <w:t>A operação foi recusada devido a um problema de autenticação.</w:t>
            </w:r>
          </w:p>
        </w:tc>
        <w:tc>
          <w:tcPr>
            <w:tcW w:w="0" w:type="auto"/>
          </w:tcPr>
          <w:p w:rsidR="00160D7F" w:rsidRDefault="00E058F5" w14:paraId="3014B44A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25554B22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54301F6F" w14:textId="77777777">
            <w:pPr>
              <w:pStyle w:val="Compact"/>
              <w:jc w:val="left"/>
            </w:pPr>
            <w:r>
              <w:t>Sim</w:t>
            </w:r>
          </w:p>
        </w:tc>
      </w:tr>
      <w:tr w:rsidR="00160D7F" w14:paraId="79C25873" w14:textId="77777777">
        <w:tc>
          <w:tcPr>
            <w:tcW w:w="0" w:type="auto"/>
          </w:tcPr>
          <w:p w:rsidR="00160D7F" w:rsidRDefault="00E058F5" w14:paraId="155B5143" w14:textId="77777777">
            <w:pPr>
              <w:pStyle w:val="Compact"/>
              <w:jc w:val="left"/>
            </w:pPr>
            <w:r>
              <w:t>O token tem escopo incorreto ou uma política de segurança foi violada.</w:t>
            </w:r>
          </w:p>
        </w:tc>
        <w:tc>
          <w:tcPr>
            <w:tcW w:w="0" w:type="auto"/>
          </w:tcPr>
          <w:p w:rsidR="00160D7F" w:rsidRDefault="00E058F5" w14:paraId="6B493980" w14:textId="77777777">
            <w:pPr>
              <w:pStyle w:val="Compact"/>
              <w:jc w:val="left"/>
            </w:pPr>
            <w:r>
              <w:t xml:space="preserve">403 </w:t>
            </w:r>
            <w:proofErr w:type="spellStart"/>
            <w:r>
              <w:t>Forbidden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E058F5" w14:paraId="732FCC3F" w14:textId="77777777">
            <w:pPr>
              <w:pStyle w:val="Compact"/>
              <w:jc w:val="left"/>
            </w:pPr>
            <w:r>
              <w:t xml:space="preserve">A operação foi recusada devido </w:t>
            </w:r>
            <w:proofErr w:type="spellStart"/>
            <w:r>
              <w:t>a</w:t>
            </w:r>
            <w:proofErr w:type="spellEnd"/>
            <w:r>
              <w:t xml:space="preserve"> falta de permissão para execução.</w:t>
            </w:r>
          </w:p>
        </w:tc>
        <w:tc>
          <w:tcPr>
            <w:tcW w:w="0" w:type="auto"/>
          </w:tcPr>
          <w:p w:rsidR="00160D7F" w:rsidRDefault="00E058F5" w14:paraId="0BBB8AB2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34C4813E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719EF24D" w14:textId="77777777">
            <w:pPr>
              <w:pStyle w:val="Compact"/>
              <w:jc w:val="left"/>
            </w:pPr>
            <w:r>
              <w:t>Sim</w:t>
            </w:r>
          </w:p>
        </w:tc>
      </w:tr>
      <w:tr w:rsidR="00160D7F" w14:paraId="6B166D59" w14:textId="77777777">
        <w:tc>
          <w:tcPr>
            <w:tcW w:w="0" w:type="auto"/>
          </w:tcPr>
          <w:p w:rsidR="00160D7F" w:rsidRDefault="00E058F5" w14:paraId="2FC823F2" w14:textId="77777777">
            <w:pPr>
              <w:pStyle w:val="Compact"/>
              <w:jc w:val="left"/>
            </w:pPr>
            <w:r>
              <w:t>O recurso solicitado não existe ou não foi implementado.</w:t>
            </w:r>
          </w:p>
        </w:tc>
        <w:tc>
          <w:tcPr>
            <w:tcW w:w="0" w:type="auto"/>
          </w:tcPr>
          <w:p w:rsidR="00160D7F" w:rsidRDefault="00E058F5" w14:paraId="2C17D19C" w14:textId="77777777">
            <w:pPr>
              <w:pStyle w:val="Compact"/>
              <w:jc w:val="left"/>
            </w:pPr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160D7F" w14:paraId="28D10738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760EB600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2D6902DB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309F51EB" w14:textId="77777777">
            <w:pPr>
              <w:pStyle w:val="Compact"/>
              <w:jc w:val="left"/>
            </w:pPr>
            <w:r>
              <w:t>Sim</w:t>
            </w:r>
          </w:p>
        </w:tc>
      </w:tr>
      <w:tr w:rsidR="00160D7F" w14:paraId="245A790C" w14:textId="77777777">
        <w:tc>
          <w:tcPr>
            <w:tcW w:w="0" w:type="auto"/>
          </w:tcPr>
          <w:p w:rsidR="00160D7F" w:rsidRDefault="00E058F5" w14:paraId="566DEC63" w14:textId="77777777">
            <w:pPr>
              <w:pStyle w:val="Compact"/>
              <w:jc w:val="left"/>
            </w:pPr>
            <w:r>
              <w:t>O consumidor tentou acessar o recurso com um método não suportado.</w:t>
            </w:r>
          </w:p>
        </w:tc>
        <w:tc>
          <w:tcPr>
            <w:tcW w:w="0" w:type="auto"/>
          </w:tcPr>
          <w:p w:rsidR="00160D7F" w:rsidRDefault="00E058F5" w14:paraId="521271F2" w14:textId="77777777">
            <w:pPr>
              <w:pStyle w:val="Compact"/>
              <w:jc w:val="left"/>
            </w:pPr>
            <w:r>
              <w:t xml:space="preserve">405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160D7F" w14:paraId="28AA44E8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272232A7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65FDF740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5B033022" w14:textId="77777777">
            <w:pPr>
              <w:pStyle w:val="Compact"/>
              <w:jc w:val="left"/>
            </w:pPr>
            <w:r>
              <w:t>Sim</w:t>
            </w:r>
          </w:p>
        </w:tc>
      </w:tr>
      <w:tr w:rsidR="00160D7F" w14:paraId="18D45FF9" w14:textId="77777777">
        <w:tc>
          <w:tcPr>
            <w:tcW w:w="0" w:type="auto"/>
          </w:tcPr>
          <w:p w:rsidR="00160D7F" w:rsidRDefault="00E058F5" w14:paraId="3DE27C07" w14:textId="77777777">
            <w:pPr>
              <w:pStyle w:val="Compact"/>
              <w:jc w:val="left"/>
            </w:pPr>
            <w:r>
              <w:t xml:space="preserve">A solicitação continha um cabeçalho </w:t>
            </w:r>
            <w:proofErr w:type="spellStart"/>
            <w:r>
              <w:t>Accept</w:t>
            </w:r>
            <w:proofErr w:type="spellEnd"/>
            <w:r>
              <w:t xml:space="preserve"> diferente dos tipos de mídia permitidos ou um conjunto de caracteres diferente de UTF-8.</w:t>
            </w:r>
          </w:p>
        </w:tc>
        <w:tc>
          <w:tcPr>
            <w:tcW w:w="0" w:type="auto"/>
          </w:tcPr>
          <w:p w:rsidR="00160D7F" w:rsidRDefault="00E058F5" w14:paraId="34BCFB00" w14:textId="77777777">
            <w:pPr>
              <w:pStyle w:val="Compact"/>
              <w:jc w:val="left"/>
            </w:pPr>
            <w:r>
              <w:t xml:space="preserve">406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Acceptable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160D7F" w14:paraId="50F5FC66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07E0C740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55488ED5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5B9C5E24" w14:textId="77777777">
            <w:pPr>
              <w:pStyle w:val="Compact"/>
              <w:jc w:val="left"/>
            </w:pPr>
            <w:r>
              <w:t>Sim</w:t>
            </w:r>
          </w:p>
        </w:tc>
      </w:tr>
      <w:tr w:rsidR="00160D7F" w14:paraId="2CF664D6" w14:textId="77777777">
        <w:tc>
          <w:tcPr>
            <w:tcW w:w="0" w:type="auto"/>
          </w:tcPr>
          <w:p w:rsidR="00160D7F" w:rsidRDefault="00E058F5" w14:paraId="2672A595" w14:textId="77777777">
            <w:pPr>
              <w:pStyle w:val="Compact"/>
              <w:jc w:val="left"/>
            </w:pPr>
            <w:r>
              <w:lastRenderedPageBreak/>
              <w:t>Indica que o recurso não está mais disponível.</w:t>
            </w:r>
          </w:p>
        </w:tc>
        <w:tc>
          <w:tcPr>
            <w:tcW w:w="0" w:type="auto"/>
          </w:tcPr>
          <w:p w:rsidR="00160D7F" w:rsidRDefault="00E058F5" w14:paraId="1746FB9B" w14:textId="77777777">
            <w:pPr>
              <w:pStyle w:val="Compact"/>
              <w:jc w:val="left"/>
            </w:pPr>
            <w:r>
              <w:t>410 Gone.</w:t>
            </w:r>
          </w:p>
        </w:tc>
        <w:tc>
          <w:tcPr>
            <w:tcW w:w="0" w:type="auto"/>
          </w:tcPr>
          <w:p w:rsidR="00160D7F" w:rsidRDefault="00160D7F" w14:paraId="192F1ECF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3FBDB933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6C76B6BC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214D4901" w14:textId="77777777">
            <w:pPr>
              <w:pStyle w:val="Compact"/>
              <w:jc w:val="left"/>
            </w:pPr>
            <w:r>
              <w:t>Sim</w:t>
            </w:r>
          </w:p>
        </w:tc>
      </w:tr>
      <w:tr w:rsidR="00160D7F" w14:paraId="4F19A1A7" w14:textId="77777777">
        <w:tc>
          <w:tcPr>
            <w:tcW w:w="0" w:type="auto"/>
          </w:tcPr>
          <w:p w:rsidR="00160D7F" w:rsidRDefault="00E058F5" w14:paraId="0387256F" w14:textId="77777777">
            <w:pPr>
              <w:pStyle w:val="Compact"/>
              <w:jc w:val="left"/>
            </w:pPr>
            <w:r>
              <w:t xml:space="preserve">A operação foi recusada porque o </w:t>
            </w:r>
            <w:proofErr w:type="spellStart"/>
            <w:r>
              <w:t>payload</w:t>
            </w:r>
            <w:proofErr w:type="spellEnd"/>
            <w:r>
              <w:t xml:space="preserve"> está em um formato não suportado pelo </w:t>
            </w:r>
            <w:proofErr w:type="spellStart"/>
            <w:r>
              <w:t>endpoint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E058F5" w14:paraId="72B3D5EF" w14:textId="77777777">
            <w:pPr>
              <w:pStyle w:val="Compact"/>
              <w:jc w:val="left"/>
            </w:pPr>
            <w:r>
              <w:t xml:space="preserve">415 </w:t>
            </w:r>
            <w:proofErr w:type="spellStart"/>
            <w:r>
              <w:t>Unsupported</w:t>
            </w:r>
            <w:proofErr w:type="spellEnd"/>
            <w:r>
              <w:t xml:space="preserve"> Media </w:t>
            </w:r>
            <w:proofErr w:type="spellStart"/>
            <w:r>
              <w:t>Type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160D7F" w14:paraId="78231E04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76438ABE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182E8EA4" w14:textId="7777777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:rsidR="00160D7F" w:rsidRDefault="00E058F5" w14:paraId="4D22E78B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3A2745ED" w14:textId="77777777">
        <w:tc>
          <w:tcPr>
            <w:tcW w:w="0" w:type="auto"/>
          </w:tcPr>
          <w:p w:rsidR="00160D7F" w:rsidRDefault="00E058F5" w14:paraId="255B5B90" w14:textId="77777777">
            <w:pPr>
              <w:pStyle w:val="Compact"/>
              <w:jc w:val="left"/>
            </w:pPr>
            <w:r>
              <w:t>A solicitação foi bem formada, mas não pôde ser processada devido à lógica de negócios específica da solicitação.</w:t>
            </w:r>
          </w:p>
        </w:tc>
        <w:tc>
          <w:tcPr>
            <w:tcW w:w="0" w:type="auto"/>
          </w:tcPr>
          <w:p w:rsidR="00160D7F" w:rsidRDefault="00E058F5" w14:paraId="3CD45943" w14:textId="77777777">
            <w:pPr>
              <w:pStyle w:val="Compact"/>
              <w:jc w:val="left"/>
            </w:pPr>
            <w:r>
              <w:t xml:space="preserve">422 </w:t>
            </w:r>
            <w:proofErr w:type="spellStart"/>
            <w:r>
              <w:t>Unprocessable</w:t>
            </w:r>
            <w:proofErr w:type="spellEnd"/>
            <w:r>
              <w:t xml:space="preserve"> Entity.</w:t>
            </w:r>
          </w:p>
        </w:tc>
        <w:tc>
          <w:tcPr>
            <w:tcW w:w="0" w:type="auto"/>
          </w:tcPr>
          <w:p w:rsidR="00160D7F" w:rsidRDefault="00E058F5" w14:paraId="397130CA" w14:textId="77777777">
            <w:pPr>
              <w:pStyle w:val="Compact"/>
              <w:jc w:val="left"/>
            </w:pPr>
            <w:r>
              <w:t xml:space="preserve">Se aplicável ao </w:t>
            </w:r>
            <w:proofErr w:type="spellStart"/>
            <w:r>
              <w:t>endpoint</w:t>
            </w:r>
            <w:proofErr w:type="spellEnd"/>
            <w:r>
              <w:t xml:space="preserve">, espera-se que esse erro resulte em um </w:t>
            </w:r>
            <w:proofErr w:type="spellStart"/>
            <w:r>
              <w:t>payload</w:t>
            </w:r>
            <w:proofErr w:type="spellEnd"/>
            <w:r>
              <w:t xml:space="preserve"> de erro.</w:t>
            </w:r>
          </w:p>
        </w:tc>
        <w:tc>
          <w:tcPr>
            <w:tcW w:w="0" w:type="auto"/>
          </w:tcPr>
          <w:p w:rsidR="00160D7F" w:rsidRDefault="00E058F5" w14:paraId="466979DE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5775143C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419632CA" w14:textId="77777777">
            <w:pPr>
              <w:pStyle w:val="Compact"/>
              <w:jc w:val="left"/>
            </w:pPr>
            <w:r>
              <w:t>Não</w:t>
            </w:r>
          </w:p>
        </w:tc>
      </w:tr>
      <w:tr w:rsidR="00160D7F" w14:paraId="15900D78" w14:textId="77777777">
        <w:tc>
          <w:tcPr>
            <w:tcW w:w="0" w:type="auto"/>
          </w:tcPr>
          <w:p w:rsidR="00160D7F" w:rsidRDefault="00E058F5" w14:paraId="0FB26713" w14:textId="77777777">
            <w:pPr>
              <w:pStyle w:val="Compact"/>
              <w:jc w:val="left"/>
            </w:pPr>
            <w: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0" w:type="auto"/>
          </w:tcPr>
          <w:p w:rsidR="00160D7F" w:rsidRDefault="00E058F5" w14:paraId="4A28EC70" w14:textId="77777777">
            <w:pPr>
              <w:pStyle w:val="Compact"/>
              <w:jc w:val="left"/>
            </w:pPr>
            <w:r>
              <w:t xml:space="preserve">429 Too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E058F5" w14:paraId="1F0368CB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60D800FF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59AB1AE4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160D7F" w14:paraId="14337805" w14:textId="77777777">
            <w:pPr>
              <w:pStyle w:val="Compact"/>
            </w:pPr>
          </w:p>
        </w:tc>
      </w:tr>
      <w:tr w:rsidR="00160D7F" w14:paraId="2D16906C" w14:textId="77777777">
        <w:tc>
          <w:tcPr>
            <w:tcW w:w="0" w:type="auto"/>
          </w:tcPr>
          <w:p w:rsidR="00160D7F" w:rsidRDefault="00E058F5" w14:paraId="52616A2B" w14:textId="77777777">
            <w:pPr>
              <w:pStyle w:val="Compact"/>
              <w:jc w:val="left"/>
            </w:pPr>
            <w:r>
              <w:t xml:space="preserve">Ocorreu um erro no gateway da API ou no </w:t>
            </w:r>
            <w:proofErr w:type="spellStart"/>
            <w:r>
              <w:t>microsserviço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E058F5" w14:paraId="7E32C896" w14:textId="77777777">
            <w:pPr>
              <w:pStyle w:val="Compact"/>
              <w:jc w:val="left"/>
            </w:pPr>
            <w:r>
              <w:t xml:space="preserve">500 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E058F5" w14:paraId="7D4621F1" w14:textId="77777777">
            <w:pPr>
              <w:pStyle w:val="Compact"/>
              <w:jc w:val="left"/>
            </w:pPr>
            <w:r>
              <w:t>A operação falhou.</w:t>
            </w:r>
          </w:p>
        </w:tc>
        <w:tc>
          <w:tcPr>
            <w:tcW w:w="0" w:type="auto"/>
          </w:tcPr>
          <w:p w:rsidR="00160D7F" w:rsidRDefault="00E058F5" w14:paraId="069119B5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0793F1AD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51AB20CF" w14:textId="77777777">
            <w:pPr>
              <w:pStyle w:val="Compact"/>
              <w:jc w:val="left"/>
            </w:pPr>
            <w:r>
              <w:t>Sim</w:t>
            </w:r>
          </w:p>
        </w:tc>
      </w:tr>
      <w:tr w:rsidR="00160D7F" w14:paraId="1177CF48" w14:textId="77777777">
        <w:tc>
          <w:tcPr>
            <w:tcW w:w="0" w:type="auto"/>
          </w:tcPr>
          <w:p w:rsidR="00160D7F" w:rsidRDefault="00E058F5" w14:paraId="55AF564D" w14:textId="77777777">
            <w:pPr>
              <w:pStyle w:val="Compact"/>
              <w:jc w:val="left"/>
            </w:pPr>
            <w:r>
              <w:t>O serviço está indisponível no momento.</w:t>
            </w:r>
          </w:p>
        </w:tc>
        <w:tc>
          <w:tcPr>
            <w:tcW w:w="0" w:type="auto"/>
          </w:tcPr>
          <w:p w:rsidR="00160D7F" w:rsidRDefault="00E058F5" w14:paraId="428EA45C" w14:textId="77777777">
            <w:pPr>
              <w:pStyle w:val="Compact"/>
              <w:jc w:val="left"/>
            </w:pPr>
            <w:r>
              <w:t xml:space="preserve">503 Service </w:t>
            </w:r>
            <w:proofErr w:type="spellStart"/>
            <w:r>
              <w:t>Unavailable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60D7F" w:rsidRDefault="00160D7F" w14:paraId="754435D6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54D23978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1FF38BA2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5D4093ED" w14:textId="77777777">
            <w:pPr>
              <w:pStyle w:val="Compact"/>
              <w:jc w:val="left"/>
            </w:pPr>
            <w:r>
              <w:t>Sim</w:t>
            </w:r>
          </w:p>
        </w:tc>
      </w:tr>
      <w:tr w:rsidR="00160D7F" w14:paraId="1CFC9C7C" w14:textId="77777777">
        <w:tc>
          <w:tcPr>
            <w:tcW w:w="0" w:type="auto"/>
          </w:tcPr>
          <w:p w:rsidR="00160D7F" w:rsidRDefault="00E058F5" w14:paraId="3C57AB03" w14:textId="77777777">
            <w:pPr>
              <w:pStyle w:val="Compact"/>
              <w:jc w:val="left"/>
            </w:pPr>
            <w:r>
              <w:t>O servidor não pôde responder em tempo hábil.</w:t>
            </w:r>
          </w:p>
        </w:tc>
        <w:tc>
          <w:tcPr>
            <w:tcW w:w="0" w:type="auto"/>
          </w:tcPr>
          <w:p w:rsidR="00160D7F" w:rsidRDefault="00E058F5" w14:paraId="0A48723A" w14:textId="77777777">
            <w:pPr>
              <w:pStyle w:val="Compact"/>
              <w:jc w:val="left"/>
            </w:pPr>
            <w:r>
              <w:t>504 Gateway Timeout.</w:t>
            </w:r>
          </w:p>
        </w:tc>
        <w:tc>
          <w:tcPr>
            <w:tcW w:w="0" w:type="auto"/>
          </w:tcPr>
          <w:p w:rsidR="00160D7F" w:rsidRDefault="00E058F5" w14:paraId="1852D046" w14:textId="77777777">
            <w:pPr>
              <w:pStyle w:val="Compact"/>
              <w:jc w:val="left"/>
            </w:pPr>
            <w:r>
              <w:t xml:space="preserve">Retornado se ocorreu um tempo limite, mas um reenvio da solicitação original é viável (caso contrário, use 500 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).</w:t>
            </w:r>
          </w:p>
        </w:tc>
        <w:tc>
          <w:tcPr>
            <w:tcW w:w="0" w:type="auto"/>
          </w:tcPr>
          <w:p w:rsidR="00160D7F" w:rsidRDefault="00E058F5" w14:paraId="3C0CBF8F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501D9848" w14:textId="7777777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:rsidR="00160D7F" w:rsidRDefault="00E058F5" w14:paraId="1A67D900" w14:textId="77777777">
            <w:pPr>
              <w:pStyle w:val="Compact"/>
              <w:jc w:val="left"/>
            </w:pPr>
            <w:r>
              <w:t>Sim</w:t>
            </w:r>
          </w:p>
        </w:tc>
      </w:tr>
    </w:tbl>
    <w:p w:rsidR="00160D7F" w:rsidRDefault="00E058F5" w14:paraId="220BFF77" w14:textId="77777777">
      <w:pPr>
        <w:pStyle w:val="Ttulo1"/>
      </w:pPr>
      <w:bookmarkStart w:name="_Toc131598869" w:id="92"/>
      <w:bookmarkStart w:name="tipos-de-dados-comuns" w:id="93"/>
      <w:bookmarkEnd w:id="91"/>
      <w:proofErr w:type="spellStart"/>
      <w:r>
        <w:t>Tipos</w:t>
      </w:r>
      <w:proofErr w:type="spellEnd"/>
      <w:r>
        <w:t xml:space="preserve"> de Dados </w:t>
      </w:r>
      <w:proofErr w:type="spellStart"/>
      <w:r>
        <w:t>Comuns</w:t>
      </w:r>
      <w:bookmarkEnd w:id="92"/>
      <w:proofErr w:type="spellEnd"/>
    </w:p>
    <w:p w:rsidR="00160D7F" w:rsidRDefault="00160D7F" w14:paraId="41543778" w14:textId="77777777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4364"/>
        <w:gridCol w:w="2860"/>
      </w:tblGrid>
      <w:tr w:rsidR="00160D7F" w:rsidTr="00160D7F" w14:paraId="2D65E5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60D7F" w:rsidRDefault="00E058F5" w14:paraId="56E0DC1F" w14:textId="77777777">
            <w:pPr>
              <w:pStyle w:val="Compact"/>
              <w:jc w:val="left"/>
            </w:pPr>
            <w:r>
              <w:rPr>
                <w:bCs/>
              </w:rPr>
              <w:t>Tipo</w:t>
            </w:r>
          </w:p>
        </w:tc>
        <w:tc>
          <w:tcPr>
            <w:tcW w:w="0" w:type="auto"/>
          </w:tcPr>
          <w:p w:rsidR="00160D7F" w:rsidRDefault="00E058F5" w14:paraId="0B696FD3" w14:textId="77777777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:rsidR="00160D7F" w:rsidRDefault="00E058F5" w14:paraId="66F3ADF8" w14:textId="77777777">
            <w:pPr>
              <w:pStyle w:val="Compact"/>
              <w:jc w:val="left"/>
            </w:pPr>
            <w:r>
              <w:rPr>
                <w:bCs/>
              </w:rPr>
              <w:t>Exemplos válidos</w:t>
            </w:r>
          </w:p>
        </w:tc>
      </w:tr>
      <w:tr w:rsidR="00160D7F" w14:paraId="16C0E785" w14:textId="77777777">
        <w:tc>
          <w:tcPr>
            <w:tcW w:w="0" w:type="auto"/>
          </w:tcPr>
          <w:p w:rsidR="00160D7F" w:rsidRDefault="00E058F5" w14:paraId="391E5FE2" w14:textId="77777777">
            <w:pPr>
              <w:pStyle w:val="Compact"/>
              <w:jc w:val="left"/>
            </w:pPr>
            <w:proofErr w:type="spellStart"/>
            <w:r>
              <w:t>AmountString</w:t>
            </w:r>
            <w:proofErr w:type="spellEnd"/>
          </w:p>
        </w:tc>
        <w:tc>
          <w:tcPr>
            <w:tcW w:w="0" w:type="auto"/>
          </w:tcPr>
          <w:p w:rsidR="00160D7F" w:rsidRDefault="00E058F5" w14:paraId="5D51352B" w14:textId="77777777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um valor monetário.</w:t>
            </w:r>
          </w:p>
        </w:tc>
        <w:tc>
          <w:tcPr>
            <w:tcW w:w="0" w:type="auto"/>
          </w:tcPr>
          <w:p w:rsidR="00160D7F" w:rsidRDefault="00E058F5" w14:paraId="0F71AB2F" w14:textId="77777777">
            <w:pPr>
              <w:pStyle w:val="Compact"/>
              <w:jc w:val="left"/>
            </w:pPr>
            <w:r>
              <w:t>“1.37”</w:t>
            </w:r>
          </w:p>
        </w:tc>
      </w:tr>
      <w:tr w:rsidR="00160D7F" w14:paraId="6E9CD980" w14:textId="77777777">
        <w:tc>
          <w:tcPr>
            <w:tcW w:w="0" w:type="auto"/>
          </w:tcPr>
          <w:p w:rsidR="00160D7F" w:rsidRDefault="00160D7F" w14:paraId="017E8AB3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6E9B9D09" w14:textId="77777777">
            <w:pPr>
              <w:pStyle w:val="Compact"/>
              <w:jc w:val="left"/>
            </w:pPr>
            <w:r>
              <w:t>- Um número positivo, zero ou negativo.</w:t>
            </w:r>
          </w:p>
        </w:tc>
        <w:tc>
          <w:tcPr>
            <w:tcW w:w="0" w:type="auto"/>
          </w:tcPr>
          <w:p w:rsidR="00160D7F" w:rsidRDefault="00E058F5" w14:paraId="62E46252" w14:textId="77777777">
            <w:pPr>
              <w:pStyle w:val="Compact"/>
              <w:jc w:val="left"/>
            </w:pPr>
            <w:r>
              <w:t>“54.85”</w:t>
            </w:r>
          </w:p>
        </w:tc>
      </w:tr>
      <w:tr w:rsidR="00160D7F" w14:paraId="197CAF31" w14:textId="77777777">
        <w:tc>
          <w:tcPr>
            <w:tcW w:w="0" w:type="auto"/>
          </w:tcPr>
          <w:p w:rsidR="00160D7F" w:rsidRDefault="00160D7F" w14:paraId="1250EB0E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45562CC3" w14:textId="77777777">
            <w:pPr>
              <w:pStyle w:val="Compact"/>
              <w:jc w:val="left"/>
            </w:pPr>
            <w:r>
              <w:t>- Sem o símbolo da moeda.</w:t>
            </w:r>
          </w:p>
        </w:tc>
        <w:tc>
          <w:tcPr>
            <w:tcW w:w="0" w:type="auto"/>
          </w:tcPr>
          <w:p w:rsidR="00160D7F" w:rsidRDefault="00E058F5" w14:paraId="160002EB" w14:textId="77777777">
            <w:pPr>
              <w:pStyle w:val="Compact"/>
              <w:jc w:val="left"/>
            </w:pPr>
            <w:r>
              <w:t>“3456928.98”</w:t>
            </w:r>
          </w:p>
        </w:tc>
      </w:tr>
      <w:tr w:rsidR="00160D7F" w14:paraId="07BE4BC8" w14:textId="77777777">
        <w:tc>
          <w:tcPr>
            <w:tcW w:w="0" w:type="auto"/>
          </w:tcPr>
          <w:p w:rsidR="00160D7F" w:rsidRDefault="00160D7F" w14:paraId="5F5998A8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0B42452B" w14:textId="77777777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:rsidR="00160D7F" w:rsidRDefault="00E058F5" w14:paraId="086437D3" w14:textId="77777777">
            <w:pPr>
              <w:pStyle w:val="Compact"/>
              <w:jc w:val="left"/>
            </w:pPr>
            <w:r>
              <w:t>“-2387.02”</w:t>
            </w:r>
          </w:p>
        </w:tc>
      </w:tr>
      <w:tr w:rsidR="00160D7F" w14:paraId="590A68FF" w14:textId="77777777">
        <w:tc>
          <w:tcPr>
            <w:tcW w:w="0" w:type="auto"/>
          </w:tcPr>
          <w:p w:rsidR="00160D7F" w:rsidRDefault="00160D7F" w14:paraId="2A6DFEFD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58DC06C0" w14:textId="77777777">
            <w:pPr>
              <w:pStyle w:val="Compact"/>
              <w:jc w:val="left"/>
            </w:pPr>
            <w:r>
              <w:t>- Com no mínimo 2 dígitos (mais dígitos são permitidos, porém não obrigatórios).</w:t>
            </w:r>
          </w:p>
        </w:tc>
        <w:tc>
          <w:tcPr>
            <w:tcW w:w="0" w:type="auto"/>
          </w:tcPr>
          <w:p w:rsidR="00160D7F" w:rsidRDefault="00160D7F" w14:paraId="0BFBE199" w14:textId="77777777">
            <w:pPr>
              <w:pStyle w:val="Compact"/>
            </w:pPr>
          </w:p>
        </w:tc>
      </w:tr>
      <w:tr w:rsidR="00160D7F" w14:paraId="76C0D5AF" w14:textId="77777777">
        <w:tc>
          <w:tcPr>
            <w:tcW w:w="0" w:type="auto"/>
          </w:tcPr>
          <w:p w:rsidR="00160D7F" w:rsidRDefault="00160D7F" w14:paraId="7F6AE43C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42C2DDB0" w14:textId="77777777">
            <w:pPr>
              <w:pStyle w:val="Compact"/>
              <w:jc w:val="left"/>
            </w:pPr>
            <w:r>
              <w:t xml:space="preserve">- Sem formatação adicional. </w:t>
            </w:r>
            <w:proofErr w:type="spellStart"/>
            <w:r>
              <w:t>Ex</w:t>
            </w:r>
            <w:proofErr w:type="spellEnd"/>
            <w:r>
              <w:t>: Separador de milhar.</w:t>
            </w:r>
          </w:p>
        </w:tc>
        <w:tc>
          <w:tcPr>
            <w:tcW w:w="0" w:type="auto"/>
          </w:tcPr>
          <w:p w:rsidR="00160D7F" w:rsidRDefault="00160D7F" w14:paraId="48BF8792" w14:textId="77777777">
            <w:pPr>
              <w:pStyle w:val="Compact"/>
            </w:pPr>
          </w:p>
        </w:tc>
      </w:tr>
      <w:tr w:rsidR="00160D7F" w14:paraId="4CCB4F23" w14:textId="77777777">
        <w:tc>
          <w:tcPr>
            <w:tcW w:w="0" w:type="auto"/>
          </w:tcPr>
          <w:p w:rsidR="00160D7F" w:rsidRDefault="00E058F5" w14:paraId="5ED29F1F" w14:textId="77777777">
            <w:pPr>
              <w:pStyle w:val="Compact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160D7F" w:rsidRDefault="00E058F5" w14:paraId="512F4E8A" w14:textId="77777777">
            <w:pPr>
              <w:pStyle w:val="Compact"/>
              <w:jc w:val="left"/>
            </w:pPr>
            <w:r>
              <w:t>- Valor booleano padrão.</w:t>
            </w:r>
          </w:p>
        </w:tc>
        <w:tc>
          <w:tcPr>
            <w:tcW w:w="0" w:type="auto"/>
          </w:tcPr>
          <w:p w:rsidR="00160D7F" w:rsidRDefault="00E058F5" w14:paraId="1EE4DBA7" w14:textId="77777777">
            <w:pPr>
              <w:pStyle w:val="Compact"/>
              <w:jc w:val="left"/>
            </w:pPr>
            <w:r>
              <w:t>TRUE</w:t>
            </w:r>
          </w:p>
        </w:tc>
      </w:tr>
      <w:tr w:rsidR="00160D7F" w14:paraId="5E1C366C" w14:textId="77777777">
        <w:tc>
          <w:tcPr>
            <w:tcW w:w="0" w:type="auto"/>
          </w:tcPr>
          <w:p w:rsidR="00160D7F" w:rsidRDefault="00160D7F" w14:paraId="2EA7D7C5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160D7F" w14:paraId="780D632D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34A2A18C" w14:textId="77777777">
            <w:pPr>
              <w:pStyle w:val="Compact"/>
              <w:jc w:val="left"/>
            </w:pPr>
            <w:r>
              <w:t>FALSE</w:t>
            </w:r>
          </w:p>
        </w:tc>
      </w:tr>
      <w:tr w:rsidR="00160D7F" w14:paraId="4582AC64" w14:textId="77777777">
        <w:tc>
          <w:tcPr>
            <w:tcW w:w="0" w:type="auto"/>
          </w:tcPr>
          <w:p w:rsidR="00160D7F" w:rsidRDefault="00E058F5" w14:paraId="7B60C0C5" w14:textId="77777777">
            <w:pPr>
              <w:pStyle w:val="Compact"/>
              <w:jc w:val="left"/>
            </w:pPr>
            <w:proofErr w:type="spellStart"/>
            <w:r>
              <w:t>CurrencyString</w:t>
            </w:r>
            <w:proofErr w:type="spellEnd"/>
          </w:p>
        </w:tc>
        <w:tc>
          <w:tcPr>
            <w:tcW w:w="0" w:type="auto"/>
          </w:tcPr>
          <w:p w:rsidR="00160D7F" w:rsidRDefault="00E058F5" w14:paraId="49D04937" w14:textId="77777777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a abreviação da moeda conforme especificação ISO-4217.</w:t>
            </w:r>
          </w:p>
        </w:tc>
        <w:tc>
          <w:tcPr>
            <w:tcW w:w="0" w:type="auto"/>
          </w:tcPr>
          <w:p w:rsidR="00160D7F" w:rsidRDefault="00E058F5" w14:paraId="5695A25D" w14:textId="77777777">
            <w:pPr>
              <w:pStyle w:val="Compact"/>
              <w:jc w:val="left"/>
            </w:pPr>
            <w:r>
              <w:t>“BRL”</w:t>
            </w:r>
          </w:p>
        </w:tc>
      </w:tr>
      <w:tr w:rsidR="00160D7F" w14:paraId="3B53B292" w14:textId="77777777">
        <w:tc>
          <w:tcPr>
            <w:tcW w:w="0" w:type="auto"/>
          </w:tcPr>
          <w:p w:rsidR="00160D7F" w:rsidRDefault="00160D7F" w14:paraId="411C53AA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160D7F" w14:paraId="76C28AB4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20501573" w14:textId="77777777">
            <w:pPr>
              <w:pStyle w:val="Compact"/>
              <w:jc w:val="left"/>
            </w:pPr>
            <w:r>
              <w:t>“USD”</w:t>
            </w:r>
          </w:p>
        </w:tc>
      </w:tr>
      <w:tr w:rsidR="00160D7F" w14:paraId="4AF889C4" w14:textId="77777777">
        <w:tc>
          <w:tcPr>
            <w:tcW w:w="0" w:type="auto"/>
          </w:tcPr>
          <w:p w:rsidR="00160D7F" w:rsidRDefault="00160D7F" w14:paraId="14F6640F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160D7F" w14:paraId="4B693ED5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1F9C51BD" w14:textId="77777777">
            <w:pPr>
              <w:pStyle w:val="Compact"/>
              <w:jc w:val="left"/>
            </w:pPr>
            <w:r>
              <w:t>“EUR”</w:t>
            </w:r>
          </w:p>
        </w:tc>
      </w:tr>
      <w:tr w:rsidR="00160D7F" w14:paraId="5B1B74B5" w14:textId="77777777">
        <w:tc>
          <w:tcPr>
            <w:tcW w:w="0" w:type="auto"/>
          </w:tcPr>
          <w:p w:rsidR="00160D7F" w:rsidRDefault="00E058F5" w14:paraId="3BC9F055" w14:textId="77777777">
            <w:pPr>
              <w:pStyle w:val="Compact"/>
              <w:jc w:val="left"/>
            </w:pPr>
            <w:proofErr w:type="spellStart"/>
            <w:r>
              <w:t>DateTimeString</w:t>
            </w:r>
            <w:proofErr w:type="spellEnd"/>
          </w:p>
        </w:tc>
        <w:tc>
          <w:tcPr>
            <w:tcW w:w="0" w:type="auto"/>
          </w:tcPr>
          <w:p w:rsidR="00160D7F" w:rsidRDefault="00E058F5" w14:paraId="4D15B556" w14:textId="77777777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com data e hora conforme especificação RFC-3339, sempre com a utilização de </w:t>
            </w:r>
            <w:proofErr w:type="spellStart"/>
            <w:r>
              <w:t>timezone</w:t>
            </w:r>
            <w:proofErr w:type="spellEnd"/>
            <w:r>
              <w:t xml:space="preserve"> UTC(UTC time </w:t>
            </w:r>
            <w:proofErr w:type="spellStart"/>
            <w:r>
              <w:t>format</w:t>
            </w:r>
            <w:proofErr w:type="spellEnd"/>
            <w:r>
              <w:t>).</w:t>
            </w:r>
          </w:p>
        </w:tc>
        <w:tc>
          <w:tcPr>
            <w:tcW w:w="0" w:type="auto"/>
          </w:tcPr>
          <w:p w:rsidR="00160D7F" w:rsidRDefault="00E058F5" w14:paraId="54DA7085" w14:textId="77777777">
            <w:pPr>
              <w:pStyle w:val="Compact"/>
              <w:jc w:val="left"/>
            </w:pPr>
            <w:r>
              <w:t>“2020-07-21T08:30:00Z”</w:t>
            </w:r>
          </w:p>
        </w:tc>
      </w:tr>
      <w:tr w:rsidR="00160D7F" w14:paraId="3732CC62" w14:textId="77777777">
        <w:tc>
          <w:tcPr>
            <w:tcW w:w="0" w:type="auto"/>
          </w:tcPr>
          <w:p w:rsidR="00160D7F" w:rsidRDefault="00E058F5" w14:paraId="47592E27" w14:textId="77777777">
            <w:pPr>
              <w:pStyle w:val="Compact"/>
              <w:jc w:val="left"/>
            </w:pPr>
            <w:proofErr w:type="spellStart"/>
            <w:r>
              <w:t>DurationString</w:t>
            </w:r>
            <w:proofErr w:type="spellEnd"/>
          </w:p>
        </w:tc>
        <w:tc>
          <w:tcPr>
            <w:tcW w:w="0" w:type="auto"/>
          </w:tcPr>
          <w:p w:rsidR="00160D7F" w:rsidRDefault="00E058F5" w14:paraId="434C654F" w14:textId="77777777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um período de duração conforme especificação ISO-8601.</w:t>
            </w:r>
          </w:p>
        </w:tc>
        <w:tc>
          <w:tcPr>
            <w:tcW w:w="0" w:type="auto"/>
          </w:tcPr>
          <w:p w:rsidR="00160D7F" w:rsidRDefault="00E058F5" w14:paraId="64D76B0D" w14:textId="77777777">
            <w:pPr>
              <w:pStyle w:val="Compact"/>
              <w:jc w:val="left"/>
            </w:pPr>
            <w:r>
              <w:t>“P23DT23H”</w:t>
            </w:r>
          </w:p>
        </w:tc>
      </w:tr>
      <w:tr w:rsidR="00160D7F" w14:paraId="24E9CAE2" w14:textId="77777777">
        <w:tc>
          <w:tcPr>
            <w:tcW w:w="0" w:type="auto"/>
          </w:tcPr>
          <w:p w:rsidR="00160D7F" w:rsidRDefault="00160D7F" w14:paraId="32D78C57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160D7F" w14:paraId="122FBD0D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4C744E39" w14:textId="77777777">
            <w:pPr>
              <w:pStyle w:val="Compact"/>
              <w:jc w:val="left"/>
            </w:pPr>
            <w:r>
              <w:t>“PT2H30M”</w:t>
            </w:r>
          </w:p>
        </w:tc>
      </w:tr>
      <w:tr w:rsidR="00160D7F" w14:paraId="29AB5570" w14:textId="77777777">
        <w:tc>
          <w:tcPr>
            <w:tcW w:w="0" w:type="auto"/>
          </w:tcPr>
          <w:p w:rsidR="00160D7F" w:rsidRDefault="00E058F5" w14:paraId="38190257" w14:textId="77777777">
            <w:pPr>
              <w:pStyle w:val="Compact"/>
              <w:jc w:val="left"/>
            </w:pPr>
            <w:proofErr w:type="spellStart"/>
            <w:r>
              <w:t>Enum</w:t>
            </w:r>
            <w:proofErr w:type="spellEnd"/>
          </w:p>
        </w:tc>
        <w:tc>
          <w:tcPr>
            <w:tcW w:w="0" w:type="auto"/>
          </w:tcPr>
          <w:p w:rsidR="00160D7F" w:rsidRDefault="00E058F5" w14:paraId="327B8CF6" w14:textId="77777777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um domínio de valores</w:t>
            </w:r>
          </w:p>
        </w:tc>
        <w:tc>
          <w:tcPr>
            <w:tcW w:w="0" w:type="auto"/>
          </w:tcPr>
          <w:p w:rsidR="00160D7F" w:rsidRDefault="00E058F5" w14:paraId="48DB8C8A" w14:textId="77777777">
            <w:pPr>
              <w:pStyle w:val="Compact"/>
              <w:jc w:val="left"/>
            </w:pPr>
            <w:r>
              <w:t>“PRIMEIRA_OPCAO”</w:t>
            </w:r>
          </w:p>
        </w:tc>
      </w:tr>
      <w:tr w:rsidR="00160D7F" w14:paraId="6836E68C" w14:textId="77777777">
        <w:tc>
          <w:tcPr>
            <w:tcW w:w="0" w:type="auto"/>
          </w:tcPr>
          <w:p w:rsidR="00160D7F" w:rsidRDefault="00160D7F" w14:paraId="2CF97238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789FA196" w14:textId="77777777">
            <w:pPr>
              <w:pStyle w:val="Compact"/>
              <w:jc w:val="left"/>
            </w:pPr>
            <w:r>
              <w:t>- Todos os possíveis valores são definidos.</w:t>
            </w:r>
          </w:p>
        </w:tc>
        <w:tc>
          <w:tcPr>
            <w:tcW w:w="0" w:type="auto"/>
          </w:tcPr>
          <w:p w:rsidR="00160D7F" w:rsidRDefault="00E058F5" w14:paraId="1F06F021" w14:textId="77777777">
            <w:pPr>
              <w:pStyle w:val="Compact"/>
              <w:jc w:val="left"/>
            </w:pPr>
            <w:r>
              <w:t>“OUTRA_OPCAO_EXISTENTE”</w:t>
            </w:r>
          </w:p>
        </w:tc>
      </w:tr>
      <w:tr w:rsidR="00160D7F" w14:paraId="3E9B45FB" w14:textId="77777777">
        <w:tc>
          <w:tcPr>
            <w:tcW w:w="0" w:type="auto"/>
          </w:tcPr>
          <w:p w:rsidR="00160D7F" w:rsidRDefault="00160D7F" w14:paraId="1D376A6B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71FA5160" w14:textId="77777777">
            <w:pPr>
              <w:pStyle w:val="Compact"/>
              <w:jc w:val="left"/>
            </w:pPr>
            <w:r>
              <w:t>- Os valores devem estar em letras maiúsculas.</w:t>
            </w:r>
          </w:p>
        </w:tc>
        <w:tc>
          <w:tcPr>
            <w:tcW w:w="0" w:type="auto"/>
          </w:tcPr>
          <w:p w:rsidR="00160D7F" w:rsidRDefault="00160D7F" w14:paraId="2B10CD28" w14:textId="77777777">
            <w:pPr>
              <w:pStyle w:val="Compact"/>
            </w:pPr>
          </w:p>
        </w:tc>
      </w:tr>
      <w:tr w:rsidR="00160D7F" w14:paraId="0EBF162C" w14:textId="77777777">
        <w:tc>
          <w:tcPr>
            <w:tcW w:w="0" w:type="auto"/>
          </w:tcPr>
          <w:p w:rsidR="00160D7F" w:rsidRDefault="00160D7F" w14:paraId="65D88ED7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3FECB415" w14:textId="77777777">
            <w:pPr>
              <w:pStyle w:val="Compact"/>
              <w:jc w:val="left"/>
            </w:pPr>
            <w:r>
              <w:t>- Espaços em branco devem ser substituídos por _.</w:t>
            </w:r>
          </w:p>
        </w:tc>
        <w:tc>
          <w:tcPr>
            <w:tcW w:w="0" w:type="auto"/>
          </w:tcPr>
          <w:p w:rsidR="00160D7F" w:rsidRDefault="00160D7F" w14:paraId="76C56BA2" w14:textId="77777777">
            <w:pPr>
              <w:pStyle w:val="Compact"/>
            </w:pPr>
          </w:p>
        </w:tc>
      </w:tr>
      <w:tr w:rsidR="00160D7F" w14:paraId="318BF81B" w14:textId="77777777">
        <w:tc>
          <w:tcPr>
            <w:tcW w:w="0" w:type="auto"/>
          </w:tcPr>
          <w:p w:rsidR="00160D7F" w:rsidRDefault="00160D7F" w14:paraId="53C25440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6126F2EA" w14:textId="77777777">
            <w:pPr>
              <w:pStyle w:val="Compact"/>
              <w:jc w:val="left"/>
            </w:pPr>
            <w:r>
              <w:t>- Artigos e preposições devem ser removidos.</w:t>
            </w:r>
          </w:p>
        </w:tc>
        <w:tc>
          <w:tcPr>
            <w:tcW w:w="0" w:type="auto"/>
          </w:tcPr>
          <w:p w:rsidR="00160D7F" w:rsidRDefault="00160D7F" w14:paraId="2E41E8C7" w14:textId="77777777">
            <w:pPr>
              <w:pStyle w:val="Compact"/>
            </w:pPr>
          </w:p>
        </w:tc>
      </w:tr>
      <w:tr w:rsidR="00160D7F" w14:paraId="075CE304" w14:textId="77777777">
        <w:tc>
          <w:tcPr>
            <w:tcW w:w="0" w:type="auto"/>
          </w:tcPr>
          <w:p w:rsidR="00160D7F" w:rsidRDefault="00160D7F" w14:paraId="61B9E72B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33E641C6" w14:textId="77777777">
            <w:pPr>
              <w:pStyle w:val="Compact"/>
              <w:jc w:val="left"/>
            </w:pPr>
            <w:r>
              <w:t>- Não devem possuir caracteres acentuados.</w:t>
            </w:r>
          </w:p>
        </w:tc>
        <w:tc>
          <w:tcPr>
            <w:tcW w:w="0" w:type="auto"/>
          </w:tcPr>
          <w:p w:rsidR="00160D7F" w:rsidRDefault="00160D7F" w14:paraId="23762B03" w14:textId="77777777">
            <w:pPr>
              <w:pStyle w:val="Compact"/>
            </w:pPr>
          </w:p>
        </w:tc>
      </w:tr>
      <w:tr w:rsidR="00160D7F" w14:paraId="36199118" w14:textId="77777777">
        <w:tc>
          <w:tcPr>
            <w:tcW w:w="0" w:type="auto"/>
          </w:tcPr>
          <w:p w:rsidR="00160D7F" w:rsidRDefault="00E058F5" w14:paraId="117DCA87" w14:textId="77777777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160D7F" w:rsidRDefault="00E058F5" w14:paraId="21CF47C1" w14:textId="77777777">
            <w:pPr>
              <w:pStyle w:val="Compact"/>
              <w:jc w:val="left"/>
            </w:pPr>
            <w:r>
              <w:t>- Números inteiros.</w:t>
            </w:r>
          </w:p>
        </w:tc>
        <w:tc>
          <w:tcPr>
            <w:tcW w:w="0" w:type="auto"/>
          </w:tcPr>
          <w:p w:rsidR="00160D7F" w:rsidRDefault="00E058F5" w14:paraId="28007F1F" w14:textId="77777777">
            <w:pPr>
              <w:pStyle w:val="Compact"/>
              <w:jc w:val="left"/>
            </w:pPr>
            <w:r>
              <w:t>-1, 0, 1</w:t>
            </w:r>
          </w:p>
        </w:tc>
      </w:tr>
      <w:tr w:rsidR="00160D7F" w14:paraId="7B1B2329" w14:textId="77777777">
        <w:tc>
          <w:tcPr>
            <w:tcW w:w="0" w:type="auto"/>
          </w:tcPr>
          <w:p w:rsidR="00160D7F" w:rsidRDefault="00E058F5" w14:paraId="0DE00E7A" w14:textId="77777777">
            <w:pPr>
              <w:pStyle w:val="Compact"/>
              <w:jc w:val="left"/>
            </w:pPr>
            <w:proofErr w:type="spellStart"/>
            <w:r>
              <w:t>RateString</w:t>
            </w:r>
            <w:proofErr w:type="spellEnd"/>
          </w:p>
        </w:tc>
        <w:tc>
          <w:tcPr>
            <w:tcW w:w="0" w:type="auto"/>
          </w:tcPr>
          <w:p w:rsidR="00160D7F" w:rsidRDefault="00E058F5" w14:paraId="6798201B" w14:textId="77777777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um valor percentual, tendo como referência que 100% é igual ao valor 1.</w:t>
            </w:r>
          </w:p>
        </w:tc>
        <w:tc>
          <w:tcPr>
            <w:tcW w:w="0" w:type="auto"/>
          </w:tcPr>
          <w:p w:rsidR="00160D7F" w:rsidRDefault="00E058F5" w14:paraId="52149814" w14:textId="77777777">
            <w:pPr>
              <w:pStyle w:val="Compact"/>
              <w:jc w:val="left"/>
            </w:pPr>
            <w:r>
              <w:t>“0.01”</w:t>
            </w:r>
          </w:p>
        </w:tc>
      </w:tr>
      <w:tr w:rsidR="00160D7F" w14:paraId="69E04C8F" w14:textId="77777777">
        <w:tc>
          <w:tcPr>
            <w:tcW w:w="0" w:type="auto"/>
          </w:tcPr>
          <w:p w:rsidR="00160D7F" w:rsidRDefault="00160D7F" w14:paraId="5B20CB50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142499CD" w14:textId="77777777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:rsidR="00160D7F" w:rsidRDefault="00E058F5" w14:paraId="5B2D09DD" w14:textId="77777777">
            <w:pPr>
              <w:pStyle w:val="Compact"/>
              <w:jc w:val="left"/>
            </w:pPr>
            <w:r>
              <w:t>“0.1”</w:t>
            </w:r>
          </w:p>
        </w:tc>
      </w:tr>
      <w:tr w:rsidR="00160D7F" w14:paraId="526B63FC" w14:textId="77777777">
        <w:tc>
          <w:tcPr>
            <w:tcW w:w="0" w:type="auto"/>
          </w:tcPr>
          <w:p w:rsidR="00160D7F" w:rsidRDefault="00160D7F" w14:paraId="5CE5EBA7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7B8E6079" w14:textId="77777777">
            <w:pPr>
              <w:pStyle w:val="Compact"/>
              <w:jc w:val="left"/>
            </w:pPr>
            <w:r>
              <w:t>- Com no máximo 16 dígitos após o ponto decimal.</w:t>
            </w:r>
          </w:p>
        </w:tc>
        <w:tc>
          <w:tcPr>
            <w:tcW w:w="0" w:type="auto"/>
          </w:tcPr>
          <w:p w:rsidR="00160D7F" w:rsidRDefault="00E058F5" w14:paraId="2017F6FF" w14:textId="77777777">
            <w:pPr>
              <w:pStyle w:val="Compact"/>
              <w:jc w:val="left"/>
            </w:pPr>
            <w:r>
              <w:t>“-0.05”</w:t>
            </w:r>
          </w:p>
        </w:tc>
      </w:tr>
      <w:tr w:rsidR="00160D7F" w14:paraId="7FC9AE82" w14:textId="77777777">
        <w:tc>
          <w:tcPr>
            <w:tcW w:w="0" w:type="auto"/>
          </w:tcPr>
          <w:p w:rsidR="00160D7F" w:rsidRDefault="00160D7F" w14:paraId="7CE7A218" w14:textId="77777777">
            <w:pPr>
              <w:pStyle w:val="Compact"/>
            </w:pPr>
          </w:p>
        </w:tc>
        <w:tc>
          <w:tcPr>
            <w:tcW w:w="0" w:type="auto"/>
          </w:tcPr>
          <w:p w:rsidR="00160D7F" w:rsidRDefault="00E058F5" w14:paraId="5D4273F8" w14:textId="77777777">
            <w:pPr>
              <w:pStyle w:val="Compact"/>
              <w:jc w:val="left"/>
            </w:pPr>
            <w:r>
              <w:t xml:space="preserve">- Sem formatação adicional. </w:t>
            </w:r>
            <w:proofErr w:type="spellStart"/>
            <w:r>
              <w:t>Ex</w:t>
            </w:r>
            <w:proofErr w:type="spellEnd"/>
            <w:r>
              <w:t>: Separador de milhar.</w:t>
            </w:r>
          </w:p>
        </w:tc>
        <w:tc>
          <w:tcPr>
            <w:tcW w:w="0" w:type="auto"/>
          </w:tcPr>
          <w:p w:rsidR="00160D7F" w:rsidRDefault="00E058F5" w14:paraId="5967D7AB" w14:textId="77777777">
            <w:pPr>
              <w:pStyle w:val="Compact"/>
              <w:jc w:val="left"/>
            </w:pPr>
            <w:r>
              <w:t>“-0.98365”</w:t>
            </w:r>
          </w:p>
        </w:tc>
      </w:tr>
      <w:tr w:rsidR="00160D7F" w14:paraId="7B1E101F" w14:textId="77777777">
        <w:tc>
          <w:tcPr>
            <w:tcW w:w="0" w:type="auto"/>
          </w:tcPr>
          <w:p w:rsidR="00160D7F" w:rsidRDefault="00E058F5" w14:paraId="7738A6F0" w14:textId="7777777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160D7F" w:rsidRDefault="00E058F5" w14:paraId="53692CD0" w14:textId="77777777">
            <w:pPr>
              <w:pStyle w:val="Compact"/>
              <w:jc w:val="left"/>
            </w:pPr>
            <w:r>
              <w:t>- Padrão de texto UTF-8 sem restrição de conteúdo.</w:t>
            </w:r>
          </w:p>
        </w:tc>
        <w:tc>
          <w:tcPr>
            <w:tcW w:w="0" w:type="auto"/>
          </w:tcPr>
          <w:p w:rsidR="00160D7F" w:rsidRDefault="00E058F5" w14:paraId="04E9097F" w14:textId="77777777">
            <w:pPr>
              <w:pStyle w:val="Compact"/>
              <w:jc w:val="left"/>
            </w:pPr>
            <w:r>
              <w:t xml:space="preserve">“Uma </w:t>
            </w:r>
            <w:proofErr w:type="spellStart"/>
            <w:r>
              <w:t>string</w:t>
            </w:r>
            <w:proofErr w:type="spellEnd"/>
            <w:r>
              <w:t xml:space="preserve"> qualquer.”</w:t>
            </w:r>
          </w:p>
        </w:tc>
      </w:tr>
      <w:tr w:rsidR="00160D7F" w14:paraId="1A868926" w14:textId="77777777">
        <w:tc>
          <w:tcPr>
            <w:tcW w:w="0" w:type="auto"/>
          </w:tcPr>
          <w:p w:rsidR="00160D7F" w:rsidRDefault="00E058F5" w14:paraId="4B5D5DF0" w14:textId="77777777">
            <w:pPr>
              <w:pStyle w:val="Compact"/>
              <w:jc w:val="left"/>
            </w:pPr>
            <w:proofErr w:type="spellStart"/>
            <w:r>
              <w:lastRenderedPageBreak/>
              <w:t>TimeString</w:t>
            </w:r>
            <w:proofErr w:type="spellEnd"/>
          </w:p>
        </w:tc>
        <w:tc>
          <w:tcPr>
            <w:tcW w:w="0" w:type="auto"/>
          </w:tcPr>
          <w:p w:rsidR="00160D7F" w:rsidRDefault="00E058F5" w14:paraId="57E99096" w14:textId="77777777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a hora conforme especificação RFC-3339,sempre com a utilização de </w:t>
            </w:r>
            <w:proofErr w:type="spellStart"/>
            <w:r>
              <w:t>timezone</w:t>
            </w:r>
            <w:proofErr w:type="spellEnd"/>
            <w:r>
              <w:t xml:space="preserve"> UTC(UTC time </w:t>
            </w:r>
            <w:proofErr w:type="spellStart"/>
            <w:r>
              <w:t>format</w:t>
            </w:r>
            <w:proofErr w:type="spellEnd"/>
            <w:r>
              <w:t>).</w:t>
            </w:r>
          </w:p>
        </w:tc>
        <w:tc>
          <w:tcPr>
            <w:tcW w:w="0" w:type="auto"/>
          </w:tcPr>
          <w:p w:rsidR="00160D7F" w:rsidRDefault="00E058F5" w14:paraId="365CA083" w14:textId="77777777">
            <w:pPr>
              <w:pStyle w:val="Compact"/>
              <w:jc w:val="left"/>
            </w:pPr>
            <w:r>
              <w:t>“00:39:57Z”</w:t>
            </w:r>
          </w:p>
        </w:tc>
      </w:tr>
      <w:tr w:rsidR="00160D7F" w14:paraId="14352F78" w14:textId="77777777">
        <w:tc>
          <w:tcPr>
            <w:tcW w:w="0" w:type="auto"/>
          </w:tcPr>
          <w:p w:rsidR="00160D7F" w:rsidRDefault="00E058F5" w14:paraId="36483C30" w14:textId="77777777">
            <w:pPr>
              <w:pStyle w:val="Compact"/>
              <w:jc w:val="left"/>
            </w:pPr>
            <w:proofErr w:type="spellStart"/>
            <w:r>
              <w:t>URIString</w:t>
            </w:r>
            <w:proofErr w:type="spellEnd"/>
          </w:p>
        </w:tc>
        <w:tc>
          <w:tcPr>
            <w:tcW w:w="0" w:type="auto"/>
          </w:tcPr>
          <w:p w:rsidR="00160D7F" w:rsidRDefault="00E058F5" w14:paraId="0C39DEEC" w14:textId="77777777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URI válida.</w:t>
            </w:r>
          </w:p>
        </w:tc>
        <w:tc>
          <w:tcPr>
            <w:tcW w:w="0" w:type="auto"/>
          </w:tcPr>
          <w:p w:rsidR="00160D7F" w:rsidRDefault="00E058F5" w14:paraId="2329C347" w14:textId="77777777">
            <w:pPr>
              <w:pStyle w:val="Compact"/>
              <w:jc w:val="left"/>
            </w:pPr>
            <w:r>
              <w:t>“http://www.google.com.br”</w:t>
            </w:r>
          </w:p>
        </w:tc>
      </w:tr>
      <w:tr w:rsidR="00160D7F" w14:paraId="528A4DEF" w14:textId="77777777">
        <w:tc>
          <w:tcPr>
            <w:tcW w:w="0" w:type="auto"/>
          </w:tcPr>
          <w:p w:rsidR="00160D7F" w:rsidRDefault="00E058F5" w14:paraId="576ADCAB" w14:textId="77777777">
            <w:pPr>
              <w:pStyle w:val="Compact"/>
              <w:jc w:val="left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0" w:type="auto"/>
          </w:tcPr>
          <w:p w:rsidR="00160D7F" w:rsidRDefault="00E058F5" w14:paraId="39A0704D" w14:textId="77777777">
            <w:pPr>
              <w:pStyle w:val="Compact"/>
              <w:jc w:val="left"/>
            </w:pPr>
            <w:r>
              <w:t>- Código do pais de acordo com o código “alpha3” do ISO-3166.</w:t>
            </w:r>
          </w:p>
        </w:tc>
        <w:tc>
          <w:tcPr>
            <w:tcW w:w="0" w:type="auto"/>
          </w:tcPr>
          <w:p w:rsidR="00160D7F" w:rsidRDefault="00E058F5" w14:paraId="5B010E31" w14:textId="77777777">
            <w:pPr>
              <w:pStyle w:val="Compact"/>
              <w:jc w:val="left"/>
            </w:pPr>
            <w:r>
              <w:t>“BRA”</w:t>
            </w:r>
          </w:p>
        </w:tc>
      </w:tr>
      <w:tr w:rsidR="00160D7F" w14:paraId="79527295" w14:textId="77777777">
        <w:tc>
          <w:tcPr>
            <w:tcW w:w="0" w:type="auto"/>
          </w:tcPr>
          <w:p w:rsidR="00160D7F" w:rsidRDefault="00E058F5" w14:paraId="1EDCA564" w14:textId="77777777">
            <w:pPr>
              <w:pStyle w:val="Compact"/>
              <w:jc w:val="left"/>
            </w:pPr>
            <w:proofErr w:type="spellStart"/>
            <w:r>
              <w:t>IbgeCode</w:t>
            </w:r>
            <w:proofErr w:type="spellEnd"/>
          </w:p>
        </w:tc>
        <w:tc>
          <w:tcPr>
            <w:tcW w:w="0" w:type="auto"/>
          </w:tcPr>
          <w:p w:rsidR="00160D7F" w:rsidRDefault="00E058F5" w14:paraId="11C19F75" w14:textId="77777777">
            <w:pPr>
              <w:pStyle w:val="Compact"/>
              <w:jc w:val="left"/>
            </w:pPr>
            <w: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0" w:type="auto"/>
          </w:tcPr>
          <w:p w:rsidR="00160D7F" w:rsidRDefault="00E058F5" w14:paraId="4C0F12D6" w14:textId="77777777">
            <w:pPr>
              <w:pStyle w:val="Compact"/>
              <w:jc w:val="left"/>
            </w:pPr>
            <w:r>
              <w:t>“3550308”</w:t>
            </w:r>
          </w:p>
        </w:tc>
      </w:tr>
      <w:tr w:rsidR="00160D7F" w14:paraId="22834D3D" w14:textId="77777777">
        <w:tc>
          <w:tcPr>
            <w:tcW w:w="0" w:type="auto"/>
          </w:tcPr>
          <w:p w:rsidR="00160D7F" w:rsidRDefault="00E058F5" w14:paraId="6B02ABF9" w14:textId="77777777">
            <w:pPr>
              <w:pStyle w:val="Compact"/>
              <w:jc w:val="left"/>
            </w:pPr>
            <w:proofErr w:type="spellStart"/>
            <w:r>
              <w:t>DateString</w:t>
            </w:r>
            <w:proofErr w:type="spellEnd"/>
          </w:p>
        </w:tc>
        <w:tc>
          <w:tcPr>
            <w:tcW w:w="0" w:type="auto"/>
          </w:tcPr>
          <w:p w:rsidR="00160D7F" w:rsidRDefault="00E058F5" w14:paraId="608C5462" w14:textId="77777777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com data conforme especificação RFC-3339</w:t>
            </w:r>
          </w:p>
        </w:tc>
        <w:tc>
          <w:tcPr>
            <w:tcW w:w="0" w:type="auto"/>
          </w:tcPr>
          <w:p w:rsidR="00160D7F" w:rsidRDefault="00E058F5" w14:paraId="028E2738" w14:textId="77777777">
            <w:pPr>
              <w:pStyle w:val="Compact"/>
              <w:jc w:val="left"/>
            </w:pPr>
            <w:r>
              <w:t>“2014-03-19”</w:t>
            </w:r>
          </w:p>
        </w:tc>
      </w:tr>
    </w:tbl>
    <w:p w:rsidR="00160D7F" w:rsidRDefault="00E058F5" w14:paraId="2236D1FD" w14:textId="77777777">
      <w:pPr>
        <w:pStyle w:val="Ttulo1"/>
      </w:pPr>
      <w:bookmarkStart w:name="_Toc131598870" w:id="94"/>
      <w:bookmarkStart w:name="paginação" w:id="95"/>
      <w:bookmarkEnd w:id="93"/>
      <w:proofErr w:type="spellStart"/>
      <w:r>
        <w:t>Paginação</w:t>
      </w:r>
      <w:bookmarkEnd w:id="94"/>
      <w:proofErr w:type="spellEnd"/>
    </w:p>
    <w:p w:rsidR="00160D7F" w:rsidRDefault="00160D7F" w14:paraId="2C22A390" w14:textId="77777777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3"/>
        <w:gridCol w:w="5082"/>
        <w:gridCol w:w="1913"/>
      </w:tblGrid>
      <w:tr w:rsidR="00160D7F" w:rsidTr="00160D7F" w14:paraId="072FCA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60D7F" w:rsidRDefault="00E058F5" w14:paraId="47E99E2F" w14:textId="77777777">
            <w:pPr>
              <w:pStyle w:val="Compact"/>
              <w:jc w:val="left"/>
            </w:pPr>
            <w:r>
              <w:rPr>
                <w:bCs/>
              </w:rPr>
              <w:t>Nome do Campo</w:t>
            </w:r>
          </w:p>
        </w:tc>
        <w:tc>
          <w:tcPr>
            <w:tcW w:w="0" w:type="auto"/>
          </w:tcPr>
          <w:p w:rsidR="00160D7F" w:rsidRDefault="00E058F5" w14:paraId="686646DD" w14:textId="77777777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:rsidR="00160D7F" w:rsidRDefault="00E058F5" w14:paraId="36B98BAA" w14:textId="77777777">
            <w:pPr>
              <w:pStyle w:val="Compact"/>
              <w:jc w:val="left"/>
            </w:pPr>
            <w:r>
              <w:rPr>
                <w:bCs/>
              </w:rPr>
              <w:t>Exemplo de Valor</w:t>
            </w:r>
          </w:p>
        </w:tc>
      </w:tr>
      <w:tr w:rsidR="00160D7F" w14:paraId="67DFF0C1" w14:textId="77777777">
        <w:tc>
          <w:tcPr>
            <w:tcW w:w="0" w:type="auto"/>
          </w:tcPr>
          <w:p w:rsidR="00160D7F" w:rsidRDefault="00E058F5" w14:paraId="4F789738" w14:textId="77777777">
            <w:pPr>
              <w:pStyle w:val="Compact"/>
              <w:jc w:val="left"/>
            </w:pPr>
            <w:proofErr w:type="spellStart"/>
            <w:r>
              <w:t>page</w:t>
            </w:r>
            <w:proofErr w:type="spellEnd"/>
          </w:p>
        </w:tc>
        <w:tc>
          <w:tcPr>
            <w:tcW w:w="0" w:type="auto"/>
          </w:tcPr>
          <w:p w:rsidR="00160D7F" w:rsidRDefault="00E058F5" w14:paraId="604E2FCF" w14:textId="77777777">
            <w:pPr>
              <w:pStyle w:val="Compact"/>
              <w:jc w:val="left"/>
            </w:pPr>
            <w:r>
              <w:t>A numeração da página que está sendo requisitada.</w:t>
            </w:r>
          </w:p>
        </w:tc>
        <w:tc>
          <w:tcPr>
            <w:tcW w:w="0" w:type="auto"/>
          </w:tcPr>
          <w:p w:rsidR="00160D7F" w:rsidRDefault="00E058F5" w14:paraId="328D0AB1" w14:textId="77777777">
            <w:pPr>
              <w:pStyle w:val="Compact"/>
              <w:jc w:val="left"/>
            </w:pPr>
            <w:r>
              <w:t>3</w:t>
            </w:r>
          </w:p>
        </w:tc>
      </w:tr>
      <w:tr w:rsidR="00160D7F" w14:paraId="43CF5C7B" w14:textId="77777777">
        <w:tc>
          <w:tcPr>
            <w:tcW w:w="0" w:type="auto"/>
          </w:tcPr>
          <w:p w:rsidR="00160D7F" w:rsidRDefault="00E058F5" w14:paraId="15240EC2" w14:textId="77777777">
            <w:pPr>
              <w:pStyle w:val="Compact"/>
              <w:jc w:val="left"/>
            </w:pPr>
            <w:proofErr w:type="spellStart"/>
            <w:r>
              <w:t>page-size</w:t>
            </w:r>
            <w:proofErr w:type="spellEnd"/>
          </w:p>
        </w:tc>
        <w:tc>
          <w:tcPr>
            <w:tcW w:w="0" w:type="auto"/>
          </w:tcPr>
          <w:p w:rsidR="00160D7F" w:rsidRDefault="00E058F5" w14:paraId="2356D882" w14:textId="77777777">
            <w:pPr>
              <w:pStyle w:val="Compact"/>
              <w:jc w:val="left"/>
            </w:pPr>
            <w:r>
              <w:t>Número de registros por página</w:t>
            </w:r>
          </w:p>
        </w:tc>
        <w:tc>
          <w:tcPr>
            <w:tcW w:w="0" w:type="auto"/>
          </w:tcPr>
          <w:p w:rsidR="00160D7F" w:rsidRDefault="00E058F5" w14:paraId="55BCB743" w14:textId="77777777">
            <w:pPr>
              <w:pStyle w:val="Compact"/>
              <w:jc w:val="left"/>
            </w:pPr>
            <w:r>
              <w:t>10</w:t>
            </w:r>
          </w:p>
        </w:tc>
      </w:tr>
    </w:tbl>
    <w:p w:rsidR="00160D7F" w:rsidRDefault="00E058F5" w14:paraId="051BBE0B" w14:textId="77777777">
      <w:pPr>
        <w:pStyle w:val="Corpodetexto"/>
      </w:pPr>
      <w:r>
        <w:t xml:space="preserve">Como </w:t>
      </w:r>
      <w:proofErr w:type="spellStart"/>
      <w:r>
        <w:t>padrão</w:t>
      </w:r>
      <w:proofErr w:type="spellEnd"/>
      <w:r>
        <w:t xml:space="preserve"> das API </w:t>
      </w:r>
      <w:proofErr w:type="spellStart"/>
      <w:r>
        <w:t>elas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o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paginação</w:t>
      </w:r>
      <w:proofErr w:type="spellEnd"/>
      <w:r>
        <w:t xml:space="preserve">. Este </w:t>
      </w:r>
      <w:proofErr w:type="spellStart"/>
      <w:r>
        <w:t>recurso</w:t>
      </w:r>
      <w:proofErr w:type="spellEnd"/>
      <w:r>
        <w:t xml:space="preserve"> é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justifique</w:t>
      </w:r>
      <w:proofErr w:type="spellEnd"/>
      <w:r>
        <w:t xml:space="preserve"> a </w:t>
      </w:r>
      <w:proofErr w:type="spellStart"/>
      <w:r>
        <w:t>paginação</w:t>
      </w:r>
      <w:proofErr w:type="spellEnd"/>
      <w:r>
        <w:t xml:space="preserve">. Na </w:t>
      </w:r>
      <w:proofErr w:type="spellStart"/>
      <w:r>
        <w:t>paginação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ser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parâmetros</w:t>
      </w:r>
      <w:proofErr w:type="spellEnd"/>
      <w:r>
        <w:t xml:space="preserve"> de query no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:</w:t>
      </w:r>
    </w:p>
    <w:p w:rsidR="00160D7F" w:rsidRDefault="00E058F5" w14:paraId="145659EE" w14:textId="77777777">
      <w:pPr>
        <w:pStyle w:val="Corpodetexto"/>
      </w:pPr>
      <w:r>
        <w:t>GET {</w:t>
      </w:r>
      <w:proofErr w:type="spellStart"/>
      <w:r>
        <w:t>uri</w:t>
      </w:r>
      <w:proofErr w:type="spellEnd"/>
      <w:r>
        <w:t>}?</w:t>
      </w:r>
      <w:r>
        <w:rPr>
          <w:b/>
          <w:bCs/>
        </w:rPr>
        <w:t>page</w:t>
      </w:r>
      <w:r>
        <w:t>=3&amp;</w:t>
      </w:r>
      <w:r>
        <w:rPr>
          <w:b/>
          <w:bCs/>
        </w:rPr>
        <w:t>page-size</w:t>
      </w:r>
      <w:r>
        <w:t>=10</w:t>
      </w:r>
    </w:p>
    <w:p w:rsidR="00160D7F" w:rsidRDefault="00E058F5" w14:paraId="4FC4C033" w14:textId="77777777">
      <w:pPr>
        <w:pStyle w:val="Ttulo2"/>
      </w:pPr>
      <w:bookmarkStart w:name="_Toc131598871" w:id="96"/>
      <w:bookmarkStart w:name="regras-de-paginação" w:id="97"/>
      <w:proofErr w:type="spellStart"/>
      <w:r>
        <w:t>Regras</w:t>
      </w:r>
      <w:proofErr w:type="spellEnd"/>
      <w:r>
        <w:t xml:space="preserve"> de </w:t>
      </w:r>
      <w:proofErr w:type="spellStart"/>
      <w:r>
        <w:t>Paginação</w:t>
      </w:r>
      <w:bookmarkEnd w:id="96"/>
      <w:proofErr w:type="spellEnd"/>
    </w:p>
    <w:p w:rsidR="00160D7F" w:rsidRDefault="00E058F5" w14:paraId="4A0E3BF8" w14:textId="77777777">
      <w:pPr>
        <w:pStyle w:val="FirstParagraph"/>
      </w:pPr>
      <w:r>
        <w:t xml:space="preserve">Para o </w:t>
      </w:r>
      <w:proofErr w:type="spellStart"/>
      <w:r>
        <w:t>funcionamento</w:t>
      </w:r>
      <w:proofErr w:type="spellEnd"/>
      <w:r>
        <w:t xml:space="preserve"> </w:t>
      </w:r>
      <w:proofErr w:type="spellStart"/>
      <w:r>
        <w:t>adequado</w:t>
      </w:r>
      <w:proofErr w:type="spellEnd"/>
      <w:r>
        <w:t xml:space="preserve"> da </w:t>
      </w:r>
      <w:proofErr w:type="spellStart"/>
      <w:r>
        <w:t>paginação</w:t>
      </w:r>
      <w:proofErr w:type="spellEnd"/>
      <w:r>
        <w:t xml:space="preserve"> é </w:t>
      </w:r>
      <w:proofErr w:type="spellStart"/>
      <w:r>
        <w:t>requerido</w:t>
      </w:r>
      <w:proofErr w:type="spellEnd"/>
      <w:r>
        <w:t xml:space="preserve"> um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página</w:t>
      </w:r>
      <w:proofErr w:type="spellEnd"/>
      <w:r>
        <w:t xml:space="preserve"> de 1000 </w:t>
      </w:r>
      <w:proofErr w:type="spellStart"/>
      <w:r>
        <w:t>registros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requisição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quantidade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suportado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retornado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422 </w:t>
      </w:r>
      <w:proofErr w:type="spellStart"/>
      <w:r>
        <w:t>Unprocessable</w:t>
      </w:r>
      <w:proofErr w:type="spellEnd"/>
      <w:r>
        <w:t xml:space="preserve"> Entity.</w:t>
      </w:r>
    </w:p>
    <w:p w:rsidR="00160D7F" w:rsidRDefault="00E058F5" w14:paraId="1F1F71F6" w14:textId="77777777">
      <w:pPr>
        <w:pStyle w:val="Ttulo1"/>
      </w:pPr>
      <w:bookmarkStart w:name="_Toc131598872" w:id="98"/>
      <w:bookmarkStart w:name="requisitos-não-funcionais" w:id="99"/>
      <w:bookmarkEnd w:id="95"/>
      <w:bookmarkEnd w:id="97"/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bookmarkEnd w:id="98"/>
      <w:proofErr w:type="spellEnd"/>
    </w:p>
    <w:p w:rsidR="00160D7F" w:rsidRDefault="00E058F5" w14:paraId="1463AE2E" w14:textId="77777777">
      <w:pPr>
        <w:pStyle w:val="Ttulo2"/>
      </w:pPr>
      <w:bookmarkStart w:name="_Toc131598873" w:id="100"/>
      <w:bookmarkStart w:name="disponibilidade-das-apis" w:id="101"/>
      <w:proofErr w:type="spellStart"/>
      <w:r>
        <w:t>Disponibilidade</w:t>
      </w:r>
      <w:proofErr w:type="spellEnd"/>
      <w:r>
        <w:t xml:space="preserve"> das APIs</w:t>
      </w:r>
      <w:bookmarkEnd w:id="100"/>
    </w:p>
    <w:p w:rsidR="00160D7F" w:rsidRDefault="00E058F5" w14:paraId="4F1DDCF2" w14:textId="77777777">
      <w:pPr>
        <w:pStyle w:val="FirstParagraph"/>
      </w:pPr>
      <w:r>
        <w:t xml:space="preserve">A </w:t>
      </w:r>
      <w:proofErr w:type="spellStart"/>
      <w:r>
        <w:t>disponibilidade</w:t>
      </w:r>
      <w:proofErr w:type="spellEnd"/>
      <w:r>
        <w:t xml:space="preserve"> é </w:t>
      </w:r>
      <w:proofErr w:type="spellStart"/>
      <w:r>
        <w:t>checada</w:t>
      </w:r>
      <w:proofErr w:type="spellEnd"/>
      <w:r>
        <w:t xml:space="preserve"> no endpoint GET /discovery/status,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documentada</w:t>
      </w:r>
      <w:proofErr w:type="spellEnd"/>
      <w:r>
        <w:t xml:space="preserve"> no item API de Status. A API de status </w:t>
      </w:r>
      <w:proofErr w:type="spellStart"/>
      <w:r>
        <w:t>receberá</w:t>
      </w:r>
      <w:proofErr w:type="spellEnd"/>
      <w:r>
        <w:t xml:space="preserve"> a </w:t>
      </w:r>
      <w:proofErr w:type="spellStart"/>
      <w:r>
        <w:t>requisição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30 </w:t>
      </w:r>
      <w:proofErr w:type="spellStart"/>
      <w:r>
        <w:t>segundos</w:t>
      </w:r>
      <w:proofErr w:type="spellEnd"/>
      <w:r>
        <w:t xml:space="preserve"> com </w:t>
      </w:r>
      <w:proofErr w:type="spellStart"/>
      <w:r>
        <w:t>timout</w:t>
      </w:r>
      <w:proofErr w:type="spellEnd"/>
      <w:r>
        <w:t xml:space="preserve"> de 1s.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rPr>
          <w:i/>
          <w:iCs/>
        </w:rPr>
        <w:t>uptime</w:t>
      </w:r>
      <w:r>
        <w:t xml:space="preserve"> se o </w:t>
      </w:r>
      <w:proofErr w:type="spellStart"/>
      <w:r>
        <w:t>retorno</w:t>
      </w:r>
      <w:proofErr w:type="spellEnd"/>
      <w:r>
        <w:t xml:space="preserve"> for “OKAY” e </w:t>
      </w:r>
      <w:r>
        <w:rPr>
          <w:i/>
          <w:iCs/>
        </w:rPr>
        <w:t>downtime</w:t>
      </w:r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retornos</w:t>
      </w:r>
      <w:proofErr w:type="spellEnd"/>
      <w:r>
        <w:t>:</w:t>
      </w:r>
    </w:p>
    <w:p w:rsidR="00160D7F" w:rsidRDefault="00E058F5" w14:paraId="47B21FA2" w14:textId="77777777">
      <w:pPr>
        <w:pStyle w:val="Compact"/>
        <w:numPr>
          <w:ilvl w:val="0"/>
          <w:numId w:val="3"/>
        </w:numPr>
      </w:pPr>
      <w:r>
        <w:t>PARTIAL_FAILURE</w:t>
      </w:r>
    </w:p>
    <w:p w:rsidR="00160D7F" w:rsidRDefault="00E058F5" w14:paraId="17745D06" w14:textId="77777777">
      <w:pPr>
        <w:pStyle w:val="Compact"/>
        <w:numPr>
          <w:ilvl w:val="0"/>
          <w:numId w:val="3"/>
        </w:numPr>
      </w:pPr>
      <w:r>
        <w:lastRenderedPageBreak/>
        <w:t>SCHEDULED_OUTAGE</w:t>
      </w:r>
    </w:p>
    <w:p w:rsidR="00160D7F" w:rsidRDefault="00E058F5" w14:paraId="66217A7B" w14:textId="77777777">
      <w:pPr>
        <w:pStyle w:val="Compact"/>
        <w:numPr>
          <w:ilvl w:val="1"/>
          <w:numId w:val="4"/>
        </w:numPr>
      </w:pPr>
      <w:r>
        <w:t xml:space="preserve">Se a </w:t>
      </w:r>
      <w:proofErr w:type="spellStart"/>
      <w:r>
        <w:t>requisição</w:t>
      </w:r>
      <w:proofErr w:type="spellEnd"/>
      <w:r>
        <w:t xml:space="preserve"> for </w:t>
      </w:r>
      <w:proofErr w:type="spellStart"/>
      <w:r>
        <w:t>realizada</w:t>
      </w:r>
      <w:proofErr w:type="spellEnd"/>
      <w:r>
        <w:t xml:space="preserve"> entre o </w:t>
      </w:r>
      <w:proofErr w:type="spellStart"/>
      <w:r>
        <w:t>período</w:t>
      </w:r>
      <w:proofErr w:type="spellEnd"/>
      <w:r>
        <w:t xml:space="preserve"> de 01h e 07h, o </w:t>
      </w:r>
      <w:proofErr w:type="spellStart"/>
      <w:r>
        <w:t>contador</w:t>
      </w:r>
      <w:proofErr w:type="spellEnd"/>
      <w:r>
        <w:t xml:space="preserve"> de SCHEDULED_OUTAGE é </w:t>
      </w:r>
      <w:proofErr w:type="spellStart"/>
      <w:r>
        <w:t>iniciado</w:t>
      </w:r>
      <w:proofErr w:type="spellEnd"/>
      <w:r>
        <w:t xml:space="preserve"> com 30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acrescidos</w:t>
      </w:r>
      <w:proofErr w:type="spellEnd"/>
      <w:r>
        <w:t>;</w:t>
      </w:r>
    </w:p>
    <w:p w:rsidR="00160D7F" w:rsidRDefault="00E058F5" w14:paraId="2D64AF94" w14:textId="77777777">
      <w:pPr>
        <w:pStyle w:val="Compact"/>
        <w:numPr>
          <w:ilvl w:val="1"/>
          <w:numId w:val="4"/>
        </w:numPr>
      </w:pPr>
      <w:proofErr w:type="spellStart"/>
      <w:r>
        <w:t>Cada</w:t>
      </w:r>
      <w:proofErr w:type="spellEnd"/>
      <w:r>
        <w:t xml:space="preserve"> nova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adicionando</w:t>
      </w:r>
      <w:proofErr w:type="spellEnd"/>
      <w:r>
        <w:t xml:space="preserve"> 30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contador</w:t>
      </w:r>
      <w:proofErr w:type="spellEnd"/>
      <w:r>
        <w:t xml:space="preserve"> de SCHEDULED_OUTAGE, </w:t>
      </w:r>
      <w:proofErr w:type="spellStart"/>
      <w:r>
        <w:t>até</w:t>
      </w:r>
      <w:proofErr w:type="spellEnd"/>
      <w:r>
        <w:t xml:space="preserve"> que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requisição</w:t>
      </w:r>
      <w:proofErr w:type="spellEnd"/>
      <w:r>
        <w:t xml:space="preserve"> volte outro valor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requisição</w:t>
      </w:r>
      <w:proofErr w:type="spellEnd"/>
      <w:r>
        <w:t xml:space="preserve"> for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depois</w:t>
      </w:r>
      <w:proofErr w:type="spellEnd"/>
      <w:r>
        <w:t xml:space="preserve"> das 07h.</w:t>
      </w:r>
    </w:p>
    <w:p w:rsidR="00160D7F" w:rsidRDefault="00E058F5" w14:paraId="0AB09404" w14:textId="77777777">
      <w:pPr>
        <w:pStyle w:val="Compact"/>
        <w:numPr>
          <w:ilvl w:val="0"/>
          <w:numId w:val="3"/>
        </w:numPr>
      </w:pPr>
      <w:r>
        <w:t>UNAVAILABLE</w:t>
      </w:r>
    </w:p>
    <w:p w:rsidR="00160D7F" w:rsidRDefault="00E058F5" w14:paraId="332B095D" w14:textId="77777777">
      <w:pPr>
        <w:pStyle w:val="Compact"/>
        <w:numPr>
          <w:ilvl w:val="1"/>
          <w:numId w:val="5"/>
        </w:numPr>
      </w:pPr>
      <w:r>
        <w:t xml:space="preserve">Se a </w:t>
      </w:r>
      <w:proofErr w:type="spellStart"/>
      <w:r>
        <w:t>requisição</w:t>
      </w:r>
      <w:proofErr w:type="spellEnd"/>
      <w:r>
        <w:t xml:space="preserve"> for </w:t>
      </w:r>
      <w:proofErr w:type="spellStart"/>
      <w:r>
        <w:t>realizada</w:t>
      </w:r>
      <w:proofErr w:type="spellEnd"/>
      <w:r>
        <w:t xml:space="preserve"> entre o </w:t>
      </w:r>
      <w:proofErr w:type="spellStart"/>
      <w:r>
        <w:t>período</w:t>
      </w:r>
      <w:proofErr w:type="spellEnd"/>
      <w:r>
        <w:t xml:space="preserve"> de 07h e 01h;</w:t>
      </w:r>
    </w:p>
    <w:p w:rsidR="00160D7F" w:rsidRDefault="00E058F5" w14:paraId="1512F933" w14:textId="77777777">
      <w:pPr>
        <w:pStyle w:val="Compact"/>
        <w:numPr>
          <w:ilvl w:val="1"/>
          <w:numId w:val="5"/>
        </w:numPr>
      </w:pPr>
      <w:r>
        <w:t xml:space="preserve">Se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responder a </w:t>
      </w:r>
      <w:proofErr w:type="spellStart"/>
      <w:r>
        <w:t>requisição</w:t>
      </w:r>
      <w:proofErr w:type="spellEnd"/>
      <w:r>
        <w:t>;</w:t>
      </w:r>
    </w:p>
    <w:p w:rsidR="00160D7F" w:rsidRDefault="00E058F5" w14:paraId="13EEC6C9" w14:textId="77777777">
      <w:pPr>
        <w:pStyle w:val="Compact"/>
        <w:numPr>
          <w:ilvl w:val="1"/>
          <w:numId w:val="5"/>
        </w:numPr>
      </w:pPr>
      <w:r>
        <w:t xml:space="preserve">O </w:t>
      </w:r>
      <w:proofErr w:type="spellStart"/>
      <w:r>
        <w:t>contador</w:t>
      </w:r>
      <w:proofErr w:type="spellEnd"/>
      <w:r>
        <w:t xml:space="preserve"> de downtime é </w:t>
      </w:r>
      <w:proofErr w:type="spellStart"/>
      <w:r>
        <w:t>iniciado</w:t>
      </w:r>
      <w:proofErr w:type="spellEnd"/>
      <w:r>
        <w:t xml:space="preserve"> com 30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acrescidos</w:t>
      </w:r>
      <w:proofErr w:type="spellEnd"/>
      <w:r>
        <w:t>;</w:t>
      </w:r>
    </w:p>
    <w:p w:rsidR="00160D7F" w:rsidRDefault="00E058F5" w14:paraId="4A4CDBC5" w14:textId="77777777">
      <w:pPr>
        <w:pStyle w:val="Compact"/>
        <w:numPr>
          <w:ilvl w:val="1"/>
          <w:numId w:val="5"/>
        </w:numPr>
      </w:pPr>
      <w:proofErr w:type="spellStart"/>
      <w:r>
        <w:t>Cada</w:t>
      </w:r>
      <w:proofErr w:type="spellEnd"/>
      <w:r>
        <w:t xml:space="preserve"> nova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adicionará</w:t>
      </w:r>
      <w:proofErr w:type="spellEnd"/>
      <w:r>
        <w:t xml:space="preserve"> 30 </w:t>
      </w:r>
      <w:proofErr w:type="spellStart"/>
      <w:r>
        <w:t>segundos</w:t>
      </w:r>
      <w:proofErr w:type="spellEnd"/>
      <w:r>
        <w:t xml:space="preserve"> 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contador</w:t>
      </w:r>
      <w:proofErr w:type="spellEnd"/>
      <w:r>
        <w:t xml:space="preserve"> de downtime, </w:t>
      </w:r>
      <w:proofErr w:type="spellStart"/>
      <w:r>
        <w:t>até</w:t>
      </w:r>
      <w:proofErr w:type="spellEnd"/>
      <w:r>
        <w:t xml:space="preserve"> que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retorne</w:t>
      </w:r>
      <w:proofErr w:type="spellEnd"/>
      <w:r>
        <w:t xml:space="preserve"> OK.</w:t>
      </w:r>
    </w:p>
    <w:p w:rsidR="00160D7F" w:rsidRDefault="00E058F5" w14:paraId="0197EABD" w14:textId="77777777">
      <w:pPr>
        <w:pStyle w:val="FirstParagraph"/>
      </w:pPr>
      <w:proofErr w:type="spellStart"/>
      <w:r>
        <w:t>Regras</w:t>
      </w:r>
      <w:proofErr w:type="spellEnd"/>
      <w:r>
        <w:t xml:space="preserve"> para </w:t>
      </w:r>
      <w:proofErr w:type="spellStart"/>
      <w:r>
        <w:t>cálculo</w:t>
      </w:r>
      <w:proofErr w:type="spellEnd"/>
      <w:r>
        <w:t xml:space="preserve"> do downtime</w:t>
      </w:r>
    </w:p>
    <w:p w:rsidR="00160D7F" w:rsidRDefault="00E058F5" w14:paraId="3C1503CA" w14:textId="77777777">
      <w:pPr>
        <w:pStyle w:val="Compact"/>
        <w:numPr>
          <w:ilvl w:val="0"/>
          <w:numId w:val="6"/>
        </w:numPr>
      </w:pPr>
      <w:r>
        <w:t xml:space="preserve">O downtime se </w:t>
      </w:r>
      <w:proofErr w:type="spellStart"/>
      <w:r>
        <w:t>refere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de </w:t>
      </w:r>
      <w:proofErr w:type="spellStart"/>
      <w:r>
        <w:t>indisponibilidade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24h, </w:t>
      </w:r>
      <w:proofErr w:type="spellStart"/>
      <w:r>
        <w:t>começando</w:t>
      </w:r>
      <w:proofErr w:type="spellEnd"/>
      <w:r>
        <w:t xml:space="preserve"> e </w:t>
      </w:r>
      <w:proofErr w:type="spellStart"/>
      <w:r>
        <w:t>terminando</w:t>
      </w:r>
      <w:proofErr w:type="spellEnd"/>
      <w:r>
        <w:t xml:space="preserve"> à </w:t>
      </w:r>
      <w:proofErr w:type="spellStart"/>
      <w:r>
        <w:t>meia-noite</w:t>
      </w:r>
      <w:proofErr w:type="spellEnd"/>
      <w:r>
        <w:t xml:space="preserve">.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contabilizado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endpoint </w:t>
      </w:r>
      <w:proofErr w:type="spellStart"/>
      <w:r>
        <w:t>indisponível</w:t>
      </w:r>
      <w:proofErr w:type="spellEnd"/>
      <w:r>
        <w:t>.</w:t>
      </w:r>
    </w:p>
    <w:p w:rsidR="00160D7F" w:rsidRDefault="00E058F5" w14:paraId="0D3F3FE4" w14:textId="77777777">
      <w:pPr>
        <w:pStyle w:val="Compact"/>
        <w:numPr>
          <w:ilvl w:val="0"/>
          <w:numId w:val="6"/>
        </w:numPr>
      </w:pPr>
      <w:r>
        <w:t xml:space="preserve">O downtime é </w:t>
      </w:r>
      <w:proofErr w:type="spellStart"/>
      <w:r>
        <w:t>contabilizado</w:t>
      </w:r>
      <w:proofErr w:type="spellEnd"/>
      <w:r>
        <w:t xml:space="preserve"> com o total de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simultâneos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requisição</w:t>
      </w:r>
      <w:proofErr w:type="spellEnd"/>
      <w:r>
        <w:t>.</w:t>
      </w:r>
    </w:p>
    <w:p w:rsidR="00160D7F" w:rsidRDefault="00E058F5" w14:paraId="4E82D529" w14:textId="77777777">
      <w:pPr>
        <w:pStyle w:val="Compact"/>
        <w:numPr>
          <w:ilvl w:val="0"/>
          <w:numId w:val="6"/>
        </w:numPr>
      </w:pPr>
      <w:r>
        <w:t xml:space="preserve">A </w:t>
      </w:r>
      <w:proofErr w:type="spellStart"/>
      <w:r>
        <w:t>porcentagem</w:t>
      </w:r>
      <w:proofErr w:type="spellEnd"/>
      <w:r>
        <w:t xml:space="preserve"> de downtime é </w:t>
      </w:r>
      <w:proofErr w:type="spellStart"/>
      <w:r>
        <w:t>calculada</w:t>
      </w:r>
      <w:proofErr w:type="spellEnd"/>
      <w:r>
        <w:t xml:space="preserve"> </w:t>
      </w:r>
      <w:proofErr w:type="spellStart"/>
      <w:r>
        <w:t>dividindo</w:t>
      </w:r>
      <w:proofErr w:type="spellEnd"/>
      <w:r>
        <w:t xml:space="preserve"> a total de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contabilizados</w:t>
      </w:r>
      <w:proofErr w:type="spellEnd"/>
      <w:r>
        <w:t xml:space="preserve"> de </w:t>
      </w:r>
      <w:proofErr w:type="spellStart"/>
      <w:r>
        <w:t>indisponibilidade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86.400 (24 horas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segundos</w:t>
      </w:r>
      <w:proofErr w:type="spellEnd"/>
      <w:r>
        <w:t>).</w:t>
      </w:r>
    </w:p>
    <w:p w:rsidR="00160D7F" w:rsidRDefault="00E058F5" w14:paraId="0C385CBD" w14:textId="77777777">
      <w:pPr>
        <w:pStyle w:val="Compact"/>
        <w:numPr>
          <w:ilvl w:val="0"/>
          <w:numId w:val="6"/>
        </w:numPr>
      </w:pPr>
      <w:r>
        <w:t xml:space="preserve">A </w:t>
      </w:r>
      <w:proofErr w:type="spellStart"/>
      <w:r>
        <w:t>disponibilidade</w:t>
      </w:r>
      <w:proofErr w:type="spellEnd"/>
      <w:r>
        <w:t xml:space="preserve"> é </w:t>
      </w:r>
      <w:proofErr w:type="spellStart"/>
      <w:r>
        <w:t>resultado</w:t>
      </w:r>
      <w:proofErr w:type="spellEnd"/>
      <w:r>
        <w:t xml:space="preserve"> de 100% </w:t>
      </w:r>
      <w:proofErr w:type="spellStart"/>
      <w:r>
        <w:t>menos</w:t>
      </w:r>
      <w:proofErr w:type="spellEnd"/>
      <w:r>
        <w:t xml:space="preserve"> a </w:t>
      </w:r>
      <w:proofErr w:type="spellStart"/>
      <w:r>
        <w:t>porcentagem</w:t>
      </w:r>
      <w:proofErr w:type="spellEnd"/>
      <w:r>
        <w:t xml:space="preserve"> de </w:t>
      </w:r>
      <w:proofErr w:type="spellStart"/>
      <w:r>
        <w:t>indisponibilidade</w:t>
      </w:r>
      <w:proofErr w:type="spellEnd"/>
      <w:r>
        <w:t>.</w:t>
      </w:r>
    </w:p>
    <w:p w:rsidR="00160D7F" w:rsidRDefault="00E058F5" w14:paraId="694A8624" w14:textId="77777777">
      <w:pPr>
        <w:pStyle w:val="Compact"/>
        <w:numPr>
          <w:ilvl w:val="0"/>
          <w:numId w:val="6"/>
        </w:numPr>
      </w:pPr>
      <w:proofErr w:type="spellStart"/>
      <w:r>
        <w:t>Erros</w:t>
      </w:r>
      <w:proofErr w:type="spellEnd"/>
      <w:r>
        <w:t xml:space="preserve"> da </w:t>
      </w:r>
      <w:proofErr w:type="spellStart"/>
      <w:r>
        <w:t>família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5xx http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contabilizados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indisponibilidades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do </w:t>
      </w:r>
      <w:proofErr w:type="spellStart"/>
      <w:r>
        <w:t>servidor</w:t>
      </w:r>
      <w:proofErr w:type="spellEnd"/>
      <w:r>
        <w:t xml:space="preserve"> de APIs.</w:t>
      </w:r>
    </w:p>
    <w:p w:rsidR="00160D7F" w:rsidRDefault="00E058F5" w14:paraId="6B08F7DB" w14:textId="77777777">
      <w:pPr>
        <w:pStyle w:val="FirstParagraph"/>
      </w:pPr>
      <w:proofErr w:type="spellStart"/>
      <w:r>
        <w:rPr>
          <w:b/>
          <w:bCs/>
        </w:rPr>
        <w:t>Não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contabilizado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downtime</w:t>
      </w:r>
    </w:p>
    <w:p w:rsidR="00160D7F" w:rsidRDefault="00E058F5" w14:paraId="52197229" w14:textId="77777777">
      <w:pPr>
        <w:pStyle w:val="Compact"/>
        <w:numPr>
          <w:ilvl w:val="0"/>
          <w:numId w:val="7"/>
        </w:numPr>
      </w:pPr>
      <w:proofErr w:type="spellStart"/>
      <w:r>
        <w:t>Erros</w:t>
      </w:r>
      <w:proofErr w:type="spellEnd"/>
      <w:r>
        <w:t xml:space="preserve"> da </w:t>
      </w:r>
      <w:proofErr w:type="spellStart"/>
      <w:r>
        <w:t>família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4xx http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contabilizados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se </w:t>
      </w:r>
      <w:proofErr w:type="spellStart"/>
      <w:r>
        <w:t>normalmente</w:t>
      </w:r>
      <w:proofErr w:type="spellEnd"/>
      <w:r>
        <w:t xml:space="preserve"> se </w:t>
      </w:r>
      <w:proofErr w:type="spellStart"/>
      <w:r>
        <w:t>tratarem</w:t>
      </w:r>
      <w:proofErr w:type="spellEnd"/>
      <w:r>
        <w:t xml:space="preserve"> de </w:t>
      </w:r>
      <w:proofErr w:type="spellStart"/>
      <w:r>
        <w:t>falhas</w:t>
      </w:r>
      <w:proofErr w:type="spellEnd"/>
      <w:r>
        <w:t xml:space="preserve"> dos </w:t>
      </w:r>
      <w:proofErr w:type="spellStart"/>
      <w:r>
        <w:t>receptores</w:t>
      </w:r>
      <w:proofErr w:type="spellEnd"/>
      <w:r>
        <w:t>.</w:t>
      </w:r>
    </w:p>
    <w:p w:rsidR="00160D7F" w:rsidRDefault="00E058F5" w14:paraId="353D746C" w14:textId="77777777">
      <w:pPr>
        <w:pStyle w:val="Compact"/>
        <w:numPr>
          <w:ilvl w:val="0"/>
          <w:numId w:val="7"/>
        </w:numPr>
      </w:pPr>
      <w:r>
        <w:t xml:space="preserve">Uma </w:t>
      </w:r>
      <w:proofErr w:type="spellStart"/>
      <w:r>
        <w:t>indisponibilidade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mês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3h entre 01h e 07h,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reportar</w:t>
      </w:r>
      <w:proofErr w:type="spellEnd"/>
      <w:r>
        <w:t xml:space="preserve"> com 7 </w:t>
      </w:r>
      <w:proofErr w:type="spellStart"/>
      <w:r>
        <w:t>dias</w:t>
      </w:r>
      <w:proofErr w:type="spellEnd"/>
      <w:r>
        <w:t xml:space="preserve"> de </w:t>
      </w:r>
      <w:proofErr w:type="spellStart"/>
      <w:r>
        <w:t>antecedência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diretório</w:t>
      </w:r>
      <w:proofErr w:type="spellEnd"/>
      <w:r>
        <w:t>.</w:t>
      </w:r>
    </w:p>
    <w:p w:rsidR="00160D7F" w:rsidRDefault="00E058F5" w14:paraId="11A831CC" w14:textId="77777777">
      <w:pPr>
        <w:pStyle w:val="Compact"/>
        <w:numPr>
          <w:ilvl w:val="0"/>
          <w:numId w:val="7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manutenção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,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aprovado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diretório</w:t>
      </w:r>
      <w:proofErr w:type="spellEnd"/>
      <w:r>
        <w:t>.</w:t>
      </w:r>
    </w:p>
    <w:p w:rsidR="00160D7F" w:rsidRDefault="00E058F5" w14:paraId="7C8B1B6C" w14:textId="77777777">
      <w:pPr>
        <w:pStyle w:val="Ttulo2"/>
      </w:pPr>
      <w:bookmarkStart w:name="_Toc131598874" w:id="102"/>
      <w:bookmarkStart w:name="classificação-dos-níveis-de-desempenho" w:id="103"/>
      <w:bookmarkEnd w:id="101"/>
      <w:proofErr w:type="spellStart"/>
      <w:r>
        <w:t>Classificação</w:t>
      </w:r>
      <w:proofErr w:type="spellEnd"/>
      <w:r>
        <w:t xml:space="preserve"> dos </w:t>
      </w:r>
      <w:proofErr w:type="spellStart"/>
      <w:r>
        <w:t>Níveis</w:t>
      </w:r>
      <w:proofErr w:type="spellEnd"/>
      <w:r>
        <w:t xml:space="preserve"> de </w:t>
      </w:r>
      <w:proofErr w:type="spellStart"/>
      <w:r>
        <w:t>Desempenho</w:t>
      </w:r>
      <w:bookmarkEnd w:id="102"/>
      <w:proofErr w:type="spellEnd"/>
    </w:p>
    <w:p w:rsidR="00160D7F" w:rsidRDefault="00E058F5" w14:paraId="7FA806E6" w14:textId="77777777">
      <w:pPr>
        <w:pStyle w:val="FirstParagraph"/>
      </w:pPr>
      <w:r>
        <w:t xml:space="preserve">A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medido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milisegundos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mensurado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o </w:t>
      </w:r>
      <w:proofErr w:type="spellStart"/>
      <w:r>
        <w:t>recebimento</w:t>
      </w:r>
      <w:proofErr w:type="spellEnd"/>
      <w:r>
        <w:t xml:space="preserve"> da </w:t>
      </w:r>
      <w:proofErr w:type="spellStart"/>
      <w:r>
        <w:t>solicitação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para </w:t>
      </w:r>
      <w:proofErr w:type="spellStart"/>
      <w:r>
        <w:t>solicitação</w:t>
      </w:r>
      <w:proofErr w:type="spellEnd"/>
      <w:r>
        <w:t>.</w:t>
      </w:r>
    </w:p>
    <w:p w:rsidR="00160D7F" w:rsidRDefault="00E058F5" w14:paraId="6C1DB1BE" w14:textId="77777777">
      <w:pPr>
        <w:pStyle w:val="Corpodetexto"/>
      </w:pPr>
      <w:r>
        <w:t xml:space="preserve">As APIs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classificadas</w:t>
      </w:r>
      <w:proofErr w:type="spellEnd"/>
      <w:r>
        <w:t xml:space="preserve"> </w:t>
      </w:r>
      <w:proofErr w:type="spellStart"/>
      <w:r>
        <w:t>como</w:t>
      </w:r>
      <w:proofErr w:type="spellEnd"/>
      <w:r>
        <w:t>:</w:t>
      </w:r>
    </w:p>
    <w:p w:rsidR="00160D7F" w:rsidRDefault="00E058F5" w14:paraId="4A38C088" w14:textId="77777777">
      <w:pPr>
        <w:pStyle w:val="Compact"/>
        <w:numPr>
          <w:ilvl w:val="0"/>
          <w:numId w:val="8"/>
        </w:numPr>
      </w:pPr>
      <w:r>
        <w:t xml:space="preserve">APIs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prioridade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percentil</w:t>
      </w:r>
      <w:proofErr w:type="spellEnd"/>
      <w:r>
        <w:t xml:space="preserve"> 95 </w:t>
      </w:r>
      <w:proofErr w:type="spellStart"/>
      <w:r>
        <w:t>em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1000ms. (status/outages).</w:t>
      </w:r>
    </w:p>
    <w:p w:rsidR="00160D7F" w:rsidRDefault="00E058F5" w14:paraId="7E3EFAA4" w14:textId="77777777">
      <w:pPr>
        <w:pStyle w:val="Compact"/>
        <w:numPr>
          <w:ilvl w:val="0"/>
          <w:numId w:val="8"/>
        </w:numPr>
      </w:pPr>
      <w:r>
        <w:t xml:space="preserve">APIs de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prioridade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percentil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de 95 </w:t>
      </w:r>
      <w:proofErr w:type="spellStart"/>
      <w:r>
        <w:t>em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1500ms. (Channels/Service Products).</w:t>
      </w:r>
    </w:p>
    <w:p w:rsidR="00160D7F" w:rsidRDefault="00E058F5" w14:paraId="51227298" w14:textId="77777777">
      <w:pPr>
        <w:pStyle w:val="Compact"/>
        <w:numPr>
          <w:ilvl w:val="0"/>
          <w:numId w:val="8"/>
        </w:numPr>
      </w:pPr>
      <w:r>
        <w:t xml:space="preserve">APIs de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prioridade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percentil</w:t>
      </w:r>
      <w:proofErr w:type="spellEnd"/>
      <w:r>
        <w:t xml:space="preserve"> 95 </w:t>
      </w:r>
      <w:proofErr w:type="spellStart"/>
      <w:r>
        <w:t>em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4000ms. (Admin metrics).</w:t>
      </w:r>
    </w:p>
    <w:p w:rsidR="00160D7F" w:rsidRDefault="00E058F5" w14:paraId="3193055D" w14:textId="77777777">
      <w:pPr>
        <w:pStyle w:val="Ttulo2"/>
      </w:pPr>
      <w:bookmarkStart w:name="_Toc131598875" w:id="104"/>
      <w:bookmarkStart w:name="nível-de-serviço-sla" w:id="105"/>
      <w:bookmarkEnd w:id="103"/>
      <w:proofErr w:type="spellStart"/>
      <w:r>
        <w:t>Nível</w:t>
      </w:r>
      <w:proofErr w:type="spellEnd"/>
      <w:r>
        <w:t xml:space="preserve"> de </w:t>
      </w:r>
      <w:proofErr w:type="spellStart"/>
      <w:r>
        <w:t>serviço</w:t>
      </w:r>
      <w:proofErr w:type="spellEnd"/>
      <w:r>
        <w:t xml:space="preserve"> (SLA)</w:t>
      </w:r>
      <w:bookmarkEnd w:id="104"/>
    </w:p>
    <w:p w:rsidR="00160D7F" w:rsidRDefault="00E058F5" w14:paraId="704199F2" w14:textId="77777777">
      <w:pPr>
        <w:pStyle w:val="FirstParagraph"/>
      </w:pPr>
      <w:r>
        <w:t xml:space="preserve">Para </w:t>
      </w:r>
      <w:proofErr w:type="spellStart"/>
      <w:r>
        <w:t>garantir</w:t>
      </w:r>
      <w:proofErr w:type="spellEnd"/>
      <w:r>
        <w:t xml:space="preserve"> a </w:t>
      </w:r>
      <w:proofErr w:type="spellStart"/>
      <w:r>
        <w:t>disponibilidade</w:t>
      </w:r>
      <w:proofErr w:type="spellEnd"/>
      <w:r>
        <w:t xml:space="preserve"> do das APIs e do </w:t>
      </w:r>
      <w:proofErr w:type="spellStart"/>
      <w:r>
        <w:t>sistema</w:t>
      </w:r>
      <w:proofErr w:type="spellEnd"/>
      <w:r>
        <w:t xml:space="preserve"> Open Insurance,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de </w:t>
      </w:r>
      <w:proofErr w:type="spellStart"/>
      <w:r>
        <w:t>disponibilidade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adotadas</w:t>
      </w:r>
      <w:proofErr w:type="spellEnd"/>
      <w:r>
        <w:t>:</w:t>
      </w:r>
    </w:p>
    <w:p w:rsidR="00160D7F" w:rsidRDefault="00E058F5" w14:paraId="1FBBDEF7" w14:textId="77777777">
      <w:pPr>
        <w:pStyle w:val="Compact"/>
        <w:numPr>
          <w:ilvl w:val="0"/>
          <w:numId w:val="9"/>
        </w:numPr>
      </w:pPr>
      <w:r>
        <w:lastRenderedPageBreak/>
        <w:t xml:space="preserve">85% do tempo a </w:t>
      </w:r>
      <w:proofErr w:type="spellStart"/>
      <w:r>
        <w:t>cada</w:t>
      </w:r>
      <w:proofErr w:type="spellEnd"/>
      <w:r>
        <w:t xml:space="preserve"> 24 horas.</w:t>
      </w:r>
    </w:p>
    <w:p w:rsidR="00160D7F" w:rsidRDefault="00E058F5" w14:paraId="05655B90" w14:textId="77777777">
      <w:pPr>
        <w:pStyle w:val="Compact"/>
        <w:numPr>
          <w:ilvl w:val="0"/>
          <w:numId w:val="9"/>
        </w:numPr>
      </w:pPr>
      <w:r>
        <w:t xml:space="preserve">95% do tempo a </w:t>
      </w:r>
      <w:proofErr w:type="spellStart"/>
      <w:r>
        <w:t>cada</w:t>
      </w:r>
      <w:proofErr w:type="spellEnd"/>
      <w:r>
        <w:t xml:space="preserve"> 1 </w:t>
      </w:r>
      <w:proofErr w:type="spellStart"/>
      <w:r>
        <w:t>mês</w:t>
      </w:r>
      <w:proofErr w:type="spellEnd"/>
      <w:r>
        <w:t>.</w:t>
      </w:r>
    </w:p>
    <w:p w:rsidR="00160D7F" w:rsidRDefault="00E058F5" w14:paraId="1C764EC6" w14:textId="77777777">
      <w:pPr>
        <w:pStyle w:val="Compact"/>
        <w:numPr>
          <w:ilvl w:val="0"/>
          <w:numId w:val="9"/>
        </w:numPr>
      </w:pPr>
      <w:r>
        <w:t xml:space="preserve">99,5% do tempo a </w:t>
      </w:r>
      <w:proofErr w:type="spellStart"/>
      <w:r>
        <w:t>cada</w:t>
      </w:r>
      <w:proofErr w:type="spellEnd"/>
      <w:r>
        <w:t xml:space="preserve"> 3 meses.</w:t>
      </w:r>
    </w:p>
    <w:p w:rsidR="00160D7F" w:rsidRDefault="00E058F5" w14:paraId="01B8C2E6" w14:textId="77777777">
      <w:pPr>
        <w:pStyle w:val="Ttulo2"/>
      </w:pPr>
      <w:bookmarkStart w:name="_Toc131598876" w:id="106"/>
      <w:bookmarkStart w:name="limite-de-requisições" w:id="107"/>
      <w:bookmarkEnd w:id="105"/>
      <w:proofErr w:type="spellStart"/>
      <w:r>
        <w:t>Limite</w:t>
      </w:r>
      <w:proofErr w:type="spellEnd"/>
      <w:r>
        <w:t xml:space="preserve"> de </w:t>
      </w:r>
      <w:proofErr w:type="spellStart"/>
      <w:r>
        <w:t>Requisições</w:t>
      </w:r>
      <w:bookmarkEnd w:id="106"/>
      <w:proofErr w:type="spellEnd"/>
    </w:p>
    <w:p w:rsidR="00160D7F" w:rsidRDefault="00E058F5" w14:paraId="2819912D" w14:textId="77777777">
      <w:pPr>
        <w:pStyle w:val="FirstParagraph"/>
      </w:pPr>
      <w:r>
        <w:t xml:space="preserve">Para </w:t>
      </w:r>
      <w:proofErr w:type="spellStart"/>
      <w:r>
        <w:t>garantir</w:t>
      </w:r>
      <w:proofErr w:type="spellEnd"/>
      <w:r>
        <w:t xml:space="preserve"> a </w:t>
      </w:r>
      <w:proofErr w:type="spellStart"/>
      <w:r>
        <w:t>usabilidade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e </w:t>
      </w:r>
      <w:proofErr w:type="spellStart"/>
      <w:r>
        <w:t>estabelecer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de </w:t>
      </w:r>
      <w:proofErr w:type="spellStart"/>
      <w:r>
        <w:t>requerimentos</w:t>
      </w:r>
      <w:proofErr w:type="spellEnd"/>
      <w:r>
        <w:t xml:space="preserve"> de </w:t>
      </w:r>
      <w:proofErr w:type="spellStart"/>
      <w:r>
        <w:t>disponibilidade</w:t>
      </w:r>
      <w:proofErr w:type="spellEnd"/>
      <w:r>
        <w:t xml:space="preserve">, as </w:t>
      </w:r>
      <w:proofErr w:type="spellStart"/>
      <w:r>
        <w:t>instituições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limites</w:t>
      </w:r>
      <w:proofErr w:type="spellEnd"/>
      <w:r>
        <w:t xml:space="preserve"> </w:t>
      </w:r>
      <w:proofErr w:type="spellStart"/>
      <w:r>
        <w:t>mínimos</w:t>
      </w:r>
      <w:proofErr w:type="spellEnd"/>
      <w:r>
        <w:t xml:space="preserve"> de 500 </w:t>
      </w:r>
      <w:proofErr w:type="spellStart"/>
      <w:r>
        <w:t>requisições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minuto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receptora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via IP, e 300 </w:t>
      </w:r>
      <w:proofErr w:type="spellStart"/>
      <w:r>
        <w:t>transações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minuto</w:t>
      </w:r>
      <w:proofErr w:type="spellEnd"/>
      <w:r>
        <w:t>.</w:t>
      </w:r>
    </w:p>
    <w:p w:rsidR="00160D7F" w:rsidRDefault="00E058F5" w14:paraId="77E337D9" w14:textId="77777777">
      <w:pPr>
        <w:pStyle w:val="Corpodetexto"/>
      </w:pPr>
      <w:r>
        <w:t xml:space="preserve">Caso as </w:t>
      </w:r>
      <w:proofErr w:type="spellStart"/>
      <w:r>
        <w:t>requisições</w:t>
      </w:r>
      <w:proofErr w:type="spellEnd"/>
      <w:r>
        <w:t xml:space="preserve"> </w:t>
      </w:r>
      <w:proofErr w:type="spellStart"/>
      <w:r>
        <w:t>excedam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limites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requisições</w:t>
      </w:r>
      <w:proofErr w:type="spellEnd"/>
      <w:r>
        <w:t xml:space="preserve"> </w:t>
      </w:r>
      <w:proofErr w:type="spellStart"/>
      <w:r>
        <w:t>poderão</w:t>
      </w:r>
      <w:proofErr w:type="spellEnd"/>
      <w:r>
        <w:t xml:space="preserve"> ser </w:t>
      </w:r>
      <w:proofErr w:type="spellStart"/>
      <w:r>
        <w:t>enfileiradas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rejeitadas</w:t>
      </w:r>
      <w:proofErr w:type="spellEnd"/>
      <w:r>
        <w:t xml:space="preserve"> (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HTTP 429 Too Many Requests).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impactando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disponibilidade</w:t>
      </w:r>
      <w:proofErr w:type="spellEnd"/>
      <w:r>
        <w:t>.</w:t>
      </w:r>
    </w:p>
    <w:p w:rsidR="00160D7F" w:rsidRDefault="00E058F5" w14:paraId="62E28221" w14:textId="77777777">
      <w:pPr>
        <w:pStyle w:val="Ttulo1"/>
      </w:pPr>
      <w:bookmarkStart w:name="_Toc131598877" w:id="108"/>
      <w:bookmarkStart w:name="segurança" w:id="109"/>
      <w:bookmarkEnd w:id="99"/>
      <w:bookmarkEnd w:id="107"/>
      <w:proofErr w:type="spellStart"/>
      <w:r>
        <w:t>Segurança</w:t>
      </w:r>
      <w:bookmarkEnd w:id="108"/>
      <w:proofErr w:type="spellEnd"/>
    </w:p>
    <w:p w:rsidR="00160D7F" w:rsidRDefault="00E058F5" w14:paraId="26A72766" w14:textId="77777777">
      <w:pPr>
        <w:pStyle w:val="FirstParagraph"/>
      </w:pPr>
      <w:proofErr w:type="spellStart"/>
      <w:r>
        <w:t>Conforme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GT de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requeridos</w:t>
      </w:r>
      <w:proofErr w:type="spellEnd"/>
      <w:r>
        <w:t xml:space="preserve"> headers para </w:t>
      </w:r>
      <w:proofErr w:type="spellStart"/>
      <w:r>
        <w:t>aumentar</w:t>
      </w:r>
      <w:proofErr w:type="spellEnd"/>
      <w:r>
        <w:t xml:space="preserve">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chamada</w:t>
      </w:r>
      <w:proofErr w:type="spellEnd"/>
      <w:r>
        <w:t xml:space="preserve"> das APIs. Segue a </w:t>
      </w:r>
      <w:proofErr w:type="spellStart"/>
      <w:r>
        <w:t>identificação</w:t>
      </w:r>
      <w:proofErr w:type="spellEnd"/>
      <w:r>
        <w:t xml:space="preserve"> dos headers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>.</w:t>
      </w:r>
    </w:p>
    <w:p w:rsidR="00160D7F" w:rsidRDefault="00E058F5" w14:paraId="759F2DBF" w14:textId="77777777">
      <w:pPr>
        <w:pStyle w:val="Corpodetexto"/>
      </w:pPr>
      <w:r>
        <w:rPr>
          <w:b/>
          <w:bCs/>
        </w:rPr>
        <w:t>Cache-Control</w:t>
      </w:r>
      <w:r>
        <w:t xml:space="preserve">: </w:t>
      </w:r>
      <w:proofErr w:type="spellStart"/>
      <w:r>
        <w:t>Controle</w:t>
      </w:r>
      <w:proofErr w:type="spellEnd"/>
      <w:r>
        <w:t xml:space="preserve"> de cache para </w:t>
      </w:r>
      <w:proofErr w:type="spellStart"/>
      <w:r>
        <w:t>evitar</w:t>
      </w:r>
      <w:proofErr w:type="spellEnd"/>
      <w:r>
        <w:t xml:space="preserve"> que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confidenciais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armazenadas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cache.</w:t>
      </w:r>
    </w:p>
    <w:p w:rsidR="00160D7F" w:rsidRDefault="00E058F5" w14:paraId="76AAF357" w14:textId="77777777">
      <w:pPr>
        <w:pStyle w:val="Corpodetexto"/>
      </w:pPr>
      <w:r>
        <w:rPr>
          <w:b/>
          <w:bCs/>
        </w:rPr>
        <w:t>Content-Security-Policy</w:t>
      </w:r>
      <w:r>
        <w:t xml:space="preserve">: Campo para </w:t>
      </w:r>
      <w:proofErr w:type="spellStart"/>
      <w:r>
        <w:t>proteção</w:t>
      </w:r>
      <w:proofErr w:type="spellEnd"/>
      <w:r>
        <w:t xml:space="preserve"> contra </w:t>
      </w:r>
      <w:proofErr w:type="spellStart"/>
      <w:r>
        <w:t>ataques</w:t>
      </w:r>
      <w:proofErr w:type="spellEnd"/>
      <w:r>
        <w:t xml:space="preserve"> clickjack do </w:t>
      </w:r>
      <w:proofErr w:type="spellStart"/>
      <w:r>
        <w:t>estilo</w:t>
      </w:r>
      <w:proofErr w:type="spellEnd"/>
      <w:r>
        <w:t xml:space="preserve"> - drag and drop.</w:t>
      </w:r>
    </w:p>
    <w:p w:rsidR="00160D7F" w:rsidRDefault="00E058F5" w14:paraId="174653A8" w14:textId="77777777">
      <w:pPr>
        <w:pStyle w:val="Corpodetexto"/>
      </w:pPr>
      <w:r>
        <w:rPr>
          <w:b/>
          <w:bCs/>
        </w:rPr>
        <w:t>Content-Type</w:t>
      </w:r>
      <w:r>
        <w:t xml:space="preserve">: </w:t>
      </w:r>
      <w:proofErr w:type="spellStart"/>
      <w:r>
        <w:t>Especificar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conteúdo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>.</w:t>
      </w:r>
    </w:p>
    <w:p w:rsidR="00160D7F" w:rsidRDefault="00E058F5" w14:paraId="00042209" w14:textId="77777777">
      <w:pPr>
        <w:pStyle w:val="Corpodetexto"/>
      </w:pPr>
      <w:r>
        <w:rPr>
          <w:b/>
          <w:bCs/>
        </w:rPr>
        <w:t>Strict-Consent-Security</w:t>
      </w:r>
      <w:r>
        <w:t xml:space="preserve">: Campo para </w:t>
      </w:r>
      <w:proofErr w:type="spellStart"/>
      <w:r>
        <w:t>exigir</w:t>
      </w:r>
      <w:proofErr w:type="spellEnd"/>
      <w:r>
        <w:t xml:space="preserve"> </w:t>
      </w:r>
      <w:proofErr w:type="spellStart"/>
      <w:r>
        <w:t>conexões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HTTPS e </w:t>
      </w:r>
      <w:proofErr w:type="spellStart"/>
      <w:r>
        <w:t>proteger</w:t>
      </w:r>
      <w:proofErr w:type="spellEnd"/>
      <w:r>
        <w:t xml:space="preserve"> contra </w:t>
      </w:r>
      <w:proofErr w:type="spellStart"/>
      <w:r>
        <w:t>certificados</w:t>
      </w:r>
      <w:proofErr w:type="spellEnd"/>
      <w:r>
        <w:t xml:space="preserve"> </w:t>
      </w:r>
      <w:proofErr w:type="spellStart"/>
      <w:r>
        <w:t>falsificados</w:t>
      </w:r>
      <w:proofErr w:type="spellEnd"/>
      <w:r>
        <w:t>.</w:t>
      </w:r>
    </w:p>
    <w:p w:rsidR="00160D7F" w:rsidRDefault="00E058F5" w14:paraId="399A6A1E" w14:textId="77777777">
      <w:pPr>
        <w:pStyle w:val="Corpodetexto"/>
      </w:pPr>
      <w:r>
        <w:rPr>
          <w:b/>
          <w:bCs/>
        </w:rPr>
        <w:t>X-Content-Type-Options</w:t>
      </w:r>
      <w:r>
        <w:t xml:space="preserve">: Campo para </w:t>
      </w:r>
      <w:proofErr w:type="spellStart"/>
      <w:r>
        <w:t>evitar</w:t>
      </w:r>
      <w:proofErr w:type="spellEnd"/>
      <w:r>
        <w:t xml:space="preserve"> que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executem</w:t>
      </w:r>
      <w:proofErr w:type="spellEnd"/>
      <w:r>
        <w:t xml:space="preserve"> a </w:t>
      </w:r>
      <w:proofErr w:type="spellStart"/>
      <w:r>
        <w:t>detecção</w:t>
      </w:r>
      <w:proofErr w:type="spellEnd"/>
      <w:r>
        <w:t xml:space="preserve"> de MIME e </w:t>
      </w:r>
      <w:proofErr w:type="spellStart"/>
      <w:r>
        <w:t>interpretem</w:t>
      </w:r>
      <w:proofErr w:type="spellEnd"/>
      <w:r>
        <w:t xml:space="preserve">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HTML de forma </w:t>
      </w:r>
      <w:proofErr w:type="spellStart"/>
      <w:r>
        <w:t>inadequada</w:t>
      </w:r>
      <w:proofErr w:type="spellEnd"/>
      <w:r>
        <w:t>.</w:t>
      </w:r>
    </w:p>
    <w:p w:rsidR="00160D7F" w:rsidRDefault="00E058F5" w14:paraId="73E5D93D" w14:textId="77777777">
      <w:pPr>
        <w:pStyle w:val="Corpodetexto"/>
      </w:pPr>
      <w:r>
        <w:rPr>
          <w:b/>
          <w:bCs/>
        </w:rPr>
        <w:t>X-Frame-Options</w:t>
      </w:r>
      <w:r>
        <w:t xml:space="preserve">: Campo indica se o </w:t>
      </w:r>
      <w:proofErr w:type="spellStart"/>
      <w:r>
        <w:t>navegador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renderizar</w:t>
      </w:r>
      <w:proofErr w:type="spellEnd"/>
      <w:r>
        <w:t xml:space="preserve"> um frame.</w:t>
      </w:r>
    </w:p>
    <w:p w:rsidR="00160D7F" w:rsidRDefault="00E058F5" w14:paraId="53CBE6C8" w14:textId="77777777">
      <w:pPr>
        <w:pStyle w:val="Ttulo1"/>
      </w:pPr>
      <w:bookmarkStart w:name="_Toc131598878" w:id="110"/>
      <w:bookmarkStart w:name="changelog" w:id="111"/>
      <w:bookmarkEnd w:id="109"/>
      <w:r>
        <w:t>Changelog</w:t>
      </w:r>
      <w:bookmarkEnd w:id="110"/>
    </w:p>
    <w:p w:rsidR="00160D7F" w:rsidRDefault="00160D7F" w14:paraId="5061569B" w14:textId="77777777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49"/>
        <w:gridCol w:w="2431"/>
        <w:gridCol w:w="3845"/>
        <w:gridCol w:w="1603"/>
      </w:tblGrid>
      <w:tr w:rsidR="00160D7F" w:rsidTr="003B3085" w14:paraId="4AF70E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60D7F" w:rsidRDefault="00E058F5" w14:paraId="41444AE1" w14:textId="77777777">
            <w:pPr>
              <w:pStyle w:val="Compact"/>
              <w:jc w:val="left"/>
            </w:pPr>
            <w:r>
              <w:rPr>
                <w:bCs/>
              </w:rPr>
              <w:t>Data</w:t>
            </w:r>
          </w:p>
        </w:tc>
        <w:tc>
          <w:tcPr>
            <w:tcW w:w="0" w:type="auto"/>
          </w:tcPr>
          <w:p w:rsidR="00160D7F" w:rsidRDefault="00E058F5" w14:paraId="73F97A05" w14:textId="77777777">
            <w:pPr>
              <w:pStyle w:val="Compact"/>
              <w:jc w:val="center"/>
            </w:pPr>
            <w:r>
              <w:rPr>
                <w:bCs/>
              </w:rPr>
              <w:t>Página Alterada</w:t>
            </w:r>
          </w:p>
        </w:tc>
        <w:tc>
          <w:tcPr>
            <w:tcW w:w="2178" w:type="pct"/>
          </w:tcPr>
          <w:p w:rsidR="00160D7F" w:rsidRDefault="00E058F5" w14:paraId="44CAFB51" w14:textId="77777777">
            <w:pPr>
              <w:pStyle w:val="Compact"/>
              <w:jc w:val="center"/>
            </w:pPr>
            <w:r>
              <w:rPr>
                <w:bCs/>
              </w:rPr>
              <w:t>Alteração (De &gt; para)</w:t>
            </w:r>
          </w:p>
        </w:tc>
        <w:tc>
          <w:tcPr>
            <w:tcW w:w="908" w:type="pct"/>
          </w:tcPr>
          <w:p w:rsidR="00160D7F" w:rsidRDefault="00E058F5" w14:paraId="3A1822AD" w14:textId="77777777">
            <w:pPr>
              <w:pStyle w:val="Compact"/>
              <w:jc w:val="center"/>
            </w:pPr>
            <w:r>
              <w:rPr>
                <w:bCs/>
              </w:rPr>
              <w:t>Responsável</w:t>
            </w:r>
          </w:p>
        </w:tc>
      </w:tr>
      <w:tr w:rsidR="00160D7F" w:rsidTr="003B3085" w14:paraId="56A422C7" w14:textId="77777777">
        <w:tc>
          <w:tcPr>
            <w:tcW w:w="0" w:type="auto"/>
          </w:tcPr>
          <w:p w:rsidR="00160D7F" w:rsidRDefault="00160D7F" w14:paraId="6864DAB8" w14:textId="3871A2F2">
            <w:pPr>
              <w:pStyle w:val="Compact"/>
            </w:pPr>
          </w:p>
        </w:tc>
        <w:tc>
          <w:tcPr>
            <w:tcW w:w="0" w:type="auto"/>
          </w:tcPr>
          <w:p w:rsidR="00160D7F" w:rsidRDefault="00160D7F" w14:paraId="0027BEFB" w14:textId="5C5B4767">
            <w:pPr>
              <w:pStyle w:val="Compact"/>
            </w:pPr>
          </w:p>
        </w:tc>
        <w:tc>
          <w:tcPr>
            <w:tcW w:w="2178" w:type="pct"/>
          </w:tcPr>
          <w:p w:rsidR="00160D7F" w:rsidRDefault="00160D7F" w14:paraId="0FD65983" w14:textId="5444541A">
            <w:pPr>
              <w:pStyle w:val="Compact"/>
            </w:pPr>
          </w:p>
        </w:tc>
        <w:tc>
          <w:tcPr>
            <w:tcW w:w="908" w:type="pct"/>
          </w:tcPr>
          <w:p w:rsidR="00160D7F" w:rsidRDefault="00160D7F" w14:paraId="2D349E28" w14:textId="5B653237">
            <w:pPr>
              <w:pStyle w:val="Compact"/>
            </w:pPr>
          </w:p>
        </w:tc>
      </w:tr>
      <w:tr w:rsidR="005A5F0C" w:rsidTr="003B3085" w14:paraId="6DE4C26E" w14:textId="77777777">
        <w:tc>
          <w:tcPr>
            <w:tcW w:w="0" w:type="auto"/>
          </w:tcPr>
          <w:p w:rsidR="005A5F0C" w:rsidP="005A5F0C" w:rsidRDefault="005A5F0C" w14:paraId="71D70BD3" w14:textId="35D93B71">
            <w:pPr>
              <w:pStyle w:val="Compact"/>
            </w:pPr>
          </w:p>
        </w:tc>
        <w:tc>
          <w:tcPr>
            <w:tcW w:w="0" w:type="auto"/>
          </w:tcPr>
          <w:p w:rsidR="005A5F0C" w:rsidP="005A5F0C" w:rsidRDefault="005A5F0C" w14:paraId="61ED8E31" w14:textId="1116E198">
            <w:pPr>
              <w:pStyle w:val="Compact"/>
            </w:pPr>
          </w:p>
        </w:tc>
        <w:tc>
          <w:tcPr>
            <w:tcW w:w="2178" w:type="pct"/>
          </w:tcPr>
          <w:p w:rsidR="005A5F0C" w:rsidP="005A5F0C" w:rsidRDefault="005A5F0C" w14:paraId="7174E768" w14:textId="0716CF2F">
            <w:pPr>
              <w:pStyle w:val="Compact"/>
            </w:pPr>
          </w:p>
        </w:tc>
        <w:tc>
          <w:tcPr>
            <w:tcW w:w="908" w:type="pct"/>
          </w:tcPr>
          <w:p w:rsidR="005A5F0C" w:rsidP="005A5F0C" w:rsidRDefault="005A5F0C" w14:paraId="2CDE796B" w14:textId="0BC1062E">
            <w:pPr>
              <w:pStyle w:val="Compact"/>
            </w:pPr>
          </w:p>
        </w:tc>
      </w:tr>
      <w:tr w:rsidR="005A5F0C" w:rsidTr="003B3085" w14:paraId="1FC22184" w14:textId="77777777">
        <w:tc>
          <w:tcPr>
            <w:tcW w:w="0" w:type="auto"/>
          </w:tcPr>
          <w:p w:rsidR="005A5F0C" w:rsidP="005A5F0C" w:rsidRDefault="005A5F0C" w14:paraId="7C03D784" w14:textId="46BD7578">
            <w:pPr>
              <w:pStyle w:val="Compact"/>
            </w:pPr>
          </w:p>
        </w:tc>
        <w:tc>
          <w:tcPr>
            <w:tcW w:w="0" w:type="auto"/>
          </w:tcPr>
          <w:p w:rsidR="005A5F0C" w:rsidP="005A5F0C" w:rsidRDefault="005A5F0C" w14:paraId="3A6FCFF9" w14:textId="7B8C0C36">
            <w:pPr>
              <w:pStyle w:val="Compact"/>
            </w:pPr>
          </w:p>
        </w:tc>
        <w:tc>
          <w:tcPr>
            <w:tcW w:w="2178" w:type="pct"/>
          </w:tcPr>
          <w:p w:rsidR="005A5F0C" w:rsidP="005A5F0C" w:rsidRDefault="005A5F0C" w14:paraId="6E8A6862" w14:textId="0D0E602B">
            <w:pPr>
              <w:pStyle w:val="Compact"/>
            </w:pPr>
          </w:p>
        </w:tc>
        <w:tc>
          <w:tcPr>
            <w:tcW w:w="908" w:type="pct"/>
          </w:tcPr>
          <w:p w:rsidR="005A5F0C" w:rsidP="005A5F0C" w:rsidRDefault="005A5F0C" w14:paraId="4ED36B24" w14:textId="69CA32DE">
            <w:pPr>
              <w:pStyle w:val="Compact"/>
            </w:pPr>
          </w:p>
        </w:tc>
      </w:tr>
      <w:tr w:rsidR="00F5102E" w:rsidTr="003B3085" w14:paraId="301CE409" w14:textId="77777777">
        <w:tc>
          <w:tcPr>
            <w:tcW w:w="0" w:type="auto"/>
          </w:tcPr>
          <w:p w:rsidR="00F5102E" w:rsidP="00F5102E" w:rsidRDefault="00F5102E" w14:paraId="34CC2293" w14:textId="3F47DD0E">
            <w:pPr>
              <w:pStyle w:val="Compact"/>
            </w:pPr>
          </w:p>
        </w:tc>
        <w:tc>
          <w:tcPr>
            <w:tcW w:w="0" w:type="auto"/>
          </w:tcPr>
          <w:p w:rsidR="00F5102E" w:rsidP="00F5102E" w:rsidRDefault="00F5102E" w14:paraId="1657413D" w14:textId="3CD48039">
            <w:pPr>
              <w:pStyle w:val="Compact"/>
            </w:pPr>
          </w:p>
        </w:tc>
        <w:tc>
          <w:tcPr>
            <w:tcW w:w="2178" w:type="pct"/>
          </w:tcPr>
          <w:p w:rsidR="00F5102E" w:rsidP="00F5102E" w:rsidRDefault="00F5102E" w14:paraId="2C6E80DA" w14:textId="6D504E30">
            <w:pPr>
              <w:pStyle w:val="Compact"/>
            </w:pPr>
          </w:p>
        </w:tc>
        <w:tc>
          <w:tcPr>
            <w:tcW w:w="908" w:type="pct"/>
          </w:tcPr>
          <w:p w:rsidR="00F5102E" w:rsidP="00F5102E" w:rsidRDefault="00F5102E" w14:paraId="2651EDCF" w14:textId="0C2CB4F4">
            <w:pPr>
              <w:pStyle w:val="Compact"/>
            </w:pPr>
          </w:p>
        </w:tc>
      </w:tr>
      <w:bookmarkEnd w:id="111"/>
    </w:tbl>
    <w:p w:rsidR="00E058F5" w:rsidRDefault="00E058F5" w14:paraId="758C8BD5" w14:textId="77777777"/>
    <w:sectPr w:rsidR="00E058F5" w:rsidSect="00B207CF">
      <w:headerReference w:type="default" r:id="rId16"/>
      <w:footerReference w:type="default" r:id="rId17"/>
      <w:pgSz w:w="12240" w:h="15840" w:orient="portrait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71C0" w:rsidRDefault="009B71C0" w14:paraId="57E73A12" w14:textId="77777777">
      <w:pPr>
        <w:spacing w:after="0"/>
      </w:pPr>
      <w:r>
        <w:separator/>
      </w:r>
    </w:p>
  </w:endnote>
  <w:endnote w:type="continuationSeparator" w:id="0">
    <w:p w:rsidR="009B71C0" w:rsidRDefault="009B71C0" w14:paraId="3ECDE213" w14:textId="77777777">
      <w:pPr>
        <w:spacing w:after="0"/>
      </w:pPr>
      <w:r>
        <w:continuationSeparator/>
      </w:r>
    </w:p>
  </w:endnote>
  <w:endnote w:type="continuationNotice" w:id="1">
    <w:p w:rsidR="009B71C0" w:rsidRDefault="009B71C0" w14:paraId="318749AC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0672" w:rsidRDefault="00E058F5" w14:paraId="5D19819B" w14:textId="77777777">
    <w:pPr>
      <w:pStyle w:val="Rodap"/>
    </w:pPr>
    <w:proofErr w:type="spellStart"/>
    <w:r>
      <w:t>Pág</w:t>
    </w:r>
    <w:proofErr w:type="spellEnd"/>
    <w:r>
      <w:t xml:space="preserve">. </w:t>
    </w:r>
    <w:sdt>
      <w:sdtPr>
        <w:id w:val="13437404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0672" w:rsidRDefault="00B00D3A" w14:paraId="368DFF29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71C0" w:rsidRDefault="009B71C0" w14:paraId="1D6A6144" w14:textId="77777777">
      <w:r>
        <w:separator/>
      </w:r>
    </w:p>
  </w:footnote>
  <w:footnote w:type="continuationSeparator" w:id="0">
    <w:p w:rsidR="009B71C0" w:rsidRDefault="009B71C0" w14:paraId="5B201F35" w14:textId="77777777">
      <w:r>
        <w:continuationSeparator/>
      </w:r>
    </w:p>
  </w:footnote>
  <w:footnote w:type="continuationNotice" w:id="1">
    <w:p w:rsidR="009B71C0" w:rsidRDefault="009B71C0" w14:paraId="6D2EB121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alias w:val="Title"/>
      <w:tag w:val=""/>
      <w:id w:val="746846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Pr="00D36865" w:rsidR="00F35F26" w:rsidP="00686BBC" w:rsidRDefault="00D36865" w14:paraId="4E310C57" w14:textId="42DB84A6">
        <w:pPr>
          <w:pStyle w:val="Cabealho"/>
          <w:jc w:val="center"/>
          <w:rPr>
            <w:lang w:val="pt-BR"/>
          </w:rPr>
        </w:pPr>
        <w:r w:rsidRPr="00D36865">
          <w:rPr>
            <w:lang w:val="pt-BR"/>
          </w:rPr>
          <w:t xml:space="preserve">API </w:t>
        </w:r>
        <w:r w:rsidR="00031AC6">
          <w:rPr>
            <w:lang w:val="pt-BR"/>
          </w:rPr>
          <w:t>Previdência Assistência Financeira</w:t>
        </w:r>
        <w:r w:rsidRPr="00D36865">
          <w:rPr>
            <w:lang w:val="pt-BR"/>
          </w:rPr>
          <w:t xml:space="preserve"> - Open Insurance Brasil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2058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91047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B2464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8F949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34360917">
    <w:abstractNumId w:val="3"/>
  </w:num>
  <w:num w:numId="2" w16cid:durableId="1909879165">
    <w:abstractNumId w:val="0"/>
  </w:num>
  <w:num w:numId="3" w16cid:durableId="407772630">
    <w:abstractNumId w:val="1"/>
  </w:num>
  <w:num w:numId="4" w16cid:durableId="230625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5066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8035832">
    <w:abstractNumId w:val="1"/>
  </w:num>
  <w:num w:numId="7" w16cid:durableId="1443651602">
    <w:abstractNumId w:val="1"/>
  </w:num>
  <w:num w:numId="8" w16cid:durableId="8458235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06679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7F"/>
    <w:rsid w:val="00031AC6"/>
    <w:rsid w:val="00063F01"/>
    <w:rsid w:val="00090C23"/>
    <w:rsid w:val="000963A0"/>
    <w:rsid w:val="000B1EE8"/>
    <w:rsid w:val="00101194"/>
    <w:rsid w:val="001262C1"/>
    <w:rsid w:val="001423AE"/>
    <w:rsid w:val="00157265"/>
    <w:rsid w:val="00160D7F"/>
    <w:rsid w:val="001A5751"/>
    <w:rsid w:val="001D03FB"/>
    <w:rsid w:val="002077CD"/>
    <w:rsid w:val="002C514A"/>
    <w:rsid w:val="003B3085"/>
    <w:rsid w:val="004A449B"/>
    <w:rsid w:val="00562D66"/>
    <w:rsid w:val="005A5F0C"/>
    <w:rsid w:val="005C3B62"/>
    <w:rsid w:val="005F598E"/>
    <w:rsid w:val="0067105C"/>
    <w:rsid w:val="00693FCE"/>
    <w:rsid w:val="006A046C"/>
    <w:rsid w:val="006A10E2"/>
    <w:rsid w:val="006B11E3"/>
    <w:rsid w:val="006C04A5"/>
    <w:rsid w:val="006E0EEF"/>
    <w:rsid w:val="006F421F"/>
    <w:rsid w:val="00712B3D"/>
    <w:rsid w:val="0072340D"/>
    <w:rsid w:val="00777B37"/>
    <w:rsid w:val="007848B5"/>
    <w:rsid w:val="00804360"/>
    <w:rsid w:val="00812732"/>
    <w:rsid w:val="0083621B"/>
    <w:rsid w:val="00880229"/>
    <w:rsid w:val="00895695"/>
    <w:rsid w:val="009B71C0"/>
    <w:rsid w:val="009C1AF9"/>
    <w:rsid w:val="009F268A"/>
    <w:rsid w:val="00A81A4D"/>
    <w:rsid w:val="00B00D3A"/>
    <w:rsid w:val="00B208B1"/>
    <w:rsid w:val="00BA039A"/>
    <w:rsid w:val="00C125A4"/>
    <w:rsid w:val="00C22661"/>
    <w:rsid w:val="00C85313"/>
    <w:rsid w:val="00D346FF"/>
    <w:rsid w:val="00D36865"/>
    <w:rsid w:val="00D718E8"/>
    <w:rsid w:val="00DE3F9B"/>
    <w:rsid w:val="00DE71CA"/>
    <w:rsid w:val="00E058F5"/>
    <w:rsid w:val="00E155F9"/>
    <w:rsid w:val="00E37116"/>
    <w:rsid w:val="00E71BAC"/>
    <w:rsid w:val="00E969E5"/>
    <w:rsid w:val="00EA0F72"/>
    <w:rsid w:val="00EB0897"/>
    <w:rsid w:val="00ED2190"/>
    <w:rsid w:val="00EE480F"/>
    <w:rsid w:val="00EF6BC0"/>
    <w:rsid w:val="00F3069B"/>
    <w:rsid w:val="00F5102E"/>
    <w:rsid w:val="00F84C3F"/>
    <w:rsid w:val="033B80C3"/>
    <w:rsid w:val="039E9012"/>
    <w:rsid w:val="03AE5969"/>
    <w:rsid w:val="0402611B"/>
    <w:rsid w:val="059E317C"/>
    <w:rsid w:val="05C13DFC"/>
    <w:rsid w:val="063D6F03"/>
    <w:rsid w:val="0670DE8C"/>
    <w:rsid w:val="06E5FA2B"/>
    <w:rsid w:val="07479206"/>
    <w:rsid w:val="075CB4F4"/>
    <w:rsid w:val="076E229C"/>
    <w:rsid w:val="07BEF765"/>
    <w:rsid w:val="08D5D23E"/>
    <w:rsid w:val="09A56F4F"/>
    <w:rsid w:val="0A0E267E"/>
    <w:rsid w:val="0D31C423"/>
    <w:rsid w:val="0D6AD00F"/>
    <w:rsid w:val="131C6FC5"/>
    <w:rsid w:val="137BFA6F"/>
    <w:rsid w:val="13BB5274"/>
    <w:rsid w:val="16541087"/>
    <w:rsid w:val="1A21E8D8"/>
    <w:rsid w:val="1EA6D364"/>
    <w:rsid w:val="1EC29AB0"/>
    <w:rsid w:val="1EE68C86"/>
    <w:rsid w:val="1FB3062F"/>
    <w:rsid w:val="20A225BD"/>
    <w:rsid w:val="224E03E6"/>
    <w:rsid w:val="230672C5"/>
    <w:rsid w:val="231E18EC"/>
    <w:rsid w:val="236D72E4"/>
    <w:rsid w:val="25B24027"/>
    <w:rsid w:val="25C226E3"/>
    <w:rsid w:val="25C34A67"/>
    <w:rsid w:val="263350F3"/>
    <w:rsid w:val="29007D2E"/>
    <w:rsid w:val="29D56706"/>
    <w:rsid w:val="2AB48C77"/>
    <w:rsid w:val="2B5F5C6C"/>
    <w:rsid w:val="2CAFFCFD"/>
    <w:rsid w:val="2CC83AFE"/>
    <w:rsid w:val="2E820F70"/>
    <w:rsid w:val="301EF0A2"/>
    <w:rsid w:val="33CF5169"/>
    <w:rsid w:val="34276874"/>
    <w:rsid w:val="35C2DCE7"/>
    <w:rsid w:val="372DB3A4"/>
    <w:rsid w:val="375734C3"/>
    <w:rsid w:val="3771D600"/>
    <w:rsid w:val="3B940497"/>
    <w:rsid w:val="41416382"/>
    <w:rsid w:val="42CA726D"/>
    <w:rsid w:val="44F9AAE0"/>
    <w:rsid w:val="45245002"/>
    <w:rsid w:val="45566042"/>
    <w:rsid w:val="45FADEC6"/>
    <w:rsid w:val="464A7840"/>
    <w:rsid w:val="4769E30D"/>
    <w:rsid w:val="476B90AE"/>
    <w:rsid w:val="47AFB208"/>
    <w:rsid w:val="47C79071"/>
    <w:rsid w:val="47D0C342"/>
    <w:rsid w:val="491C8724"/>
    <w:rsid w:val="496D3AD7"/>
    <w:rsid w:val="4A326E1A"/>
    <w:rsid w:val="4A77FB15"/>
    <w:rsid w:val="4B661188"/>
    <w:rsid w:val="4BC02A61"/>
    <w:rsid w:val="4C2A4936"/>
    <w:rsid w:val="4C93998B"/>
    <w:rsid w:val="4E2EA7D2"/>
    <w:rsid w:val="4E611545"/>
    <w:rsid w:val="4E7BC59A"/>
    <w:rsid w:val="4F08DD98"/>
    <w:rsid w:val="514EE57F"/>
    <w:rsid w:val="527EF542"/>
    <w:rsid w:val="531E7318"/>
    <w:rsid w:val="569AB14E"/>
    <w:rsid w:val="5784B731"/>
    <w:rsid w:val="58596E5A"/>
    <w:rsid w:val="5882ECC3"/>
    <w:rsid w:val="5A388491"/>
    <w:rsid w:val="5C515E17"/>
    <w:rsid w:val="5D0E9E68"/>
    <w:rsid w:val="5D8B71B7"/>
    <w:rsid w:val="5DBCA426"/>
    <w:rsid w:val="5DED2E78"/>
    <w:rsid w:val="5F587487"/>
    <w:rsid w:val="5FCB22EE"/>
    <w:rsid w:val="645797D2"/>
    <w:rsid w:val="65A73847"/>
    <w:rsid w:val="6751E6EE"/>
    <w:rsid w:val="685D3F6F"/>
    <w:rsid w:val="6D737AAF"/>
    <w:rsid w:val="6F39FD50"/>
    <w:rsid w:val="6FED3B63"/>
    <w:rsid w:val="7274650F"/>
    <w:rsid w:val="7406F591"/>
    <w:rsid w:val="740702E1"/>
    <w:rsid w:val="74268C1F"/>
    <w:rsid w:val="7440CF8C"/>
    <w:rsid w:val="752A6C37"/>
    <w:rsid w:val="762E8788"/>
    <w:rsid w:val="76AAE208"/>
    <w:rsid w:val="784BF05C"/>
    <w:rsid w:val="78B7C0ED"/>
    <w:rsid w:val="7911239F"/>
    <w:rsid w:val="79745B70"/>
    <w:rsid w:val="7E6894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D639"/>
  <w15:docId w15:val="{CD2CEBBA-E89A-4256-972A-E693ED7B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Corpodetexto"/>
    <w:uiPriority w:val="9"/>
    <w:qFormat/>
    <w:rsid w:val="00875318"/>
    <w:pPr>
      <w:keepNext/>
      <w:keepLines/>
      <w:spacing w:before="480" w:after="0"/>
      <w:outlineLvl w:val="0"/>
    </w:pPr>
    <w:rPr>
      <w:rFonts w:ascii="Calibri Light" w:hAnsi="Calibri Light" w:eastAsiaTheme="majorEastAsia" w:cstheme="majorBidi"/>
      <w:b/>
      <w:bCs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75318"/>
    <w:pPr>
      <w:keepNext/>
      <w:keepLines/>
      <w:spacing w:before="200" w:after="0"/>
      <w:outlineLvl w:val="1"/>
    </w:pPr>
    <w:rPr>
      <w:rFonts w:ascii="Calibri Light" w:hAnsi="Calibri Light" w:eastAsiaTheme="majorEastAsia" w:cstheme="majorBidi"/>
      <w:bCs/>
      <w:color w:val="4F81BD" w:themeColor="accent1"/>
      <w:sz w:val="32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875318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262626" w:themeColor="text1" w:themeTint="D9"/>
      <w:sz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qFormat/>
    <w:rsid w:val="00C619B3"/>
    <w:pPr>
      <w:spacing w:before="180" w:after="180"/>
      <w:jc w:val="both"/>
    </w:pPr>
    <w:rPr>
      <w:rFonts w:ascii="Calibri" w:hAnsi="Calibri"/>
      <w:sz w:val="22"/>
    </w:rPr>
  </w:style>
  <w:style w:type="paragraph" w:styleId="FirstParagraph" w:customStyle="1">
    <w:name w:val="First Paragraph"/>
    <w:basedOn w:val="Corpodetexto"/>
    <w:next w:val="Corpodetexto"/>
    <w:qFormat/>
  </w:style>
  <w:style w:type="paragraph" w:styleId="Compact" w:customStyle="1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0E1272"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styleId="Table" w:customStyle="1">
    <w:name w:val="Table"/>
    <w:unhideWhenUsed/>
    <w:qFormat/>
    <w:rsid w:val="003950CD"/>
    <w:rPr>
      <w:rFonts w:asciiTheme="majorHAnsi" w:hAnsiTheme="majorHAnsi"/>
      <w:sz w:val="20"/>
      <w:szCs w:val="20"/>
      <w:lang w:val="pt-BR" w:eastAsia="pt-B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  <w:tblStylePr w:type="firstCol">
      <w:rPr>
        <w:rFonts w:asciiTheme="majorHAnsi" w:hAnsiTheme="majorHAnsi"/>
      </w:r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styleId="TableCaption" w:customStyle="1">
    <w:name w:val="Table Caption"/>
    <w:basedOn w:val="Legenda"/>
    <w:pPr>
      <w:keepNext/>
    </w:pPr>
  </w:style>
  <w:style w:type="paragraph" w:styleId="ImageCaption" w:customStyle="1">
    <w:name w:val="Image Caption"/>
    <w:basedOn w:val="Legenda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LegendaChar" w:customStyle="1">
    <w:name w:val="Legenda Char"/>
    <w:basedOn w:val="Fontepargpadro"/>
    <w:link w:val="Legenda"/>
  </w:style>
  <w:style w:type="character" w:styleId="VerbatimChar" w:customStyle="1">
    <w:name w:val="Verbatim Char"/>
    <w:basedOn w:val="LegendaChar"/>
    <w:link w:val="SourceCode"/>
    <w:rsid w:val="00925DDC"/>
    <w:rPr>
      <w:rFonts w:ascii="Consolas" w:hAnsi="Consolas"/>
      <w:sz w:val="24"/>
      <w:bdr w:val="none" w:color="auto" w:sz="0" w:space="0"/>
      <w:shd w:val="clear" w:color="auto" w:fill="F2F2F2" w:themeFill="background1" w:themeFillShade="F2"/>
    </w:rPr>
  </w:style>
  <w:style w:type="character" w:styleId="SectionNumber" w:customStyle="1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styleId="endpoint" w:customStyle="1">
    <w:name w:val="endpoint"/>
    <w:basedOn w:val="Normal"/>
    <w:link w:val="endpointChar"/>
    <w:autoRedefine/>
    <w:qFormat/>
    <w:rsid w:val="006225EF"/>
    <w:pPr>
      <w:shd w:val="clear" w:color="auto" w:fill="F2F2F2" w:themeFill="background1" w:themeFillShade="F2"/>
    </w:pPr>
    <w:rPr>
      <w:sz w:val="28"/>
    </w:rPr>
  </w:style>
  <w:style w:type="character" w:styleId="endpointChar" w:customStyle="1">
    <w:name w:val="endpoint Char"/>
    <w:basedOn w:val="Fontepargpadro"/>
    <w:link w:val="endpoint"/>
    <w:rsid w:val="006225EF"/>
    <w:rPr>
      <w:sz w:val="28"/>
      <w:shd w:val="clear" w:color="auto" w:fill="F2F2F2" w:themeFill="background1" w:themeFillShade="F2"/>
    </w:rPr>
  </w:style>
  <w:style w:type="paragraph" w:styleId="Cabealho">
    <w:name w:val="header"/>
    <w:basedOn w:val="Normal"/>
    <w:link w:val="CabealhoChar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rsid w:val="00AE0672"/>
  </w:style>
  <w:style w:type="paragraph" w:styleId="Rodap">
    <w:name w:val="footer"/>
    <w:basedOn w:val="Normal"/>
    <w:link w:val="RodapChar"/>
    <w:uiPriority w:val="99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AE0672"/>
  </w:style>
  <w:style w:type="paragraph" w:styleId="SemEspaamento">
    <w:name w:val="No Spacing"/>
    <w:link w:val="SemEspaamentoChar"/>
    <w:uiPriority w:val="1"/>
    <w:qFormat/>
    <w:rsid w:val="003543FD"/>
    <w:pPr>
      <w:spacing w:after="0"/>
    </w:pPr>
    <w:rPr>
      <w:rFonts w:eastAsiaTheme="minorEastAsia"/>
      <w:sz w:val="22"/>
      <w:szCs w:val="22"/>
      <w:lang w:val="pt-BR"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3543FD"/>
    <w:rPr>
      <w:rFonts w:eastAsiaTheme="minorEastAsia"/>
      <w:sz w:val="22"/>
      <w:szCs w:val="2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76A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76A4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76A4A"/>
    <w:pPr>
      <w:spacing w:after="100"/>
      <w:ind w:left="480"/>
    </w:pPr>
  </w:style>
  <w:style w:type="character" w:styleId="TtuloChar" w:customStyle="1">
    <w:name w:val="Título Char"/>
    <w:basedOn w:val="Fontepargpadro"/>
    <w:link w:val="Ttulo"/>
    <w:rsid w:val="00F35F26"/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character" w:styleId="TextodoEspaoReservado">
    <w:name w:val="Placeholder Text"/>
    <w:basedOn w:val="Fontepargpadro"/>
    <w:semiHidden/>
    <w:rsid w:val="0052697F"/>
    <w:rPr>
      <w:color w:val="808080"/>
    </w:rPr>
  </w:style>
  <w:style w:type="paragraph" w:styleId="SourceCode" w:customStyle="1">
    <w:name w:val="Source Code"/>
    <w:basedOn w:val="Normal"/>
    <w:link w:val="VerbatimChar"/>
    <w:pPr>
      <w:shd w:val="clear" w:color="auto" w:fill="2A211C"/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43A8ED"/>
      <w:sz w:val="24"/>
      <w:bdr w:val="none" w:color="auto" w:sz="0" w:space="0"/>
      <w:shd w:val="clear" w:color="auto" w:fill="2A211C"/>
    </w:rPr>
  </w:style>
  <w:style w:type="character" w:styleId="DataTypeTok" w:customStyle="1">
    <w:name w:val="DataTypeTok"/>
    <w:basedOn w:val="VerbatimChar"/>
    <w:rPr>
      <w:rFonts w:ascii="Consolas" w:hAnsi="Consolas"/>
      <w:color w:val="BDAE9D"/>
      <w:sz w:val="24"/>
      <w:bdr w:val="none" w:color="auto" w:sz="0" w:space="0"/>
      <w:shd w:val="clear" w:color="auto" w:fill="2A211C"/>
    </w:rPr>
  </w:style>
  <w:style w:type="character" w:styleId="DecValTok" w:customStyle="1">
    <w:name w:val="DecValTok"/>
    <w:basedOn w:val="VerbatimChar"/>
    <w:rPr>
      <w:rFonts w:ascii="Consolas" w:hAnsi="Consolas"/>
      <w:color w:val="44AA43"/>
      <w:sz w:val="24"/>
      <w:bdr w:val="none" w:color="auto" w:sz="0" w:space="0"/>
      <w:shd w:val="clear" w:color="auto" w:fill="2A211C"/>
    </w:rPr>
  </w:style>
  <w:style w:type="character" w:styleId="BaseNTok" w:customStyle="1">
    <w:name w:val="BaseNTok"/>
    <w:basedOn w:val="VerbatimChar"/>
    <w:rPr>
      <w:rFonts w:ascii="Consolas" w:hAnsi="Consolas"/>
      <w:color w:val="44AA43"/>
      <w:sz w:val="24"/>
      <w:bdr w:val="none" w:color="auto" w:sz="0" w:space="0"/>
      <w:shd w:val="clear" w:color="auto" w:fill="2A211C"/>
    </w:rPr>
  </w:style>
  <w:style w:type="character" w:styleId="FloatTok" w:customStyle="1">
    <w:name w:val="FloatTok"/>
    <w:basedOn w:val="VerbatimChar"/>
    <w:rPr>
      <w:rFonts w:ascii="Consolas" w:hAnsi="Consolas"/>
      <w:color w:val="44AA43"/>
      <w:sz w:val="24"/>
      <w:bdr w:val="none" w:color="auto" w:sz="0" w:space="0"/>
      <w:shd w:val="clear" w:color="auto" w:fill="2A211C"/>
    </w:rPr>
  </w:style>
  <w:style w:type="character" w:styleId="ConstantTok" w:customStyle="1">
    <w:name w:val="ConstantTok"/>
    <w:basedOn w:val="VerbatimChar"/>
    <w:rPr>
      <w:rFonts w:ascii="Consolas" w:hAnsi="Consolas"/>
      <w:color w:val="BDAE9D"/>
      <w:sz w:val="24"/>
      <w:bdr w:val="none" w:color="auto" w:sz="0" w:space="0"/>
      <w:shd w:val="clear" w:color="auto" w:fill="2A211C"/>
    </w:rPr>
  </w:style>
  <w:style w:type="character" w:styleId="CharTok" w:customStyle="1">
    <w:name w:val="CharTok"/>
    <w:basedOn w:val="VerbatimChar"/>
    <w:rPr>
      <w:rFonts w:ascii="Consolas" w:hAnsi="Consolas"/>
      <w:color w:val="049B0A"/>
      <w:sz w:val="24"/>
      <w:bdr w:val="none" w:color="auto" w:sz="0" w:space="0"/>
      <w:shd w:val="clear" w:color="auto" w:fill="2A211C"/>
    </w:rPr>
  </w:style>
  <w:style w:type="character" w:styleId="SpecialCharTok" w:customStyle="1">
    <w:name w:val="SpecialCharTok"/>
    <w:basedOn w:val="VerbatimChar"/>
    <w:rPr>
      <w:rFonts w:ascii="Consolas" w:hAnsi="Consolas"/>
      <w:color w:val="049B0A"/>
      <w:sz w:val="24"/>
      <w:bdr w:val="none" w:color="auto" w:sz="0" w:space="0"/>
      <w:shd w:val="clear" w:color="auto" w:fill="2A211C"/>
    </w:rPr>
  </w:style>
  <w:style w:type="character" w:styleId="StringTok" w:customStyle="1">
    <w:name w:val="StringTok"/>
    <w:basedOn w:val="VerbatimChar"/>
    <w:rPr>
      <w:rFonts w:ascii="Consolas" w:hAnsi="Consolas"/>
      <w:color w:val="049B0A"/>
      <w:sz w:val="24"/>
      <w:bdr w:val="none" w:color="auto" w:sz="0" w:space="0"/>
      <w:shd w:val="clear" w:color="auto" w:fill="2A211C"/>
    </w:rPr>
  </w:style>
  <w:style w:type="character" w:styleId="VerbatimStringTok" w:customStyle="1">
    <w:name w:val="VerbatimStringTok"/>
    <w:basedOn w:val="VerbatimChar"/>
    <w:rPr>
      <w:rFonts w:ascii="Consolas" w:hAnsi="Consolas"/>
      <w:color w:val="049B0A"/>
      <w:sz w:val="24"/>
      <w:bdr w:val="none" w:color="auto" w:sz="0" w:space="0"/>
      <w:shd w:val="clear" w:color="auto" w:fill="2A211C"/>
    </w:rPr>
  </w:style>
  <w:style w:type="character" w:styleId="SpecialStringTok" w:customStyle="1">
    <w:name w:val="SpecialStringTok"/>
    <w:basedOn w:val="VerbatimChar"/>
    <w:rPr>
      <w:rFonts w:ascii="Consolas" w:hAnsi="Consolas"/>
      <w:color w:val="049B0A"/>
      <w:sz w:val="24"/>
      <w:bdr w:val="none" w:color="auto" w:sz="0" w:space="0"/>
      <w:shd w:val="clear" w:color="auto" w:fill="2A211C"/>
    </w:rPr>
  </w:style>
  <w:style w:type="character" w:styleId="ImportTok" w:customStyle="1">
    <w:name w:val="ImportTok"/>
    <w:basedOn w:val="VerbatimChar"/>
    <w:rPr>
      <w:rFonts w:ascii="Consolas" w:hAnsi="Consolas"/>
      <w:color w:val="BDAE9D"/>
      <w:sz w:val="24"/>
      <w:bdr w:val="none" w:color="auto" w:sz="0" w:space="0"/>
      <w:shd w:val="clear" w:color="auto" w:fill="2A211C"/>
    </w:rPr>
  </w:style>
  <w:style w:type="character" w:styleId="CommentTok" w:customStyle="1">
    <w:name w:val="CommentTok"/>
    <w:basedOn w:val="VerbatimChar"/>
    <w:rPr>
      <w:rFonts w:ascii="Consolas" w:hAnsi="Consolas"/>
      <w:b/>
      <w:i/>
      <w:color w:val="0066FF"/>
      <w:sz w:val="24"/>
      <w:bdr w:val="none" w:color="auto" w:sz="0" w:space="0"/>
      <w:shd w:val="clear" w:color="auto" w:fill="2A211C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0066FF"/>
      <w:sz w:val="24"/>
      <w:bdr w:val="none" w:color="auto" w:sz="0" w:space="0"/>
      <w:shd w:val="clear" w:color="auto" w:fill="2A211C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0066FF"/>
      <w:sz w:val="24"/>
      <w:bdr w:val="none" w:color="auto" w:sz="0" w:space="0"/>
      <w:shd w:val="clear" w:color="auto" w:fill="2A211C"/>
    </w:rPr>
  </w:style>
  <w:style w:type="character" w:styleId="CommentVarTok" w:customStyle="1">
    <w:name w:val="CommentVarTok"/>
    <w:basedOn w:val="VerbatimChar"/>
    <w:rPr>
      <w:rFonts w:ascii="Consolas" w:hAnsi="Consolas"/>
      <w:color w:val="BDAE9D"/>
      <w:sz w:val="24"/>
      <w:bdr w:val="none" w:color="auto" w:sz="0" w:space="0"/>
      <w:shd w:val="clear" w:color="auto" w:fill="2A211C"/>
    </w:rPr>
  </w:style>
  <w:style w:type="character" w:styleId="OtherTok" w:customStyle="1">
    <w:name w:val="OtherTok"/>
    <w:basedOn w:val="VerbatimChar"/>
    <w:rPr>
      <w:rFonts w:ascii="Consolas" w:hAnsi="Consolas"/>
      <w:color w:val="BDAE9D"/>
      <w:sz w:val="24"/>
      <w:bdr w:val="none" w:color="auto" w:sz="0" w:space="0"/>
      <w:shd w:val="clear" w:color="auto" w:fill="2A211C"/>
    </w:rPr>
  </w:style>
  <w:style w:type="character" w:styleId="FunctionTok" w:customStyle="1">
    <w:name w:val="FunctionTok"/>
    <w:basedOn w:val="VerbatimChar"/>
    <w:rPr>
      <w:rFonts w:ascii="Consolas" w:hAnsi="Consolas"/>
      <w:b/>
      <w:color w:val="FF9358"/>
      <w:sz w:val="24"/>
      <w:bdr w:val="none" w:color="auto" w:sz="0" w:space="0"/>
      <w:shd w:val="clear" w:color="auto" w:fill="2A211C"/>
    </w:rPr>
  </w:style>
  <w:style w:type="character" w:styleId="VariableTok" w:customStyle="1">
    <w:name w:val="VariableTok"/>
    <w:basedOn w:val="VerbatimChar"/>
    <w:rPr>
      <w:rFonts w:ascii="Consolas" w:hAnsi="Consolas"/>
      <w:color w:val="BDAE9D"/>
      <w:sz w:val="24"/>
      <w:bdr w:val="none" w:color="auto" w:sz="0" w:space="0"/>
      <w:shd w:val="clear" w:color="auto" w:fill="2A211C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43A8ED"/>
      <w:sz w:val="24"/>
      <w:bdr w:val="none" w:color="auto" w:sz="0" w:space="0"/>
      <w:shd w:val="clear" w:color="auto" w:fill="2A211C"/>
    </w:rPr>
  </w:style>
  <w:style w:type="character" w:styleId="OperatorTok" w:customStyle="1">
    <w:name w:val="OperatorTok"/>
    <w:basedOn w:val="VerbatimChar"/>
    <w:rPr>
      <w:rFonts w:ascii="Consolas" w:hAnsi="Consolas"/>
      <w:color w:val="BDAE9D"/>
      <w:sz w:val="24"/>
      <w:bdr w:val="none" w:color="auto" w:sz="0" w:space="0"/>
      <w:shd w:val="clear" w:color="auto" w:fill="2A211C"/>
    </w:rPr>
  </w:style>
  <w:style w:type="character" w:styleId="BuiltInTok" w:customStyle="1">
    <w:name w:val="BuiltInTok"/>
    <w:basedOn w:val="VerbatimChar"/>
    <w:rPr>
      <w:rFonts w:ascii="Consolas" w:hAnsi="Consolas"/>
      <w:color w:val="BDAE9D"/>
      <w:sz w:val="24"/>
      <w:bdr w:val="none" w:color="auto" w:sz="0" w:space="0"/>
      <w:shd w:val="clear" w:color="auto" w:fill="2A211C"/>
    </w:rPr>
  </w:style>
  <w:style w:type="character" w:styleId="ExtensionTok" w:customStyle="1">
    <w:name w:val="ExtensionTok"/>
    <w:basedOn w:val="VerbatimChar"/>
    <w:rPr>
      <w:rFonts w:ascii="Consolas" w:hAnsi="Consolas"/>
      <w:color w:val="BDAE9D"/>
      <w:sz w:val="24"/>
      <w:bdr w:val="none" w:color="auto" w:sz="0" w:space="0"/>
      <w:shd w:val="clear" w:color="auto" w:fill="2A211C"/>
    </w:rPr>
  </w:style>
  <w:style w:type="character" w:styleId="PreprocessorTok" w:customStyle="1">
    <w:name w:val="PreprocessorTok"/>
    <w:basedOn w:val="VerbatimChar"/>
    <w:rPr>
      <w:rFonts w:ascii="Consolas" w:hAnsi="Consolas"/>
      <w:b/>
      <w:color w:val="BDAE9D"/>
      <w:sz w:val="24"/>
      <w:bdr w:val="none" w:color="auto" w:sz="0" w:space="0"/>
      <w:shd w:val="clear" w:color="auto" w:fill="2A211C"/>
    </w:rPr>
  </w:style>
  <w:style w:type="character" w:styleId="AttributeTok" w:customStyle="1">
    <w:name w:val="AttributeTok"/>
    <w:basedOn w:val="VerbatimChar"/>
    <w:rPr>
      <w:rFonts w:ascii="Consolas" w:hAnsi="Consolas"/>
      <w:color w:val="BDAE9D"/>
      <w:sz w:val="24"/>
      <w:bdr w:val="none" w:color="auto" w:sz="0" w:space="0"/>
      <w:shd w:val="clear" w:color="auto" w:fill="2A211C"/>
    </w:rPr>
  </w:style>
  <w:style w:type="character" w:styleId="RegionMarkerTok" w:customStyle="1">
    <w:name w:val="RegionMarkerTok"/>
    <w:basedOn w:val="VerbatimChar"/>
    <w:rPr>
      <w:rFonts w:ascii="Consolas" w:hAnsi="Consolas"/>
      <w:color w:val="BDAE9D"/>
      <w:sz w:val="24"/>
      <w:bdr w:val="none" w:color="auto" w:sz="0" w:space="0"/>
      <w:shd w:val="clear" w:color="auto" w:fill="2A211C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0066FF"/>
      <w:sz w:val="24"/>
      <w:bdr w:val="none" w:color="auto" w:sz="0" w:space="0"/>
      <w:shd w:val="clear" w:color="auto" w:fill="2A211C"/>
    </w:rPr>
  </w:style>
  <w:style w:type="character" w:styleId="WarningTok" w:customStyle="1">
    <w:name w:val="WarningTok"/>
    <w:basedOn w:val="VerbatimChar"/>
    <w:rPr>
      <w:rFonts w:ascii="Consolas" w:hAnsi="Consolas"/>
      <w:b/>
      <w:color w:val="FFFF00"/>
      <w:sz w:val="24"/>
      <w:bdr w:val="none" w:color="auto" w:sz="0" w:space="0"/>
      <w:shd w:val="clear" w:color="auto" w:fill="2A211C"/>
    </w:rPr>
  </w:style>
  <w:style w:type="character" w:styleId="AlertTok" w:customStyle="1">
    <w:name w:val="AlertTok"/>
    <w:basedOn w:val="VerbatimChar"/>
    <w:rPr>
      <w:rFonts w:ascii="Consolas" w:hAnsi="Consolas"/>
      <w:color w:val="FFFF00"/>
      <w:sz w:val="24"/>
      <w:bdr w:val="none" w:color="auto" w:sz="0" w:space="0"/>
      <w:shd w:val="clear" w:color="auto" w:fill="2A211C"/>
    </w:rPr>
  </w:style>
  <w:style w:type="character" w:styleId="ErrorTok" w:customStyle="1">
    <w:name w:val="ErrorTok"/>
    <w:basedOn w:val="VerbatimChar"/>
    <w:rPr>
      <w:rFonts w:ascii="Consolas" w:hAnsi="Consolas"/>
      <w:b/>
      <w:color w:val="FFFF00"/>
      <w:sz w:val="24"/>
      <w:bdr w:val="none" w:color="auto" w:sz="0" w:space="0"/>
      <w:shd w:val="clear" w:color="auto" w:fill="2A211C"/>
    </w:rPr>
  </w:style>
  <w:style w:type="character" w:styleId="NormalTok" w:customStyle="1">
    <w:name w:val="NormalTok"/>
    <w:basedOn w:val="VerbatimChar"/>
    <w:rPr>
      <w:rFonts w:ascii="Consolas" w:hAnsi="Consolas"/>
      <w:color w:val="BDAE9D"/>
      <w:sz w:val="24"/>
      <w:bdr w:val="none" w:color="auto" w:sz="0" w:space="0"/>
      <w:shd w:val="clear" w:color="auto" w:fill="2A211C"/>
    </w:rPr>
  </w:style>
  <w:style w:type="character" w:styleId="Refdecomentrio">
    <w:name w:val="annotation reference"/>
    <w:basedOn w:val="Fontepargpadro"/>
    <w:semiHidden/>
    <w:unhideWhenUsed/>
    <w:rsid w:val="006A10E2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6A10E2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rsid w:val="006A10E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6A10E2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semiHidden/>
    <w:rsid w:val="006A10E2"/>
    <w:rPr>
      <w:b/>
      <w:bCs/>
      <w:sz w:val="20"/>
      <w:szCs w:val="20"/>
    </w:rPr>
  </w:style>
  <w:style w:type="character" w:styleId="HiperlinkVisitado">
    <w:name w:val="FollowedHyperlink"/>
    <w:basedOn w:val="Fontepargpadro"/>
    <w:semiHidden/>
    <w:unhideWhenUsed/>
    <w:rsid w:val="00895695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tools.ietf.org/html/rfc7231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tools.ietf.org/html/rfc7231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tools.ietf.org/html/rfc7231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tools.ietf.org/html/rfc4122" TargetMode="Externa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tools.ietf.org/html/rfc4122" TargetMode="External" Id="rId14" /><Relationship Type="http://schemas.openxmlformats.org/officeDocument/2006/relationships/glossaryDocument" Target="glossary/document.xml" Id="R67db84c8b4d6467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ca7ae-2842-4362-98a7-3d571a3ba102}"/>
      </w:docPartPr>
      <w:docPartBody>
        <w:p w14:paraId="77D4D42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D4E0-5397-4A9A-A80F-09B3F1FDC27B}"/>
</file>

<file path=customXml/itemProps2.xml><?xml version="1.0" encoding="utf-8"?>
<ds:datastoreItem xmlns:ds="http://schemas.openxmlformats.org/officeDocument/2006/customXml" ds:itemID="{7B47EA33-992E-4078-AA43-89A2E4D13636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3.xml><?xml version="1.0" encoding="utf-8"?>
<ds:datastoreItem xmlns:ds="http://schemas.openxmlformats.org/officeDocument/2006/customXml" ds:itemID="{07DBE494-9E3F-455B-8783-B5EA18A9E9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2AD08A-0813-4547-83CD-338FF5417C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Previdência Assistência Financeira - Open Insurance Brasil</dc:title>
  <dc:creator>João Pedro Araújo Sarinho Fonseca</dc:creator>
  <cp:keywords/>
  <cp:lastModifiedBy>Guilherme de Assis Mello</cp:lastModifiedBy>
  <cp:revision>14</cp:revision>
  <dcterms:created xsi:type="dcterms:W3CDTF">2023-04-05T14:18:00Z</dcterms:created>
  <dcterms:modified xsi:type="dcterms:W3CDTF">2023-04-12T14:26:26Z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tabs">
    <vt:lpwstr/>
  </property>
  <property fmtid="{D5CDD505-2E9C-101B-9397-08002B2CF9AE}" pid="6" name="search">
    <vt:lpwstr>True</vt:lpwstr>
  </property>
  <property fmtid="{D5CDD505-2E9C-101B-9397-08002B2CF9AE}" pid="7" name="toc_footers">
    <vt:lpwstr/>
  </property>
  <property fmtid="{D5CDD505-2E9C-101B-9397-08002B2CF9AE}" pid="8" name="Classificacao">
    <vt:lpwstr>Confidencial Peers</vt:lpwstr>
  </property>
  <property fmtid="{D5CDD505-2E9C-101B-9397-08002B2CF9AE}" pid="9" name="ContentTypeId">
    <vt:lpwstr>0x010100C87F5FEDCB9BE04698C15C6C27D6A3B5</vt:lpwstr>
  </property>
  <property fmtid="{D5CDD505-2E9C-101B-9397-08002B2CF9AE}" pid="10" name="MediaServiceImageTags">
    <vt:lpwstr/>
  </property>
</Properties>
</file>