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0A4C30A9" w14:textId="77777777" w:rsidR="00143D3B" w:rsidRDefault="00143D3B">
      <w:pPr>
        <w:rPr>
          <w:b/>
          <w:color w:val="4472C4"/>
          <w:sz w:val="36"/>
          <w:szCs w:val="36"/>
        </w:rPr>
      </w:pPr>
    </w:p>
    <w:p w14:paraId="27F36830" w14:textId="77777777" w:rsidR="00143D3B" w:rsidRDefault="00143D3B">
      <w:pPr>
        <w:rPr>
          <w:b/>
          <w:color w:val="4472C4"/>
          <w:sz w:val="36"/>
          <w:szCs w:val="36"/>
        </w:rPr>
      </w:pPr>
    </w:p>
    <w:p w14:paraId="3FF0B408" w14:textId="77777777" w:rsidR="00143D3B" w:rsidRDefault="00143D3B">
      <w:pPr>
        <w:rPr>
          <w:b/>
          <w:color w:val="4472C4"/>
          <w:sz w:val="36"/>
          <w:szCs w:val="36"/>
        </w:rPr>
      </w:pPr>
    </w:p>
    <w:p w14:paraId="10377266" w14:textId="77777777" w:rsidR="00143D3B" w:rsidRDefault="00143D3B">
      <w:pPr>
        <w:rPr>
          <w:b/>
          <w:color w:val="4472C4"/>
          <w:sz w:val="36"/>
          <w:szCs w:val="36"/>
        </w:rPr>
      </w:pPr>
    </w:p>
    <w:p w14:paraId="3A2C5E37" w14:textId="77777777" w:rsidR="00143D3B" w:rsidRDefault="00143D3B">
      <w:pPr>
        <w:rPr>
          <w:b/>
          <w:color w:val="4472C4"/>
          <w:sz w:val="36"/>
          <w:szCs w:val="36"/>
        </w:rPr>
      </w:pPr>
    </w:p>
    <w:p w14:paraId="53272F6F" w14:textId="77777777" w:rsidR="00143D3B" w:rsidRDefault="00143D3B">
      <w:pPr>
        <w:rPr>
          <w:b/>
          <w:color w:val="4472C4"/>
          <w:sz w:val="36"/>
          <w:szCs w:val="36"/>
        </w:rPr>
      </w:pPr>
    </w:p>
    <w:p w14:paraId="21538BCB" w14:textId="77777777" w:rsidR="00143D3B" w:rsidRPr="001C5D79" w:rsidRDefault="00B41BCE">
      <w:pPr>
        <w:ind w:left="851"/>
        <w:rPr>
          <w:b/>
          <w:color w:val="4472C4"/>
          <w:sz w:val="36"/>
          <w:szCs w:val="36"/>
        </w:rPr>
      </w:pPr>
      <w:r w:rsidRPr="001C5D79">
        <w:rPr>
          <w:b/>
          <w:color w:val="4472C4"/>
          <w:sz w:val="36"/>
          <w:szCs w:val="36"/>
        </w:rPr>
        <w:t>Apresentação dos detalhes técnicos das APIs</w:t>
      </w:r>
    </w:p>
    <w:p w14:paraId="1D26B5C0" w14:textId="77777777" w:rsidR="00143D3B" w:rsidRPr="001C5D79" w:rsidRDefault="00143D3B">
      <w:pPr>
        <w:rPr>
          <w:b/>
          <w:color w:val="4472C4"/>
          <w:sz w:val="36"/>
          <w:szCs w:val="36"/>
        </w:rPr>
      </w:pPr>
    </w:p>
    <w:p w14:paraId="711759C5" w14:textId="77777777" w:rsidR="00143D3B" w:rsidRPr="001C5D79" w:rsidRDefault="00143D3B">
      <w:pPr>
        <w:rPr>
          <w:b/>
          <w:color w:val="4472C4"/>
          <w:sz w:val="36"/>
          <w:szCs w:val="36"/>
        </w:rPr>
      </w:pPr>
    </w:p>
    <w:p w14:paraId="27DBBE4C" w14:textId="77777777" w:rsidR="00143D3B" w:rsidRPr="001C5D79" w:rsidRDefault="00B41BCE">
      <w:pPr>
        <w:rPr>
          <w:b/>
          <w:color w:val="4472C4"/>
          <w:sz w:val="36"/>
          <w:szCs w:val="36"/>
        </w:rPr>
      </w:pPr>
      <w:r w:rsidRPr="001C5D79">
        <w:br w:type="page"/>
      </w:r>
    </w:p>
    <w:p w14:paraId="34203A75" w14:textId="77777777" w:rsidR="00143D3B" w:rsidRPr="001C5D79" w:rsidRDefault="00143D3B">
      <w:pPr>
        <w:rPr>
          <w:b/>
          <w:color w:val="4472C4"/>
          <w:sz w:val="36"/>
          <w:szCs w:val="36"/>
        </w:rPr>
      </w:pPr>
    </w:p>
    <w:p w14:paraId="536F73F8" w14:textId="77777777" w:rsidR="00143D3B" w:rsidRPr="001C5D79" w:rsidRDefault="00B41BCE">
      <w:pPr>
        <w:keepNext/>
        <w:keepLines/>
        <w:pBdr>
          <w:top w:val="nil"/>
          <w:left w:val="nil"/>
          <w:bottom w:val="nil"/>
          <w:right w:val="nil"/>
          <w:between w:val="nil"/>
        </w:pBdr>
        <w:spacing w:before="240" w:after="0"/>
        <w:rPr>
          <w:color w:val="2F5496"/>
          <w:sz w:val="32"/>
          <w:szCs w:val="32"/>
        </w:rPr>
      </w:pPr>
      <w:r w:rsidRPr="001C5D79">
        <w:rPr>
          <w:color w:val="2F5496"/>
          <w:sz w:val="32"/>
          <w:szCs w:val="32"/>
        </w:rPr>
        <w:t>Sumário</w:t>
      </w:r>
      <w:r w:rsidRPr="001C5D79">
        <w:rPr>
          <w:color w:val="2F5496"/>
          <w:sz w:val="32"/>
          <w:szCs w:val="32"/>
        </w:rPr>
        <w:tab/>
      </w:r>
    </w:p>
    <w:sdt>
      <w:sdtPr>
        <w:id w:val="100638293"/>
        <w:docPartObj>
          <w:docPartGallery w:val="Table of Contents"/>
          <w:docPartUnique/>
        </w:docPartObj>
      </w:sdtPr>
      <w:sdtContent>
        <w:p w14:paraId="67BA8C93" w14:textId="10BC510F" w:rsidR="00BE0FA8" w:rsidRDefault="0034326C" w:rsidP="1E898B25">
          <w:pPr>
            <w:pStyle w:val="TOC1"/>
            <w:tabs>
              <w:tab w:val="right" w:leader="dot" w:pos="8490"/>
            </w:tabs>
            <w:rPr>
              <w:rStyle w:val="Hyperlink"/>
              <w:noProof/>
            </w:rPr>
          </w:pPr>
          <w:r>
            <w:fldChar w:fldCharType="begin"/>
          </w:r>
          <w:r w:rsidR="00B41BCE">
            <w:instrText>TOC \h \u \z</w:instrText>
          </w:r>
          <w:r>
            <w:fldChar w:fldCharType="separate"/>
          </w:r>
          <w:hyperlink w:anchor="_Toc323298350">
            <w:r w:rsidR="1E898B25" w:rsidRPr="1E898B25">
              <w:rPr>
                <w:rStyle w:val="Hyperlink"/>
              </w:rPr>
              <w:t>Introdução</w:t>
            </w:r>
            <w:r w:rsidR="00B41BCE">
              <w:tab/>
            </w:r>
            <w:r w:rsidR="00B41BCE">
              <w:fldChar w:fldCharType="begin"/>
            </w:r>
            <w:r w:rsidR="00B41BCE">
              <w:instrText>PAGEREF _Toc323298350 \h</w:instrText>
            </w:r>
            <w:r w:rsidR="00B41BCE">
              <w:fldChar w:fldCharType="separate"/>
            </w:r>
            <w:r w:rsidR="1E898B25" w:rsidRPr="1E898B25">
              <w:rPr>
                <w:rStyle w:val="Hyperlink"/>
              </w:rPr>
              <w:t>2</w:t>
            </w:r>
            <w:r w:rsidR="00B41BCE">
              <w:fldChar w:fldCharType="end"/>
            </w:r>
          </w:hyperlink>
        </w:p>
        <w:p w14:paraId="7AAFBE96" w14:textId="730C495D" w:rsidR="00BE0FA8" w:rsidRDefault="00F5030A" w:rsidP="1E898B25">
          <w:pPr>
            <w:pStyle w:val="TOC1"/>
            <w:tabs>
              <w:tab w:val="right" w:leader="dot" w:pos="8490"/>
            </w:tabs>
            <w:rPr>
              <w:rStyle w:val="Hyperlink"/>
              <w:noProof/>
            </w:rPr>
          </w:pPr>
          <w:hyperlink w:anchor="_Toc319135756">
            <w:r w:rsidR="1E898B25" w:rsidRPr="1E898B25">
              <w:rPr>
                <w:rStyle w:val="Hyperlink"/>
              </w:rPr>
              <w:t>Objetivo</w:t>
            </w:r>
            <w:r w:rsidR="0034326C">
              <w:tab/>
            </w:r>
            <w:r w:rsidR="0034326C">
              <w:fldChar w:fldCharType="begin"/>
            </w:r>
            <w:r w:rsidR="0034326C">
              <w:instrText>PAGEREF _Toc319135756 \h</w:instrText>
            </w:r>
            <w:r w:rsidR="0034326C">
              <w:fldChar w:fldCharType="separate"/>
            </w:r>
            <w:r w:rsidR="1E898B25" w:rsidRPr="1E898B25">
              <w:rPr>
                <w:rStyle w:val="Hyperlink"/>
              </w:rPr>
              <w:t>3</w:t>
            </w:r>
            <w:r w:rsidR="0034326C">
              <w:fldChar w:fldCharType="end"/>
            </w:r>
          </w:hyperlink>
        </w:p>
        <w:p w14:paraId="432F82DE" w14:textId="682535F1" w:rsidR="00BE0FA8" w:rsidRDefault="00F5030A" w:rsidP="1E898B25">
          <w:pPr>
            <w:pStyle w:val="TOC1"/>
            <w:tabs>
              <w:tab w:val="right" w:leader="dot" w:pos="8490"/>
            </w:tabs>
            <w:rPr>
              <w:rStyle w:val="Hyperlink"/>
              <w:noProof/>
            </w:rPr>
          </w:pPr>
          <w:hyperlink w:anchor="_Toc1948612717">
            <w:r w:rsidR="1E898B25" w:rsidRPr="1E898B25">
              <w:rPr>
                <w:rStyle w:val="Hyperlink"/>
              </w:rPr>
              <w:t>API Quotes</w:t>
            </w:r>
            <w:r w:rsidR="0034326C">
              <w:tab/>
            </w:r>
            <w:r w:rsidR="0034326C">
              <w:fldChar w:fldCharType="begin"/>
            </w:r>
            <w:r w:rsidR="0034326C">
              <w:instrText>PAGEREF _Toc1948612717 \h</w:instrText>
            </w:r>
            <w:r w:rsidR="0034326C">
              <w:fldChar w:fldCharType="separate"/>
            </w:r>
            <w:r w:rsidR="1E898B25" w:rsidRPr="1E898B25">
              <w:rPr>
                <w:rStyle w:val="Hyperlink"/>
              </w:rPr>
              <w:t>3</w:t>
            </w:r>
            <w:r w:rsidR="0034326C">
              <w:fldChar w:fldCharType="end"/>
            </w:r>
          </w:hyperlink>
        </w:p>
        <w:p w14:paraId="10BC5A97" w14:textId="4C1A6974" w:rsidR="00BE0FA8" w:rsidRDefault="00F5030A" w:rsidP="1E898B25">
          <w:pPr>
            <w:pStyle w:val="TOC2"/>
            <w:tabs>
              <w:tab w:val="right" w:leader="dot" w:pos="8490"/>
            </w:tabs>
            <w:rPr>
              <w:rStyle w:val="Hyperlink"/>
              <w:noProof/>
            </w:rPr>
          </w:pPr>
          <w:hyperlink w:anchor="_Toc1819077428">
            <w:r w:rsidR="1E898B25" w:rsidRPr="1E898B25">
              <w:rPr>
                <w:rStyle w:val="Hyperlink"/>
              </w:rPr>
              <w:t xml:space="preserve">Endpoint de Notificação </w:t>
            </w:r>
            <w:r w:rsidR="0034326C">
              <w:tab/>
            </w:r>
            <w:r w:rsidR="0034326C">
              <w:fldChar w:fldCharType="begin"/>
            </w:r>
            <w:r w:rsidR="0034326C">
              <w:instrText>PAGEREF _Toc1819077428 \h</w:instrText>
            </w:r>
            <w:r w:rsidR="0034326C">
              <w:fldChar w:fldCharType="separate"/>
            </w:r>
            <w:r w:rsidR="1E898B25" w:rsidRPr="1E898B25">
              <w:rPr>
                <w:rStyle w:val="Hyperlink"/>
              </w:rPr>
              <w:t>3</w:t>
            </w:r>
            <w:r w:rsidR="0034326C">
              <w:fldChar w:fldCharType="end"/>
            </w:r>
          </w:hyperlink>
        </w:p>
        <w:p w14:paraId="24EC0176" w14:textId="076EF83C" w:rsidR="00BE0FA8" w:rsidRDefault="00F5030A" w:rsidP="1E898B25">
          <w:pPr>
            <w:pStyle w:val="TOC2"/>
            <w:tabs>
              <w:tab w:val="right" w:leader="dot" w:pos="8490"/>
            </w:tabs>
            <w:rPr>
              <w:rStyle w:val="Hyperlink"/>
              <w:noProof/>
            </w:rPr>
          </w:pPr>
          <w:hyperlink w:anchor="_Toc1128802528">
            <w:r w:rsidR="1E898B25" w:rsidRPr="1E898B25">
              <w:rPr>
                <w:rStyle w:val="Hyperlink"/>
              </w:rPr>
              <w:t>Endpoint de Requisição de Consentimento</w:t>
            </w:r>
            <w:r w:rsidR="0034326C">
              <w:tab/>
            </w:r>
            <w:r w:rsidR="0034326C">
              <w:fldChar w:fldCharType="begin"/>
            </w:r>
            <w:r w:rsidR="0034326C">
              <w:instrText>PAGEREF _Toc1128802528 \h</w:instrText>
            </w:r>
            <w:r w:rsidR="0034326C">
              <w:fldChar w:fldCharType="separate"/>
            </w:r>
            <w:r w:rsidR="1E898B25" w:rsidRPr="1E898B25">
              <w:rPr>
                <w:rStyle w:val="Hyperlink"/>
              </w:rPr>
              <w:t>5</w:t>
            </w:r>
            <w:r w:rsidR="0034326C">
              <w:fldChar w:fldCharType="end"/>
            </w:r>
          </w:hyperlink>
        </w:p>
        <w:p w14:paraId="0D00E4F6" w14:textId="4AD50B80" w:rsidR="00BE0FA8" w:rsidRDefault="00F5030A" w:rsidP="1E898B25">
          <w:pPr>
            <w:pStyle w:val="TOC1"/>
            <w:tabs>
              <w:tab w:val="right" w:leader="dot" w:pos="8490"/>
            </w:tabs>
            <w:rPr>
              <w:rStyle w:val="Hyperlink"/>
              <w:noProof/>
            </w:rPr>
          </w:pPr>
          <w:hyperlink w:anchor="_Toc2068515713">
            <w:r w:rsidR="1E898B25" w:rsidRPr="1E898B25">
              <w:rPr>
                <w:rStyle w:val="Hyperlink"/>
              </w:rPr>
              <w:t>Schemas</w:t>
            </w:r>
            <w:r w:rsidR="0034326C">
              <w:tab/>
            </w:r>
            <w:r w:rsidR="0034326C">
              <w:fldChar w:fldCharType="begin"/>
            </w:r>
            <w:r w:rsidR="0034326C">
              <w:instrText>PAGEREF _Toc2068515713 \h</w:instrText>
            </w:r>
            <w:r w:rsidR="0034326C">
              <w:fldChar w:fldCharType="separate"/>
            </w:r>
            <w:r w:rsidR="1E898B25" w:rsidRPr="1E898B25">
              <w:rPr>
                <w:rStyle w:val="Hyperlink"/>
              </w:rPr>
              <w:t>7</w:t>
            </w:r>
            <w:r w:rsidR="0034326C">
              <w:fldChar w:fldCharType="end"/>
            </w:r>
          </w:hyperlink>
        </w:p>
        <w:p w14:paraId="765C63B7" w14:textId="4A7983EF" w:rsidR="00BE0FA8" w:rsidRDefault="00F5030A" w:rsidP="1E898B25">
          <w:pPr>
            <w:pStyle w:val="TOC1"/>
            <w:tabs>
              <w:tab w:val="right" w:leader="dot" w:pos="8490"/>
            </w:tabs>
            <w:rPr>
              <w:rStyle w:val="Hyperlink"/>
              <w:noProof/>
            </w:rPr>
          </w:pPr>
          <w:hyperlink w:anchor="_Toc1187774493">
            <w:r w:rsidR="1E898B25" w:rsidRPr="1E898B25">
              <w:rPr>
                <w:rStyle w:val="Hyperlink"/>
              </w:rPr>
              <w:t>Cabeçalhos HTTP de Requisição e Resposta</w:t>
            </w:r>
            <w:r w:rsidR="0034326C">
              <w:tab/>
            </w:r>
            <w:r w:rsidR="0034326C">
              <w:fldChar w:fldCharType="begin"/>
            </w:r>
            <w:r w:rsidR="0034326C">
              <w:instrText>PAGEREF _Toc1187774493 \h</w:instrText>
            </w:r>
            <w:r w:rsidR="0034326C">
              <w:fldChar w:fldCharType="separate"/>
            </w:r>
            <w:r w:rsidR="1E898B25" w:rsidRPr="1E898B25">
              <w:rPr>
                <w:rStyle w:val="Hyperlink"/>
              </w:rPr>
              <w:t>8</w:t>
            </w:r>
            <w:r w:rsidR="0034326C">
              <w:fldChar w:fldCharType="end"/>
            </w:r>
          </w:hyperlink>
        </w:p>
        <w:p w14:paraId="516A6614" w14:textId="48BE6A7D" w:rsidR="00BE0FA8" w:rsidRDefault="00F5030A" w:rsidP="1E898B25">
          <w:pPr>
            <w:pStyle w:val="TOC2"/>
            <w:tabs>
              <w:tab w:val="right" w:leader="dot" w:pos="8490"/>
            </w:tabs>
            <w:rPr>
              <w:rStyle w:val="Hyperlink"/>
              <w:noProof/>
            </w:rPr>
          </w:pPr>
          <w:hyperlink w:anchor="_Toc2000646274">
            <w:r w:rsidR="1E898B25" w:rsidRPr="1E898B25">
              <w:rPr>
                <w:rStyle w:val="Hyperlink"/>
              </w:rPr>
              <w:t>Cabeçalho de Requisição</w:t>
            </w:r>
            <w:r w:rsidR="0034326C">
              <w:tab/>
            </w:r>
            <w:r w:rsidR="0034326C">
              <w:fldChar w:fldCharType="begin"/>
            </w:r>
            <w:r w:rsidR="0034326C">
              <w:instrText>PAGEREF _Toc2000646274 \h</w:instrText>
            </w:r>
            <w:r w:rsidR="0034326C">
              <w:fldChar w:fldCharType="separate"/>
            </w:r>
            <w:r w:rsidR="1E898B25" w:rsidRPr="1E898B25">
              <w:rPr>
                <w:rStyle w:val="Hyperlink"/>
              </w:rPr>
              <w:t>8</w:t>
            </w:r>
            <w:r w:rsidR="0034326C">
              <w:fldChar w:fldCharType="end"/>
            </w:r>
          </w:hyperlink>
        </w:p>
        <w:p w14:paraId="79DAFE2E" w14:textId="6E92FBD0" w:rsidR="00BE0FA8" w:rsidRDefault="00F5030A" w:rsidP="1E898B25">
          <w:pPr>
            <w:pStyle w:val="TOC2"/>
            <w:tabs>
              <w:tab w:val="right" w:leader="dot" w:pos="8490"/>
            </w:tabs>
            <w:rPr>
              <w:rStyle w:val="Hyperlink"/>
              <w:noProof/>
            </w:rPr>
          </w:pPr>
          <w:hyperlink w:anchor="_Toc1607466334">
            <w:r w:rsidR="1E898B25" w:rsidRPr="1E898B25">
              <w:rPr>
                <w:rStyle w:val="Hyperlink"/>
              </w:rPr>
              <w:t>Cabeçalho de Resposta</w:t>
            </w:r>
            <w:r w:rsidR="0034326C">
              <w:tab/>
            </w:r>
            <w:r w:rsidR="0034326C">
              <w:fldChar w:fldCharType="begin"/>
            </w:r>
            <w:r w:rsidR="0034326C">
              <w:instrText>PAGEREF _Toc1607466334 \h</w:instrText>
            </w:r>
            <w:r w:rsidR="0034326C">
              <w:fldChar w:fldCharType="separate"/>
            </w:r>
            <w:r w:rsidR="1E898B25" w:rsidRPr="1E898B25">
              <w:rPr>
                <w:rStyle w:val="Hyperlink"/>
              </w:rPr>
              <w:t>9</w:t>
            </w:r>
            <w:r w:rsidR="0034326C">
              <w:fldChar w:fldCharType="end"/>
            </w:r>
          </w:hyperlink>
        </w:p>
        <w:p w14:paraId="615620A5" w14:textId="5F27DF86" w:rsidR="00BE0FA8" w:rsidRDefault="00F5030A" w:rsidP="1E898B25">
          <w:pPr>
            <w:pStyle w:val="TOC1"/>
            <w:tabs>
              <w:tab w:val="right" w:leader="dot" w:pos="8490"/>
            </w:tabs>
            <w:rPr>
              <w:rStyle w:val="Hyperlink"/>
              <w:noProof/>
            </w:rPr>
          </w:pPr>
          <w:hyperlink w:anchor="_Toc544486504">
            <w:r w:rsidR="1E898B25" w:rsidRPr="1E898B25">
              <w:rPr>
                <w:rStyle w:val="Hyperlink"/>
              </w:rPr>
              <w:t>Convenções de Nomenclatura</w:t>
            </w:r>
            <w:r w:rsidR="0034326C">
              <w:tab/>
            </w:r>
            <w:r w:rsidR="0034326C">
              <w:fldChar w:fldCharType="begin"/>
            </w:r>
            <w:r w:rsidR="0034326C">
              <w:instrText>PAGEREF _Toc544486504 \h</w:instrText>
            </w:r>
            <w:r w:rsidR="0034326C">
              <w:fldChar w:fldCharType="separate"/>
            </w:r>
            <w:r w:rsidR="1E898B25" w:rsidRPr="1E898B25">
              <w:rPr>
                <w:rStyle w:val="Hyperlink"/>
              </w:rPr>
              <w:t>9</w:t>
            </w:r>
            <w:r w:rsidR="0034326C">
              <w:fldChar w:fldCharType="end"/>
            </w:r>
          </w:hyperlink>
        </w:p>
        <w:p w14:paraId="402F568C" w14:textId="1C23CF26" w:rsidR="00BE0FA8" w:rsidRDefault="00F5030A" w:rsidP="1E898B25">
          <w:pPr>
            <w:pStyle w:val="TOC1"/>
            <w:tabs>
              <w:tab w:val="right" w:leader="dot" w:pos="8490"/>
            </w:tabs>
            <w:rPr>
              <w:rStyle w:val="Hyperlink"/>
              <w:noProof/>
            </w:rPr>
          </w:pPr>
          <w:hyperlink w:anchor="_Toc350228109">
            <w:r w:rsidR="1E898B25" w:rsidRPr="1E898B25">
              <w:rPr>
                <w:rStyle w:val="Hyperlink"/>
              </w:rPr>
              <w:t>Códigos de Resposta HTTP</w:t>
            </w:r>
            <w:r w:rsidR="0034326C">
              <w:tab/>
            </w:r>
            <w:r w:rsidR="0034326C">
              <w:fldChar w:fldCharType="begin"/>
            </w:r>
            <w:r w:rsidR="0034326C">
              <w:instrText>PAGEREF _Toc350228109 \h</w:instrText>
            </w:r>
            <w:r w:rsidR="0034326C">
              <w:fldChar w:fldCharType="separate"/>
            </w:r>
            <w:r w:rsidR="1E898B25" w:rsidRPr="1E898B25">
              <w:rPr>
                <w:rStyle w:val="Hyperlink"/>
              </w:rPr>
              <w:t>9</w:t>
            </w:r>
            <w:r w:rsidR="0034326C">
              <w:fldChar w:fldCharType="end"/>
            </w:r>
          </w:hyperlink>
        </w:p>
        <w:p w14:paraId="73181551" w14:textId="51B3B8CF" w:rsidR="00BE0FA8" w:rsidRDefault="00F5030A" w:rsidP="1E898B25">
          <w:pPr>
            <w:pStyle w:val="TOC1"/>
            <w:tabs>
              <w:tab w:val="right" w:leader="dot" w:pos="8490"/>
            </w:tabs>
            <w:rPr>
              <w:rStyle w:val="Hyperlink"/>
              <w:noProof/>
            </w:rPr>
          </w:pPr>
          <w:hyperlink w:anchor="_Toc2035395390">
            <w:r w:rsidR="1E898B25" w:rsidRPr="1E898B25">
              <w:rPr>
                <w:rStyle w:val="Hyperlink"/>
              </w:rPr>
              <w:t>Tipos de Dados Comuns</w:t>
            </w:r>
            <w:r w:rsidR="0034326C">
              <w:tab/>
            </w:r>
            <w:r w:rsidR="0034326C">
              <w:fldChar w:fldCharType="begin"/>
            </w:r>
            <w:r w:rsidR="0034326C">
              <w:instrText>PAGEREF _Toc2035395390 \h</w:instrText>
            </w:r>
            <w:r w:rsidR="0034326C">
              <w:fldChar w:fldCharType="separate"/>
            </w:r>
            <w:r w:rsidR="1E898B25" w:rsidRPr="1E898B25">
              <w:rPr>
                <w:rStyle w:val="Hyperlink"/>
              </w:rPr>
              <w:t>11</w:t>
            </w:r>
            <w:r w:rsidR="0034326C">
              <w:fldChar w:fldCharType="end"/>
            </w:r>
          </w:hyperlink>
        </w:p>
        <w:p w14:paraId="7DF6CA2B" w14:textId="56244D56" w:rsidR="00BE0FA8" w:rsidRDefault="00F5030A" w:rsidP="1E898B25">
          <w:pPr>
            <w:pStyle w:val="TOC1"/>
            <w:tabs>
              <w:tab w:val="right" w:leader="dot" w:pos="8490"/>
            </w:tabs>
            <w:rPr>
              <w:rStyle w:val="Hyperlink"/>
              <w:noProof/>
            </w:rPr>
          </w:pPr>
          <w:hyperlink w:anchor="_Toc2083344630">
            <w:r w:rsidR="1E898B25" w:rsidRPr="1E898B25">
              <w:rPr>
                <w:rStyle w:val="Hyperlink"/>
              </w:rPr>
              <w:t>Segurança</w:t>
            </w:r>
            <w:r w:rsidR="0034326C">
              <w:tab/>
            </w:r>
            <w:r w:rsidR="0034326C">
              <w:fldChar w:fldCharType="begin"/>
            </w:r>
            <w:r w:rsidR="0034326C">
              <w:instrText>PAGEREF _Toc2083344630 \h</w:instrText>
            </w:r>
            <w:r w:rsidR="0034326C">
              <w:fldChar w:fldCharType="separate"/>
            </w:r>
            <w:r w:rsidR="1E898B25" w:rsidRPr="1E898B25">
              <w:rPr>
                <w:rStyle w:val="Hyperlink"/>
              </w:rPr>
              <w:t>14</w:t>
            </w:r>
            <w:r w:rsidR="0034326C">
              <w:fldChar w:fldCharType="end"/>
            </w:r>
          </w:hyperlink>
        </w:p>
        <w:p w14:paraId="7FB6DCA9" w14:textId="473EFF34" w:rsidR="00BE0FA8" w:rsidRDefault="00F5030A" w:rsidP="1E898B25">
          <w:pPr>
            <w:pStyle w:val="TOC1"/>
            <w:tabs>
              <w:tab w:val="right" w:leader="dot" w:pos="8490"/>
            </w:tabs>
            <w:rPr>
              <w:rStyle w:val="Hyperlink"/>
              <w:noProof/>
            </w:rPr>
          </w:pPr>
          <w:hyperlink w:anchor="_Toc644846253">
            <w:r w:rsidR="1E898B25" w:rsidRPr="1E898B25">
              <w:rPr>
                <w:rStyle w:val="Hyperlink"/>
              </w:rPr>
              <w:t>Changelog</w:t>
            </w:r>
            <w:r w:rsidR="0034326C">
              <w:tab/>
            </w:r>
            <w:r w:rsidR="0034326C">
              <w:fldChar w:fldCharType="begin"/>
            </w:r>
            <w:r w:rsidR="0034326C">
              <w:instrText>PAGEREF _Toc644846253 \h</w:instrText>
            </w:r>
            <w:r w:rsidR="0034326C">
              <w:fldChar w:fldCharType="separate"/>
            </w:r>
            <w:r w:rsidR="1E898B25" w:rsidRPr="1E898B25">
              <w:rPr>
                <w:rStyle w:val="Hyperlink"/>
              </w:rPr>
              <w:t>15</w:t>
            </w:r>
            <w:r w:rsidR="0034326C">
              <w:fldChar w:fldCharType="end"/>
            </w:r>
          </w:hyperlink>
          <w:r w:rsidR="0034326C">
            <w:fldChar w:fldCharType="end"/>
          </w:r>
        </w:p>
      </w:sdtContent>
    </w:sdt>
    <w:p w14:paraId="3B0CF9CD" w14:textId="253C4824" w:rsidR="00143D3B" w:rsidRPr="001C5D79" w:rsidRDefault="00143D3B"/>
    <w:p w14:paraId="7BD7EEA8" w14:textId="77777777" w:rsidR="00143D3B" w:rsidRPr="001C5D79" w:rsidRDefault="00143D3B">
      <w:pPr>
        <w:rPr>
          <w:b/>
          <w:color w:val="4472C4"/>
          <w:sz w:val="36"/>
          <w:szCs w:val="36"/>
        </w:rPr>
      </w:pPr>
    </w:p>
    <w:p w14:paraId="25EBA449" w14:textId="77777777" w:rsidR="00143D3B" w:rsidRPr="001C5D79" w:rsidRDefault="00143D3B">
      <w:pPr>
        <w:rPr>
          <w:b/>
          <w:color w:val="4472C4"/>
          <w:sz w:val="36"/>
          <w:szCs w:val="36"/>
        </w:rPr>
      </w:pPr>
    </w:p>
    <w:p w14:paraId="5C0A44BB" w14:textId="77777777" w:rsidR="00143D3B" w:rsidRPr="001C5D79" w:rsidRDefault="00143D3B">
      <w:pPr>
        <w:rPr>
          <w:b/>
          <w:color w:val="4472C4"/>
          <w:sz w:val="36"/>
          <w:szCs w:val="36"/>
        </w:rPr>
      </w:pPr>
    </w:p>
    <w:p w14:paraId="10FBAD54" w14:textId="77777777" w:rsidR="00143D3B" w:rsidRPr="001C5D79" w:rsidRDefault="00143D3B">
      <w:pPr>
        <w:rPr>
          <w:b/>
          <w:color w:val="4472C4"/>
          <w:sz w:val="36"/>
          <w:szCs w:val="36"/>
        </w:rPr>
      </w:pPr>
    </w:p>
    <w:p w14:paraId="22351881" w14:textId="77777777" w:rsidR="00143D3B" w:rsidRPr="001C5D79" w:rsidRDefault="00143D3B">
      <w:pPr>
        <w:rPr>
          <w:b/>
          <w:color w:val="4472C4"/>
          <w:sz w:val="36"/>
          <w:szCs w:val="36"/>
        </w:rPr>
      </w:pPr>
    </w:p>
    <w:p w14:paraId="69F9CE0C" w14:textId="77777777" w:rsidR="00143D3B" w:rsidRPr="001C5D79" w:rsidRDefault="00143D3B">
      <w:pPr>
        <w:rPr>
          <w:b/>
          <w:color w:val="4472C4"/>
          <w:sz w:val="36"/>
          <w:szCs w:val="36"/>
        </w:rPr>
      </w:pPr>
    </w:p>
    <w:p w14:paraId="2F62A39D" w14:textId="77777777" w:rsidR="00143D3B" w:rsidRPr="001C5D79" w:rsidRDefault="00143D3B">
      <w:pPr>
        <w:rPr>
          <w:b/>
          <w:color w:val="4472C4"/>
          <w:sz w:val="36"/>
          <w:szCs w:val="36"/>
        </w:rPr>
      </w:pPr>
    </w:p>
    <w:p w14:paraId="762B7E2C" w14:textId="77777777" w:rsidR="00143D3B" w:rsidRPr="001C5D79" w:rsidRDefault="00143D3B">
      <w:pPr>
        <w:rPr>
          <w:b/>
          <w:color w:val="4472C4"/>
          <w:sz w:val="36"/>
          <w:szCs w:val="36"/>
        </w:rPr>
      </w:pPr>
    </w:p>
    <w:p w14:paraId="7D944A67" w14:textId="77777777" w:rsidR="00143D3B" w:rsidRPr="001C5D79" w:rsidRDefault="00143D3B">
      <w:pPr>
        <w:rPr>
          <w:b/>
          <w:color w:val="4472C4"/>
          <w:sz w:val="36"/>
          <w:szCs w:val="36"/>
        </w:rPr>
      </w:pPr>
    </w:p>
    <w:p w14:paraId="3CF74B54" w14:textId="77777777" w:rsidR="00143D3B" w:rsidRPr="001C5D79" w:rsidRDefault="00143D3B">
      <w:pPr>
        <w:rPr>
          <w:b/>
          <w:color w:val="4472C4"/>
          <w:sz w:val="36"/>
          <w:szCs w:val="36"/>
        </w:rPr>
      </w:pPr>
    </w:p>
    <w:p w14:paraId="76119D5E" w14:textId="77777777" w:rsidR="00143D3B" w:rsidRPr="001C5D79" w:rsidRDefault="70AA5735" w:rsidP="1E898B25">
      <w:pPr>
        <w:pStyle w:val="Heading1"/>
        <w:rPr>
          <w:b/>
          <w:bCs/>
        </w:rPr>
      </w:pPr>
      <w:bookmarkStart w:id="0" w:name="_Toc323298350"/>
      <w:r w:rsidRPr="1E898B25">
        <w:rPr>
          <w:b/>
          <w:bCs/>
        </w:rPr>
        <w:t>Introdução</w:t>
      </w:r>
      <w:bookmarkEnd w:id="0"/>
    </w:p>
    <w:p w14:paraId="1CCF26C5" w14:textId="77777777" w:rsidR="00143D3B" w:rsidRPr="001C5D79" w:rsidRDefault="00143D3B"/>
    <w:p w14:paraId="2A004F75" w14:textId="3269B0C7" w:rsidR="00143D3B" w:rsidRPr="001C5D79" w:rsidRDefault="70AA5735" w:rsidP="1E898B25">
      <w:pPr>
        <w:jc w:val="both"/>
      </w:pPr>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68F50036" w14:textId="7D6BFC4C" w:rsidR="00143D3B" w:rsidRPr="001C5D79" w:rsidRDefault="70AA5735" w:rsidP="1E898B25">
      <w:pPr>
        <w:jc w:val="both"/>
      </w:pPr>
      <w:r>
        <w:t xml:space="preserve">Neste documento discutimos a forma de viabilizar este compartilhamento de recursos consentidos </w:t>
      </w:r>
      <w:r w:rsidR="715EB645">
        <w:t>durante a cotação e contratação de produtos de seguros, de capitalização ou de previdência complementar aberta</w:t>
      </w:r>
      <w:r>
        <w:t xml:space="preserve">, </w:t>
      </w:r>
      <w:r w:rsidR="5F33575D">
        <w:t>junto</w:t>
      </w:r>
      <w:r>
        <w:t xml:space="preserve"> as sociedades participantes. </w:t>
      </w:r>
    </w:p>
    <w:p w14:paraId="1A16071D" w14:textId="77777777" w:rsidR="00143D3B" w:rsidRPr="001C5D79" w:rsidRDefault="00143D3B"/>
    <w:p w14:paraId="5A1BA1CD" w14:textId="77777777" w:rsidR="00143D3B" w:rsidRPr="001C5D79" w:rsidRDefault="70AA5735" w:rsidP="1E898B25">
      <w:pPr>
        <w:pStyle w:val="Heading1"/>
        <w:rPr>
          <w:b/>
          <w:bCs/>
        </w:rPr>
      </w:pPr>
      <w:bookmarkStart w:id="1" w:name="_Toc319135756"/>
      <w:r w:rsidRPr="1E898B25">
        <w:rPr>
          <w:b/>
          <w:bCs/>
        </w:rPr>
        <w:t>Objetivo</w:t>
      </w:r>
      <w:bookmarkEnd w:id="1"/>
    </w:p>
    <w:p w14:paraId="711B0D23" w14:textId="77777777" w:rsidR="00143D3B" w:rsidRPr="001C5D79" w:rsidRDefault="00143D3B"/>
    <w:p w14:paraId="35D3E57C" w14:textId="54E34726" w:rsidR="00143D3B" w:rsidRPr="001C5D79" w:rsidRDefault="307B88A9" w:rsidP="07C003C9">
      <w:pPr>
        <w:jc w:val="both"/>
      </w:pPr>
      <w:r>
        <w:t>Est</w:t>
      </w:r>
      <w:r w:rsidR="7CB37F10">
        <w:t xml:space="preserve">e documento </w:t>
      </w:r>
      <w:r w:rsidR="28C30F6D">
        <w:t xml:space="preserve">visa </w:t>
      </w:r>
      <w:r w:rsidR="616BA6BC">
        <w:t>orientar o uso dos paths</w:t>
      </w:r>
      <w:r w:rsidR="29FFF7DD">
        <w:t xml:space="preserve"> (</w:t>
      </w:r>
      <w:proofErr w:type="spellStart"/>
      <w:r w:rsidR="29FFF7DD">
        <w:t>endpoints</w:t>
      </w:r>
      <w:proofErr w:type="spellEnd"/>
      <w:r w:rsidR="29FFF7DD">
        <w:t>)</w:t>
      </w:r>
      <w:r w:rsidR="616BA6BC">
        <w:t xml:space="preserve"> </w:t>
      </w:r>
      <w:r w:rsidR="482B8D3E">
        <w:t>da</w:t>
      </w:r>
      <w:r>
        <w:t xml:space="preserve"> API</w:t>
      </w:r>
      <w:r w:rsidR="482B8D3E">
        <w:t xml:space="preserve"> Quotes </w:t>
      </w:r>
      <w:r w:rsidR="483C98BE">
        <w:t xml:space="preserve">que </w:t>
      </w:r>
      <w:r w:rsidR="1DAFD7FE">
        <w:t>compõe</w:t>
      </w:r>
      <w:r w:rsidR="1C1EBEEA">
        <w:t xml:space="preserve"> o grupo de APIs destinadas</w:t>
      </w:r>
      <w:r w:rsidR="3E51B6A4">
        <w:t xml:space="preserve"> </w:t>
      </w:r>
      <w:r w:rsidR="1C1EBEEA">
        <w:t>a</w:t>
      </w:r>
      <w:r w:rsidR="2C6D24EF">
        <w:t xml:space="preserve">o envio </w:t>
      </w:r>
      <w:r w:rsidR="3E51B6A4">
        <w:t>de</w:t>
      </w:r>
      <w:r>
        <w:t xml:space="preserve"> </w:t>
      </w:r>
      <w:r w:rsidR="3E51B6A4">
        <w:t>LEADs e a gera</w:t>
      </w:r>
      <w:r w:rsidR="6CA98B3B">
        <w:t>ção de cotações</w:t>
      </w:r>
      <w:r w:rsidR="62321D39">
        <w:t xml:space="preserve"> e contratações</w:t>
      </w:r>
      <w:r w:rsidR="6CA98B3B">
        <w:t xml:space="preserve"> de produtos de seguros</w:t>
      </w:r>
      <w:r w:rsidR="601315C0">
        <w:t>, de capitalização ou de previdência complementar aberta</w:t>
      </w:r>
      <w:r w:rsidR="28F8F471">
        <w:t>,</w:t>
      </w:r>
      <w:r w:rsidR="6CA98B3B">
        <w:t xml:space="preserve"> por meio d</w:t>
      </w:r>
      <w:r w:rsidR="77EBA66C">
        <w:t xml:space="preserve">e uma sociedade iniciadora, junto com as </w:t>
      </w:r>
      <w:r w:rsidR="28F8F471">
        <w:t>s</w:t>
      </w:r>
      <w:r w:rsidR="77EBA66C">
        <w:t>eguradoras</w:t>
      </w:r>
      <w:r w:rsidR="7C9419CC">
        <w:t xml:space="preserve"> participantes do Open Insurance</w:t>
      </w:r>
      <w:r>
        <w:t>.</w:t>
      </w:r>
    </w:p>
    <w:p w14:paraId="1D17A3EF" w14:textId="77777777" w:rsidR="00143D3B" w:rsidRPr="001C5D79" w:rsidRDefault="00B41BCE">
      <w:r w:rsidRPr="001C5D79">
        <w:t>*Utilize ALT+left ou ALT+right para navegar entre os links</w:t>
      </w:r>
    </w:p>
    <w:p w14:paraId="2EF8D228" w14:textId="77777777" w:rsidR="00143D3B" w:rsidRPr="00D76E4C" w:rsidRDefault="00143D3B">
      <w:pPr>
        <w:rPr>
          <w:highlight w:val="lightGray"/>
        </w:rPr>
      </w:pPr>
    </w:p>
    <w:p w14:paraId="1AA30334" w14:textId="1729730E" w:rsidR="00143D3B" w:rsidRDefault="70AA5735" w:rsidP="1E898B25">
      <w:pPr>
        <w:pStyle w:val="Heading1"/>
        <w:rPr>
          <w:b/>
          <w:bCs/>
        </w:rPr>
      </w:pPr>
      <w:bookmarkStart w:id="2" w:name="_Toc1948612717"/>
      <w:r w:rsidRPr="1E898B25">
        <w:rPr>
          <w:b/>
          <w:bCs/>
        </w:rPr>
        <w:t xml:space="preserve">API </w:t>
      </w:r>
      <w:r w:rsidR="6340E88B" w:rsidRPr="1E898B25">
        <w:rPr>
          <w:b/>
          <w:bCs/>
        </w:rPr>
        <w:t>Quotes</w:t>
      </w:r>
      <w:bookmarkEnd w:id="2"/>
    </w:p>
    <w:p w14:paraId="4192DE83" w14:textId="4F9AC7E7" w:rsidR="00E37F0B" w:rsidRDefault="4ED072A6" w:rsidP="009662BF">
      <w:pPr>
        <w:jc w:val="both"/>
      </w:pPr>
      <w:r>
        <w:t xml:space="preserve">A API Quotes </w:t>
      </w:r>
      <w:r w:rsidR="47D45853">
        <w:t xml:space="preserve">é composta </w:t>
      </w:r>
      <w:r w:rsidR="301938BF">
        <w:t xml:space="preserve">pelos métodos </w:t>
      </w:r>
      <w:r w:rsidR="3E7C9A6E">
        <w:t xml:space="preserve">responsáveis </w:t>
      </w:r>
      <w:r w:rsidR="6F91853B">
        <w:t xml:space="preserve">pelo </w:t>
      </w:r>
      <w:r w:rsidR="20F46F02">
        <w:t>i</w:t>
      </w:r>
      <w:r w:rsidR="15642C46">
        <w:t>n</w:t>
      </w:r>
      <w:r w:rsidR="20F46F02">
        <w:t>í</w:t>
      </w:r>
      <w:r w:rsidR="15642C46">
        <w:t>cio</w:t>
      </w:r>
      <w:r w:rsidR="159045DF">
        <w:t xml:space="preserve"> </w:t>
      </w:r>
      <w:r w:rsidR="3A635DC0">
        <w:t xml:space="preserve">e controle </w:t>
      </w:r>
      <w:r w:rsidR="335D4E6B">
        <w:t>do fluxo de</w:t>
      </w:r>
      <w:r w:rsidR="6709C930">
        <w:t xml:space="preserve"> geração</w:t>
      </w:r>
      <w:r w:rsidR="07DF1731">
        <w:t xml:space="preserve"> de </w:t>
      </w:r>
      <w:r>
        <w:t>cotaç</w:t>
      </w:r>
      <w:r w:rsidR="07DF1731">
        <w:t>ões</w:t>
      </w:r>
      <w:r>
        <w:t xml:space="preserve"> </w:t>
      </w:r>
      <w:r w:rsidR="0FB469F3">
        <w:t>e contrataç</w:t>
      </w:r>
      <w:r w:rsidR="62321D39">
        <w:t xml:space="preserve">ões </w:t>
      </w:r>
      <w:r>
        <w:t>de produtos de seguro, de capitalização ou de previdência complementar aberta</w:t>
      </w:r>
      <w:r w:rsidR="55D9E038">
        <w:t>, bem como a geração de LEADs</w:t>
      </w:r>
      <w:r w:rsidR="47838D07">
        <w:t xml:space="preserve"> para as seguradoras</w:t>
      </w:r>
      <w:r w:rsidR="201D0439">
        <w:t xml:space="preserve"> participantes do Open Insurance</w:t>
      </w:r>
      <w:r>
        <w:t>.</w:t>
      </w:r>
    </w:p>
    <w:p w14:paraId="51CA4882" w14:textId="77777777" w:rsidR="00E37F0B" w:rsidRPr="00E37F0B" w:rsidRDefault="00E37F0B" w:rsidP="00E37F0B"/>
    <w:p w14:paraId="7DBF99F2" w14:textId="46A266E4" w:rsidR="00143D3B" w:rsidRPr="0016303E" w:rsidRDefault="366CCB24" w:rsidP="00A04444">
      <w:pPr>
        <w:pStyle w:val="Heading2"/>
        <w:rPr>
          <w:highlight w:val="lightGray"/>
          <w:lang w:val="en-US"/>
        </w:rPr>
      </w:pPr>
      <w:bookmarkStart w:id="3" w:name="_Toc1819077428"/>
      <w:r w:rsidRPr="1E898B25">
        <w:rPr>
          <w:lang w:val="en-US"/>
        </w:rPr>
        <w:t>Endpoint</w:t>
      </w:r>
      <w:r w:rsidR="70AA5735" w:rsidRPr="1E898B25">
        <w:rPr>
          <w:lang w:val="en-US"/>
        </w:rPr>
        <w:t xml:space="preserve"> </w:t>
      </w:r>
      <w:r w:rsidR="66FF922E" w:rsidRPr="1E898B25">
        <w:rPr>
          <w:lang w:val="en-US"/>
        </w:rPr>
        <w:t>de</w:t>
      </w:r>
      <w:r w:rsidR="70AA5735" w:rsidRPr="1E898B25">
        <w:rPr>
          <w:lang w:val="en-US"/>
        </w:rPr>
        <w:t xml:space="preserve"> </w:t>
      </w:r>
      <w:r w:rsidR="32C6516A">
        <w:t>N</w:t>
      </w:r>
      <w:r w:rsidR="6DE58C0F">
        <w:t>otificaç</w:t>
      </w:r>
      <w:r w:rsidR="3A334C90">
        <w:t>ão</w:t>
      </w:r>
      <w:r w:rsidR="7544A826" w:rsidRPr="1E898B25">
        <w:rPr>
          <w:lang w:val="en-US"/>
        </w:rPr>
        <w:t xml:space="preserve"> </w:t>
      </w:r>
      <w:r w:rsidR="00D45EA2">
        <w:br/>
      </w:r>
      <w:bookmarkEnd w:id="3"/>
    </w:p>
    <w:p w14:paraId="3A81CB2E" w14:textId="162051F2" w:rsidR="00143D3B" w:rsidRPr="002C4061" w:rsidRDefault="003A63DA">
      <w:pPr>
        <w:rPr>
          <w:lang w:val="en-US"/>
        </w:rPr>
      </w:pPr>
      <w:r w:rsidRPr="002C4061">
        <w:rPr>
          <w:lang w:val="en-US"/>
        </w:rPr>
        <w:t>POST</w:t>
      </w:r>
      <w:r w:rsidR="00B41BCE" w:rsidRPr="002C4061">
        <w:rPr>
          <w:lang w:val="en-US"/>
        </w:rPr>
        <w:t xml:space="preserve"> /</w:t>
      </w:r>
      <w:r w:rsidR="009564D7" w:rsidRPr="002C4061">
        <w:rPr>
          <w:lang w:val="en-US"/>
        </w:rPr>
        <w:t>open-insurance/</w:t>
      </w:r>
      <w:r w:rsidR="004E1D38" w:rsidRPr="002C4061">
        <w:rPr>
          <w:lang w:val="en-US"/>
        </w:rPr>
        <w:t>quotes</w:t>
      </w:r>
      <w:r w:rsidR="00B41BCE" w:rsidRPr="002C4061">
        <w:rPr>
          <w:lang w:val="en-US"/>
        </w:rPr>
        <w:t>/v1/</w:t>
      </w:r>
      <w:r w:rsidR="004E1D38" w:rsidRPr="002C4061">
        <w:rPr>
          <w:lang w:val="en-US"/>
        </w:rPr>
        <w:t>notifications</w:t>
      </w:r>
    </w:p>
    <w:p w14:paraId="205C7DB4" w14:textId="77777777" w:rsidR="00143D3B" w:rsidRPr="002C4061" w:rsidRDefault="00143D3B">
      <w:pPr>
        <w:rPr>
          <w:highlight w:val="lightGray"/>
          <w:lang w:val="en-US"/>
        </w:rPr>
      </w:pPr>
    </w:p>
    <w:p w14:paraId="174F1BA3" w14:textId="77777777" w:rsidR="00143D3B" w:rsidRPr="00B45DFA" w:rsidRDefault="00B41BCE">
      <w:pPr>
        <w:rPr>
          <w:b/>
          <w:sz w:val="28"/>
          <w:szCs w:val="28"/>
        </w:rPr>
      </w:pPr>
      <w:r w:rsidRPr="00B45DFA">
        <w:rPr>
          <w:b/>
          <w:sz w:val="28"/>
          <w:szCs w:val="28"/>
        </w:rPr>
        <w:t>Visão Geral</w:t>
      </w:r>
    </w:p>
    <w:p w14:paraId="50E40D5D" w14:textId="23451CC5" w:rsidR="00143D3B" w:rsidRDefault="009375EC" w:rsidP="004025D5">
      <w:pPr>
        <w:jc w:val="both"/>
      </w:pPr>
      <w:r w:rsidRPr="009375EC">
        <w:t xml:space="preserve">Cria notificação sobre oportunidade de </w:t>
      </w:r>
      <w:r w:rsidR="00F13EA3">
        <w:t>negócio</w:t>
      </w:r>
      <w:r w:rsidRPr="009375EC">
        <w:t>.</w:t>
      </w:r>
      <w:r w:rsidR="008E4DAC">
        <w:t xml:space="preserve"> Por meio deste </w:t>
      </w:r>
      <w:r w:rsidR="00856F50">
        <w:t xml:space="preserve">path </w:t>
      </w:r>
      <w:r w:rsidR="008E4DAC">
        <w:t>as segurado</w:t>
      </w:r>
      <w:r w:rsidR="00341F6B">
        <w:t>ra</w:t>
      </w:r>
      <w:r w:rsidR="008E4DAC">
        <w:t>s receberão</w:t>
      </w:r>
      <w:r w:rsidR="00341F6B">
        <w:t xml:space="preserve"> a</w:t>
      </w:r>
      <w:r w:rsidR="008E4DAC">
        <w:t xml:space="preserve"> </w:t>
      </w:r>
      <w:r w:rsidR="00EE05C6">
        <w:t xml:space="preserve">“mensagem” de que há </w:t>
      </w:r>
      <w:r w:rsidR="00910CCA">
        <w:t xml:space="preserve">um cliente potencial interessado na contratação </w:t>
      </w:r>
      <w:r w:rsidR="009A6AF5">
        <w:t xml:space="preserve">de um </w:t>
      </w:r>
      <w:r w:rsidR="009A6AF5" w:rsidRPr="00A4197E">
        <w:t>produto de seguro, de capitalização ou de previdência complementar aberta</w:t>
      </w:r>
      <w:r w:rsidR="009A6AF5">
        <w:t>, o qual estará especificado no corpo d</w:t>
      </w:r>
      <w:r w:rsidR="00341F6B">
        <w:t>a requisição.</w:t>
      </w:r>
    </w:p>
    <w:p w14:paraId="4FD4886E" w14:textId="71A099D0" w:rsidR="00B45DFA" w:rsidRDefault="00B45DFA">
      <w:pPr>
        <w:rPr>
          <w:highlight w:val="lightGray"/>
        </w:rPr>
      </w:pPr>
    </w:p>
    <w:p w14:paraId="3939A591" w14:textId="773D65F9" w:rsidR="009D72AA" w:rsidRDefault="009D72AA">
      <w:pPr>
        <w:rPr>
          <w:highlight w:val="lightGray"/>
        </w:rPr>
      </w:pPr>
    </w:p>
    <w:p w14:paraId="097DE783" w14:textId="77777777" w:rsidR="009D72AA" w:rsidRPr="00D76E4C" w:rsidRDefault="009D72AA">
      <w:pPr>
        <w:rPr>
          <w:highlight w:val="lightGray"/>
        </w:rPr>
      </w:pPr>
    </w:p>
    <w:p w14:paraId="77EF4A7A" w14:textId="5231B750" w:rsidR="00162157" w:rsidRPr="00F473AF" w:rsidRDefault="0043D6F5" w:rsidP="07C003C9">
      <w:pPr>
        <w:rPr>
          <w:b/>
          <w:bCs/>
          <w:sz w:val="28"/>
          <w:szCs w:val="28"/>
        </w:rPr>
      </w:pPr>
      <w:r w:rsidRPr="07C003C9">
        <w:rPr>
          <w:b/>
          <w:bCs/>
          <w:sz w:val="28"/>
          <w:szCs w:val="28"/>
        </w:rPr>
        <w:t>Par</w:t>
      </w:r>
      <w:r w:rsidR="75473BC9" w:rsidRPr="07C003C9">
        <w:rPr>
          <w:b/>
          <w:bCs/>
          <w:sz w:val="28"/>
          <w:szCs w:val="28"/>
        </w:rPr>
        <w:t>âmetros</w:t>
      </w:r>
    </w:p>
    <w:p w14:paraId="6E464D9F" w14:textId="0DCAB38F" w:rsidR="005F44AD" w:rsidRPr="00F473AF" w:rsidRDefault="004D645A">
      <w:r w:rsidRPr="00F473AF">
        <w:t xml:space="preserve">As requisições direcionadas para o </w:t>
      </w:r>
      <w:r w:rsidR="0077674E" w:rsidRPr="00F473AF">
        <w:t xml:space="preserve">path de notificação </w:t>
      </w:r>
      <w:r w:rsidR="0004108F" w:rsidRPr="00F473AF">
        <w:t xml:space="preserve">deverão enviar os seguintes parâmetros no </w:t>
      </w:r>
      <w:r w:rsidR="009771A9" w:rsidRPr="00F473AF">
        <w:rPr>
          <w:i/>
          <w:iCs/>
        </w:rPr>
        <w:t>header</w:t>
      </w:r>
      <w:r w:rsidR="009771A9" w:rsidRPr="00F473AF">
        <w:t>.</w:t>
      </w:r>
    </w:p>
    <w:p w14:paraId="57E177C2" w14:textId="7CB435BE" w:rsidR="00143D3B" w:rsidRPr="00F473AF" w:rsidRDefault="00F5030A">
      <w:hyperlink w:anchor="_Cabeçalho_de_Requisição" w:history="1">
        <w:r w:rsidR="0094283E" w:rsidRPr="00F473AF">
          <w:rPr>
            <w:rStyle w:val="Hyperlink"/>
          </w:rPr>
          <w:t>Cabeçalho de Requisição</w:t>
        </w:r>
      </w:hyperlink>
    </w:p>
    <w:p w14:paraId="1B8F836D" w14:textId="77777777" w:rsidR="00DD51A4" w:rsidRPr="00D76E4C" w:rsidRDefault="00DD51A4">
      <w:pPr>
        <w:rPr>
          <w:highlight w:val="lightGray"/>
        </w:rPr>
      </w:pPr>
    </w:p>
    <w:p w14:paraId="7DEE264F" w14:textId="77777777" w:rsidR="00162157" w:rsidRPr="00F127C3" w:rsidRDefault="0043D6F5" w:rsidP="07C003C9">
      <w:pPr>
        <w:rPr>
          <w:b/>
          <w:bCs/>
          <w:sz w:val="28"/>
          <w:szCs w:val="28"/>
        </w:rPr>
      </w:pPr>
      <w:r w:rsidRPr="07C003C9">
        <w:rPr>
          <w:b/>
          <w:bCs/>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620"/>
        <w:gridCol w:w="2220"/>
        <w:gridCol w:w="3309"/>
      </w:tblGrid>
      <w:tr w:rsidR="00143D3B" w:rsidRPr="00D76E4C" w14:paraId="0FA05D85" w14:textId="77777777" w:rsidTr="009E0F0B">
        <w:tc>
          <w:tcPr>
            <w:tcW w:w="1345" w:type="dxa"/>
          </w:tcPr>
          <w:p w14:paraId="72D2425A" w14:textId="77777777" w:rsidR="00143D3B" w:rsidRPr="00107F33" w:rsidRDefault="00B41BCE">
            <w:pPr>
              <w:rPr>
                <w:b/>
              </w:rPr>
            </w:pPr>
            <w:r w:rsidRPr="00107F33">
              <w:rPr>
                <w:b/>
              </w:rPr>
              <w:t>Status</w:t>
            </w:r>
          </w:p>
        </w:tc>
        <w:tc>
          <w:tcPr>
            <w:tcW w:w="1620" w:type="dxa"/>
          </w:tcPr>
          <w:p w14:paraId="07485B54" w14:textId="77777777" w:rsidR="00143D3B" w:rsidRPr="00107F33" w:rsidRDefault="00B41BCE">
            <w:pPr>
              <w:rPr>
                <w:b/>
              </w:rPr>
            </w:pPr>
            <w:r w:rsidRPr="00107F33">
              <w:rPr>
                <w:b/>
              </w:rPr>
              <w:t>Significado</w:t>
            </w:r>
          </w:p>
        </w:tc>
        <w:tc>
          <w:tcPr>
            <w:tcW w:w="2220" w:type="dxa"/>
          </w:tcPr>
          <w:p w14:paraId="7DE456E4" w14:textId="77777777" w:rsidR="00143D3B" w:rsidRPr="00107F33" w:rsidRDefault="00B41BCE">
            <w:pPr>
              <w:rPr>
                <w:b/>
              </w:rPr>
            </w:pPr>
            <w:r w:rsidRPr="00107F33">
              <w:rPr>
                <w:b/>
              </w:rPr>
              <w:t>Descrição</w:t>
            </w:r>
          </w:p>
        </w:tc>
        <w:tc>
          <w:tcPr>
            <w:tcW w:w="3309" w:type="dxa"/>
          </w:tcPr>
          <w:p w14:paraId="3BE65D91" w14:textId="77777777" w:rsidR="00143D3B" w:rsidRPr="00107F33" w:rsidRDefault="00B41BCE">
            <w:pPr>
              <w:rPr>
                <w:b/>
              </w:rPr>
            </w:pPr>
            <w:proofErr w:type="spellStart"/>
            <w:r w:rsidRPr="00107F33">
              <w:rPr>
                <w:b/>
              </w:rPr>
              <w:t>Schema</w:t>
            </w:r>
            <w:proofErr w:type="spellEnd"/>
          </w:p>
        </w:tc>
      </w:tr>
      <w:tr w:rsidR="00C54812" w:rsidRPr="00D76E4C" w14:paraId="1F5EC599" w14:textId="77777777" w:rsidTr="009E0F0B">
        <w:tc>
          <w:tcPr>
            <w:tcW w:w="1345" w:type="dxa"/>
          </w:tcPr>
          <w:p w14:paraId="07F4FD92" w14:textId="2D213254" w:rsidR="00C54812" w:rsidRPr="006512BC" w:rsidRDefault="006512BC">
            <w:r w:rsidRPr="006512BC">
              <w:t>20</w:t>
            </w:r>
            <w:r w:rsidR="003440DE">
              <w:t>2</w:t>
            </w:r>
          </w:p>
        </w:tc>
        <w:tc>
          <w:tcPr>
            <w:tcW w:w="1620" w:type="dxa"/>
          </w:tcPr>
          <w:p w14:paraId="5CB09198" w14:textId="1B915D33" w:rsidR="00C54812" w:rsidRPr="006512BC" w:rsidRDefault="001D0989">
            <w:proofErr w:type="spellStart"/>
            <w:r>
              <w:t>Accepted</w:t>
            </w:r>
            <w:proofErr w:type="spellEnd"/>
          </w:p>
        </w:tc>
        <w:tc>
          <w:tcPr>
            <w:tcW w:w="2220" w:type="dxa"/>
          </w:tcPr>
          <w:p w14:paraId="7CCE5FF6" w14:textId="7F3B7458" w:rsidR="00C54812" w:rsidRPr="006512BC" w:rsidRDefault="00F23F8D">
            <w:r>
              <w:t>Notificação aceita</w:t>
            </w:r>
          </w:p>
        </w:tc>
        <w:tc>
          <w:tcPr>
            <w:tcW w:w="3309" w:type="dxa"/>
          </w:tcPr>
          <w:p w14:paraId="14446837" w14:textId="77777777" w:rsidR="00C54812" w:rsidRPr="00D76E4C" w:rsidRDefault="00C54812">
            <w:pPr>
              <w:rPr>
                <w:highlight w:val="lightGray"/>
              </w:rPr>
            </w:pPr>
          </w:p>
        </w:tc>
      </w:tr>
      <w:tr w:rsidR="00143D3B" w:rsidRPr="00D76E4C" w14:paraId="2D377836" w14:textId="77777777" w:rsidTr="009E0F0B">
        <w:tc>
          <w:tcPr>
            <w:tcW w:w="1345" w:type="dxa"/>
          </w:tcPr>
          <w:p w14:paraId="163062A1" w14:textId="6D6E9DF0" w:rsidR="00143D3B" w:rsidRPr="00D76E4C" w:rsidRDefault="009028B1">
            <w:pPr>
              <w:rPr>
                <w:highlight w:val="lightGray"/>
              </w:rPr>
            </w:pPr>
            <w:r w:rsidRPr="00107F33">
              <w:t>4</w:t>
            </w:r>
            <w:r w:rsidR="003D6A8E" w:rsidRPr="00107F33">
              <w:t>22</w:t>
            </w:r>
          </w:p>
        </w:tc>
        <w:tc>
          <w:tcPr>
            <w:tcW w:w="1620" w:type="dxa"/>
          </w:tcPr>
          <w:p w14:paraId="59446D83" w14:textId="0FBC7611" w:rsidR="00143D3B" w:rsidRPr="00D76E4C" w:rsidRDefault="00107F33">
            <w:pPr>
              <w:rPr>
                <w:highlight w:val="lightGray"/>
              </w:rPr>
            </w:pPr>
            <w:r w:rsidRPr="00107F33">
              <w:t>Unprocessable Entity</w:t>
            </w:r>
          </w:p>
        </w:tc>
        <w:tc>
          <w:tcPr>
            <w:tcW w:w="2220" w:type="dxa"/>
          </w:tcPr>
          <w:p w14:paraId="312A2F2E" w14:textId="1D89A7C9" w:rsidR="00143D3B" w:rsidRPr="00D76E4C" w:rsidRDefault="00F759BA">
            <w:pPr>
              <w:rPr>
                <w:highlight w:val="lightGray"/>
              </w:rPr>
            </w:pPr>
            <w:r w:rsidRPr="009E0F0B">
              <w:t>A solicitação foi bem formada, mas não pôde ser processada devido à lógica de negócios específica da solicitação.</w:t>
            </w:r>
          </w:p>
        </w:tc>
        <w:tc>
          <w:tcPr>
            <w:tcW w:w="3309" w:type="dxa"/>
          </w:tcPr>
          <w:p w14:paraId="3A60C377" w14:textId="5DCE4410" w:rsidR="00143D3B" w:rsidRPr="00D76E4C" w:rsidRDefault="009E0F0B">
            <w:pPr>
              <w:rPr>
                <w:color w:val="0563C1"/>
                <w:highlight w:val="lightGray"/>
                <w:u w:val="single"/>
              </w:rPr>
            </w:pPr>
            <w:r w:rsidRPr="009E0F0B">
              <w:rPr>
                <w:color w:val="0563C1"/>
                <w:u w:val="single"/>
              </w:rPr>
              <w:t>422ResponseError</w:t>
            </w:r>
            <w:r w:rsidR="00EF78C1">
              <w:rPr>
                <w:color w:val="0563C1"/>
                <w:u w:val="single"/>
              </w:rPr>
              <w:t>Create</w:t>
            </w:r>
            <w:r w:rsidRPr="009E0F0B">
              <w:rPr>
                <w:color w:val="0563C1"/>
                <w:u w:val="single"/>
              </w:rPr>
              <w:t>Notification</w:t>
            </w:r>
          </w:p>
        </w:tc>
      </w:tr>
    </w:tbl>
    <w:p w14:paraId="72A05160" w14:textId="77777777" w:rsidR="000964D8" w:rsidRDefault="000964D8" w:rsidP="000964D8">
      <w:pPr>
        <w:rPr>
          <w:b/>
          <w:sz w:val="28"/>
          <w:szCs w:val="28"/>
        </w:rPr>
      </w:pPr>
    </w:p>
    <w:p w14:paraId="7DCA6AFF" w14:textId="3DE9E2A4" w:rsidR="008E587C" w:rsidRDefault="000964D8">
      <w:pPr>
        <w:rPr>
          <w:b/>
          <w:sz w:val="28"/>
          <w:szCs w:val="28"/>
          <w:highlight w:val="lightGray"/>
        </w:rPr>
      </w:pPr>
      <w:r w:rsidRPr="00413862">
        <w:rPr>
          <w:b/>
          <w:sz w:val="28"/>
          <w:szCs w:val="28"/>
        </w:rPr>
        <w:t xml:space="preserve">Exemplo de </w:t>
      </w:r>
      <w:r w:rsidRPr="0014404C">
        <w:rPr>
          <w:b/>
          <w:sz w:val="28"/>
          <w:szCs w:val="28"/>
          <w:lang w:val="en-US"/>
        </w:rPr>
        <w:t>request</w:t>
      </w:r>
      <w:r w:rsidRPr="00413862">
        <w:rPr>
          <w:b/>
          <w:sz w:val="28"/>
          <w:szCs w:val="28"/>
        </w:rPr>
        <w:t>:</w:t>
      </w:r>
    </w:p>
    <w:p w14:paraId="314AA816" w14:textId="77777777" w:rsidR="008E587C" w:rsidRPr="008E587C" w:rsidRDefault="008E587C" w:rsidP="008E587C">
      <w:pPr>
        <w:shd w:val="clear" w:color="auto" w:fill="1E1E1E"/>
        <w:spacing w:after="0" w:line="285" w:lineRule="atLeast"/>
        <w:rPr>
          <w:rFonts w:ascii="Consolas" w:eastAsia="Times New Roman" w:hAnsi="Consolas" w:cs="Times New Roman"/>
          <w:color w:val="D4D4D4"/>
          <w:sz w:val="18"/>
          <w:szCs w:val="18"/>
          <w:lang w:val="en-US"/>
        </w:rPr>
      </w:pPr>
      <w:r w:rsidRPr="008E587C">
        <w:rPr>
          <w:rFonts w:ascii="Consolas" w:eastAsia="Times New Roman" w:hAnsi="Consolas" w:cs="Times New Roman"/>
          <w:color w:val="4FC1FF"/>
          <w:sz w:val="18"/>
          <w:szCs w:val="18"/>
          <w:lang w:val="en-US"/>
        </w:rPr>
        <w:t>POST</w:t>
      </w:r>
      <w:r w:rsidRPr="008E587C">
        <w:rPr>
          <w:rFonts w:ascii="Consolas" w:eastAsia="Times New Roman" w:hAnsi="Consolas" w:cs="Times New Roman"/>
          <w:color w:val="D4D4D4"/>
          <w:sz w:val="18"/>
          <w:szCs w:val="18"/>
          <w:lang w:val="en-US"/>
        </w:rPr>
        <w:t xml:space="preserve"> </w:t>
      </w:r>
      <w:r w:rsidRPr="008E587C">
        <w:rPr>
          <w:rFonts w:ascii="Consolas" w:eastAsia="Times New Roman" w:hAnsi="Consolas" w:cs="Times New Roman"/>
          <w:color w:val="C8C8C8"/>
          <w:sz w:val="18"/>
          <w:szCs w:val="18"/>
          <w:lang w:val="en-US"/>
        </w:rPr>
        <w:t>https</w:t>
      </w:r>
      <w:r w:rsidRPr="008E587C">
        <w:rPr>
          <w:rFonts w:ascii="Consolas" w:eastAsia="Times New Roman" w:hAnsi="Consolas" w:cs="Times New Roman"/>
          <w:color w:val="D4D4D4"/>
          <w:sz w:val="18"/>
          <w:szCs w:val="18"/>
          <w:lang w:val="en-US"/>
        </w:rPr>
        <w:t>:</w:t>
      </w:r>
      <w:r w:rsidRPr="008E587C">
        <w:rPr>
          <w:rFonts w:ascii="Consolas" w:eastAsia="Times New Roman" w:hAnsi="Consolas" w:cs="Times New Roman"/>
          <w:color w:val="6A9955"/>
          <w:sz w:val="18"/>
          <w:szCs w:val="18"/>
          <w:lang w:val="en-US"/>
        </w:rPr>
        <w:t>//api.seguradora.com.br/open-insurance/quotes/v1/notifications HTTP/1.1</w:t>
      </w:r>
    </w:p>
    <w:p w14:paraId="181F182E" w14:textId="77777777" w:rsidR="008E587C" w:rsidRPr="008E587C" w:rsidRDefault="008E587C" w:rsidP="008E587C">
      <w:pPr>
        <w:shd w:val="clear" w:color="auto" w:fill="1E1E1E"/>
        <w:spacing w:after="0" w:line="285" w:lineRule="atLeast"/>
        <w:rPr>
          <w:rFonts w:ascii="Consolas" w:eastAsia="Times New Roman" w:hAnsi="Consolas" w:cs="Times New Roman"/>
          <w:color w:val="D4D4D4"/>
          <w:sz w:val="18"/>
          <w:szCs w:val="18"/>
          <w:lang w:val="en-US"/>
        </w:rPr>
      </w:pPr>
      <w:r w:rsidRPr="008E587C">
        <w:rPr>
          <w:rFonts w:ascii="Consolas" w:eastAsia="Times New Roman" w:hAnsi="Consolas" w:cs="Times New Roman"/>
          <w:color w:val="C8C8C8"/>
          <w:sz w:val="18"/>
          <w:szCs w:val="18"/>
          <w:lang w:val="en-US"/>
        </w:rPr>
        <w:t>Host</w:t>
      </w:r>
      <w:r w:rsidRPr="008E587C">
        <w:rPr>
          <w:rFonts w:ascii="Consolas" w:eastAsia="Times New Roman" w:hAnsi="Consolas" w:cs="Times New Roman"/>
          <w:color w:val="D4D4D4"/>
          <w:sz w:val="18"/>
          <w:szCs w:val="18"/>
          <w:lang w:val="en-US"/>
        </w:rPr>
        <w:t xml:space="preserve">: </w:t>
      </w:r>
      <w:r w:rsidRPr="008E587C">
        <w:rPr>
          <w:rFonts w:ascii="Consolas" w:eastAsia="Times New Roman" w:hAnsi="Consolas" w:cs="Times New Roman"/>
          <w:color w:val="9CDCFE"/>
          <w:sz w:val="18"/>
          <w:szCs w:val="18"/>
          <w:lang w:val="en-US"/>
        </w:rPr>
        <w:t>api</w:t>
      </w:r>
      <w:r w:rsidRPr="008E587C">
        <w:rPr>
          <w:rFonts w:ascii="Consolas" w:eastAsia="Times New Roman" w:hAnsi="Consolas" w:cs="Times New Roman"/>
          <w:color w:val="D4D4D4"/>
          <w:sz w:val="18"/>
          <w:szCs w:val="18"/>
          <w:lang w:val="en-US"/>
        </w:rPr>
        <w:t>.</w:t>
      </w:r>
      <w:r w:rsidRPr="008E587C">
        <w:rPr>
          <w:rFonts w:ascii="Consolas" w:eastAsia="Times New Roman" w:hAnsi="Consolas" w:cs="Times New Roman"/>
          <w:color w:val="9CDCFE"/>
          <w:sz w:val="18"/>
          <w:szCs w:val="18"/>
          <w:lang w:val="en-US"/>
        </w:rPr>
        <w:t>seguradora</w:t>
      </w:r>
      <w:r w:rsidRPr="008E587C">
        <w:rPr>
          <w:rFonts w:ascii="Consolas" w:eastAsia="Times New Roman" w:hAnsi="Consolas" w:cs="Times New Roman"/>
          <w:color w:val="D4D4D4"/>
          <w:sz w:val="18"/>
          <w:szCs w:val="18"/>
          <w:lang w:val="en-US"/>
        </w:rPr>
        <w:t>.</w:t>
      </w:r>
      <w:r w:rsidRPr="008E587C">
        <w:rPr>
          <w:rFonts w:ascii="Consolas" w:eastAsia="Times New Roman" w:hAnsi="Consolas" w:cs="Times New Roman"/>
          <w:color w:val="9CDCFE"/>
          <w:sz w:val="18"/>
          <w:szCs w:val="18"/>
          <w:lang w:val="en-US"/>
        </w:rPr>
        <w:t>com</w:t>
      </w:r>
      <w:r w:rsidRPr="008E587C">
        <w:rPr>
          <w:rFonts w:ascii="Consolas" w:eastAsia="Times New Roman" w:hAnsi="Consolas" w:cs="Times New Roman"/>
          <w:color w:val="D4D4D4"/>
          <w:sz w:val="18"/>
          <w:szCs w:val="18"/>
          <w:lang w:val="en-US"/>
        </w:rPr>
        <w:t>.</w:t>
      </w:r>
      <w:r w:rsidRPr="008E587C">
        <w:rPr>
          <w:rFonts w:ascii="Consolas" w:eastAsia="Times New Roman" w:hAnsi="Consolas" w:cs="Times New Roman"/>
          <w:color w:val="9CDCFE"/>
          <w:sz w:val="18"/>
          <w:szCs w:val="18"/>
          <w:lang w:val="en-US"/>
        </w:rPr>
        <w:t>br</w:t>
      </w:r>
    </w:p>
    <w:p w14:paraId="7BEF5B6C" w14:textId="2A0C0E75" w:rsidR="008E587C" w:rsidRDefault="008E587C" w:rsidP="008E587C">
      <w:pPr>
        <w:shd w:val="clear" w:color="auto" w:fill="1E1E1E"/>
        <w:spacing w:after="0" w:line="285" w:lineRule="atLeast"/>
        <w:rPr>
          <w:rFonts w:ascii="Consolas" w:eastAsia="Times New Roman" w:hAnsi="Consolas" w:cs="Times New Roman"/>
          <w:color w:val="9CDCFE"/>
          <w:sz w:val="18"/>
          <w:szCs w:val="18"/>
          <w:lang w:val="en-US"/>
        </w:rPr>
      </w:pPr>
      <w:r w:rsidRPr="008E587C">
        <w:rPr>
          <w:rFonts w:ascii="Consolas" w:eastAsia="Times New Roman" w:hAnsi="Consolas" w:cs="Times New Roman"/>
          <w:color w:val="C8C8C8"/>
          <w:sz w:val="18"/>
          <w:szCs w:val="18"/>
          <w:lang w:val="en-US"/>
        </w:rPr>
        <w:t>Accept</w:t>
      </w:r>
      <w:r w:rsidRPr="008E587C">
        <w:rPr>
          <w:rFonts w:ascii="Consolas" w:eastAsia="Times New Roman" w:hAnsi="Consolas" w:cs="Times New Roman"/>
          <w:color w:val="D4D4D4"/>
          <w:sz w:val="18"/>
          <w:szCs w:val="18"/>
          <w:lang w:val="en-US"/>
        </w:rPr>
        <w:t xml:space="preserve">: </w:t>
      </w:r>
      <w:r w:rsidRPr="008E587C">
        <w:rPr>
          <w:rFonts w:ascii="Consolas" w:eastAsia="Times New Roman" w:hAnsi="Consolas" w:cs="Times New Roman"/>
          <w:color w:val="9CDCFE"/>
          <w:sz w:val="18"/>
          <w:szCs w:val="18"/>
          <w:lang w:val="en-US"/>
        </w:rPr>
        <w:t>application</w:t>
      </w:r>
      <w:r w:rsidRPr="008E587C">
        <w:rPr>
          <w:rFonts w:ascii="Consolas" w:eastAsia="Times New Roman" w:hAnsi="Consolas" w:cs="Times New Roman"/>
          <w:color w:val="D4D4D4"/>
          <w:sz w:val="18"/>
          <w:szCs w:val="18"/>
          <w:lang w:val="en-US"/>
        </w:rPr>
        <w:t>/</w:t>
      </w:r>
      <w:r w:rsidRPr="008E587C">
        <w:rPr>
          <w:rFonts w:ascii="Consolas" w:eastAsia="Times New Roman" w:hAnsi="Consolas" w:cs="Times New Roman"/>
          <w:color w:val="9CDCFE"/>
          <w:sz w:val="18"/>
          <w:szCs w:val="18"/>
          <w:lang w:val="en-US"/>
        </w:rPr>
        <w:t>json</w:t>
      </w:r>
    </w:p>
    <w:p w14:paraId="2B936C6E" w14:textId="6E926C94" w:rsidR="006E2A8D" w:rsidRDefault="00E6380C" w:rsidP="008E587C">
      <w:pPr>
        <w:shd w:val="clear" w:color="auto" w:fill="1E1E1E"/>
        <w:spacing w:after="0" w:line="285" w:lineRule="atLeast"/>
        <w:rPr>
          <w:rFonts w:ascii="Consolas" w:eastAsia="Times New Roman" w:hAnsi="Consolas" w:cs="Times New Roman"/>
          <w:color w:val="9CDCFE"/>
          <w:sz w:val="18"/>
          <w:szCs w:val="18"/>
          <w:lang w:val="en-US"/>
        </w:rPr>
      </w:pPr>
      <w:r w:rsidRPr="00EF29DF">
        <w:rPr>
          <w:rFonts w:ascii="Consolas" w:eastAsia="Times New Roman" w:hAnsi="Consolas" w:cs="Times New Roman"/>
          <w:color w:val="C8C8C8"/>
          <w:sz w:val="18"/>
          <w:szCs w:val="18"/>
          <w:lang w:val="en-US"/>
        </w:rPr>
        <w:t>Content-Type:</w:t>
      </w:r>
      <w:r w:rsidRPr="00E6380C">
        <w:rPr>
          <w:rFonts w:ascii="Consolas" w:eastAsia="Times New Roman" w:hAnsi="Consolas" w:cs="Times New Roman"/>
          <w:color w:val="FFFFFF" w:themeColor="background1"/>
          <w:sz w:val="18"/>
          <w:szCs w:val="18"/>
          <w:lang w:val="en-US"/>
        </w:rPr>
        <w:t xml:space="preserve"> </w:t>
      </w:r>
      <w:r w:rsidRPr="00E6380C">
        <w:rPr>
          <w:rFonts w:ascii="Consolas" w:eastAsia="Times New Roman" w:hAnsi="Consolas" w:cs="Times New Roman"/>
          <w:color w:val="9CDCFE"/>
          <w:sz w:val="18"/>
          <w:szCs w:val="18"/>
          <w:lang w:val="en-US"/>
        </w:rPr>
        <w:t>application/json</w:t>
      </w:r>
    </w:p>
    <w:p w14:paraId="28933FB6" w14:textId="77777777" w:rsidR="008E587C" w:rsidRPr="008E587C" w:rsidRDefault="008E587C" w:rsidP="008E587C">
      <w:pPr>
        <w:shd w:val="clear" w:color="auto" w:fill="1E1E1E"/>
        <w:spacing w:after="0" w:line="285" w:lineRule="atLeast"/>
        <w:rPr>
          <w:rFonts w:ascii="Consolas" w:eastAsia="Times New Roman" w:hAnsi="Consolas" w:cs="Times New Roman"/>
          <w:color w:val="D4D4D4"/>
          <w:sz w:val="18"/>
          <w:szCs w:val="18"/>
          <w:lang w:val="en-US"/>
        </w:rPr>
      </w:pPr>
    </w:p>
    <w:p w14:paraId="33FFFE29" w14:textId="77777777" w:rsidR="008E587C" w:rsidRPr="008E587C" w:rsidRDefault="008E587C" w:rsidP="008E587C">
      <w:pPr>
        <w:shd w:val="clear" w:color="auto" w:fill="1E1E1E"/>
        <w:spacing w:after="0" w:line="285" w:lineRule="atLeast"/>
        <w:rPr>
          <w:rFonts w:ascii="Consolas" w:eastAsia="Times New Roman" w:hAnsi="Consolas" w:cs="Times New Roman"/>
          <w:color w:val="D4D4D4"/>
          <w:sz w:val="18"/>
          <w:szCs w:val="18"/>
          <w:lang w:val="en-US"/>
        </w:rPr>
      </w:pPr>
      <w:r w:rsidRPr="008E587C">
        <w:rPr>
          <w:rFonts w:ascii="Consolas" w:eastAsia="Times New Roman" w:hAnsi="Consolas" w:cs="Times New Roman"/>
          <w:color w:val="569CD6"/>
          <w:sz w:val="18"/>
          <w:szCs w:val="18"/>
          <w:lang w:val="en-US"/>
        </w:rPr>
        <w:t>var</w:t>
      </w:r>
      <w:r w:rsidRPr="008E587C">
        <w:rPr>
          <w:rFonts w:ascii="Consolas" w:eastAsia="Times New Roman" w:hAnsi="Consolas" w:cs="Times New Roman"/>
          <w:color w:val="D4D4D4"/>
          <w:sz w:val="18"/>
          <w:szCs w:val="18"/>
          <w:lang w:val="en-US"/>
        </w:rPr>
        <w:t xml:space="preserve"> </w:t>
      </w:r>
      <w:r w:rsidRPr="008E587C">
        <w:rPr>
          <w:rFonts w:ascii="Consolas" w:eastAsia="Times New Roman" w:hAnsi="Consolas" w:cs="Times New Roman"/>
          <w:color w:val="9CDCFE"/>
          <w:sz w:val="18"/>
          <w:szCs w:val="18"/>
          <w:lang w:val="en-US"/>
        </w:rPr>
        <w:t>req</w:t>
      </w:r>
      <w:r w:rsidRPr="008E587C">
        <w:rPr>
          <w:rFonts w:ascii="Consolas" w:eastAsia="Times New Roman" w:hAnsi="Consolas" w:cs="Times New Roman"/>
          <w:color w:val="D4D4D4"/>
          <w:sz w:val="18"/>
          <w:szCs w:val="18"/>
          <w:lang w:val="en-US"/>
        </w:rPr>
        <w:t xml:space="preserve"> = </w:t>
      </w:r>
      <w:r w:rsidRPr="008E587C">
        <w:rPr>
          <w:rFonts w:ascii="Consolas" w:eastAsia="Times New Roman" w:hAnsi="Consolas" w:cs="Times New Roman"/>
          <w:color w:val="569CD6"/>
          <w:sz w:val="18"/>
          <w:szCs w:val="18"/>
          <w:lang w:val="en-US"/>
        </w:rPr>
        <w:t>new</w:t>
      </w:r>
      <w:r w:rsidRPr="008E587C">
        <w:rPr>
          <w:rFonts w:ascii="Consolas" w:eastAsia="Times New Roman" w:hAnsi="Consolas" w:cs="Times New Roman"/>
          <w:color w:val="D4D4D4"/>
          <w:sz w:val="18"/>
          <w:szCs w:val="18"/>
          <w:lang w:val="en-US"/>
        </w:rPr>
        <w:t xml:space="preserve"> </w:t>
      </w:r>
      <w:proofErr w:type="spellStart"/>
      <w:r w:rsidRPr="008E587C">
        <w:rPr>
          <w:rFonts w:ascii="Consolas" w:eastAsia="Times New Roman" w:hAnsi="Consolas" w:cs="Times New Roman"/>
          <w:color w:val="4EC9B0"/>
          <w:sz w:val="18"/>
          <w:szCs w:val="18"/>
          <w:lang w:val="en-US"/>
        </w:rPr>
        <w:t>XMLHttpRequest</w:t>
      </w:r>
      <w:proofErr w:type="spellEnd"/>
      <w:r w:rsidRPr="008E587C">
        <w:rPr>
          <w:rFonts w:ascii="Consolas" w:eastAsia="Times New Roman" w:hAnsi="Consolas" w:cs="Times New Roman"/>
          <w:color w:val="D4D4D4"/>
          <w:sz w:val="18"/>
          <w:szCs w:val="18"/>
          <w:lang w:val="en-US"/>
        </w:rPr>
        <w:t>();</w:t>
      </w:r>
    </w:p>
    <w:p w14:paraId="7EC64AF3" w14:textId="77777777" w:rsidR="008E587C" w:rsidRPr="008E587C" w:rsidRDefault="008E587C" w:rsidP="008E587C">
      <w:pPr>
        <w:shd w:val="clear" w:color="auto" w:fill="1E1E1E"/>
        <w:spacing w:after="0" w:line="285" w:lineRule="atLeast"/>
        <w:rPr>
          <w:rFonts w:ascii="Consolas" w:eastAsia="Times New Roman" w:hAnsi="Consolas" w:cs="Times New Roman"/>
          <w:color w:val="D4D4D4"/>
          <w:sz w:val="18"/>
          <w:szCs w:val="18"/>
          <w:lang w:val="en-US"/>
        </w:rPr>
      </w:pPr>
      <w:proofErr w:type="spellStart"/>
      <w:r w:rsidRPr="008E587C">
        <w:rPr>
          <w:rFonts w:ascii="Consolas" w:eastAsia="Times New Roman" w:hAnsi="Consolas" w:cs="Times New Roman"/>
          <w:color w:val="9CDCFE"/>
          <w:sz w:val="18"/>
          <w:szCs w:val="18"/>
          <w:lang w:val="en-US"/>
        </w:rPr>
        <w:t>req</w:t>
      </w:r>
      <w:r w:rsidRPr="008E587C">
        <w:rPr>
          <w:rFonts w:ascii="Consolas" w:eastAsia="Times New Roman" w:hAnsi="Consolas" w:cs="Times New Roman"/>
          <w:color w:val="D4D4D4"/>
          <w:sz w:val="18"/>
          <w:szCs w:val="18"/>
          <w:lang w:val="en-US"/>
        </w:rPr>
        <w:t>.</w:t>
      </w:r>
      <w:r w:rsidRPr="008E587C">
        <w:rPr>
          <w:rFonts w:ascii="Consolas" w:eastAsia="Times New Roman" w:hAnsi="Consolas" w:cs="Times New Roman"/>
          <w:color w:val="DCDCAA"/>
          <w:sz w:val="18"/>
          <w:szCs w:val="18"/>
          <w:lang w:val="en-US"/>
        </w:rPr>
        <w:t>setRequestHeader</w:t>
      </w:r>
      <w:proofErr w:type="spellEnd"/>
      <w:r w:rsidRPr="008E587C">
        <w:rPr>
          <w:rFonts w:ascii="Consolas" w:eastAsia="Times New Roman" w:hAnsi="Consolas" w:cs="Times New Roman"/>
          <w:color w:val="D4D4D4"/>
          <w:sz w:val="18"/>
          <w:szCs w:val="18"/>
          <w:lang w:val="en-US"/>
        </w:rPr>
        <w:t>(</w:t>
      </w:r>
      <w:r w:rsidRPr="008E587C">
        <w:rPr>
          <w:rFonts w:ascii="Consolas" w:eastAsia="Times New Roman" w:hAnsi="Consolas" w:cs="Times New Roman"/>
          <w:color w:val="CE9178"/>
          <w:sz w:val="18"/>
          <w:szCs w:val="18"/>
          <w:lang w:val="en-US"/>
        </w:rPr>
        <w:t>"Accept"</w:t>
      </w:r>
      <w:r w:rsidRPr="008E587C">
        <w:rPr>
          <w:rFonts w:ascii="Consolas" w:eastAsia="Times New Roman" w:hAnsi="Consolas" w:cs="Times New Roman"/>
          <w:color w:val="D4D4D4"/>
          <w:sz w:val="18"/>
          <w:szCs w:val="18"/>
          <w:lang w:val="en-US"/>
        </w:rPr>
        <w:t xml:space="preserve">, </w:t>
      </w:r>
      <w:r w:rsidRPr="008E587C">
        <w:rPr>
          <w:rFonts w:ascii="Consolas" w:eastAsia="Times New Roman" w:hAnsi="Consolas" w:cs="Times New Roman"/>
          <w:color w:val="CE9178"/>
          <w:sz w:val="18"/>
          <w:szCs w:val="18"/>
          <w:lang w:val="en-US"/>
        </w:rPr>
        <w:t>"application/json"</w:t>
      </w:r>
      <w:r w:rsidRPr="008E587C">
        <w:rPr>
          <w:rFonts w:ascii="Consolas" w:eastAsia="Times New Roman" w:hAnsi="Consolas" w:cs="Times New Roman"/>
          <w:color w:val="D4D4D4"/>
          <w:sz w:val="18"/>
          <w:szCs w:val="18"/>
          <w:lang w:val="en-US"/>
        </w:rPr>
        <w:t>);</w:t>
      </w:r>
    </w:p>
    <w:p w14:paraId="1836473D" w14:textId="77777777" w:rsidR="008E587C" w:rsidRPr="008E587C" w:rsidRDefault="008E587C" w:rsidP="008E587C">
      <w:pPr>
        <w:shd w:val="clear" w:color="auto" w:fill="1E1E1E"/>
        <w:spacing w:after="0" w:line="285" w:lineRule="atLeast"/>
        <w:rPr>
          <w:rFonts w:ascii="Consolas" w:eastAsia="Times New Roman" w:hAnsi="Consolas" w:cs="Times New Roman"/>
          <w:color w:val="D4D4D4"/>
          <w:sz w:val="18"/>
          <w:szCs w:val="18"/>
          <w:lang w:val="en-US"/>
        </w:rPr>
      </w:pPr>
      <w:proofErr w:type="spellStart"/>
      <w:r w:rsidRPr="008E587C">
        <w:rPr>
          <w:rFonts w:ascii="Consolas" w:eastAsia="Times New Roman" w:hAnsi="Consolas" w:cs="Times New Roman"/>
          <w:color w:val="9CDCFE"/>
          <w:sz w:val="18"/>
          <w:szCs w:val="18"/>
          <w:lang w:val="en-US"/>
        </w:rPr>
        <w:t>req</w:t>
      </w:r>
      <w:r w:rsidRPr="008E587C">
        <w:rPr>
          <w:rFonts w:ascii="Consolas" w:eastAsia="Times New Roman" w:hAnsi="Consolas" w:cs="Times New Roman"/>
          <w:color w:val="D4D4D4"/>
          <w:sz w:val="18"/>
          <w:szCs w:val="18"/>
          <w:lang w:val="en-US"/>
        </w:rPr>
        <w:t>.</w:t>
      </w:r>
      <w:r w:rsidRPr="008E587C">
        <w:rPr>
          <w:rFonts w:ascii="Consolas" w:eastAsia="Times New Roman" w:hAnsi="Consolas" w:cs="Times New Roman"/>
          <w:color w:val="DCDCAA"/>
          <w:sz w:val="18"/>
          <w:szCs w:val="18"/>
          <w:lang w:val="en-US"/>
        </w:rPr>
        <w:t>open</w:t>
      </w:r>
      <w:proofErr w:type="spellEnd"/>
      <w:r w:rsidRPr="008E587C">
        <w:rPr>
          <w:rFonts w:ascii="Consolas" w:eastAsia="Times New Roman" w:hAnsi="Consolas" w:cs="Times New Roman"/>
          <w:color w:val="D4D4D4"/>
          <w:sz w:val="18"/>
          <w:szCs w:val="18"/>
          <w:lang w:val="en-US"/>
        </w:rPr>
        <w:t>(</w:t>
      </w:r>
      <w:r w:rsidRPr="008E587C">
        <w:rPr>
          <w:rFonts w:ascii="Consolas" w:eastAsia="Times New Roman" w:hAnsi="Consolas" w:cs="Times New Roman"/>
          <w:color w:val="CE9178"/>
          <w:sz w:val="18"/>
          <w:szCs w:val="18"/>
          <w:lang w:val="en-US"/>
        </w:rPr>
        <w:t>"POST"</w:t>
      </w:r>
      <w:r w:rsidRPr="008E587C">
        <w:rPr>
          <w:rFonts w:ascii="Consolas" w:eastAsia="Times New Roman" w:hAnsi="Consolas" w:cs="Times New Roman"/>
          <w:color w:val="D4D4D4"/>
          <w:sz w:val="18"/>
          <w:szCs w:val="18"/>
          <w:lang w:val="en-US"/>
        </w:rPr>
        <w:t xml:space="preserve">, </w:t>
      </w:r>
      <w:r w:rsidRPr="008E587C">
        <w:rPr>
          <w:rFonts w:ascii="Consolas" w:eastAsia="Times New Roman" w:hAnsi="Consolas" w:cs="Times New Roman"/>
          <w:color w:val="CE9178"/>
          <w:sz w:val="18"/>
          <w:szCs w:val="18"/>
          <w:lang w:val="en-US"/>
        </w:rPr>
        <w:t>"https://api.seguradora.com.br/open-insurance/quotes/v1/notifications"</w:t>
      </w:r>
      <w:r w:rsidRPr="008E587C">
        <w:rPr>
          <w:rFonts w:ascii="Consolas" w:eastAsia="Times New Roman" w:hAnsi="Consolas" w:cs="Times New Roman"/>
          <w:color w:val="D4D4D4"/>
          <w:sz w:val="18"/>
          <w:szCs w:val="18"/>
          <w:lang w:val="en-US"/>
        </w:rPr>
        <w:t xml:space="preserve">, </w:t>
      </w:r>
      <w:r w:rsidRPr="008E587C">
        <w:rPr>
          <w:rFonts w:ascii="Consolas" w:eastAsia="Times New Roman" w:hAnsi="Consolas" w:cs="Times New Roman"/>
          <w:color w:val="569CD6"/>
          <w:sz w:val="18"/>
          <w:szCs w:val="18"/>
          <w:lang w:val="en-US"/>
        </w:rPr>
        <w:t>true</w:t>
      </w:r>
      <w:r w:rsidRPr="008E587C">
        <w:rPr>
          <w:rFonts w:ascii="Consolas" w:eastAsia="Times New Roman" w:hAnsi="Consolas" w:cs="Times New Roman"/>
          <w:color w:val="D4D4D4"/>
          <w:sz w:val="18"/>
          <w:szCs w:val="18"/>
          <w:lang w:val="en-US"/>
        </w:rPr>
        <w:t>);</w:t>
      </w:r>
    </w:p>
    <w:p w14:paraId="6BD8DEBB" w14:textId="27E3FA5F" w:rsidR="00D07B38" w:rsidRPr="00D07B38" w:rsidRDefault="1C822422" w:rsidP="07C003C9">
      <w:pPr>
        <w:shd w:val="clear" w:color="auto" w:fill="1E1E1E"/>
        <w:spacing w:after="0" w:line="285" w:lineRule="exact"/>
        <w:rPr>
          <w:rFonts w:ascii="Consolas" w:eastAsia="Times New Roman" w:hAnsi="Consolas" w:cs="Times New Roman"/>
          <w:color w:val="D4D4D4"/>
          <w:sz w:val="18"/>
          <w:szCs w:val="18"/>
          <w:lang w:val="en-US"/>
        </w:rPr>
      </w:pPr>
      <w:proofErr w:type="spellStart"/>
      <w:r w:rsidRPr="07C003C9">
        <w:rPr>
          <w:rFonts w:ascii="Consolas" w:eastAsia="Times New Roman" w:hAnsi="Consolas" w:cs="Times New Roman"/>
          <w:color w:val="9CDCFE"/>
          <w:sz w:val="18"/>
          <w:szCs w:val="18"/>
          <w:lang w:val="en-US"/>
        </w:rPr>
        <w:t>req</w:t>
      </w:r>
      <w:r w:rsidRPr="07C003C9">
        <w:rPr>
          <w:rFonts w:ascii="Consolas" w:eastAsia="Times New Roman" w:hAnsi="Consolas" w:cs="Times New Roman"/>
          <w:color w:val="D4D4D4"/>
          <w:sz w:val="18"/>
          <w:szCs w:val="18"/>
          <w:lang w:val="en-US"/>
        </w:rPr>
        <w:t>.</w:t>
      </w:r>
      <w:r w:rsidRPr="07C003C9">
        <w:rPr>
          <w:rFonts w:ascii="Consolas" w:eastAsia="Times New Roman" w:hAnsi="Consolas" w:cs="Times New Roman"/>
          <w:color w:val="DCDCAA"/>
          <w:sz w:val="18"/>
          <w:szCs w:val="18"/>
          <w:lang w:val="en-US"/>
        </w:rPr>
        <w:t>send</w:t>
      </w:r>
      <w:proofErr w:type="spellEnd"/>
      <w:r w:rsidRPr="07C003C9">
        <w:rPr>
          <w:rFonts w:ascii="Consolas" w:eastAsia="Times New Roman" w:hAnsi="Consolas" w:cs="Times New Roman"/>
          <w:color w:val="D4D4D4"/>
          <w:sz w:val="18"/>
          <w:szCs w:val="18"/>
          <w:lang w:val="en-US"/>
        </w:rPr>
        <w:t>(</w:t>
      </w:r>
      <w:proofErr w:type="spellStart"/>
      <w:r w:rsidR="646B2E9F" w:rsidRPr="07C003C9">
        <w:rPr>
          <w:rFonts w:ascii="Consolas" w:eastAsia="Consolas" w:hAnsi="Consolas" w:cs="Consolas"/>
          <w:color w:val="9CDCFE"/>
          <w:sz w:val="18"/>
          <w:szCs w:val="18"/>
          <w:lang w:val="en-US"/>
        </w:rPr>
        <w:t>JSON</w:t>
      </w:r>
      <w:r w:rsidR="646B2E9F" w:rsidRPr="07C003C9">
        <w:rPr>
          <w:rFonts w:ascii="Consolas" w:eastAsia="Consolas" w:hAnsi="Consolas" w:cs="Consolas"/>
          <w:color w:val="D4D4D4"/>
          <w:sz w:val="18"/>
          <w:szCs w:val="18"/>
          <w:lang w:val="en-US"/>
        </w:rPr>
        <w:t>.</w:t>
      </w:r>
      <w:r w:rsidR="646B2E9F" w:rsidRPr="07C003C9">
        <w:rPr>
          <w:rFonts w:ascii="Consolas" w:eastAsia="Consolas" w:hAnsi="Consolas" w:cs="Consolas"/>
          <w:color w:val="DCDCAA"/>
          <w:sz w:val="18"/>
          <w:szCs w:val="18"/>
          <w:lang w:val="en-US"/>
        </w:rPr>
        <w:t>stringify</w:t>
      </w:r>
      <w:proofErr w:type="spellEnd"/>
      <w:r w:rsidR="646B2E9F" w:rsidRPr="07C003C9">
        <w:rPr>
          <w:rFonts w:ascii="Consolas" w:eastAsia="Consolas" w:hAnsi="Consolas" w:cs="Consolas"/>
          <w:color w:val="D4D4D4"/>
          <w:sz w:val="18"/>
          <w:szCs w:val="18"/>
          <w:lang w:val="en-US"/>
        </w:rPr>
        <w:t>(</w:t>
      </w:r>
    </w:p>
    <w:p w14:paraId="79E59BA6" w14:textId="77777777" w:rsidR="00D07B38" w:rsidRPr="00D07B38" w:rsidRDefault="00D07B38" w:rsidP="00D07B38">
      <w:pPr>
        <w:shd w:val="clear" w:color="auto" w:fill="1E1E1E"/>
        <w:spacing w:after="0" w:line="285" w:lineRule="atLeast"/>
        <w:rPr>
          <w:rFonts w:ascii="Consolas" w:eastAsia="Times New Roman" w:hAnsi="Consolas" w:cs="Times New Roman"/>
          <w:color w:val="D4D4D4"/>
          <w:sz w:val="18"/>
          <w:szCs w:val="18"/>
          <w:lang w:val="en-US"/>
        </w:rPr>
      </w:pPr>
      <w:r w:rsidRPr="00D07B38">
        <w:rPr>
          <w:rFonts w:ascii="Consolas" w:eastAsia="Times New Roman" w:hAnsi="Consolas" w:cs="Times New Roman"/>
          <w:color w:val="D4D4D4"/>
          <w:sz w:val="18"/>
          <w:szCs w:val="18"/>
          <w:lang w:val="en-US"/>
        </w:rPr>
        <w:t xml:space="preserve">    { </w:t>
      </w:r>
    </w:p>
    <w:p w14:paraId="789128E9" w14:textId="2B112235" w:rsidR="00D07B38" w:rsidRPr="00D07B38" w:rsidRDefault="00D07B38" w:rsidP="00D07B38">
      <w:pPr>
        <w:shd w:val="clear" w:color="auto" w:fill="1E1E1E"/>
        <w:spacing w:after="0" w:line="285" w:lineRule="atLeast"/>
        <w:rPr>
          <w:rFonts w:ascii="Consolas" w:eastAsia="Times New Roman" w:hAnsi="Consolas" w:cs="Times New Roman"/>
          <w:color w:val="D4D4D4"/>
          <w:sz w:val="18"/>
          <w:szCs w:val="18"/>
          <w:lang w:val="en-US"/>
        </w:rPr>
      </w:pPr>
      <w:r w:rsidRPr="00D07B38">
        <w:rPr>
          <w:rFonts w:ascii="Consolas" w:eastAsia="Times New Roman" w:hAnsi="Consolas" w:cs="Times New Roman"/>
          <w:color w:val="D4D4D4"/>
          <w:sz w:val="18"/>
          <w:szCs w:val="18"/>
          <w:lang w:val="en-US"/>
        </w:rPr>
        <w:t xml:space="preserve">        </w:t>
      </w:r>
      <w:r w:rsidRPr="00D07B38">
        <w:rPr>
          <w:rFonts w:ascii="Consolas" w:eastAsia="Times New Roman" w:hAnsi="Consolas" w:cs="Times New Roman"/>
          <w:color w:val="CE9178"/>
          <w:sz w:val="18"/>
          <w:szCs w:val="18"/>
          <w:lang w:val="en-US"/>
        </w:rPr>
        <w:t>"data"</w:t>
      </w:r>
      <w:r w:rsidRPr="00D07B38">
        <w:rPr>
          <w:rFonts w:ascii="Consolas" w:eastAsia="Times New Roman" w:hAnsi="Consolas" w:cs="Times New Roman"/>
          <w:color w:val="9CDCFE"/>
          <w:sz w:val="18"/>
          <w:szCs w:val="18"/>
          <w:lang w:val="en-US"/>
        </w:rPr>
        <w:t>:</w:t>
      </w:r>
      <w:r w:rsidRPr="00D07B38">
        <w:rPr>
          <w:rFonts w:ascii="Consolas" w:eastAsia="Times New Roman" w:hAnsi="Consolas" w:cs="Times New Roman"/>
          <w:color w:val="D4D4D4"/>
          <w:sz w:val="18"/>
          <w:szCs w:val="18"/>
          <w:lang w:val="en-US"/>
        </w:rPr>
        <w:t xml:space="preserve"> {</w:t>
      </w:r>
      <w:r w:rsidRPr="00D07B38">
        <w:rPr>
          <w:rFonts w:ascii="Consolas" w:eastAsia="Times New Roman" w:hAnsi="Consolas" w:cs="Times New Roman"/>
          <w:color w:val="CE9178"/>
          <w:sz w:val="18"/>
          <w:szCs w:val="18"/>
          <w:lang w:val="en-US"/>
        </w:rPr>
        <w:t>"type"</w:t>
      </w:r>
      <w:r w:rsidRPr="00D07B38">
        <w:rPr>
          <w:rFonts w:ascii="Consolas" w:eastAsia="Times New Roman" w:hAnsi="Consolas" w:cs="Times New Roman"/>
          <w:color w:val="9CDCFE"/>
          <w:sz w:val="18"/>
          <w:szCs w:val="18"/>
          <w:lang w:val="en-US"/>
        </w:rPr>
        <w:t>:</w:t>
      </w:r>
      <w:r w:rsidR="008A033B">
        <w:rPr>
          <w:rFonts w:ascii="Consolas" w:eastAsia="Times New Roman" w:hAnsi="Consolas" w:cs="Times New Roman"/>
          <w:color w:val="9CDCFE"/>
          <w:sz w:val="18"/>
          <w:szCs w:val="18"/>
          <w:lang w:val="en-US"/>
        </w:rPr>
        <w:t xml:space="preserve"> </w:t>
      </w:r>
      <w:r w:rsidRPr="00D07B38">
        <w:rPr>
          <w:rFonts w:ascii="Consolas" w:eastAsia="Times New Roman" w:hAnsi="Consolas" w:cs="Times New Roman"/>
          <w:color w:val="CE9178"/>
          <w:sz w:val="18"/>
          <w:szCs w:val="18"/>
          <w:lang w:val="en-US"/>
        </w:rPr>
        <w:t>"AUTO"</w:t>
      </w:r>
      <w:r w:rsidRPr="00D07B38">
        <w:rPr>
          <w:rFonts w:ascii="Consolas" w:eastAsia="Times New Roman" w:hAnsi="Consolas" w:cs="Times New Roman"/>
          <w:color w:val="D4D4D4"/>
          <w:sz w:val="18"/>
          <w:szCs w:val="18"/>
          <w:lang w:val="en-US"/>
        </w:rPr>
        <w:t xml:space="preserve">} </w:t>
      </w:r>
    </w:p>
    <w:p w14:paraId="73DB6B5A" w14:textId="77777777" w:rsidR="00D07B38" w:rsidRPr="00D07B38" w:rsidRDefault="00D07B38" w:rsidP="00D07B38">
      <w:pPr>
        <w:shd w:val="clear" w:color="auto" w:fill="1E1E1E"/>
        <w:spacing w:after="0" w:line="285" w:lineRule="atLeast"/>
        <w:rPr>
          <w:rFonts w:ascii="Consolas" w:eastAsia="Times New Roman" w:hAnsi="Consolas" w:cs="Times New Roman"/>
          <w:color w:val="D4D4D4"/>
          <w:sz w:val="18"/>
          <w:szCs w:val="18"/>
        </w:rPr>
      </w:pPr>
      <w:r w:rsidRPr="00D07B38">
        <w:rPr>
          <w:rFonts w:ascii="Consolas" w:eastAsia="Times New Roman" w:hAnsi="Consolas" w:cs="Times New Roman"/>
          <w:color w:val="D4D4D4"/>
          <w:sz w:val="18"/>
          <w:szCs w:val="18"/>
          <w:lang w:val="en-US"/>
        </w:rPr>
        <w:t xml:space="preserve">    </w:t>
      </w:r>
      <w:r w:rsidRPr="00D07B38">
        <w:rPr>
          <w:rFonts w:ascii="Consolas" w:eastAsia="Times New Roman" w:hAnsi="Consolas" w:cs="Times New Roman"/>
          <w:color w:val="D4D4D4"/>
          <w:sz w:val="18"/>
          <w:szCs w:val="18"/>
        </w:rPr>
        <w:t>}</w:t>
      </w:r>
    </w:p>
    <w:p w14:paraId="43B24D83" w14:textId="1CF13B28" w:rsidR="00D07B38" w:rsidRPr="00D07B38" w:rsidRDefault="1C822422" w:rsidP="00D07B38">
      <w:pPr>
        <w:shd w:val="clear" w:color="auto" w:fill="1E1E1E"/>
        <w:spacing w:after="0" w:line="285" w:lineRule="atLeast"/>
        <w:rPr>
          <w:rFonts w:ascii="Consolas" w:eastAsia="Times New Roman" w:hAnsi="Consolas" w:cs="Times New Roman"/>
          <w:color w:val="D4D4D4"/>
          <w:sz w:val="18"/>
          <w:szCs w:val="18"/>
        </w:rPr>
      </w:pPr>
      <w:r w:rsidRPr="07C003C9">
        <w:rPr>
          <w:rFonts w:ascii="Consolas" w:eastAsia="Times New Roman" w:hAnsi="Consolas" w:cs="Times New Roman"/>
          <w:color w:val="D4D4D4"/>
          <w:sz w:val="18"/>
          <w:szCs w:val="18"/>
        </w:rPr>
        <w:t>)</w:t>
      </w:r>
      <w:r w:rsidR="10812D99" w:rsidRPr="07C003C9">
        <w:rPr>
          <w:rFonts w:ascii="Consolas" w:eastAsia="Times New Roman" w:hAnsi="Consolas" w:cs="Times New Roman"/>
          <w:color w:val="D4D4D4"/>
          <w:sz w:val="18"/>
          <w:szCs w:val="18"/>
        </w:rPr>
        <w:t>)</w:t>
      </w:r>
      <w:r w:rsidRPr="07C003C9">
        <w:rPr>
          <w:rFonts w:ascii="Consolas" w:eastAsia="Times New Roman" w:hAnsi="Consolas" w:cs="Times New Roman"/>
          <w:color w:val="D4D4D4"/>
          <w:sz w:val="18"/>
          <w:szCs w:val="18"/>
        </w:rPr>
        <w:t>;</w:t>
      </w:r>
    </w:p>
    <w:p w14:paraId="005DFE46" w14:textId="0599A4B5" w:rsidR="002148BF" w:rsidRDefault="002148BF" w:rsidP="002D4F3E">
      <w:pPr>
        <w:shd w:val="clear" w:color="auto" w:fill="1E1E1E"/>
        <w:spacing w:after="0" w:line="285" w:lineRule="atLeast"/>
        <w:rPr>
          <w:rFonts w:ascii="Consolas" w:eastAsia="Times New Roman" w:hAnsi="Consolas" w:cs="Times New Roman"/>
          <w:color w:val="D4D4D4"/>
          <w:sz w:val="18"/>
          <w:szCs w:val="18"/>
        </w:rPr>
      </w:pPr>
    </w:p>
    <w:p w14:paraId="0F089177" w14:textId="77777777" w:rsidR="008A033B" w:rsidRDefault="008A033B" w:rsidP="008A033B"/>
    <w:p w14:paraId="3732ACD1" w14:textId="77777777" w:rsidR="0014404C" w:rsidRDefault="0014404C" w:rsidP="008A033B"/>
    <w:p w14:paraId="18520A6F" w14:textId="77777777" w:rsidR="0014404C" w:rsidRDefault="0014404C" w:rsidP="008A033B"/>
    <w:p w14:paraId="7308D96E" w14:textId="77777777" w:rsidR="0014404C" w:rsidRDefault="0014404C" w:rsidP="008A033B"/>
    <w:p w14:paraId="14811F38" w14:textId="77777777" w:rsidR="0014404C" w:rsidRDefault="0014404C" w:rsidP="008A033B"/>
    <w:p w14:paraId="6AAD0B73" w14:textId="4A572B74" w:rsidR="4BA76123" w:rsidRDefault="4BA76123" w:rsidP="4BA76123"/>
    <w:p w14:paraId="204AAA0F" w14:textId="77777777" w:rsidR="0014404C" w:rsidRPr="00F473AF" w:rsidRDefault="0014404C" w:rsidP="008A033B"/>
    <w:p w14:paraId="56C14417" w14:textId="77777777" w:rsidR="008A033B" w:rsidRDefault="008A033B" w:rsidP="008A033B">
      <w:pPr>
        <w:rPr>
          <w:b/>
          <w:sz w:val="28"/>
          <w:szCs w:val="28"/>
        </w:rPr>
      </w:pPr>
      <w:r>
        <w:rPr>
          <w:b/>
          <w:sz w:val="28"/>
          <w:szCs w:val="28"/>
        </w:rPr>
        <w:t>Exemplo de Requisição (Payload de criação de notificação)</w:t>
      </w:r>
    </w:p>
    <w:p w14:paraId="4F5E1998" w14:textId="77777777" w:rsidR="008A033B" w:rsidRPr="00DD51A4" w:rsidRDefault="008A033B" w:rsidP="008A033B">
      <w:pPr>
        <w:rPr>
          <w:rFonts w:ascii="Consolas" w:eastAsia="Times New Roman" w:hAnsi="Consolas" w:cs="Courier New"/>
          <w:b/>
          <w:bCs/>
          <w:color w:val="FFFFFF"/>
          <w:sz w:val="18"/>
          <w:szCs w:val="18"/>
        </w:rPr>
      </w:pPr>
      <w:r w:rsidRPr="00E3145C">
        <w:t xml:space="preserve">O </w:t>
      </w:r>
      <w:r w:rsidRPr="00C54812">
        <w:rPr>
          <w:i/>
          <w:iCs/>
        </w:rPr>
        <w:t>payload</w:t>
      </w:r>
      <w:r w:rsidRPr="00E3145C">
        <w:t xml:space="preserve"> deverá conter a indicação d</w:t>
      </w:r>
      <w:r>
        <w:t xml:space="preserve">o grupo do produto </w:t>
      </w:r>
      <w:r w:rsidRPr="00E3145C">
        <w:t>de interesse do cliente seguindo a estrutura abaixo.</w:t>
      </w:r>
    </w:p>
    <w:p w14:paraId="6808C3FE" w14:textId="77777777" w:rsidR="008A033B" w:rsidRPr="00DD51A4" w:rsidRDefault="008A033B" w:rsidP="008A033B">
      <w:pPr>
        <w:shd w:val="clear" w:color="auto" w:fill="1E1E1E"/>
        <w:spacing w:after="0" w:line="285" w:lineRule="atLeast"/>
        <w:rPr>
          <w:rFonts w:ascii="Consolas" w:eastAsia="Times New Roman" w:hAnsi="Consolas" w:cs="Times New Roman"/>
          <w:color w:val="D4D4D4"/>
          <w:sz w:val="21"/>
          <w:szCs w:val="21"/>
        </w:rPr>
      </w:pPr>
      <w:r w:rsidRPr="00DD51A4">
        <w:rPr>
          <w:rFonts w:ascii="Consolas" w:eastAsia="Times New Roman" w:hAnsi="Consolas" w:cs="Times New Roman"/>
          <w:color w:val="D4D4D4"/>
          <w:sz w:val="21"/>
          <w:szCs w:val="21"/>
        </w:rPr>
        <w:t>{</w:t>
      </w:r>
    </w:p>
    <w:p w14:paraId="3353D711" w14:textId="77777777" w:rsidR="008A033B" w:rsidRPr="00DD51A4" w:rsidRDefault="008A033B" w:rsidP="008A033B">
      <w:pPr>
        <w:shd w:val="clear" w:color="auto" w:fill="1E1E1E"/>
        <w:spacing w:after="0" w:line="285" w:lineRule="atLeast"/>
        <w:rPr>
          <w:rFonts w:ascii="Consolas" w:eastAsia="Times New Roman" w:hAnsi="Consolas" w:cs="Times New Roman"/>
          <w:color w:val="D4D4D4"/>
          <w:sz w:val="21"/>
          <w:szCs w:val="21"/>
        </w:rPr>
      </w:pPr>
      <w:r w:rsidRPr="00DD51A4">
        <w:rPr>
          <w:rFonts w:ascii="Consolas" w:eastAsia="Times New Roman" w:hAnsi="Consolas" w:cs="Times New Roman"/>
          <w:color w:val="D4D4D4"/>
          <w:sz w:val="21"/>
          <w:szCs w:val="21"/>
        </w:rPr>
        <w:t xml:space="preserve">    </w:t>
      </w:r>
      <w:r w:rsidRPr="00DD51A4">
        <w:rPr>
          <w:rFonts w:ascii="Consolas" w:eastAsia="Times New Roman" w:hAnsi="Consolas" w:cs="Times New Roman"/>
          <w:color w:val="9CDCFE"/>
          <w:sz w:val="21"/>
          <w:szCs w:val="21"/>
        </w:rPr>
        <w:t>"data"</w:t>
      </w:r>
      <w:r w:rsidRPr="00DD51A4">
        <w:rPr>
          <w:rFonts w:ascii="Consolas" w:eastAsia="Times New Roman" w:hAnsi="Consolas" w:cs="Times New Roman"/>
          <w:color w:val="D4D4D4"/>
          <w:sz w:val="21"/>
          <w:szCs w:val="21"/>
        </w:rPr>
        <w:t>: {</w:t>
      </w:r>
    </w:p>
    <w:p w14:paraId="326E8151" w14:textId="77777777" w:rsidR="008A033B" w:rsidRPr="00DD51A4" w:rsidRDefault="008A033B" w:rsidP="008A033B">
      <w:pPr>
        <w:shd w:val="clear" w:color="auto" w:fill="1E1E1E"/>
        <w:spacing w:after="0" w:line="285" w:lineRule="atLeast"/>
        <w:rPr>
          <w:rFonts w:ascii="Consolas" w:eastAsia="Times New Roman" w:hAnsi="Consolas" w:cs="Times New Roman"/>
          <w:color w:val="D4D4D4"/>
          <w:sz w:val="21"/>
          <w:szCs w:val="21"/>
        </w:rPr>
      </w:pPr>
      <w:r w:rsidRPr="00DD51A4">
        <w:rPr>
          <w:rFonts w:ascii="Consolas" w:eastAsia="Times New Roman" w:hAnsi="Consolas" w:cs="Times New Roman"/>
          <w:color w:val="D4D4D4"/>
          <w:sz w:val="21"/>
          <w:szCs w:val="21"/>
        </w:rPr>
        <w:t xml:space="preserve">        </w:t>
      </w:r>
      <w:r w:rsidRPr="00DD51A4">
        <w:rPr>
          <w:rFonts w:ascii="Consolas" w:eastAsia="Times New Roman" w:hAnsi="Consolas" w:cs="Times New Roman"/>
          <w:color w:val="9CDCFE"/>
          <w:sz w:val="21"/>
          <w:szCs w:val="21"/>
        </w:rPr>
        <w:t>"type"</w:t>
      </w:r>
      <w:r w:rsidRPr="00DD51A4">
        <w:rPr>
          <w:rFonts w:ascii="Consolas" w:eastAsia="Times New Roman" w:hAnsi="Consolas" w:cs="Times New Roman"/>
          <w:color w:val="D4D4D4"/>
          <w:sz w:val="21"/>
          <w:szCs w:val="21"/>
        </w:rPr>
        <w:t xml:space="preserve">: </w:t>
      </w:r>
      <w:r w:rsidRPr="00DD51A4">
        <w:rPr>
          <w:rFonts w:ascii="Consolas" w:eastAsia="Times New Roman" w:hAnsi="Consolas" w:cs="Times New Roman"/>
          <w:color w:val="CE9178"/>
          <w:sz w:val="21"/>
          <w:szCs w:val="21"/>
        </w:rPr>
        <w:t>"AUTO"</w:t>
      </w:r>
    </w:p>
    <w:p w14:paraId="5463C79B" w14:textId="77777777" w:rsidR="008A033B" w:rsidRPr="00DD51A4" w:rsidRDefault="008A033B" w:rsidP="008A033B">
      <w:pPr>
        <w:shd w:val="clear" w:color="auto" w:fill="1E1E1E"/>
        <w:spacing w:after="0" w:line="285" w:lineRule="atLeast"/>
        <w:rPr>
          <w:rFonts w:ascii="Consolas" w:eastAsia="Times New Roman" w:hAnsi="Consolas" w:cs="Times New Roman"/>
          <w:color w:val="D4D4D4"/>
          <w:sz w:val="21"/>
          <w:szCs w:val="21"/>
        </w:rPr>
      </w:pPr>
      <w:r w:rsidRPr="00DD51A4">
        <w:rPr>
          <w:rFonts w:ascii="Consolas" w:eastAsia="Times New Roman" w:hAnsi="Consolas" w:cs="Times New Roman"/>
          <w:color w:val="D4D4D4"/>
          <w:sz w:val="21"/>
          <w:szCs w:val="21"/>
        </w:rPr>
        <w:t>    }</w:t>
      </w:r>
    </w:p>
    <w:p w14:paraId="12ED7495" w14:textId="77777777" w:rsidR="008A033B" w:rsidRPr="00DD51A4" w:rsidRDefault="008A033B" w:rsidP="008A033B">
      <w:pPr>
        <w:shd w:val="clear" w:color="auto" w:fill="1E1E1E"/>
        <w:spacing w:after="0" w:line="285" w:lineRule="atLeast"/>
        <w:rPr>
          <w:rFonts w:ascii="Consolas" w:eastAsia="Times New Roman" w:hAnsi="Consolas" w:cs="Times New Roman"/>
          <w:color w:val="D4D4D4"/>
          <w:sz w:val="21"/>
          <w:szCs w:val="21"/>
        </w:rPr>
      </w:pPr>
      <w:r w:rsidRPr="00DD51A4">
        <w:rPr>
          <w:rFonts w:ascii="Consolas" w:eastAsia="Times New Roman" w:hAnsi="Consolas" w:cs="Times New Roman"/>
          <w:color w:val="D4D4D4"/>
          <w:sz w:val="21"/>
          <w:szCs w:val="21"/>
        </w:rPr>
        <w:t>}</w:t>
      </w:r>
    </w:p>
    <w:p w14:paraId="72505638" w14:textId="30D1B59C" w:rsidR="008A033B" w:rsidRDefault="008A033B" w:rsidP="002D4F3E">
      <w:pPr>
        <w:shd w:val="clear" w:color="auto" w:fill="1E1E1E"/>
        <w:spacing w:after="0" w:line="285" w:lineRule="atLeast"/>
        <w:rPr>
          <w:rFonts w:ascii="Consolas" w:eastAsia="Times New Roman" w:hAnsi="Consolas" w:cs="Times New Roman"/>
          <w:color w:val="D4D4D4"/>
          <w:sz w:val="18"/>
          <w:szCs w:val="18"/>
        </w:rPr>
      </w:pPr>
    </w:p>
    <w:p w14:paraId="7830E81A" w14:textId="77777777" w:rsidR="00254895" w:rsidRPr="002148BF" w:rsidRDefault="00254895" w:rsidP="00254895">
      <w:pPr>
        <w:rPr>
          <w:rFonts w:ascii="Consolas" w:eastAsia="Times New Roman" w:hAnsi="Consolas" w:cs="Times New Roman"/>
          <w:color w:val="D4D4D4"/>
          <w:sz w:val="18"/>
          <w:szCs w:val="18"/>
        </w:rPr>
      </w:pPr>
    </w:p>
    <w:p w14:paraId="2E343F16" w14:textId="08698189" w:rsidR="00143D3B" w:rsidRPr="0072225B" w:rsidRDefault="366CCB24">
      <w:pPr>
        <w:pStyle w:val="Heading2"/>
      </w:pPr>
      <w:bookmarkStart w:id="4" w:name="_Toc1128802528"/>
      <w:r>
        <w:t>Endpoint</w:t>
      </w:r>
      <w:r w:rsidR="70AA5735">
        <w:t xml:space="preserve"> </w:t>
      </w:r>
      <w:r w:rsidR="00002248">
        <w:t xml:space="preserve">de </w:t>
      </w:r>
      <w:r w:rsidR="11760BF0">
        <w:t>R</w:t>
      </w:r>
      <w:r w:rsidR="00002248">
        <w:t>equisi</w:t>
      </w:r>
      <w:r w:rsidR="11760BF0">
        <w:t>ção de Consentimento</w:t>
      </w:r>
      <w:bookmarkEnd w:id="4"/>
    </w:p>
    <w:p w14:paraId="2564F61A" w14:textId="77777777" w:rsidR="00143D3B" w:rsidRPr="00D76E4C" w:rsidRDefault="00143D3B">
      <w:pPr>
        <w:rPr>
          <w:highlight w:val="lightGray"/>
        </w:rPr>
      </w:pPr>
    </w:p>
    <w:p w14:paraId="2D420562" w14:textId="122A1A10" w:rsidR="00143D3B" w:rsidRPr="004F702A" w:rsidRDefault="009D0DAE">
      <w:pPr>
        <w:rPr>
          <w:lang w:val="en-US"/>
        </w:rPr>
      </w:pPr>
      <w:r w:rsidRPr="4BA76123">
        <w:rPr>
          <w:lang w:val="en-US"/>
        </w:rPr>
        <w:t>POST</w:t>
      </w:r>
      <w:r w:rsidR="00B41BCE" w:rsidRPr="4BA76123">
        <w:rPr>
          <w:lang w:val="en-US"/>
        </w:rPr>
        <w:t xml:space="preserve"> </w:t>
      </w:r>
      <w:r w:rsidR="002C4061" w:rsidRPr="4BA76123">
        <w:rPr>
          <w:lang w:val="en-US"/>
        </w:rPr>
        <w:t>/open-insurance/</w:t>
      </w:r>
      <w:r w:rsidRPr="4BA76123">
        <w:rPr>
          <w:lang w:val="en-US"/>
        </w:rPr>
        <w:t>quotes</w:t>
      </w:r>
      <w:r w:rsidR="00B41BCE" w:rsidRPr="4BA76123">
        <w:rPr>
          <w:lang w:val="en-US"/>
        </w:rPr>
        <w:t>/v1/</w:t>
      </w:r>
      <w:r w:rsidR="0072225B" w:rsidRPr="4BA76123">
        <w:rPr>
          <w:lang w:val="en-US"/>
        </w:rPr>
        <w:t>consent-requests</w:t>
      </w:r>
    </w:p>
    <w:p w14:paraId="555B56BB" w14:textId="0418FE9E" w:rsidR="0072225B" w:rsidRPr="004F702A" w:rsidRDefault="0072225B">
      <w:pPr>
        <w:rPr>
          <w:lang w:val="en-US"/>
        </w:rPr>
      </w:pPr>
    </w:p>
    <w:p w14:paraId="58D55472" w14:textId="77777777" w:rsidR="00143D3B" w:rsidRPr="00640F03" w:rsidRDefault="00B41BCE">
      <w:pPr>
        <w:rPr>
          <w:b/>
          <w:sz w:val="28"/>
          <w:szCs w:val="28"/>
        </w:rPr>
      </w:pPr>
      <w:r w:rsidRPr="00640F03">
        <w:rPr>
          <w:b/>
          <w:sz w:val="28"/>
          <w:szCs w:val="28"/>
        </w:rPr>
        <w:t>Visão Geral</w:t>
      </w:r>
    </w:p>
    <w:p w14:paraId="0B157D12" w14:textId="0BEF448F" w:rsidR="00143D3B" w:rsidRPr="00D76E4C" w:rsidRDefault="750F3D8A" w:rsidP="07C003C9">
      <w:pPr>
        <w:jc w:val="both"/>
        <w:rPr>
          <w:rFonts w:asciiTheme="majorHAnsi" w:eastAsiaTheme="majorEastAsia" w:hAnsiTheme="majorHAnsi" w:cstheme="majorBidi"/>
          <w:highlight w:val="lightGray"/>
        </w:rPr>
      </w:pPr>
      <w:r>
        <w:t>C</w:t>
      </w:r>
      <w:r w:rsidR="6EFD32C0">
        <w:t>ria a solicitação de pedido de consentimento.</w:t>
      </w:r>
      <w:r w:rsidR="0680E724">
        <w:t xml:space="preserve"> </w:t>
      </w:r>
      <w:r w:rsidR="3A72B507">
        <w:t xml:space="preserve">O </w:t>
      </w:r>
      <w:proofErr w:type="spellStart"/>
      <w:r w:rsidR="3A72B507">
        <w:t>request</w:t>
      </w:r>
      <w:proofErr w:type="spellEnd"/>
      <w:r w:rsidR="3A72B507">
        <w:t xml:space="preserve"> enviado </w:t>
      </w:r>
      <w:r w:rsidR="6FC49067">
        <w:t xml:space="preserve">para esse path indicará para a receptora </w:t>
      </w:r>
      <w:r w:rsidR="289D8CBD">
        <w:t>que o pedido de consentimento</w:t>
      </w:r>
      <w:r w:rsidR="0399E9EA">
        <w:t xml:space="preserve"> para busca dos dados</w:t>
      </w:r>
      <w:r w:rsidR="2FC0C0CE">
        <w:t>,</w:t>
      </w:r>
      <w:r w:rsidR="289D8CBD">
        <w:t xml:space="preserve"> já pode ser</w:t>
      </w:r>
      <w:r w:rsidR="0399E9EA">
        <w:t xml:space="preserve"> feito</w:t>
      </w:r>
      <w:r w:rsidR="113AE7AF">
        <w:t xml:space="preserve"> sobre um id específico.</w:t>
      </w:r>
    </w:p>
    <w:p w14:paraId="0D0A91B1" w14:textId="77777777" w:rsidR="00657646" w:rsidRPr="00D76E4C" w:rsidRDefault="00657646">
      <w:pPr>
        <w:rPr>
          <w:highlight w:val="lightGray"/>
        </w:rPr>
      </w:pPr>
    </w:p>
    <w:p w14:paraId="104A3797" w14:textId="77777777" w:rsidR="00143D3B" w:rsidRPr="00A3755B" w:rsidRDefault="00B41BCE">
      <w:pPr>
        <w:rPr>
          <w:b/>
          <w:sz w:val="28"/>
          <w:szCs w:val="28"/>
        </w:rPr>
      </w:pPr>
      <w:r w:rsidRPr="00A3755B">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rsidRPr="00A3755B" w14:paraId="53C92DAA" w14:textId="77777777">
        <w:tc>
          <w:tcPr>
            <w:tcW w:w="1517" w:type="dxa"/>
          </w:tcPr>
          <w:p w14:paraId="0A434E70" w14:textId="77777777" w:rsidR="00143D3B" w:rsidRPr="00A3755B" w:rsidRDefault="00B41BCE">
            <w:pPr>
              <w:rPr>
                <w:b/>
              </w:rPr>
            </w:pPr>
            <w:r w:rsidRPr="00A3755B">
              <w:rPr>
                <w:b/>
              </w:rPr>
              <w:t>Status</w:t>
            </w:r>
          </w:p>
        </w:tc>
        <w:tc>
          <w:tcPr>
            <w:tcW w:w="1709" w:type="dxa"/>
          </w:tcPr>
          <w:p w14:paraId="5324C31A" w14:textId="77777777" w:rsidR="00143D3B" w:rsidRPr="00A3755B" w:rsidRDefault="00B41BCE">
            <w:pPr>
              <w:rPr>
                <w:b/>
              </w:rPr>
            </w:pPr>
            <w:r w:rsidRPr="00A3755B">
              <w:rPr>
                <w:b/>
              </w:rPr>
              <w:t>Significado</w:t>
            </w:r>
          </w:p>
        </w:tc>
        <w:tc>
          <w:tcPr>
            <w:tcW w:w="1657" w:type="dxa"/>
          </w:tcPr>
          <w:p w14:paraId="445DA0ED" w14:textId="77777777" w:rsidR="00143D3B" w:rsidRPr="00A3755B" w:rsidRDefault="00B41BCE">
            <w:pPr>
              <w:rPr>
                <w:b/>
              </w:rPr>
            </w:pPr>
            <w:r w:rsidRPr="00A3755B">
              <w:rPr>
                <w:b/>
              </w:rPr>
              <w:t>Descrição</w:t>
            </w:r>
          </w:p>
        </w:tc>
        <w:tc>
          <w:tcPr>
            <w:tcW w:w="3611" w:type="dxa"/>
          </w:tcPr>
          <w:p w14:paraId="56F36DD3" w14:textId="77777777" w:rsidR="00143D3B" w:rsidRPr="004271DA" w:rsidRDefault="00B41BCE">
            <w:pPr>
              <w:rPr>
                <w:b/>
                <w:lang w:val="en-US"/>
              </w:rPr>
            </w:pPr>
            <w:r w:rsidRPr="004271DA">
              <w:rPr>
                <w:b/>
                <w:lang w:val="en-US"/>
              </w:rPr>
              <w:t>Schema</w:t>
            </w:r>
          </w:p>
        </w:tc>
      </w:tr>
      <w:tr w:rsidR="00143D3B" w:rsidRPr="00D76E4C" w14:paraId="4F2FF379" w14:textId="77777777">
        <w:tc>
          <w:tcPr>
            <w:tcW w:w="1517" w:type="dxa"/>
          </w:tcPr>
          <w:p w14:paraId="67E9AFD1" w14:textId="1854C984" w:rsidR="00143D3B" w:rsidRPr="00A3755B" w:rsidRDefault="00B41BCE">
            <w:r w:rsidRPr="00A3755B">
              <w:t>20</w:t>
            </w:r>
            <w:r w:rsidR="00453F39" w:rsidRPr="00A3755B">
              <w:t>2</w:t>
            </w:r>
          </w:p>
        </w:tc>
        <w:tc>
          <w:tcPr>
            <w:tcW w:w="1709" w:type="dxa"/>
          </w:tcPr>
          <w:p w14:paraId="0B0AD5B2" w14:textId="29D0CA08" w:rsidR="00143D3B" w:rsidRPr="004271DA" w:rsidRDefault="003B14BA">
            <w:pPr>
              <w:rPr>
                <w:lang w:val="en-US"/>
              </w:rPr>
            </w:pPr>
            <w:r w:rsidRPr="004271DA">
              <w:rPr>
                <w:lang w:val="en-US"/>
              </w:rPr>
              <w:t>Accepted</w:t>
            </w:r>
          </w:p>
        </w:tc>
        <w:tc>
          <w:tcPr>
            <w:tcW w:w="1657" w:type="dxa"/>
          </w:tcPr>
          <w:p w14:paraId="39B4CF4D" w14:textId="2ACC6606" w:rsidR="00143D3B" w:rsidRPr="00D76E4C" w:rsidRDefault="007702B9">
            <w:pPr>
              <w:rPr>
                <w:highlight w:val="lightGray"/>
              </w:rPr>
            </w:pPr>
            <w:r w:rsidRPr="007C0940">
              <w:t>Request de criação de consentimento aceita.</w:t>
            </w:r>
          </w:p>
        </w:tc>
        <w:tc>
          <w:tcPr>
            <w:tcW w:w="3611" w:type="dxa"/>
          </w:tcPr>
          <w:p w14:paraId="68819B4E" w14:textId="1B6CC768" w:rsidR="00143D3B" w:rsidRPr="00D76E4C" w:rsidRDefault="00143D3B">
            <w:pPr>
              <w:rPr>
                <w:color w:val="0563C1"/>
                <w:highlight w:val="lightGray"/>
                <w:u w:val="single"/>
              </w:rPr>
            </w:pPr>
          </w:p>
        </w:tc>
      </w:tr>
    </w:tbl>
    <w:p w14:paraId="7D9C579F" w14:textId="77777777" w:rsidR="00143D3B" w:rsidRPr="00D76E4C" w:rsidRDefault="00143D3B">
      <w:pPr>
        <w:rPr>
          <w:b/>
          <w:sz w:val="28"/>
          <w:szCs w:val="28"/>
          <w:highlight w:val="lightGray"/>
        </w:rPr>
      </w:pPr>
    </w:p>
    <w:p w14:paraId="71DA79D3" w14:textId="3147F5DB" w:rsidR="00143D3B" w:rsidRPr="00E8045D" w:rsidRDefault="00B41BCE">
      <w:pPr>
        <w:rPr>
          <w:b/>
          <w:sz w:val="28"/>
          <w:szCs w:val="28"/>
        </w:rPr>
      </w:pPr>
      <w:r w:rsidRPr="00E8045D">
        <w:rPr>
          <w:b/>
          <w:sz w:val="28"/>
          <w:szCs w:val="28"/>
        </w:rPr>
        <w:t xml:space="preserve">Exemplo de </w:t>
      </w:r>
      <w:proofErr w:type="spellStart"/>
      <w:r w:rsidRPr="006E2A8D">
        <w:rPr>
          <w:b/>
          <w:sz w:val="28"/>
          <w:szCs w:val="28"/>
        </w:rPr>
        <w:t>request</w:t>
      </w:r>
      <w:proofErr w:type="spellEnd"/>
      <w:r w:rsidRPr="00E8045D">
        <w:rPr>
          <w:b/>
          <w:sz w:val="28"/>
          <w:szCs w:val="28"/>
        </w:rPr>
        <w:t>:</w:t>
      </w:r>
    </w:p>
    <w:p w14:paraId="48BBDD79" w14:textId="77777777" w:rsidR="0033718C" w:rsidRPr="006E2A8D" w:rsidRDefault="0033718C" w:rsidP="0033718C">
      <w:pPr>
        <w:shd w:val="clear" w:color="auto" w:fill="1E1E1E"/>
        <w:spacing w:after="0" w:line="285" w:lineRule="atLeast"/>
        <w:rPr>
          <w:rFonts w:ascii="Consolas" w:eastAsia="Times New Roman" w:hAnsi="Consolas" w:cs="Times New Roman"/>
          <w:color w:val="D4D4D4"/>
          <w:sz w:val="18"/>
          <w:szCs w:val="18"/>
        </w:rPr>
      </w:pPr>
      <w:r w:rsidRPr="006E2A8D">
        <w:rPr>
          <w:rFonts w:ascii="Consolas" w:eastAsia="Times New Roman" w:hAnsi="Consolas" w:cs="Times New Roman"/>
          <w:color w:val="4FC1FF"/>
          <w:sz w:val="18"/>
          <w:szCs w:val="18"/>
        </w:rPr>
        <w:t>POST</w:t>
      </w:r>
      <w:r w:rsidRPr="006E2A8D">
        <w:rPr>
          <w:rFonts w:ascii="Consolas" w:eastAsia="Times New Roman" w:hAnsi="Consolas" w:cs="Times New Roman"/>
          <w:color w:val="D4D4D4"/>
          <w:sz w:val="18"/>
          <w:szCs w:val="18"/>
        </w:rPr>
        <w:t xml:space="preserve"> </w:t>
      </w:r>
      <w:r w:rsidRPr="006E2A8D">
        <w:rPr>
          <w:rFonts w:ascii="Consolas" w:eastAsia="Times New Roman" w:hAnsi="Consolas" w:cs="Times New Roman"/>
          <w:color w:val="C8C8C8"/>
          <w:sz w:val="18"/>
          <w:szCs w:val="18"/>
        </w:rPr>
        <w:t>https</w:t>
      </w:r>
      <w:r w:rsidRPr="006E2A8D">
        <w:rPr>
          <w:rFonts w:ascii="Consolas" w:eastAsia="Times New Roman" w:hAnsi="Consolas" w:cs="Times New Roman"/>
          <w:color w:val="D4D4D4"/>
          <w:sz w:val="18"/>
          <w:szCs w:val="18"/>
        </w:rPr>
        <w:t>:</w:t>
      </w:r>
      <w:r w:rsidRPr="006E2A8D">
        <w:rPr>
          <w:rFonts w:ascii="Consolas" w:eastAsia="Times New Roman" w:hAnsi="Consolas" w:cs="Times New Roman"/>
          <w:color w:val="6A9955"/>
          <w:sz w:val="18"/>
          <w:szCs w:val="18"/>
        </w:rPr>
        <w:t>//api.seguradora.com.br/open-insurance/quotes/v1/consent-requests HTTP/1.1</w:t>
      </w:r>
    </w:p>
    <w:p w14:paraId="6A2C3A14" w14:textId="77777777" w:rsidR="0033718C" w:rsidRPr="006E2A8D" w:rsidRDefault="0033718C" w:rsidP="0033718C">
      <w:pPr>
        <w:shd w:val="clear" w:color="auto" w:fill="1E1E1E"/>
        <w:spacing w:after="0" w:line="285" w:lineRule="atLeast"/>
        <w:rPr>
          <w:rFonts w:ascii="Consolas" w:eastAsia="Times New Roman" w:hAnsi="Consolas" w:cs="Times New Roman"/>
          <w:color w:val="D4D4D4"/>
          <w:sz w:val="18"/>
          <w:szCs w:val="18"/>
        </w:rPr>
      </w:pPr>
      <w:r w:rsidRPr="006E2A8D">
        <w:rPr>
          <w:rFonts w:ascii="Consolas" w:eastAsia="Times New Roman" w:hAnsi="Consolas" w:cs="Times New Roman"/>
          <w:color w:val="C8C8C8"/>
          <w:sz w:val="18"/>
          <w:szCs w:val="18"/>
        </w:rPr>
        <w:t>Host</w:t>
      </w:r>
      <w:r w:rsidRPr="006E2A8D">
        <w:rPr>
          <w:rFonts w:ascii="Consolas" w:eastAsia="Times New Roman" w:hAnsi="Consolas" w:cs="Times New Roman"/>
          <w:color w:val="D4D4D4"/>
          <w:sz w:val="18"/>
          <w:szCs w:val="18"/>
        </w:rPr>
        <w:t xml:space="preserve">: </w:t>
      </w:r>
      <w:r w:rsidRPr="006E2A8D">
        <w:rPr>
          <w:rFonts w:ascii="Consolas" w:eastAsia="Times New Roman" w:hAnsi="Consolas" w:cs="Times New Roman"/>
          <w:color w:val="9CDCFE"/>
          <w:sz w:val="18"/>
          <w:szCs w:val="18"/>
        </w:rPr>
        <w:t>api</w:t>
      </w:r>
      <w:r w:rsidRPr="006E2A8D">
        <w:rPr>
          <w:rFonts w:ascii="Consolas" w:eastAsia="Times New Roman" w:hAnsi="Consolas" w:cs="Times New Roman"/>
          <w:color w:val="D4D4D4"/>
          <w:sz w:val="18"/>
          <w:szCs w:val="18"/>
        </w:rPr>
        <w:t>.</w:t>
      </w:r>
      <w:r w:rsidRPr="006E2A8D">
        <w:rPr>
          <w:rFonts w:ascii="Consolas" w:eastAsia="Times New Roman" w:hAnsi="Consolas" w:cs="Times New Roman"/>
          <w:color w:val="9CDCFE"/>
          <w:sz w:val="18"/>
          <w:szCs w:val="18"/>
        </w:rPr>
        <w:t>seguradora</w:t>
      </w:r>
      <w:r w:rsidRPr="006E2A8D">
        <w:rPr>
          <w:rFonts w:ascii="Consolas" w:eastAsia="Times New Roman" w:hAnsi="Consolas" w:cs="Times New Roman"/>
          <w:color w:val="D4D4D4"/>
          <w:sz w:val="18"/>
          <w:szCs w:val="18"/>
        </w:rPr>
        <w:t>.</w:t>
      </w:r>
      <w:r w:rsidRPr="006E2A8D">
        <w:rPr>
          <w:rFonts w:ascii="Consolas" w:eastAsia="Times New Roman" w:hAnsi="Consolas" w:cs="Times New Roman"/>
          <w:color w:val="9CDCFE"/>
          <w:sz w:val="18"/>
          <w:szCs w:val="18"/>
        </w:rPr>
        <w:t>com</w:t>
      </w:r>
      <w:r w:rsidRPr="006E2A8D">
        <w:rPr>
          <w:rFonts w:ascii="Consolas" w:eastAsia="Times New Roman" w:hAnsi="Consolas" w:cs="Times New Roman"/>
          <w:color w:val="D4D4D4"/>
          <w:sz w:val="18"/>
          <w:szCs w:val="18"/>
        </w:rPr>
        <w:t>.</w:t>
      </w:r>
      <w:r w:rsidRPr="006E2A8D">
        <w:rPr>
          <w:rFonts w:ascii="Consolas" w:eastAsia="Times New Roman" w:hAnsi="Consolas" w:cs="Times New Roman"/>
          <w:color w:val="9CDCFE"/>
          <w:sz w:val="18"/>
          <w:szCs w:val="18"/>
        </w:rPr>
        <w:t>br</w:t>
      </w:r>
    </w:p>
    <w:p w14:paraId="3DBD0A46" w14:textId="3B376DF5" w:rsidR="0033718C" w:rsidRDefault="0033718C" w:rsidP="0033718C">
      <w:pPr>
        <w:shd w:val="clear" w:color="auto" w:fill="1E1E1E"/>
        <w:spacing w:after="0" w:line="285" w:lineRule="atLeast"/>
        <w:rPr>
          <w:rFonts w:ascii="Consolas" w:eastAsia="Times New Roman" w:hAnsi="Consolas" w:cs="Times New Roman"/>
          <w:color w:val="9CDCFE"/>
          <w:sz w:val="18"/>
          <w:szCs w:val="18"/>
          <w:lang w:val="en-US"/>
        </w:rPr>
      </w:pPr>
      <w:r w:rsidRPr="0033718C">
        <w:rPr>
          <w:rFonts w:ascii="Consolas" w:eastAsia="Times New Roman" w:hAnsi="Consolas" w:cs="Times New Roman"/>
          <w:color w:val="C8C8C8"/>
          <w:sz w:val="18"/>
          <w:szCs w:val="18"/>
          <w:lang w:val="en-US"/>
        </w:rPr>
        <w:t>Accept</w:t>
      </w: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9CDCFE"/>
          <w:sz w:val="18"/>
          <w:szCs w:val="18"/>
          <w:lang w:val="en-US"/>
        </w:rPr>
        <w:t>application</w:t>
      </w:r>
      <w:r w:rsidRPr="0033718C">
        <w:rPr>
          <w:rFonts w:ascii="Consolas" w:eastAsia="Times New Roman" w:hAnsi="Consolas" w:cs="Times New Roman"/>
          <w:color w:val="D4D4D4"/>
          <w:sz w:val="18"/>
          <w:szCs w:val="18"/>
          <w:lang w:val="en-US"/>
        </w:rPr>
        <w:t>/</w:t>
      </w:r>
      <w:r w:rsidRPr="0033718C">
        <w:rPr>
          <w:rFonts w:ascii="Consolas" w:eastAsia="Times New Roman" w:hAnsi="Consolas" w:cs="Times New Roman"/>
          <w:color w:val="9CDCFE"/>
          <w:sz w:val="18"/>
          <w:szCs w:val="18"/>
          <w:lang w:val="en-US"/>
        </w:rPr>
        <w:t>json</w:t>
      </w:r>
    </w:p>
    <w:p w14:paraId="162A0285" w14:textId="77777777" w:rsidR="00475C85" w:rsidRDefault="00475C85" w:rsidP="00475C85">
      <w:pPr>
        <w:shd w:val="clear" w:color="auto" w:fill="1E1E1E"/>
        <w:spacing w:after="0" w:line="285" w:lineRule="atLeast"/>
        <w:rPr>
          <w:rFonts w:ascii="Consolas" w:eastAsia="Times New Roman" w:hAnsi="Consolas" w:cs="Times New Roman"/>
          <w:color w:val="9CDCFE"/>
          <w:sz w:val="18"/>
          <w:szCs w:val="18"/>
          <w:lang w:val="en-US"/>
        </w:rPr>
      </w:pPr>
      <w:r w:rsidRPr="00EF29DF">
        <w:rPr>
          <w:rFonts w:ascii="Consolas" w:eastAsia="Times New Roman" w:hAnsi="Consolas" w:cs="Times New Roman"/>
          <w:color w:val="C8C8C8"/>
          <w:sz w:val="18"/>
          <w:szCs w:val="18"/>
          <w:lang w:val="en-US"/>
        </w:rPr>
        <w:t>Content-Type:</w:t>
      </w:r>
      <w:r w:rsidRPr="00E6380C">
        <w:rPr>
          <w:rFonts w:ascii="Consolas" w:eastAsia="Times New Roman" w:hAnsi="Consolas" w:cs="Times New Roman"/>
          <w:color w:val="FFFFFF" w:themeColor="background1"/>
          <w:sz w:val="18"/>
          <w:szCs w:val="18"/>
          <w:lang w:val="en-US"/>
        </w:rPr>
        <w:t xml:space="preserve"> </w:t>
      </w:r>
      <w:r w:rsidRPr="00E6380C">
        <w:rPr>
          <w:rFonts w:ascii="Consolas" w:eastAsia="Times New Roman" w:hAnsi="Consolas" w:cs="Times New Roman"/>
          <w:color w:val="9CDCFE"/>
          <w:sz w:val="18"/>
          <w:szCs w:val="18"/>
          <w:lang w:val="en-US"/>
        </w:rPr>
        <w:t>application/json</w:t>
      </w:r>
    </w:p>
    <w:p w14:paraId="184006AF"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lang w:val="en-US"/>
        </w:rPr>
      </w:pPr>
    </w:p>
    <w:p w14:paraId="6B4D2696"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33718C">
        <w:rPr>
          <w:rFonts w:ascii="Consolas" w:eastAsia="Times New Roman" w:hAnsi="Consolas" w:cs="Times New Roman"/>
          <w:color w:val="569CD6"/>
          <w:sz w:val="18"/>
          <w:szCs w:val="18"/>
          <w:lang w:val="en-US"/>
        </w:rPr>
        <w:t>var</w:t>
      </w: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9CDCFE"/>
          <w:sz w:val="18"/>
          <w:szCs w:val="18"/>
          <w:lang w:val="en-US"/>
        </w:rPr>
        <w:t>req</w:t>
      </w:r>
      <w:r w:rsidRPr="0033718C">
        <w:rPr>
          <w:rFonts w:ascii="Consolas" w:eastAsia="Times New Roman" w:hAnsi="Consolas" w:cs="Times New Roman"/>
          <w:color w:val="D4D4D4"/>
          <w:sz w:val="18"/>
          <w:szCs w:val="18"/>
          <w:lang w:val="en-US"/>
        </w:rPr>
        <w:t xml:space="preserve"> = </w:t>
      </w:r>
      <w:r w:rsidRPr="0033718C">
        <w:rPr>
          <w:rFonts w:ascii="Consolas" w:eastAsia="Times New Roman" w:hAnsi="Consolas" w:cs="Times New Roman"/>
          <w:color w:val="569CD6"/>
          <w:sz w:val="18"/>
          <w:szCs w:val="18"/>
          <w:lang w:val="en-US"/>
        </w:rPr>
        <w:t>new</w:t>
      </w:r>
      <w:r w:rsidRPr="0033718C">
        <w:rPr>
          <w:rFonts w:ascii="Consolas" w:eastAsia="Times New Roman" w:hAnsi="Consolas" w:cs="Times New Roman"/>
          <w:color w:val="D4D4D4"/>
          <w:sz w:val="18"/>
          <w:szCs w:val="18"/>
          <w:lang w:val="en-US"/>
        </w:rPr>
        <w:t xml:space="preserve"> </w:t>
      </w:r>
      <w:proofErr w:type="spellStart"/>
      <w:r w:rsidRPr="0033718C">
        <w:rPr>
          <w:rFonts w:ascii="Consolas" w:eastAsia="Times New Roman" w:hAnsi="Consolas" w:cs="Times New Roman"/>
          <w:color w:val="4EC9B0"/>
          <w:sz w:val="18"/>
          <w:szCs w:val="18"/>
          <w:lang w:val="en-US"/>
        </w:rPr>
        <w:t>XMLHttpRequest</w:t>
      </w:r>
      <w:proofErr w:type="spellEnd"/>
      <w:r w:rsidRPr="0033718C">
        <w:rPr>
          <w:rFonts w:ascii="Consolas" w:eastAsia="Times New Roman" w:hAnsi="Consolas" w:cs="Times New Roman"/>
          <w:color w:val="D4D4D4"/>
          <w:sz w:val="18"/>
          <w:szCs w:val="18"/>
          <w:lang w:val="en-US"/>
        </w:rPr>
        <w:t>();</w:t>
      </w:r>
    </w:p>
    <w:p w14:paraId="09CE3F7B"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lang w:val="en-US"/>
        </w:rPr>
      </w:pPr>
      <w:proofErr w:type="spellStart"/>
      <w:r w:rsidRPr="0033718C">
        <w:rPr>
          <w:rFonts w:ascii="Consolas" w:eastAsia="Times New Roman" w:hAnsi="Consolas" w:cs="Times New Roman"/>
          <w:color w:val="9CDCFE"/>
          <w:sz w:val="18"/>
          <w:szCs w:val="18"/>
          <w:lang w:val="en-US"/>
        </w:rPr>
        <w:t>req</w:t>
      </w:r>
      <w:r w:rsidRPr="0033718C">
        <w:rPr>
          <w:rFonts w:ascii="Consolas" w:eastAsia="Times New Roman" w:hAnsi="Consolas" w:cs="Times New Roman"/>
          <w:color w:val="D4D4D4"/>
          <w:sz w:val="18"/>
          <w:szCs w:val="18"/>
          <w:lang w:val="en-US"/>
        </w:rPr>
        <w:t>.</w:t>
      </w:r>
      <w:r w:rsidRPr="0033718C">
        <w:rPr>
          <w:rFonts w:ascii="Consolas" w:eastAsia="Times New Roman" w:hAnsi="Consolas" w:cs="Times New Roman"/>
          <w:color w:val="DCDCAA"/>
          <w:sz w:val="18"/>
          <w:szCs w:val="18"/>
          <w:lang w:val="en-US"/>
        </w:rPr>
        <w:t>setRequestHeader</w:t>
      </w:r>
      <w:proofErr w:type="spellEnd"/>
      <w:r w:rsidRPr="0033718C">
        <w:rPr>
          <w:rFonts w:ascii="Consolas" w:eastAsia="Times New Roman" w:hAnsi="Consolas" w:cs="Times New Roman"/>
          <w:color w:val="D4D4D4"/>
          <w:sz w:val="18"/>
          <w:szCs w:val="18"/>
          <w:lang w:val="en-US"/>
        </w:rPr>
        <w:t>(</w:t>
      </w:r>
      <w:r w:rsidRPr="0033718C">
        <w:rPr>
          <w:rFonts w:ascii="Consolas" w:eastAsia="Times New Roman" w:hAnsi="Consolas" w:cs="Times New Roman"/>
          <w:color w:val="CE9178"/>
          <w:sz w:val="18"/>
          <w:szCs w:val="18"/>
          <w:lang w:val="en-US"/>
        </w:rPr>
        <w:t>"Accept"</w:t>
      </w: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CE9178"/>
          <w:sz w:val="18"/>
          <w:szCs w:val="18"/>
          <w:lang w:val="en-US"/>
        </w:rPr>
        <w:t>"application/json"</w:t>
      </w:r>
      <w:r w:rsidRPr="0033718C">
        <w:rPr>
          <w:rFonts w:ascii="Consolas" w:eastAsia="Times New Roman" w:hAnsi="Consolas" w:cs="Times New Roman"/>
          <w:color w:val="D4D4D4"/>
          <w:sz w:val="18"/>
          <w:szCs w:val="18"/>
          <w:lang w:val="en-US"/>
        </w:rPr>
        <w:t>);</w:t>
      </w:r>
    </w:p>
    <w:p w14:paraId="4866163E"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lang w:val="en-US"/>
        </w:rPr>
      </w:pPr>
      <w:proofErr w:type="spellStart"/>
      <w:r w:rsidRPr="0033718C">
        <w:rPr>
          <w:rFonts w:ascii="Consolas" w:eastAsia="Times New Roman" w:hAnsi="Consolas" w:cs="Times New Roman"/>
          <w:color w:val="9CDCFE"/>
          <w:sz w:val="18"/>
          <w:szCs w:val="18"/>
          <w:lang w:val="en-US"/>
        </w:rPr>
        <w:t>req</w:t>
      </w:r>
      <w:r w:rsidRPr="0033718C">
        <w:rPr>
          <w:rFonts w:ascii="Consolas" w:eastAsia="Times New Roman" w:hAnsi="Consolas" w:cs="Times New Roman"/>
          <w:color w:val="D4D4D4"/>
          <w:sz w:val="18"/>
          <w:szCs w:val="18"/>
          <w:lang w:val="en-US"/>
        </w:rPr>
        <w:t>.</w:t>
      </w:r>
      <w:r w:rsidRPr="0033718C">
        <w:rPr>
          <w:rFonts w:ascii="Consolas" w:eastAsia="Times New Roman" w:hAnsi="Consolas" w:cs="Times New Roman"/>
          <w:color w:val="DCDCAA"/>
          <w:sz w:val="18"/>
          <w:szCs w:val="18"/>
          <w:lang w:val="en-US"/>
        </w:rPr>
        <w:t>open</w:t>
      </w:r>
      <w:proofErr w:type="spellEnd"/>
      <w:r w:rsidRPr="0033718C">
        <w:rPr>
          <w:rFonts w:ascii="Consolas" w:eastAsia="Times New Roman" w:hAnsi="Consolas" w:cs="Times New Roman"/>
          <w:color w:val="D4D4D4"/>
          <w:sz w:val="18"/>
          <w:szCs w:val="18"/>
          <w:lang w:val="en-US"/>
        </w:rPr>
        <w:t>(</w:t>
      </w:r>
      <w:r w:rsidRPr="0033718C">
        <w:rPr>
          <w:rFonts w:ascii="Consolas" w:eastAsia="Times New Roman" w:hAnsi="Consolas" w:cs="Times New Roman"/>
          <w:color w:val="CE9178"/>
          <w:sz w:val="18"/>
          <w:szCs w:val="18"/>
          <w:lang w:val="en-US"/>
        </w:rPr>
        <w:t>"POST"</w:t>
      </w: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CE9178"/>
          <w:sz w:val="18"/>
          <w:szCs w:val="18"/>
          <w:lang w:val="en-US"/>
        </w:rPr>
        <w:t>"https://api.seguradora.com.br/open-insurance/quotes/v1/consent-requests"</w:t>
      </w: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569CD6"/>
          <w:sz w:val="18"/>
          <w:szCs w:val="18"/>
          <w:lang w:val="en-US"/>
        </w:rPr>
        <w:t>true</w:t>
      </w:r>
      <w:r w:rsidRPr="0033718C">
        <w:rPr>
          <w:rFonts w:ascii="Consolas" w:eastAsia="Times New Roman" w:hAnsi="Consolas" w:cs="Times New Roman"/>
          <w:color w:val="D4D4D4"/>
          <w:sz w:val="18"/>
          <w:szCs w:val="18"/>
          <w:lang w:val="en-US"/>
        </w:rPr>
        <w:t>);</w:t>
      </w:r>
    </w:p>
    <w:p w14:paraId="0F702A15" w14:textId="2C5DC83F" w:rsidR="0033718C" w:rsidRPr="0033718C" w:rsidRDefault="5A3B867A" w:rsidP="1E898B25">
      <w:pPr>
        <w:shd w:val="clear" w:color="auto" w:fill="1E1E1E"/>
        <w:spacing w:after="0" w:line="285" w:lineRule="atLeast"/>
        <w:rPr>
          <w:rFonts w:ascii="Consolas" w:eastAsia="Times New Roman" w:hAnsi="Consolas" w:cs="Times New Roman"/>
          <w:color w:val="D4D4D4"/>
          <w:sz w:val="18"/>
          <w:szCs w:val="18"/>
          <w:lang w:val="en-US"/>
        </w:rPr>
      </w:pPr>
      <w:proofErr w:type="spellStart"/>
      <w:r w:rsidRPr="1E898B25">
        <w:rPr>
          <w:rFonts w:ascii="Consolas" w:eastAsia="Times New Roman" w:hAnsi="Consolas" w:cs="Times New Roman"/>
          <w:color w:val="9CDCFE"/>
          <w:sz w:val="18"/>
          <w:szCs w:val="18"/>
          <w:lang w:val="en-US"/>
        </w:rPr>
        <w:t>req</w:t>
      </w:r>
      <w:r w:rsidRPr="1E898B25">
        <w:rPr>
          <w:rFonts w:ascii="Consolas" w:eastAsia="Times New Roman" w:hAnsi="Consolas" w:cs="Times New Roman"/>
          <w:color w:val="D4D4D4"/>
          <w:sz w:val="18"/>
          <w:szCs w:val="18"/>
          <w:lang w:val="en-US"/>
        </w:rPr>
        <w:t>.</w:t>
      </w:r>
      <w:r w:rsidRPr="1E898B25">
        <w:rPr>
          <w:rFonts w:ascii="Consolas" w:eastAsia="Times New Roman" w:hAnsi="Consolas" w:cs="Times New Roman"/>
          <w:color w:val="DCDCAA"/>
          <w:sz w:val="18"/>
          <w:szCs w:val="18"/>
          <w:lang w:val="en-US"/>
        </w:rPr>
        <w:t>send</w:t>
      </w:r>
      <w:proofErr w:type="spellEnd"/>
      <w:r w:rsidRPr="1E898B25">
        <w:rPr>
          <w:rFonts w:ascii="Consolas" w:eastAsia="Times New Roman" w:hAnsi="Consolas" w:cs="Times New Roman"/>
          <w:color w:val="D4D4D4"/>
          <w:sz w:val="18"/>
          <w:szCs w:val="18"/>
          <w:lang w:val="en-US"/>
        </w:rPr>
        <w:t>(</w:t>
      </w:r>
      <w:proofErr w:type="spellStart"/>
      <w:r w:rsidR="5018A2FF" w:rsidRPr="1E898B25">
        <w:rPr>
          <w:rFonts w:ascii="Consolas" w:eastAsia="Consolas" w:hAnsi="Consolas" w:cs="Consolas"/>
          <w:color w:val="9CDCFE"/>
          <w:sz w:val="18"/>
          <w:szCs w:val="18"/>
          <w:lang w:val="en-US"/>
        </w:rPr>
        <w:t>JSON</w:t>
      </w:r>
      <w:r w:rsidR="5018A2FF" w:rsidRPr="1E898B25">
        <w:rPr>
          <w:rFonts w:ascii="Consolas" w:eastAsia="Consolas" w:hAnsi="Consolas" w:cs="Consolas"/>
          <w:color w:val="D4D4D4"/>
          <w:sz w:val="18"/>
          <w:szCs w:val="18"/>
          <w:lang w:val="en-US"/>
        </w:rPr>
        <w:t>.</w:t>
      </w:r>
      <w:r w:rsidR="5018A2FF" w:rsidRPr="1E898B25">
        <w:rPr>
          <w:rFonts w:ascii="Consolas" w:eastAsia="Consolas" w:hAnsi="Consolas" w:cs="Consolas"/>
          <w:color w:val="DCDCAA"/>
          <w:sz w:val="18"/>
          <w:szCs w:val="18"/>
          <w:lang w:val="en-US"/>
        </w:rPr>
        <w:t>stringify</w:t>
      </w:r>
      <w:proofErr w:type="spellEnd"/>
      <w:r w:rsidR="5018A2FF" w:rsidRPr="1E898B25">
        <w:rPr>
          <w:rFonts w:ascii="Consolas" w:eastAsia="Consolas" w:hAnsi="Consolas" w:cs="Consolas"/>
          <w:color w:val="D4D4D4"/>
          <w:sz w:val="18"/>
          <w:szCs w:val="18"/>
          <w:lang w:val="en-US"/>
        </w:rPr>
        <w:t>(</w:t>
      </w:r>
      <w:r w:rsidR="0033718C" w:rsidRPr="0015799A">
        <w:rPr>
          <w:lang w:val="en-US"/>
        </w:rPr>
        <w:br/>
      </w:r>
      <w:r w:rsidR="1A37BB8E" w:rsidRPr="0015799A">
        <w:rPr>
          <w:rFonts w:ascii="Consolas" w:eastAsia="Times New Roman" w:hAnsi="Consolas" w:cs="Times New Roman"/>
          <w:color w:val="D4D4D4"/>
          <w:sz w:val="18"/>
          <w:szCs w:val="18"/>
          <w:lang w:val="en-US"/>
        </w:rPr>
        <w:t xml:space="preserve">  </w:t>
      </w:r>
      <w:r w:rsidRPr="1E898B25">
        <w:rPr>
          <w:rFonts w:ascii="Consolas" w:eastAsia="Times New Roman" w:hAnsi="Consolas" w:cs="Times New Roman"/>
          <w:color w:val="D4D4D4"/>
          <w:sz w:val="18"/>
          <w:szCs w:val="18"/>
          <w:lang w:val="en-US"/>
        </w:rPr>
        <w:t>{</w:t>
      </w:r>
    </w:p>
    <w:p w14:paraId="5D0B2E23"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CE9178"/>
          <w:sz w:val="18"/>
          <w:szCs w:val="18"/>
          <w:lang w:val="en-US"/>
        </w:rPr>
        <w:t>"data"</w:t>
      </w:r>
      <w:r w:rsidRPr="0033718C">
        <w:rPr>
          <w:rFonts w:ascii="Consolas" w:eastAsia="Times New Roman" w:hAnsi="Consolas" w:cs="Times New Roman"/>
          <w:color w:val="9CDCFE"/>
          <w:sz w:val="18"/>
          <w:szCs w:val="18"/>
          <w:lang w:val="en-US"/>
        </w:rPr>
        <w:t>:</w:t>
      </w:r>
      <w:r w:rsidRPr="0033718C">
        <w:rPr>
          <w:rFonts w:ascii="Consolas" w:eastAsia="Times New Roman" w:hAnsi="Consolas" w:cs="Times New Roman"/>
          <w:color w:val="D4D4D4"/>
          <w:sz w:val="18"/>
          <w:szCs w:val="18"/>
          <w:lang w:val="en-US"/>
        </w:rPr>
        <w:t xml:space="preserve"> {</w:t>
      </w:r>
    </w:p>
    <w:p w14:paraId="10F5CBA3"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CE9178"/>
          <w:sz w:val="18"/>
          <w:szCs w:val="18"/>
          <w:lang w:val="en-US"/>
        </w:rPr>
        <w:t>"</w:t>
      </w:r>
      <w:proofErr w:type="spellStart"/>
      <w:r w:rsidRPr="0033718C">
        <w:rPr>
          <w:rFonts w:ascii="Consolas" w:eastAsia="Times New Roman" w:hAnsi="Consolas" w:cs="Times New Roman"/>
          <w:color w:val="CE9178"/>
          <w:sz w:val="18"/>
          <w:szCs w:val="18"/>
          <w:lang w:val="en-US"/>
        </w:rPr>
        <w:t>correlationId</w:t>
      </w:r>
      <w:proofErr w:type="spellEnd"/>
      <w:r w:rsidRPr="0033718C">
        <w:rPr>
          <w:rFonts w:ascii="Consolas" w:eastAsia="Times New Roman" w:hAnsi="Consolas" w:cs="Times New Roman"/>
          <w:color w:val="CE9178"/>
          <w:sz w:val="18"/>
          <w:szCs w:val="18"/>
          <w:lang w:val="en-US"/>
        </w:rPr>
        <w:t>"</w:t>
      </w:r>
      <w:r w:rsidRPr="0033718C">
        <w:rPr>
          <w:rFonts w:ascii="Consolas" w:eastAsia="Times New Roman" w:hAnsi="Consolas" w:cs="Times New Roman"/>
          <w:color w:val="9CDCFE"/>
          <w:sz w:val="18"/>
          <w:szCs w:val="18"/>
          <w:lang w:val="en-US"/>
        </w:rPr>
        <w:t>:</w:t>
      </w: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CE9178"/>
          <w:sz w:val="18"/>
          <w:szCs w:val="18"/>
          <w:lang w:val="en-US"/>
        </w:rPr>
        <w:t>"ab342c34"</w:t>
      </w:r>
      <w:r w:rsidRPr="0033718C">
        <w:rPr>
          <w:rFonts w:ascii="Consolas" w:eastAsia="Times New Roman" w:hAnsi="Consolas" w:cs="Times New Roman"/>
          <w:color w:val="D4D4D4"/>
          <w:sz w:val="18"/>
          <w:szCs w:val="18"/>
          <w:lang w:val="en-US"/>
        </w:rPr>
        <w:t>,</w:t>
      </w:r>
    </w:p>
    <w:p w14:paraId="4091D44D" w14:textId="77777777" w:rsidR="0033718C" w:rsidRPr="006E2A8D"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33718C">
        <w:rPr>
          <w:rFonts w:ascii="Consolas" w:eastAsia="Times New Roman" w:hAnsi="Consolas" w:cs="Times New Roman"/>
          <w:color w:val="D4D4D4"/>
          <w:sz w:val="18"/>
          <w:szCs w:val="18"/>
          <w:lang w:val="en-US"/>
        </w:rPr>
        <w:t xml:space="preserve">      </w:t>
      </w:r>
      <w:r w:rsidRPr="006E2A8D">
        <w:rPr>
          <w:rFonts w:ascii="Consolas" w:eastAsia="Times New Roman" w:hAnsi="Consolas" w:cs="Times New Roman"/>
          <w:color w:val="CE9178"/>
          <w:sz w:val="18"/>
          <w:szCs w:val="18"/>
          <w:lang w:val="en-US"/>
        </w:rPr>
        <w:t>"</w:t>
      </w:r>
      <w:proofErr w:type="spellStart"/>
      <w:r w:rsidRPr="006E2A8D">
        <w:rPr>
          <w:rFonts w:ascii="Consolas" w:eastAsia="Times New Roman" w:hAnsi="Consolas" w:cs="Times New Roman"/>
          <w:color w:val="CE9178"/>
          <w:sz w:val="18"/>
          <w:szCs w:val="18"/>
          <w:lang w:val="en-US"/>
        </w:rPr>
        <w:t>loggedUser</w:t>
      </w:r>
      <w:proofErr w:type="spellEnd"/>
      <w:r w:rsidRPr="006E2A8D">
        <w:rPr>
          <w:rFonts w:ascii="Consolas" w:eastAsia="Times New Roman" w:hAnsi="Consolas" w:cs="Times New Roman"/>
          <w:color w:val="CE9178"/>
          <w:sz w:val="18"/>
          <w:szCs w:val="18"/>
          <w:lang w:val="en-US"/>
        </w:rPr>
        <w:t>"</w:t>
      </w:r>
      <w:r w:rsidRPr="006E2A8D">
        <w:rPr>
          <w:rFonts w:ascii="Consolas" w:eastAsia="Times New Roman" w:hAnsi="Consolas" w:cs="Times New Roman"/>
          <w:color w:val="9CDCFE"/>
          <w:sz w:val="18"/>
          <w:szCs w:val="18"/>
          <w:lang w:val="en-US"/>
        </w:rPr>
        <w:t>:</w:t>
      </w:r>
      <w:r w:rsidRPr="006E2A8D">
        <w:rPr>
          <w:rFonts w:ascii="Consolas" w:eastAsia="Times New Roman" w:hAnsi="Consolas" w:cs="Times New Roman"/>
          <w:color w:val="D4D4D4"/>
          <w:sz w:val="18"/>
          <w:szCs w:val="18"/>
          <w:lang w:val="en-US"/>
        </w:rPr>
        <w:t xml:space="preserve"> {</w:t>
      </w:r>
    </w:p>
    <w:p w14:paraId="358A6EA2" w14:textId="77777777" w:rsidR="0033718C" w:rsidRPr="006E2A8D"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6E2A8D">
        <w:rPr>
          <w:rFonts w:ascii="Consolas" w:eastAsia="Times New Roman" w:hAnsi="Consolas" w:cs="Times New Roman"/>
          <w:color w:val="D4D4D4"/>
          <w:sz w:val="18"/>
          <w:szCs w:val="18"/>
          <w:lang w:val="en-US"/>
        </w:rPr>
        <w:t xml:space="preserve">        </w:t>
      </w:r>
      <w:r w:rsidRPr="006E2A8D">
        <w:rPr>
          <w:rFonts w:ascii="Consolas" w:eastAsia="Times New Roman" w:hAnsi="Consolas" w:cs="Times New Roman"/>
          <w:color w:val="CE9178"/>
          <w:sz w:val="18"/>
          <w:szCs w:val="18"/>
          <w:lang w:val="en-US"/>
        </w:rPr>
        <w:t>"document"</w:t>
      </w:r>
      <w:r w:rsidRPr="006E2A8D">
        <w:rPr>
          <w:rFonts w:ascii="Consolas" w:eastAsia="Times New Roman" w:hAnsi="Consolas" w:cs="Times New Roman"/>
          <w:color w:val="9CDCFE"/>
          <w:sz w:val="18"/>
          <w:szCs w:val="18"/>
          <w:lang w:val="en-US"/>
        </w:rPr>
        <w:t>:</w:t>
      </w:r>
      <w:r w:rsidRPr="006E2A8D">
        <w:rPr>
          <w:rFonts w:ascii="Consolas" w:eastAsia="Times New Roman" w:hAnsi="Consolas" w:cs="Times New Roman"/>
          <w:color w:val="D4D4D4"/>
          <w:sz w:val="18"/>
          <w:szCs w:val="18"/>
          <w:lang w:val="en-US"/>
        </w:rPr>
        <w:t xml:space="preserve"> {</w:t>
      </w:r>
    </w:p>
    <w:p w14:paraId="1AC2FC78" w14:textId="77777777" w:rsidR="0033718C" w:rsidRPr="006E2A8D"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6E2A8D">
        <w:rPr>
          <w:rFonts w:ascii="Consolas" w:eastAsia="Times New Roman" w:hAnsi="Consolas" w:cs="Times New Roman"/>
          <w:color w:val="D4D4D4"/>
          <w:sz w:val="18"/>
          <w:szCs w:val="18"/>
          <w:lang w:val="en-US"/>
        </w:rPr>
        <w:t xml:space="preserve">          </w:t>
      </w:r>
      <w:r w:rsidRPr="006E2A8D">
        <w:rPr>
          <w:rFonts w:ascii="Consolas" w:eastAsia="Times New Roman" w:hAnsi="Consolas" w:cs="Times New Roman"/>
          <w:color w:val="CE9178"/>
          <w:sz w:val="18"/>
          <w:szCs w:val="18"/>
          <w:lang w:val="en-US"/>
        </w:rPr>
        <w:t>"identification"</w:t>
      </w:r>
      <w:r w:rsidRPr="006E2A8D">
        <w:rPr>
          <w:rFonts w:ascii="Consolas" w:eastAsia="Times New Roman" w:hAnsi="Consolas" w:cs="Times New Roman"/>
          <w:color w:val="9CDCFE"/>
          <w:sz w:val="18"/>
          <w:szCs w:val="18"/>
          <w:lang w:val="en-US"/>
        </w:rPr>
        <w:t>:</w:t>
      </w:r>
      <w:r w:rsidRPr="006E2A8D">
        <w:rPr>
          <w:rFonts w:ascii="Consolas" w:eastAsia="Times New Roman" w:hAnsi="Consolas" w:cs="Times New Roman"/>
          <w:color w:val="D4D4D4"/>
          <w:sz w:val="18"/>
          <w:szCs w:val="18"/>
          <w:lang w:val="en-US"/>
        </w:rPr>
        <w:t xml:space="preserve"> </w:t>
      </w:r>
      <w:r w:rsidRPr="006E2A8D">
        <w:rPr>
          <w:rFonts w:ascii="Consolas" w:eastAsia="Times New Roman" w:hAnsi="Consolas" w:cs="Times New Roman"/>
          <w:color w:val="CE9178"/>
          <w:sz w:val="18"/>
          <w:szCs w:val="18"/>
          <w:lang w:val="en-US"/>
        </w:rPr>
        <w:t>"11111111111"</w:t>
      </w:r>
      <w:r w:rsidRPr="006E2A8D">
        <w:rPr>
          <w:rFonts w:ascii="Consolas" w:eastAsia="Times New Roman" w:hAnsi="Consolas" w:cs="Times New Roman"/>
          <w:color w:val="D4D4D4"/>
          <w:sz w:val="18"/>
          <w:szCs w:val="18"/>
          <w:lang w:val="en-US"/>
        </w:rPr>
        <w:t>,</w:t>
      </w:r>
    </w:p>
    <w:p w14:paraId="455C433D" w14:textId="77777777" w:rsidR="0033718C" w:rsidRPr="006E2A8D"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6E2A8D">
        <w:rPr>
          <w:rFonts w:ascii="Consolas" w:eastAsia="Times New Roman" w:hAnsi="Consolas" w:cs="Times New Roman"/>
          <w:color w:val="D4D4D4"/>
          <w:sz w:val="18"/>
          <w:szCs w:val="18"/>
          <w:lang w:val="en-US"/>
        </w:rPr>
        <w:t xml:space="preserve">          </w:t>
      </w:r>
      <w:r w:rsidRPr="006E2A8D">
        <w:rPr>
          <w:rFonts w:ascii="Consolas" w:eastAsia="Times New Roman" w:hAnsi="Consolas" w:cs="Times New Roman"/>
          <w:color w:val="CE9178"/>
          <w:sz w:val="18"/>
          <w:szCs w:val="18"/>
          <w:lang w:val="en-US"/>
        </w:rPr>
        <w:t>"</w:t>
      </w:r>
      <w:proofErr w:type="spellStart"/>
      <w:r w:rsidRPr="006E2A8D">
        <w:rPr>
          <w:rFonts w:ascii="Consolas" w:eastAsia="Times New Roman" w:hAnsi="Consolas" w:cs="Times New Roman"/>
          <w:color w:val="CE9178"/>
          <w:sz w:val="18"/>
          <w:szCs w:val="18"/>
          <w:lang w:val="en-US"/>
        </w:rPr>
        <w:t>rel</w:t>
      </w:r>
      <w:proofErr w:type="spellEnd"/>
      <w:r w:rsidRPr="006E2A8D">
        <w:rPr>
          <w:rFonts w:ascii="Consolas" w:eastAsia="Times New Roman" w:hAnsi="Consolas" w:cs="Times New Roman"/>
          <w:color w:val="CE9178"/>
          <w:sz w:val="18"/>
          <w:szCs w:val="18"/>
          <w:lang w:val="en-US"/>
        </w:rPr>
        <w:t>"</w:t>
      </w:r>
      <w:r w:rsidRPr="006E2A8D">
        <w:rPr>
          <w:rFonts w:ascii="Consolas" w:eastAsia="Times New Roman" w:hAnsi="Consolas" w:cs="Times New Roman"/>
          <w:color w:val="9CDCFE"/>
          <w:sz w:val="18"/>
          <w:szCs w:val="18"/>
          <w:lang w:val="en-US"/>
        </w:rPr>
        <w:t>:</w:t>
      </w:r>
      <w:r w:rsidRPr="006E2A8D">
        <w:rPr>
          <w:rFonts w:ascii="Consolas" w:eastAsia="Times New Roman" w:hAnsi="Consolas" w:cs="Times New Roman"/>
          <w:color w:val="D4D4D4"/>
          <w:sz w:val="18"/>
          <w:szCs w:val="18"/>
          <w:lang w:val="en-US"/>
        </w:rPr>
        <w:t xml:space="preserve"> </w:t>
      </w:r>
      <w:r w:rsidRPr="006E2A8D">
        <w:rPr>
          <w:rFonts w:ascii="Consolas" w:eastAsia="Times New Roman" w:hAnsi="Consolas" w:cs="Times New Roman"/>
          <w:color w:val="CE9178"/>
          <w:sz w:val="18"/>
          <w:szCs w:val="18"/>
          <w:lang w:val="en-US"/>
        </w:rPr>
        <w:t>"CPF"</w:t>
      </w:r>
    </w:p>
    <w:p w14:paraId="7F8C451C" w14:textId="77777777" w:rsidR="0033718C" w:rsidRPr="006E2A8D"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6E2A8D">
        <w:rPr>
          <w:rFonts w:ascii="Consolas" w:eastAsia="Times New Roman" w:hAnsi="Consolas" w:cs="Times New Roman"/>
          <w:color w:val="D4D4D4"/>
          <w:sz w:val="18"/>
          <w:szCs w:val="18"/>
          <w:lang w:val="en-US"/>
        </w:rPr>
        <w:t>        }</w:t>
      </w:r>
    </w:p>
    <w:p w14:paraId="067F7886" w14:textId="30AE155E" w:rsidR="0033718C" w:rsidRPr="006E2A8D" w:rsidRDefault="0033718C" w:rsidP="0079423D">
      <w:pPr>
        <w:shd w:val="clear" w:color="auto" w:fill="1E1E1E"/>
        <w:spacing w:after="0" w:line="285" w:lineRule="atLeast"/>
        <w:rPr>
          <w:rFonts w:ascii="Consolas" w:eastAsia="Times New Roman" w:hAnsi="Consolas" w:cs="Times New Roman"/>
          <w:color w:val="D4D4D4"/>
          <w:sz w:val="18"/>
          <w:szCs w:val="18"/>
          <w:lang w:val="en-US"/>
        </w:rPr>
      </w:pPr>
      <w:r w:rsidRPr="006E2A8D">
        <w:rPr>
          <w:rFonts w:ascii="Consolas" w:eastAsia="Times New Roman" w:hAnsi="Consolas" w:cs="Times New Roman"/>
          <w:color w:val="D4D4D4"/>
          <w:sz w:val="18"/>
          <w:szCs w:val="18"/>
          <w:lang w:val="en-US"/>
        </w:rPr>
        <w:t>      },</w:t>
      </w:r>
    </w:p>
    <w:p w14:paraId="633F6CBE"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CE9178"/>
          <w:sz w:val="18"/>
          <w:szCs w:val="18"/>
          <w:lang w:val="en-US"/>
        </w:rPr>
        <w:t>"</w:t>
      </w:r>
      <w:proofErr w:type="spellStart"/>
      <w:r w:rsidRPr="0033718C">
        <w:rPr>
          <w:rFonts w:ascii="Consolas" w:eastAsia="Times New Roman" w:hAnsi="Consolas" w:cs="Times New Roman"/>
          <w:color w:val="CE9178"/>
          <w:sz w:val="18"/>
          <w:szCs w:val="18"/>
          <w:lang w:val="en-US"/>
        </w:rPr>
        <w:t>productType</w:t>
      </w:r>
      <w:proofErr w:type="spellEnd"/>
      <w:r w:rsidRPr="0033718C">
        <w:rPr>
          <w:rFonts w:ascii="Consolas" w:eastAsia="Times New Roman" w:hAnsi="Consolas" w:cs="Times New Roman"/>
          <w:color w:val="CE9178"/>
          <w:sz w:val="18"/>
          <w:szCs w:val="18"/>
          <w:lang w:val="en-US"/>
        </w:rPr>
        <w:t>"</w:t>
      </w:r>
      <w:r w:rsidRPr="0033718C">
        <w:rPr>
          <w:rFonts w:ascii="Consolas" w:eastAsia="Times New Roman" w:hAnsi="Consolas" w:cs="Times New Roman"/>
          <w:color w:val="9CDCFE"/>
          <w:sz w:val="18"/>
          <w:szCs w:val="18"/>
          <w:lang w:val="en-US"/>
        </w:rPr>
        <w:t>:</w:t>
      </w: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CE9178"/>
          <w:sz w:val="18"/>
          <w:szCs w:val="18"/>
          <w:lang w:val="en-US"/>
        </w:rPr>
        <w:t>"AUTO"</w:t>
      </w:r>
      <w:r w:rsidRPr="0033718C">
        <w:rPr>
          <w:rFonts w:ascii="Consolas" w:eastAsia="Times New Roman" w:hAnsi="Consolas" w:cs="Times New Roman"/>
          <w:color w:val="D4D4D4"/>
          <w:sz w:val="18"/>
          <w:szCs w:val="18"/>
          <w:lang w:val="en-US"/>
        </w:rPr>
        <w:t>,</w:t>
      </w:r>
    </w:p>
    <w:p w14:paraId="133B9A7B"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CE9178"/>
          <w:sz w:val="18"/>
          <w:szCs w:val="18"/>
          <w:lang w:val="en-US"/>
        </w:rPr>
        <w:t>"permissions"</w:t>
      </w:r>
      <w:r w:rsidRPr="0033718C">
        <w:rPr>
          <w:rFonts w:ascii="Consolas" w:eastAsia="Times New Roman" w:hAnsi="Consolas" w:cs="Times New Roman"/>
          <w:color w:val="9CDCFE"/>
          <w:sz w:val="18"/>
          <w:szCs w:val="18"/>
          <w:lang w:val="en-US"/>
        </w:rPr>
        <w:t>:</w:t>
      </w:r>
      <w:r w:rsidRPr="0033718C">
        <w:rPr>
          <w:rFonts w:ascii="Consolas" w:eastAsia="Times New Roman" w:hAnsi="Consolas" w:cs="Times New Roman"/>
          <w:color w:val="D4D4D4"/>
          <w:sz w:val="18"/>
          <w:szCs w:val="18"/>
          <w:lang w:val="en-US"/>
        </w:rPr>
        <w:t xml:space="preserve"> [</w:t>
      </w:r>
    </w:p>
    <w:p w14:paraId="70A211E9"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lang w:val="en-US"/>
        </w:rPr>
      </w:pP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CE9178"/>
          <w:sz w:val="18"/>
          <w:szCs w:val="18"/>
          <w:lang w:val="en-US"/>
        </w:rPr>
        <w:t>"DAMAGES_AND_PEOPLE_AUTO_CLAIM_READ"</w:t>
      </w:r>
    </w:p>
    <w:p w14:paraId="1495FE73"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rPr>
      </w:pPr>
      <w:r w:rsidRPr="0033718C">
        <w:rPr>
          <w:rFonts w:ascii="Consolas" w:eastAsia="Times New Roman" w:hAnsi="Consolas" w:cs="Times New Roman"/>
          <w:color w:val="D4D4D4"/>
          <w:sz w:val="18"/>
          <w:szCs w:val="18"/>
          <w:lang w:val="en-US"/>
        </w:rPr>
        <w:t xml:space="preserve">      </w:t>
      </w:r>
      <w:r w:rsidRPr="0033718C">
        <w:rPr>
          <w:rFonts w:ascii="Consolas" w:eastAsia="Times New Roman" w:hAnsi="Consolas" w:cs="Times New Roman"/>
          <w:color w:val="D4D4D4"/>
          <w:sz w:val="18"/>
          <w:szCs w:val="18"/>
        </w:rPr>
        <w:t>]</w:t>
      </w:r>
    </w:p>
    <w:p w14:paraId="594F3D58" w14:textId="77777777" w:rsidR="0033718C" w:rsidRPr="0033718C" w:rsidRDefault="0033718C" w:rsidP="0033718C">
      <w:pPr>
        <w:shd w:val="clear" w:color="auto" w:fill="1E1E1E"/>
        <w:spacing w:after="0" w:line="285" w:lineRule="atLeast"/>
        <w:rPr>
          <w:rFonts w:ascii="Consolas" w:eastAsia="Times New Roman" w:hAnsi="Consolas" w:cs="Times New Roman"/>
          <w:color w:val="D4D4D4"/>
          <w:sz w:val="18"/>
          <w:szCs w:val="18"/>
        </w:rPr>
      </w:pPr>
      <w:r w:rsidRPr="0033718C">
        <w:rPr>
          <w:rFonts w:ascii="Consolas" w:eastAsia="Times New Roman" w:hAnsi="Consolas" w:cs="Times New Roman"/>
          <w:color w:val="D4D4D4"/>
          <w:sz w:val="18"/>
          <w:szCs w:val="18"/>
        </w:rPr>
        <w:t>    }</w:t>
      </w:r>
    </w:p>
    <w:p w14:paraId="4FF14251" w14:textId="3631E20E" w:rsidR="0033718C" w:rsidRPr="0033718C" w:rsidRDefault="5A3B867A" w:rsidP="0033718C">
      <w:pPr>
        <w:shd w:val="clear" w:color="auto" w:fill="1E1E1E"/>
        <w:spacing w:after="0" w:line="285" w:lineRule="atLeast"/>
        <w:rPr>
          <w:rFonts w:ascii="Consolas" w:eastAsia="Times New Roman" w:hAnsi="Consolas" w:cs="Times New Roman"/>
          <w:color w:val="D4D4D4"/>
          <w:sz w:val="18"/>
          <w:szCs w:val="18"/>
        </w:rPr>
      </w:pPr>
      <w:r w:rsidRPr="1E898B25">
        <w:rPr>
          <w:rFonts w:ascii="Consolas" w:eastAsia="Times New Roman" w:hAnsi="Consolas" w:cs="Times New Roman"/>
          <w:color w:val="D4D4D4"/>
          <w:sz w:val="18"/>
          <w:szCs w:val="18"/>
        </w:rPr>
        <w:t>  }</w:t>
      </w:r>
      <w:r w:rsidR="0033718C">
        <w:br/>
      </w:r>
      <w:r w:rsidR="41529741" w:rsidRPr="1E898B25">
        <w:rPr>
          <w:rFonts w:ascii="Consolas" w:eastAsia="Times New Roman" w:hAnsi="Consolas" w:cs="Times New Roman"/>
          <w:color w:val="D4D4D4"/>
          <w:sz w:val="18"/>
          <w:szCs w:val="18"/>
        </w:rPr>
        <w:t>)</w:t>
      </w:r>
      <w:r w:rsidRPr="1E898B25">
        <w:rPr>
          <w:rFonts w:ascii="Consolas" w:eastAsia="Times New Roman" w:hAnsi="Consolas" w:cs="Times New Roman"/>
          <w:color w:val="D4D4D4"/>
          <w:sz w:val="18"/>
          <w:szCs w:val="18"/>
        </w:rPr>
        <w:t>);</w:t>
      </w:r>
    </w:p>
    <w:p w14:paraId="30AF935F" w14:textId="12894320" w:rsidR="0033718C" w:rsidRDefault="0033718C">
      <w:pPr>
        <w:rPr>
          <w:b/>
          <w:sz w:val="28"/>
          <w:szCs w:val="28"/>
          <w:highlight w:val="lightGray"/>
        </w:rPr>
      </w:pPr>
    </w:p>
    <w:p w14:paraId="70BC6D26" w14:textId="44AA1191" w:rsidR="00215C0C" w:rsidRDefault="00215C0C" w:rsidP="00215C0C">
      <w:pPr>
        <w:rPr>
          <w:b/>
          <w:sz w:val="28"/>
          <w:szCs w:val="28"/>
        </w:rPr>
      </w:pPr>
      <w:r>
        <w:rPr>
          <w:b/>
          <w:sz w:val="28"/>
          <w:szCs w:val="28"/>
        </w:rPr>
        <w:t xml:space="preserve">Exemplo de Requisição (Payload de criação de </w:t>
      </w:r>
      <w:r w:rsidR="007D1FED">
        <w:rPr>
          <w:b/>
          <w:sz w:val="28"/>
          <w:szCs w:val="28"/>
        </w:rPr>
        <w:t xml:space="preserve">uma requisição de </w:t>
      </w:r>
      <w:r w:rsidR="002474A0">
        <w:rPr>
          <w:b/>
          <w:sz w:val="28"/>
          <w:szCs w:val="28"/>
        </w:rPr>
        <w:t>consentimento</w:t>
      </w:r>
      <w:r>
        <w:rPr>
          <w:b/>
          <w:sz w:val="28"/>
          <w:szCs w:val="28"/>
        </w:rPr>
        <w:t>)</w:t>
      </w:r>
    </w:p>
    <w:p w14:paraId="07B42E77" w14:textId="649E6AF0" w:rsidR="00215C0C" w:rsidRPr="00DD51A4" w:rsidRDefault="00215C0C" w:rsidP="00BC0FEA">
      <w:pPr>
        <w:jc w:val="both"/>
        <w:rPr>
          <w:rFonts w:ascii="Consolas" w:eastAsia="Times New Roman" w:hAnsi="Consolas" w:cs="Courier New"/>
          <w:b/>
          <w:bCs/>
          <w:color w:val="FFFFFF"/>
          <w:sz w:val="18"/>
          <w:szCs w:val="18"/>
        </w:rPr>
      </w:pPr>
      <w:r w:rsidRPr="00E3145C">
        <w:t xml:space="preserve">O </w:t>
      </w:r>
      <w:r w:rsidRPr="00C54812">
        <w:rPr>
          <w:i/>
          <w:iCs/>
        </w:rPr>
        <w:t>payload</w:t>
      </w:r>
      <w:r w:rsidRPr="00E3145C">
        <w:t xml:space="preserve"> deverá conter </w:t>
      </w:r>
      <w:r w:rsidR="00A16B1D">
        <w:t xml:space="preserve">o </w:t>
      </w:r>
      <w:proofErr w:type="spellStart"/>
      <w:r w:rsidR="00A16B1D">
        <w:t>correlationId</w:t>
      </w:r>
      <w:proofErr w:type="spellEnd"/>
      <w:r w:rsidR="000259FD">
        <w:t xml:space="preserve"> que será gerado e enviado pela </w:t>
      </w:r>
      <w:r w:rsidR="00437E6D">
        <w:t xml:space="preserve">sociedade </w:t>
      </w:r>
      <w:r w:rsidR="000259FD">
        <w:t xml:space="preserve">iniciadora </w:t>
      </w:r>
      <w:r w:rsidR="00D345BA">
        <w:t>e repassado para a mesma</w:t>
      </w:r>
      <w:r w:rsidR="00773387">
        <w:t xml:space="preserve"> </w:t>
      </w:r>
      <w:r w:rsidR="00BC0FEA">
        <w:t>quando</w:t>
      </w:r>
      <w:r w:rsidR="00773387">
        <w:t xml:space="preserve"> a seguradora </w:t>
      </w:r>
      <w:r w:rsidR="005C7FC9">
        <w:t xml:space="preserve">enviar o </w:t>
      </w:r>
      <w:proofErr w:type="spellStart"/>
      <w:r w:rsidR="005C7FC9">
        <w:t>request</w:t>
      </w:r>
      <w:proofErr w:type="spellEnd"/>
      <w:r w:rsidR="00BC0FEA">
        <w:t xml:space="preserve"> </w:t>
      </w:r>
      <w:r w:rsidR="00D345BA">
        <w:t>de</w:t>
      </w:r>
      <w:r w:rsidR="00BC0FEA">
        <w:t xml:space="preserve"> </w:t>
      </w:r>
      <w:r w:rsidR="005C7FC9">
        <w:t>solicita</w:t>
      </w:r>
      <w:r w:rsidR="00D345BA">
        <w:t>ção</w:t>
      </w:r>
      <w:r w:rsidR="005C7FC9">
        <w:t xml:space="preserve"> </w:t>
      </w:r>
      <w:r w:rsidR="00D345BA">
        <w:t>de</w:t>
      </w:r>
      <w:r w:rsidR="005C7FC9">
        <w:t xml:space="preserve"> consentimento</w:t>
      </w:r>
      <w:r w:rsidR="00BC0FEA">
        <w:t>.</w:t>
      </w:r>
    </w:p>
    <w:p w14:paraId="4B1E03E7"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rPr>
      </w:pPr>
      <w:r w:rsidRPr="006B41BC">
        <w:rPr>
          <w:rFonts w:ascii="Consolas" w:eastAsia="Times New Roman" w:hAnsi="Consolas" w:cs="Times New Roman"/>
          <w:color w:val="D4D4D4"/>
          <w:sz w:val="21"/>
          <w:szCs w:val="21"/>
        </w:rPr>
        <w:t>{</w:t>
      </w:r>
    </w:p>
    <w:p w14:paraId="598885C4"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rPr>
      </w:pPr>
      <w:r w:rsidRPr="006B41BC">
        <w:rPr>
          <w:rFonts w:ascii="Consolas" w:eastAsia="Times New Roman" w:hAnsi="Consolas" w:cs="Times New Roman"/>
          <w:color w:val="9CDCFE"/>
          <w:sz w:val="18"/>
          <w:szCs w:val="18"/>
        </w:rPr>
        <w:t>"data"</w:t>
      </w:r>
      <w:r w:rsidRPr="006B41BC">
        <w:rPr>
          <w:rFonts w:ascii="Consolas" w:eastAsia="Times New Roman" w:hAnsi="Consolas" w:cs="Times New Roman"/>
          <w:color w:val="D4D4D4"/>
          <w:sz w:val="18"/>
          <w:szCs w:val="18"/>
        </w:rPr>
        <w:t>: {</w:t>
      </w:r>
    </w:p>
    <w:p w14:paraId="658089AA"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rPr>
      </w:pPr>
      <w:r w:rsidRPr="006B41BC">
        <w:rPr>
          <w:rFonts w:ascii="Consolas" w:eastAsia="Times New Roman" w:hAnsi="Consolas" w:cs="Times New Roman"/>
          <w:color w:val="D4D4D4"/>
          <w:sz w:val="18"/>
          <w:szCs w:val="18"/>
        </w:rPr>
        <w:t xml:space="preserve">    </w:t>
      </w:r>
      <w:r w:rsidRPr="006B41BC">
        <w:rPr>
          <w:rFonts w:ascii="Consolas" w:eastAsia="Times New Roman" w:hAnsi="Consolas" w:cs="Times New Roman"/>
          <w:color w:val="9CDCFE"/>
          <w:sz w:val="18"/>
          <w:szCs w:val="18"/>
        </w:rPr>
        <w:t>"</w:t>
      </w:r>
      <w:proofErr w:type="spellStart"/>
      <w:r w:rsidRPr="006B41BC">
        <w:rPr>
          <w:rFonts w:ascii="Consolas" w:eastAsia="Times New Roman" w:hAnsi="Consolas" w:cs="Times New Roman"/>
          <w:color w:val="9CDCFE"/>
          <w:sz w:val="18"/>
          <w:szCs w:val="18"/>
        </w:rPr>
        <w:t>correlationId</w:t>
      </w:r>
      <w:proofErr w:type="spellEnd"/>
      <w:r w:rsidRPr="006B41BC">
        <w:rPr>
          <w:rFonts w:ascii="Consolas" w:eastAsia="Times New Roman" w:hAnsi="Consolas" w:cs="Times New Roman"/>
          <w:color w:val="9CDCFE"/>
          <w:sz w:val="18"/>
          <w:szCs w:val="18"/>
        </w:rPr>
        <w:t>"</w:t>
      </w:r>
      <w:r w:rsidRPr="006B41BC">
        <w:rPr>
          <w:rFonts w:ascii="Consolas" w:eastAsia="Times New Roman" w:hAnsi="Consolas" w:cs="Times New Roman"/>
          <w:color w:val="D4D4D4"/>
          <w:sz w:val="18"/>
          <w:szCs w:val="18"/>
        </w:rPr>
        <w:t xml:space="preserve">: </w:t>
      </w:r>
      <w:r w:rsidRPr="006B41BC">
        <w:rPr>
          <w:rFonts w:ascii="Consolas" w:eastAsia="Times New Roman" w:hAnsi="Consolas" w:cs="Times New Roman"/>
          <w:color w:val="CE9178"/>
          <w:sz w:val="18"/>
          <w:szCs w:val="18"/>
        </w:rPr>
        <w:t>"ab342c34"</w:t>
      </w:r>
      <w:r w:rsidRPr="006B41BC">
        <w:rPr>
          <w:rFonts w:ascii="Consolas" w:eastAsia="Times New Roman" w:hAnsi="Consolas" w:cs="Times New Roman"/>
          <w:color w:val="D4D4D4"/>
          <w:sz w:val="18"/>
          <w:szCs w:val="18"/>
        </w:rPr>
        <w:t>,</w:t>
      </w:r>
    </w:p>
    <w:p w14:paraId="0F2E3A51"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rPr>
      </w:pPr>
      <w:r w:rsidRPr="006B41BC">
        <w:rPr>
          <w:rFonts w:ascii="Consolas" w:eastAsia="Times New Roman" w:hAnsi="Consolas" w:cs="Times New Roman"/>
          <w:color w:val="D4D4D4"/>
          <w:sz w:val="18"/>
          <w:szCs w:val="18"/>
        </w:rPr>
        <w:t xml:space="preserve">    </w:t>
      </w:r>
      <w:r w:rsidRPr="006B41BC">
        <w:rPr>
          <w:rFonts w:ascii="Consolas" w:eastAsia="Times New Roman" w:hAnsi="Consolas" w:cs="Times New Roman"/>
          <w:color w:val="9CDCFE"/>
          <w:sz w:val="18"/>
          <w:szCs w:val="18"/>
        </w:rPr>
        <w:t>"</w:t>
      </w:r>
      <w:proofErr w:type="spellStart"/>
      <w:r w:rsidRPr="006B41BC">
        <w:rPr>
          <w:rFonts w:ascii="Consolas" w:eastAsia="Times New Roman" w:hAnsi="Consolas" w:cs="Times New Roman"/>
          <w:color w:val="9CDCFE"/>
          <w:sz w:val="18"/>
          <w:szCs w:val="18"/>
        </w:rPr>
        <w:t>loggedUser</w:t>
      </w:r>
      <w:proofErr w:type="spellEnd"/>
      <w:r w:rsidRPr="006B41BC">
        <w:rPr>
          <w:rFonts w:ascii="Consolas" w:eastAsia="Times New Roman" w:hAnsi="Consolas" w:cs="Times New Roman"/>
          <w:color w:val="9CDCFE"/>
          <w:sz w:val="18"/>
          <w:szCs w:val="18"/>
        </w:rPr>
        <w:t>"</w:t>
      </w:r>
      <w:r w:rsidRPr="006B41BC">
        <w:rPr>
          <w:rFonts w:ascii="Consolas" w:eastAsia="Times New Roman" w:hAnsi="Consolas" w:cs="Times New Roman"/>
          <w:color w:val="D4D4D4"/>
          <w:sz w:val="18"/>
          <w:szCs w:val="18"/>
        </w:rPr>
        <w:t>: {</w:t>
      </w:r>
    </w:p>
    <w:p w14:paraId="7B7FFD0E"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rPr>
      </w:pPr>
      <w:r w:rsidRPr="006B41BC">
        <w:rPr>
          <w:rFonts w:ascii="Consolas" w:eastAsia="Times New Roman" w:hAnsi="Consolas" w:cs="Times New Roman"/>
          <w:color w:val="D4D4D4"/>
          <w:sz w:val="18"/>
          <w:szCs w:val="18"/>
        </w:rPr>
        <w:t xml:space="preserve">      </w:t>
      </w:r>
      <w:r w:rsidRPr="006B41BC">
        <w:rPr>
          <w:rFonts w:ascii="Consolas" w:eastAsia="Times New Roman" w:hAnsi="Consolas" w:cs="Times New Roman"/>
          <w:color w:val="9CDCFE"/>
          <w:sz w:val="18"/>
          <w:szCs w:val="18"/>
        </w:rPr>
        <w:t>"</w:t>
      </w:r>
      <w:proofErr w:type="spellStart"/>
      <w:r w:rsidRPr="006B41BC">
        <w:rPr>
          <w:rFonts w:ascii="Consolas" w:eastAsia="Times New Roman" w:hAnsi="Consolas" w:cs="Times New Roman"/>
          <w:color w:val="9CDCFE"/>
          <w:sz w:val="18"/>
          <w:szCs w:val="18"/>
        </w:rPr>
        <w:t>document</w:t>
      </w:r>
      <w:proofErr w:type="spellEnd"/>
      <w:r w:rsidRPr="006B41BC">
        <w:rPr>
          <w:rFonts w:ascii="Consolas" w:eastAsia="Times New Roman" w:hAnsi="Consolas" w:cs="Times New Roman"/>
          <w:color w:val="9CDCFE"/>
          <w:sz w:val="18"/>
          <w:szCs w:val="18"/>
        </w:rPr>
        <w:t>"</w:t>
      </w:r>
      <w:r w:rsidRPr="006B41BC">
        <w:rPr>
          <w:rFonts w:ascii="Consolas" w:eastAsia="Times New Roman" w:hAnsi="Consolas" w:cs="Times New Roman"/>
          <w:color w:val="D4D4D4"/>
          <w:sz w:val="18"/>
          <w:szCs w:val="18"/>
        </w:rPr>
        <w:t>: {</w:t>
      </w:r>
    </w:p>
    <w:p w14:paraId="781BF4CC"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lang w:val="en-US"/>
        </w:rPr>
      </w:pPr>
      <w:r w:rsidRPr="006B41BC">
        <w:rPr>
          <w:rFonts w:ascii="Consolas" w:eastAsia="Times New Roman" w:hAnsi="Consolas" w:cs="Times New Roman"/>
          <w:color w:val="D4D4D4"/>
          <w:sz w:val="18"/>
          <w:szCs w:val="18"/>
        </w:rPr>
        <w:t xml:space="preserve">        </w:t>
      </w:r>
      <w:r w:rsidRPr="006B41BC">
        <w:rPr>
          <w:rFonts w:ascii="Consolas" w:eastAsia="Times New Roman" w:hAnsi="Consolas" w:cs="Times New Roman"/>
          <w:color w:val="9CDCFE"/>
          <w:sz w:val="18"/>
          <w:szCs w:val="18"/>
          <w:lang w:val="en-US"/>
        </w:rPr>
        <w:t>"identification"</w:t>
      </w:r>
      <w:r w:rsidRPr="006B41BC">
        <w:rPr>
          <w:rFonts w:ascii="Consolas" w:eastAsia="Times New Roman" w:hAnsi="Consolas" w:cs="Times New Roman"/>
          <w:color w:val="D4D4D4"/>
          <w:sz w:val="18"/>
          <w:szCs w:val="18"/>
          <w:lang w:val="en-US"/>
        </w:rPr>
        <w:t xml:space="preserve">: </w:t>
      </w:r>
      <w:r w:rsidRPr="006B41BC">
        <w:rPr>
          <w:rFonts w:ascii="Consolas" w:eastAsia="Times New Roman" w:hAnsi="Consolas" w:cs="Times New Roman"/>
          <w:color w:val="CE9178"/>
          <w:sz w:val="18"/>
          <w:szCs w:val="18"/>
          <w:lang w:val="en-US"/>
        </w:rPr>
        <w:t>"11111111111"</w:t>
      </w:r>
      <w:r w:rsidRPr="006B41BC">
        <w:rPr>
          <w:rFonts w:ascii="Consolas" w:eastAsia="Times New Roman" w:hAnsi="Consolas" w:cs="Times New Roman"/>
          <w:color w:val="D4D4D4"/>
          <w:sz w:val="18"/>
          <w:szCs w:val="18"/>
          <w:lang w:val="en-US"/>
        </w:rPr>
        <w:t>,</w:t>
      </w:r>
    </w:p>
    <w:p w14:paraId="638B39E8"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lang w:val="en-US"/>
        </w:rPr>
      </w:pPr>
      <w:r w:rsidRPr="006B41BC">
        <w:rPr>
          <w:rFonts w:ascii="Consolas" w:eastAsia="Times New Roman" w:hAnsi="Consolas" w:cs="Times New Roman"/>
          <w:color w:val="D4D4D4"/>
          <w:sz w:val="18"/>
          <w:szCs w:val="18"/>
          <w:lang w:val="en-US"/>
        </w:rPr>
        <w:t xml:space="preserve">        </w:t>
      </w:r>
      <w:r w:rsidRPr="006B41BC">
        <w:rPr>
          <w:rFonts w:ascii="Consolas" w:eastAsia="Times New Roman" w:hAnsi="Consolas" w:cs="Times New Roman"/>
          <w:color w:val="9CDCFE"/>
          <w:sz w:val="18"/>
          <w:szCs w:val="18"/>
          <w:lang w:val="en-US"/>
        </w:rPr>
        <w:t>"</w:t>
      </w:r>
      <w:proofErr w:type="spellStart"/>
      <w:r w:rsidRPr="006B41BC">
        <w:rPr>
          <w:rFonts w:ascii="Consolas" w:eastAsia="Times New Roman" w:hAnsi="Consolas" w:cs="Times New Roman"/>
          <w:color w:val="9CDCFE"/>
          <w:sz w:val="18"/>
          <w:szCs w:val="18"/>
          <w:lang w:val="en-US"/>
        </w:rPr>
        <w:t>rel</w:t>
      </w:r>
      <w:proofErr w:type="spellEnd"/>
      <w:r w:rsidRPr="006B41BC">
        <w:rPr>
          <w:rFonts w:ascii="Consolas" w:eastAsia="Times New Roman" w:hAnsi="Consolas" w:cs="Times New Roman"/>
          <w:color w:val="9CDCFE"/>
          <w:sz w:val="18"/>
          <w:szCs w:val="18"/>
          <w:lang w:val="en-US"/>
        </w:rPr>
        <w:t>"</w:t>
      </w:r>
      <w:r w:rsidRPr="006B41BC">
        <w:rPr>
          <w:rFonts w:ascii="Consolas" w:eastAsia="Times New Roman" w:hAnsi="Consolas" w:cs="Times New Roman"/>
          <w:color w:val="D4D4D4"/>
          <w:sz w:val="18"/>
          <w:szCs w:val="18"/>
          <w:lang w:val="en-US"/>
        </w:rPr>
        <w:t xml:space="preserve">: </w:t>
      </w:r>
      <w:r w:rsidRPr="006B41BC">
        <w:rPr>
          <w:rFonts w:ascii="Consolas" w:eastAsia="Times New Roman" w:hAnsi="Consolas" w:cs="Times New Roman"/>
          <w:color w:val="CE9178"/>
          <w:sz w:val="18"/>
          <w:szCs w:val="18"/>
          <w:lang w:val="en-US"/>
        </w:rPr>
        <w:t>"CPF"</w:t>
      </w:r>
    </w:p>
    <w:p w14:paraId="6F396699"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lang w:val="en-US"/>
        </w:rPr>
      </w:pPr>
      <w:r w:rsidRPr="006B41BC">
        <w:rPr>
          <w:rFonts w:ascii="Consolas" w:eastAsia="Times New Roman" w:hAnsi="Consolas" w:cs="Times New Roman"/>
          <w:color w:val="D4D4D4"/>
          <w:sz w:val="18"/>
          <w:szCs w:val="18"/>
          <w:lang w:val="en-US"/>
        </w:rPr>
        <w:t>      }</w:t>
      </w:r>
    </w:p>
    <w:p w14:paraId="0821FC50"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lang w:val="en-US"/>
        </w:rPr>
      </w:pPr>
      <w:r w:rsidRPr="006B41BC">
        <w:rPr>
          <w:rFonts w:ascii="Consolas" w:eastAsia="Times New Roman" w:hAnsi="Consolas" w:cs="Times New Roman"/>
          <w:color w:val="D4D4D4"/>
          <w:sz w:val="18"/>
          <w:szCs w:val="18"/>
          <w:lang w:val="en-US"/>
        </w:rPr>
        <w:t>    },</w:t>
      </w:r>
    </w:p>
    <w:p w14:paraId="1AD93EF0"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lang w:val="en-US"/>
        </w:rPr>
      </w:pPr>
      <w:r w:rsidRPr="006B41BC">
        <w:rPr>
          <w:rFonts w:ascii="Consolas" w:eastAsia="Times New Roman" w:hAnsi="Consolas" w:cs="Times New Roman"/>
          <w:color w:val="D4D4D4"/>
          <w:sz w:val="18"/>
          <w:szCs w:val="18"/>
          <w:lang w:val="en-US"/>
        </w:rPr>
        <w:t xml:space="preserve">    </w:t>
      </w:r>
      <w:r w:rsidRPr="006B41BC">
        <w:rPr>
          <w:rFonts w:ascii="Consolas" w:eastAsia="Times New Roman" w:hAnsi="Consolas" w:cs="Times New Roman"/>
          <w:color w:val="9CDCFE"/>
          <w:sz w:val="18"/>
          <w:szCs w:val="18"/>
          <w:lang w:val="en-US"/>
        </w:rPr>
        <w:t>"</w:t>
      </w:r>
      <w:proofErr w:type="spellStart"/>
      <w:r w:rsidRPr="006B41BC">
        <w:rPr>
          <w:rFonts w:ascii="Consolas" w:eastAsia="Times New Roman" w:hAnsi="Consolas" w:cs="Times New Roman"/>
          <w:color w:val="9CDCFE"/>
          <w:sz w:val="18"/>
          <w:szCs w:val="18"/>
          <w:lang w:val="en-US"/>
        </w:rPr>
        <w:t>productType</w:t>
      </w:r>
      <w:proofErr w:type="spellEnd"/>
      <w:r w:rsidRPr="006B41BC">
        <w:rPr>
          <w:rFonts w:ascii="Consolas" w:eastAsia="Times New Roman" w:hAnsi="Consolas" w:cs="Times New Roman"/>
          <w:color w:val="9CDCFE"/>
          <w:sz w:val="18"/>
          <w:szCs w:val="18"/>
          <w:lang w:val="en-US"/>
        </w:rPr>
        <w:t>"</w:t>
      </w:r>
      <w:r w:rsidRPr="006B41BC">
        <w:rPr>
          <w:rFonts w:ascii="Consolas" w:eastAsia="Times New Roman" w:hAnsi="Consolas" w:cs="Times New Roman"/>
          <w:color w:val="D4D4D4"/>
          <w:sz w:val="18"/>
          <w:szCs w:val="18"/>
          <w:lang w:val="en-US"/>
        </w:rPr>
        <w:t xml:space="preserve">: </w:t>
      </w:r>
      <w:r w:rsidRPr="006B41BC">
        <w:rPr>
          <w:rFonts w:ascii="Consolas" w:eastAsia="Times New Roman" w:hAnsi="Consolas" w:cs="Times New Roman"/>
          <w:color w:val="CE9178"/>
          <w:sz w:val="18"/>
          <w:szCs w:val="18"/>
          <w:lang w:val="en-US"/>
        </w:rPr>
        <w:t>"AUTO"</w:t>
      </w:r>
      <w:r w:rsidRPr="006B41BC">
        <w:rPr>
          <w:rFonts w:ascii="Consolas" w:eastAsia="Times New Roman" w:hAnsi="Consolas" w:cs="Times New Roman"/>
          <w:color w:val="D4D4D4"/>
          <w:sz w:val="18"/>
          <w:szCs w:val="18"/>
          <w:lang w:val="en-US"/>
        </w:rPr>
        <w:t>,</w:t>
      </w:r>
    </w:p>
    <w:p w14:paraId="1B5047AB"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lang w:val="en-US"/>
        </w:rPr>
      </w:pPr>
      <w:r w:rsidRPr="006B41BC">
        <w:rPr>
          <w:rFonts w:ascii="Consolas" w:eastAsia="Times New Roman" w:hAnsi="Consolas" w:cs="Times New Roman"/>
          <w:color w:val="D4D4D4"/>
          <w:sz w:val="18"/>
          <w:szCs w:val="18"/>
          <w:lang w:val="en-US"/>
        </w:rPr>
        <w:t xml:space="preserve">    </w:t>
      </w:r>
      <w:r w:rsidRPr="006B41BC">
        <w:rPr>
          <w:rFonts w:ascii="Consolas" w:eastAsia="Times New Roman" w:hAnsi="Consolas" w:cs="Times New Roman"/>
          <w:color w:val="9CDCFE"/>
          <w:sz w:val="18"/>
          <w:szCs w:val="18"/>
          <w:lang w:val="en-US"/>
        </w:rPr>
        <w:t>"permissions"</w:t>
      </w:r>
      <w:r w:rsidRPr="006B41BC">
        <w:rPr>
          <w:rFonts w:ascii="Consolas" w:eastAsia="Times New Roman" w:hAnsi="Consolas" w:cs="Times New Roman"/>
          <w:color w:val="D4D4D4"/>
          <w:sz w:val="18"/>
          <w:szCs w:val="18"/>
          <w:lang w:val="en-US"/>
        </w:rPr>
        <w:t>: [</w:t>
      </w:r>
    </w:p>
    <w:p w14:paraId="71DA33B9"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lang w:val="en-US"/>
        </w:rPr>
      </w:pPr>
      <w:r w:rsidRPr="006B41BC">
        <w:rPr>
          <w:rFonts w:ascii="Consolas" w:eastAsia="Times New Roman" w:hAnsi="Consolas" w:cs="Times New Roman"/>
          <w:color w:val="D4D4D4"/>
          <w:sz w:val="18"/>
          <w:szCs w:val="18"/>
          <w:lang w:val="en-US"/>
        </w:rPr>
        <w:t xml:space="preserve">      </w:t>
      </w:r>
      <w:r w:rsidRPr="006B41BC">
        <w:rPr>
          <w:rFonts w:ascii="Consolas" w:eastAsia="Times New Roman" w:hAnsi="Consolas" w:cs="Times New Roman"/>
          <w:color w:val="CE9178"/>
          <w:sz w:val="18"/>
          <w:szCs w:val="18"/>
          <w:lang w:val="en-US"/>
        </w:rPr>
        <w:t>"DAMAGES_AND_PEOPLE_AUTO_CLAIM_READ"</w:t>
      </w:r>
    </w:p>
    <w:p w14:paraId="5AFF40C8"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rPr>
      </w:pPr>
      <w:r w:rsidRPr="006B41BC">
        <w:rPr>
          <w:rFonts w:ascii="Consolas" w:eastAsia="Times New Roman" w:hAnsi="Consolas" w:cs="Times New Roman"/>
          <w:color w:val="D4D4D4"/>
          <w:sz w:val="18"/>
          <w:szCs w:val="18"/>
          <w:lang w:val="en-US"/>
        </w:rPr>
        <w:t xml:space="preserve">    </w:t>
      </w:r>
      <w:r w:rsidRPr="006B41BC">
        <w:rPr>
          <w:rFonts w:ascii="Consolas" w:eastAsia="Times New Roman" w:hAnsi="Consolas" w:cs="Times New Roman"/>
          <w:color w:val="D4D4D4"/>
          <w:sz w:val="18"/>
          <w:szCs w:val="18"/>
        </w:rPr>
        <w:t>]</w:t>
      </w:r>
    </w:p>
    <w:p w14:paraId="0D652D2C"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rPr>
      </w:pPr>
      <w:r w:rsidRPr="006B41BC">
        <w:rPr>
          <w:rFonts w:ascii="Consolas" w:eastAsia="Times New Roman" w:hAnsi="Consolas" w:cs="Times New Roman"/>
          <w:color w:val="D4D4D4"/>
          <w:sz w:val="18"/>
          <w:szCs w:val="18"/>
        </w:rPr>
        <w:t>  }</w:t>
      </w:r>
    </w:p>
    <w:p w14:paraId="7D82B5C4" w14:textId="77777777" w:rsidR="006B41BC" w:rsidRPr="006B41BC" w:rsidRDefault="006B41BC" w:rsidP="006B41BC">
      <w:pPr>
        <w:shd w:val="clear" w:color="auto" w:fill="1E1E1E"/>
        <w:spacing w:after="0" w:line="285" w:lineRule="atLeast"/>
        <w:rPr>
          <w:rFonts w:ascii="Consolas" w:eastAsia="Times New Roman" w:hAnsi="Consolas" w:cs="Times New Roman"/>
          <w:color w:val="D4D4D4"/>
          <w:sz w:val="18"/>
          <w:szCs w:val="18"/>
        </w:rPr>
      </w:pPr>
      <w:r w:rsidRPr="006B41BC">
        <w:rPr>
          <w:rFonts w:ascii="Consolas" w:eastAsia="Times New Roman" w:hAnsi="Consolas" w:cs="Times New Roman"/>
          <w:color w:val="D4D4D4"/>
          <w:sz w:val="18"/>
          <w:szCs w:val="18"/>
        </w:rPr>
        <w:t>}</w:t>
      </w:r>
    </w:p>
    <w:p w14:paraId="36E0D73A" w14:textId="6ED75A5C" w:rsidR="00215C0C" w:rsidRDefault="00E56106">
      <w:pPr>
        <w:rPr>
          <w:b/>
          <w:sz w:val="28"/>
          <w:szCs w:val="28"/>
        </w:rPr>
      </w:pPr>
      <w:r w:rsidRPr="002F476D">
        <w:rPr>
          <w:b/>
          <w:sz w:val="28"/>
          <w:szCs w:val="28"/>
        </w:rPr>
        <w:tab/>
      </w:r>
    </w:p>
    <w:p w14:paraId="4D5D281C" w14:textId="77777777" w:rsidR="002F476D" w:rsidRDefault="002F476D">
      <w:pPr>
        <w:rPr>
          <w:b/>
          <w:sz w:val="28"/>
          <w:szCs w:val="28"/>
        </w:rPr>
      </w:pPr>
    </w:p>
    <w:p w14:paraId="2C7FC3DD" w14:textId="77777777" w:rsidR="002F476D" w:rsidRDefault="002F476D">
      <w:pPr>
        <w:rPr>
          <w:b/>
          <w:sz w:val="28"/>
          <w:szCs w:val="28"/>
        </w:rPr>
      </w:pPr>
    </w:p>
    <w:p w14:paraId="663A7FE3" w14:textId="77777777" w:rsidR="002F476D" w:rsidRDefault="002F476D">
      <w:pPr>
        <w:rPr>
          <w:b/>
          <w:sz w:val="28"/>
          <w:szCs w:val="28"/>
        </w:rPr>
      </w:pPr>
    </w:p>
    <w:p w14:paraId="2647FFF3" w14:textId="77777777" w:rsidR="002F476D" w:rsidRDefault="002F476D">
      <w:pPr>
        <w:rPr>
          <w:b/>
          <w:sz w:val="28"/>
          <w:szCs w:val="28"/>
        </w:rPr>
      </w:pPr>
    </w:p>
    <w:p w14:paraId="390DA9CD" w14:textId="77777777" w:rsidR="00143D3B" w:rsidRPr="004C47E3" w:rsidRDefault="70AA5735" w:rsidP="1E898B25">
      <w:pPr>
        <w:pStyle w:val="Heading1"/>
        <w:rPr>
          <w:b/>
          <w:bCs/>
          <w:lang w:val="en-US"/>
        </w:rPr>
      </w:pPr>
      <w:bookmarkStart w:id="5" w:name="_Toc2068515713"/>
      <w:r w:rsidRPr="1E898B25">
        <w:rPr>
          <w:b/>
          <w:bCs/>
          <w:lang w:val="en-US"/>
        </w:rPr>
        <w:t>Schemas</w:t>
      </w:r>
      <w:bookmarkEnd w:id="5"/>
    </w:p>
    <w:p w14:paraId="5C37FEA7" w14:textId="77777777" w:rsidR="00143D3B" w:rsidRPr="004C47E3" w:rsidRDefault="00143D3B">
      <w:pPr>
        <w:rPr>
          <w:lang w:val="en-US"/>
        </w:rPr>
      </w:pPr>
    </w:p>
    <w:p w14:paraId="6B313D0F" w14:textId="6CCB3D7F" w:rsidR="00143D3B" w:rsidRPr="004C47E3" w:rsidRDefault="006A16AE">
      <w:pPr>
        <w:rPr>
          <w:b/>
          <w:color w:val="3C78D8"/>
          <w:sz w:val="28"/>
          <w:szCs w:val="28"/>
          <w:lang w:val="en-US"/>
        </w:rPr>
      </w:pPr>
      <w:bookmarkStart w:id="6" w:name="fjd6jnv29eaa" w:colFirst="0" w:colLast="0"/>
      <w:bookmarkEnd w:id="6"/>
      <w:r w:rsidRPr="004C47E3">
        <w:rPr>
          <w:b/>
          <w:color w:val="3C78D8"/>
          <w:sz w:val="28"/>
          <w:szCs w:val="28"/>
          <w:lang w:val="en-US"/>
        </w:rPr>
        <w:t>422ResponseError</w:t>
      </w:r>
      <w:r w:rsidR="009C1F8D">
        <w:rPr>
          <w:b/>
          <w:color w:val="3C78D8"/>
          <w:sz w:val="28"/>
          <w:szCs w:val="28"/>
          <w:lang w:val="en-US"/>
        </w:rPr>
        <w:t>Create</w:t>
      </w:r>
      <w:r w:rsidRPr="004C47E3">
        <w:rPr>
          <w:b/>
          <w:color w:val="3C78D8"/>
          <w:sz w:val="28"/>
          <w:szCs w:val="28"/>
          <w:lang w:val="en-US"/>
        </w:rPr>
        <w:t>Notification</w:t>
      </w:r>
      <w:r w:rsidR="00B41BCE" w:rsidRPr="004C47E3">
        <w:rPr>
          <w:b/>
          <w:color w:val="3C78D8"/>
          <w:sz w:val="28"/>
          <w:szCs w:val="28"/>
          <w:lang w:val="en-US"/>
        </w:rPr>
        <w:tab/>
      </w:r>
    </w:p>
    <w:tbl>
      <w:tblPr>
        <w:tblW w:w="8875" w:type="dxa"/>
        <w:tblLayout w:type="fixed"/>
        <w:tblCellMar>
          <w:left w:w="70" w:type="dxa"/>
          <w:right w:w="70" w:type="dxa"/>
        </w:tblCellMar>
        <w:tblLook w:val="0400" w:firstRow="0" w:lastRow="0" w:firstColumn="0" w:lastColumn="0" w:noHBand="0" w:noVBand="1"/>
      </w:tblPr>
      <w:tblGrid>
        <w:gridCol w:w="1869"/>
        <w:gridCol w:w="2266"/>
        <w:gridCol w:w="1348"/>
        <w:gridCol w:w="3392"/>
      </w:tblGrid>
      <w:tr w:rsidR="00143D3B" w:rsidRPr="00D76E4C" w14:paraId="04090E67" w14:textId="77777777" w:rsidTr="006043F5">
        <w:trPr>
          <w:trHeight w:val="662"/>
        </w:trPr>
        <w:tc>
          <w:tcPr>
            <w:tcW w:w="1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053F8" w14:textId="77777777" w:rsidR="00143D3B" w:rsidRPr="00D76E4C" w:rsidRDefault="00B41BCE">
            <w:pPr>
              <w:spacing w:after="0" w:line="240" w:lineRule="auto"/>
              <w:rPr>
                <w:b/>
                <w:color w:val="000000"/>
                <w:sz w:val="20"/>
                <w:szCs w:val="20"/>
                <w:highlight w:val="lightGray"/>
              </w:rPr>
            </w:pPr>
            <w:r w:rsidRPr="00D76E4C">
              <w:rPr>
                <w:b/>
                <w:color w:val="000000"/>
                <w:sz w:val="20"/>
                <w:szCs w:val="20"/>
                <w:highlight w:val="lightGray"/>
              </w:rPr>
              <w:t>Nome</w:t>
            </w:r>
          </w:p>
        </w:tc>
        <w:tc>
          <w:tcPr>
            <w:tcW w:w="2266" w:type="dxa"/>
            <w:tcBorders>
              <w:top w:val="single" w:sz="4" w:space="0" w:color="000000"/>
              <w:left w:val="nil"/>
              <w:bottom w:val="single" w:sz="4" w:space="0" w:color="000000"/>
              <w:right w:val="single" w:sz="4" w:space="0" w:color="000000"/>
            </w:tcBorders>
            <w:shd w:val="clear" w:color="auto" w:fill="auto"/>
            <w:vAlign w:val="center"/>
          </w:tcPr>
          <w:p w14:paraId="36A2441C" w14:textId="77777777" w:rsidR="00143D3B" w:rsidRPr="00D76E4C" w:rsidRDefault="00B41BCE">
            <w:pPr>
              <w:spacing w:after="0" w:line="240" w:lineRule="auto"/>
              <w:rPr>
                <w:b/>
                <w:color w:val="000000"/>
                <w:sz w:val="20"/>
                <w:szCs w:val="20"/>
                <w:highlight w:val="lightGray"/>
              </w:rPr>
            </w:pPr>
            <w:r w:rsidRPr="00D76E4C">
              <w:rPr>
                <w:b/>
                <w:color w:val="000000"/>
                <w:sz w:val="20"/>
                <w:szCs w:val="20"/>
                <w:highlight w:val="lightGray"/>
              </w:rPr>
              <w:t>Tipo</w:t>
            </w:r>
          </w:p>
        </w:tc>
        <w:tc>
          <w:tcPr>
            <w:tcW w:w="1348" w:type="dxa"/>
            <w:tcBorders>
              <w:top w:val="single" w:sz="4" w:space="0" w:color="000000"/>
              <w:left w:val="nil"/>
              <w:bottom w:val="single" w:sz="4" w:space="0" w:color="000000"/>
              <w:right w:val="single" w:sz="4" w:space="0" w:color="000000"/>
            </w:tcBorders>
            <w:shd w:val="clear" w:color="auto" w:fill="auto"/>
            <w:vAlign w:val="center"/>
          </w:tcPr>
          <w:p w14:paraId="0A1BB90C" w14:textId="77777777" w:rsidR="00143D3B" w:rsidRPr="00D76E4C" w:rsidRDefault="00B41BCE">
            <w:pPr>
              <w:spacing w:after="0" w:line="240" w:lineRule="auto"/>
              <w:rPr>
                <w:b/>
                <w:color w:val="000000"/>
                <w:sz w:val="20"/>
                <w:szCs w:val="20"/>
                <w:highlight w:val="lightGray"/>
              </w:rPr>
            </w:pPr>
            <w:r w:rsidRPr="00D76E4C">
              <w:rPr>
                <w:b/>
                <w:color w:val="000000"/>
                <w:sz w:val="20"/>
                <w:szCs w:val="20"/>
                <w:highlight w:val="lightGray"/>
              </w:rPr>
              <w:t>Obrigatório</w:t>
            </w:r>
          </w:p>
        </w:tc>
        <w:tc>
          <w:tcPr>
            <w:tcW w:w="3392" w:type="dxa"/>
            <w:tcBorders>
              <w:top w:val="single" w:sz="4" w:space="0" w:color="000000"/>
              <w:left w:val="nil"/>
              <w:bottom w:val="single" w:sz="4" w:space="0" w:color="000000"/>
              <w:right w:val="single" w:sz="4" w:space="0" w:color="000000"/>
            </w:tcBorders>
            <w:shd w:val="clear" w:color="auto" w:fill="auto"/>
            <w:vAlign w:val="center"/>
          </w:tcPr>
          <w:p w14:paraId="6496B0C9" w14:textId="77777777" w:rsidR="00143D3B" w:rsidRPr="00D76E4C" w:rsidRDefault="00B41BCE">
            <w:pPr>
              <w:spacing w:after="0" w:line="240" w:lineRule="auto"/>
              <w:rPr>
                <w:b/>
                <w:color w:val="000000"/>
                <w:sz w:val="20"/>
                <w:szCs w:val="20"/>
                <w:highlight w:val="lightGray"/>
              </w:rPr>
            </w:pPr>
            <w:r w:rsidRPr="00D76E4C">
              <w:rPr>
                <w:b/>
                <w:color w:val="000000"/>
                <w:sz w:val="20"/>
                <w:szCs w:val="20"/>
                <w:highlight w:val="lightGray"/>
              </w:rPr>
              <w:t>Definição</w:t>
            </w:r>
          </w:p>
        </w:tc>
      </w:tr>
      <w:tr w:rsidR="00143D3B" w:rsidRPr="00D76E4C" w14:paraId="7648E8AC" w14:textId="77777777" w:rsidTr="00F5435B">
        <w:trPr>
          <w:trHeight w:val="900"/>
        </w:trPr>
        <w:tc>
          <w:tcPr>
            <w:tcW w:w="1869" w:type="dxa"/>
            <w:tcBorders>
              <w:top w:val="nil"/>
              <w:left w:val="single" w:sz="4" w:space="0" w:color="000000"/>
              <w:bottom w:val="single" w:sz="4" w:space="0" w:color="000000"/>
              <w:right w:val="single" w:sz="4" w:space="0" w:color="000000"/>
            </w:tcBorders>
            <w:shd w:val="clear" w:color="auto" w:fill="auto"/>
            <w:vAlign w:val="center"/>
          </w:tcPr>
          <w:p w14:paraId="6A7A30CD" w14:textId="44757445" w:rsidR="00143D3B" w:rsidRPr="007C10F3" w:rsidRDefault="0036173A">
            <w:pPr>
              <w:spacing w:after="0" w:line="240" w:lineRule="auto"/>
              <w:rPr>
                <w:color w:val="000000"/>
              </w:rPr>
            </w:pPr>
            <w:proofErr w:type="spellStart"/>
            <w:r w:rsidRPr="007C10F3">
              <w:rPr>
                <w:color w:val="000000"/>
              </w:rPr>
              <w:t>erro</w:t>
            </w:r>
            <w:r w:rsidR="00AD0B3D" w:rsidRPr="007C10F3">
              <w:rPr>
                <w:color w:val="000000"/>
              </w:rPr>
              <w:t>r</w:t>
            </w:r>
            <w:r w:rsidRPr="007C10F3">
              <w:rPr>
                <w:color w:val="000000"/>
              </w:rPr>
              <w:t>s</w:t>
            </w:r>
            <w:proofErr w:type="spellEnd"/>
          </w:p>
        </w:tc>
        <w:tc>
          <w:tcPr>
            <w:tcW w:w="2266" w:type="dxa"/>
            <w:tcBorders>
              <w:top w:val="nil"/>
              <w:left w:val="nil"/>
              <w:bottom w:val="single" w:sz="4" w:space="0" w:color="000000"/>
              <w:right w:val="single" w:sz="4" w:space="0" w:color="000000"/>
            </w:tcBorders>
            <w:shd w:val="clear" w:color="auto" w:fill="auto"/>
            <w:vAlign w:val="center"/>
          </w:tcPr>
          <w:p w14:paraId="6CAF08D4" w14:textId="48189285" w:rsidR="00143D3B" w:rsidRPr="00C37C66" w:rsidRDefault="00F5030A" w:rsidP="007A02B1">
            <w:pPr>
              <w:widowControl w:val="0"/>
              <w:spacing w:before="200" w:after="0" w:line="360" w:lineRule="auto"/>
              <w:rPr>
                <w:color w:val="0563C1"/>
                <w:u w:val="single"/>
              </w:rPr>
            </w:pPr>
            <w:hyperlink w:anchor="Error" w:history="1">
              <w:r w:rsidR="00F5435B" w:rsidRPr="00C37C66">
                <w:rPr>
                  <w:color w:val="0563C1"/>
                  <w:u w:val="single"/>
                </w:rPr>
                <w:t>E</w:t>
              </w:r>
              <w:r w:rsidR="00BD3346" w:rsidRPr="00C37C66">
                <w:rPr>
                  <w:color w:val="0563C1"/>
                  <w:u w:val="single"/>
                </w:rPr>
                <w:t>rrors</w:t>
              </w:r>
            </w:hyperlink>
          </w:p>
        </w:tc>
        <w:tc>
          <w:tcPr>
            <w:tcW w:w="1348" w:type="dxa"/>
            <w:tcBorders>
              <w:top w:val="nil"/>
              <w:left w:val="nil"/>
              <w:bottom w:val="single" w:sz="4" w:space="0" w:color="000000"/>
              <w:right w:val="single" w:sz="4" w:space="0" w:color="000000"/>
            </w:tcBorders>
            <w:shd w:val="clear" w:color="auto" w:fill="auto"/>
            <w:vAlign w:val="center"/>
          </w:tcPr>
          <w:p w14:paraId="11F29D7C" w14:textId="77777777" w:rsidR="00143D3B" w:rsidRPr="007C10F3" w:rsidRDefault="00B41BCE">
            <w:pPr>
              <w:spacing w:after="0" w:line="240" w:lineRule="auto"/>
              <w:rPr>
                <w:color w:val="000000"/>
              </w:rPr>
            </w:pPr>
            <w:r w:rsidRPr="007C10F3">
              <w:rPr>
                <w:color w:val="000000"/>
              </w:rPr>
              <w:t>Sim</w:t>
            </w:r>
          </w:p>
        </w:tc>
        <w:tc>
          <w:tcPr>
            <w:tcW w:w="3392" w:type="dxa"/>
            <w:tcBorders>
              <w:top w:val="nil"/>
              <w:left w:val="nil"/>
              <w:bottom w:val="single" w:sz="4" w:space="0" w:color="000000"/>
              <w:right w:val="single" w:sz="4" w:space="0" w:color="000000"/>
            </w:tcBorders>
            <w:shd w:val="clear" w:color="auto" w:fill="auto"/>
            <w:vAlign w:val="center"/>
          </w:tcPr>
          <w:p w14:paraId="23906A40" w14:textId="30547154" w:rsidR="00143D3B" w:rsidRPr="007C10F3" w:rsidRDefault="00143D3B">
            <w:pPr>
              <w:rPr>
                <w:color w:val="000000"/>
              </w:rPr>
            </w:pPr>
          </w:p>
        </w:tc>
      </w:tr>
      <w:tr w:rsidR="00143D3B" w:rsidRPr="00D76E4C" w14:paraId="01303A46" w14:textId="77777777" w:rsidTr="006043F5">
        <w:trPr>
          <w:trHeight w:val="391"/>
        </w:trPr>
        <w:tc>
          <w:tcPr>
            <w:tcW w:w="1869" w:type="dxa"/>
            <w:tcBorders>
              <w:top w:val="nil"/>
              <w:left w:val="single" w:sz="4" w:space="0" w:color="000000"/>
              <w:bottom w:val="single" w:sz="4" w:space="0" w:color="000000"/>
              <w:right w:val="single" w:sz="4" w:space="0" w:color="000000"/>
            </w:tcBorders>
            <w:shd w:val="clear" w:color="auto" w:fill="auto"/>
            <w:vAlign w:val="center"/>
          </w:tcPr>
          <w:p w14:paraId="517CC3AE" w14:textId="77777777" w:rsidR="00143D3B" w:rsidRPr="007C10F3" w:rsidRDefault="00B41BCE">
            <w:pPr>
              <w:spacing w:after="0" w:line="240" w:lineRule="auto"/>
              <w:rPr>
                <w:color w:val="000000"/>
                <w:sz w:val="20"/>
                <w:szCs w:val="20"/>
              </w:rPr>
            </w:pPr>
            <w:r w:rsidRPr="007C10F3">
              <w:rPr>
                <w:color w:val="000000"/>
              </w:rPr>
              <w:t>meta</w:t>
            </w:r>
          </w:p>
        </w:tc>
        <w:tc>
          <w:tcPr>
            <w:tcW w:w="2266" w:type="dxa"/>
            <w:tcBorders>
              <w:top w:val="nil"/>
              <w:left w:val="nil"/>
              <w:bottom w:val="single" w:sz="4" w:space="0" w:color="000000"/>
              <w:right w:val="single" w:sz="4" w:space="0" w:color="000000"/>
            </w:tcBorders>
            <w:shd w:val="clear" w:color="auto" w:fill="auto"/>
            <w:vAlign w:val="bottom"/>
          </w:tcPr>
          <w:p w14:paraId="3A6BBF08" w14:textId="77777777" w:rsidR="00143D3B" w:rsidRPr="007C10F3" w:rsidRDefault="00F5030A">
            <w:pPr>
              <w:widowControl w:val="0"/>
              <w:spacing w:before="200" w:after="0" w:line="360" w:lineRule="auto"/>
              <w:rPr>
                <w:color w:val="000000"/>
              </w:rPr>
            </w:pPr>
            <w:hyperlink w:anchor="2s8eyo1">
              <w:r w:rsidR="00B41BCE" w:rsidRPr="007C10F3">
                <w:rPr>
                  <w:color w:val="0563C1"/>
                  <w:u w:val="single"/>
                </w:rPr>
                <w:t>MetaPaginated</w:t>
              </w:r>
            </w:hyperlink>
          </w:p>
        </w:tc>
        <w:tc>
          <w:tcPr>
            <w:tcW w:w="1348" w:type="dxa"/>
            <w:tcBorders>
              <w:top w:val="nil"/>
              <w:left w:val="nil"/>
              <w:bottom w:val="single" w:sz="4" w:space="0" w:color="000000"/>
              <w:right w:val="single" w:sz="4" w:space="0" w:color="000000"/>
            </w:tcBorders>
            <w:shd w:val="clear" w:color="auto" w:fill="auto"/>
            <w:vAlign w:val="center"/>
          </w:tcPr>
          <w:p w14:paraId="528C610F" w14:textId="77777777" w:rsidR="00143D3B" w:rsidRPr="007C10F3" w:rsidRDefault="00B41BCE">
            <w:pPr>
              <w:spacing w:after="0" w:line="240" w:lineRule="auto"/>
              <w:rPr>
                <w:color w:val="000000"/>
                <w:sz w:val="20"/>
                <w:szCs w:val="20"/>
              </w:rPr>
            </w:pPr>
            <w:r w:rsidRPr="007C10F3">
              <w:rPr>
                <w:color w:val="000000"/>
                <w:sz w:val="20"/>
                <w:szCs w:val="20"/>
              </w:rPr>
              <w:t>Sim</w:t>
            </w:r>
          </w:p>
        </w:tc>
        <w:tc>
          <w:tcPr>
            <w:tcW w:w="3392" w:type="dxa"/>
            <w:tcBorders>
              <w:top w:val="nil"/>
              <w:left w:val="nil"/>
              <w:bottom w:val="single" w:sz="4" w:space="0" w:color="000000"/>
              <w:right w:val="single" w:sz="4" w:space="0" w:color="000000"/>
            </w:tcBorders>
            <w:shd w:val="clear" w:color="auto" w:fill="auto"/>
            <w:vAlign w:val="center"/>
          </w:tcPr>
          <w:p w14:paraId="6E745D67" w14:textId="77777777" w:rsidR="00143D3B" w:rsidRPr="007C10F3" w:rsidRDefault="00B41BCE">
            <w:pPr>
              <w:spacing w:after="0" w:line="240" w:lineRule="auto"/>
              <w:rPr>
                <w:color w:val="000000"/>
                <w:sz w:val="20"/>
                <w:szCs w:val="20"/>
              </w:rPr>
            </w:pPr>
            <w:r w:rsidRPr="007C10F3">
              <w:rPr>
                <w:color w:val="000000"/>
                <w:sz w:val="20"/>
                <w:szCs w:val="20"/>
              </w:rPr>
              <w:t> </w:t>
            </w:r>
          </w:p>
        </w:tc>
      </w:tr>
    </w:tbl>
    <w:p w14:paraId="489DA0BF" w14:textId="00D32E69" w:rsidR="00D345BA" w:rsidRPr="00D76E4C" w:rsidRDefault="00D345BA" w:rsidP="1E898B25">
      <w:pPr>
        <w:rPr>
          <w:b/>
          <w:bCs/>
          <w:color w:val="3C78D8"/>
          <w:sz w:val="28"/>
          <w:szCs w:val="28"/>
          <w:highlight w:val="lightGray"/>
        </w:rPr>
      </w:pPr>
      <w:r>
        <w:br/>
      </w:r>
      <w:bookmarkStart w:id="7" w:name="srdho6bwyv32"/>
      <w:bookmarkEnd w:id="7"/>
    </w:p>
    <w:p w14:paraId="2E700166" w14:textId="0B4C8350" w:rsidR="00143D3B" w:rsidRPr="00D76E4C" w:rsidRDefault="00B41BCE">
      <w:pPr>
        <w:rPr>
          <w:b/>
          <w:color w:val="3C78D8"/>
          <w:sz w:val="28"/>
          <w:szCs w:val="28"/>
          <w:highlight w:val="lightGray"/>
        </w:rPr>
      </w:pPr>
      <w:bookmarkStart w:id="8" w:name="2s8eyo1" w:colFirst="0" w:colLast="0"/>
      <w:bookmarkEnd w:id="8"/>
      <w:r w:rsidRPr="007A02B1">
        <w:rPr>
          <w:b/>
          <w:color w:val="3C78D8"/>
          <w:sz w:val="28"/>
          <w:szCs w:val="28"/>
        </w:rPr>
        <w:t>MetaPaginated</w:t>
      </w:r>
    </w:p>
    <w:tbl>
      <w:tblPr>
        <w:tblW w:w="8897" w:type="dxa"/>
        <w:tblLayout w:type="fixed"/>
        <w:tblCellMar>
          <w:left w:w="70" w:type="dxa"/>
          <w:right w:w="70" w:type="dxa"/>
        </w:tblCellMar>
        <w:tblLook w:val="0400" w:firstRow="0" w:lastRow="0" w:firstColumn="0" w:lastColumn="0" w:noHBand="0" w:noVBand="1"/>
      </w:tblPr>
      <w:tblGrid>
        <w:gridCol w:w="1335"/>
        <w:gridCol w:w="1000"/>
        <w:gridCol w:w="3010"/>
        <w:gridCol w:w="1784"/>
        <w:gridCol w:w="1768"/>
      </w:tblGrid>
      <w:tr w:rsidR="00143D3B" w:rsidRPr="00D76E4C" w14:paraId="1C95013A" w14:textId="77777777" w:rsidTr="1E898B25">
        <w:trPr>
          <w:trHeight w:val="321"/>
        </w:trPr>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19F26822" w14:textId="77777777" w:rsidR="00143D3B" w:rsidRPr="005A1055" w:rsidRDefault="00B41BCE">
            <w:pPr>
              <w:spacing w:after="0" w:line="240" w:lineRule="auto"/>
              <w:rPr>
                <w:b/>
                <w:color w:val="000000"/>
              </w:rPr>
            </w:pPr>
            <w:r w:rsidRPr="005A1055">
              <w:rPr>
                <w:b/>
                <w:color w:val="000000"/>
              </w:rPr>
              <w:t>Nome</w:t>
            </w:r>
          </w:p>
        </w:tc>
        <w:tc>
          <w:tcPr>
            <w:tcW w:w="1000" w:type="dxa"/>
            <w:tcBorders>
              <w:top w:val="single" w:sz="4" w:space="0" w:color="000000" w:themeColor="text1"/>
              <w:left w:val="nil"/>
              <w:bottom w:val="single" w:sz="4" w:space="0" w:color="000000" w:themeColor="text1"/>
              <w:right w:val="single" w:sz="4" w:space="0" w:color="000000" w:themeColor="text1"/>
            </w:tcBorders>
            <w:shd w:val="clear" w:color="auto" w:fill="auto"/>
            <w:vAlign w:val="bottom"/>
          </w:tcPr>
          <w:p w14:paraId="0391B2E4" w14:textId="77777777" w:rsidR="00143D3B" w:rsidRPr="005A1055" w:rsidRDefault="00B41BCE">
            <w:pPr>
              <w:spacing w:after="0" w:line="240" w:lineRule="auto"/>
              <w:rPr>
                <w:b/>
                <w:color w:val="000000"/>
              </w:rPr>
            </w:pPr>
            <w:r w:rsidRPr="005A1055">
              <w:rPr>
                <w:b/>
                <w:color w:val="000000"/>
              </w:rPr>
              <w:t>Tipo</w:t>
            </w:r>
          </w:p>
        </w:tc>
        <w:tc>
          <w:tcPr>
            <w:tcW w:w="3010" w:type="dxa"/>
            <w:tcBorders>
              <w:top w:val="single" w:sz="4" w:space="0" w:color="000000" w:themeColor="text1"/>
              <w:left w:val="nil"/>
              <w:bottom w:val="single" w:sz="4" w:space="0" w:color="000000" w:themeColor="text1"/>
              <w:right w:val="single" w:sz="4" w:space="0" w:color="000000" w:themeColor="text1"/>
            </w:tcBorders>
            <w:shd w:val="clear" w:color="auto" w:fill="auto"/>
            <w:vAlign w:val="bottom"/>
          </w:tcPr>
          <w:p w14:paraId="07887816" w14:textId="77777777" w:rsidR="00143D3B" w:rsidRPr="005A1055" w:rsidRDefault="00B41BCE">
            <w:pPr>
              <w:spacing w:after="0" w:line="240" w:lineRule="auto"/>
              <w:rPr>
                <w:b/>
                <w:color w:val="000000"/>
              </w:rPr>
            </w:pPr>
            <w:r w:rsidRPr="005A1055">
              <w:rPr>
                <w:b/>
                <w:color w:val="000000"/>
              </w:rPr>
              <w:t>Definição</w:t>
            </w:r>
          </w:p>
        </w:tc>
        <w:tc>
          <w:tcPr>
            <w:tcW w:w="1784" w:type="dxa"/>
            <w:tcBorders>
              <w:top w:val="single" w:sz="4" w:space="0" w:color="000000" w:themeColor="text1"/>
              <w:left w:val="nil"/>
              <w:bottom w:val="single" w:sz="4" w:space="0" w:color="000000" w:themeColor="text1"/>
              <w:right w:val="single" w:sz="4" w:space="0" w:color="000000" w:themeColor="text1"/>
            </w:tcBorders>
            <w:shd w:val="clear" w:color="auto" w:fill="auto"/>
            <w:vAlign w:val="bottom"/>
          </w:tcPr>
          <w:p w14:paraId="19739602" w14:textId="329E1829" w:rsidR="00143D3B" w:rsidRPr="005A1055" w:rsidRDefault="62DB50B7" w:rsidP="1E898B25">
            <w:pPr>
              <w:spacing w:after="0" w:line="240" w:lineRule="auto"/>
              <w:rPr>
                <w:b/>
                <w:bCs/>
                <w:color w:val="000000"/>
                <w:sz w:val="20"/>
                <w:szCs w:val="20"/>
                <w:highlight w:val="lightGray"/>
              </w:rPr>
            </w:pPr>
            <w:r w:rsidRPr="1E898B25">
              <w:rPr>
                <w:b/>
                <w:bCs/>
                <w:color w:val="000000" w:themeColor="text1"/>
              </w:rPr>
              <w:t>Obrigatório</w:t>
            </w:r>
          </w:p>
        </w:tc>
        <w:tc>
          <w:tcPr>
            <w:tcW w:w="1768" w:type="dxa"/>
            <w:tcBorders>
              <w:top w:val="single" w:sz="4" w:space="0" w:color="000000" w:themeColor="text1"/>
              <w:left w:val="nil"/>
              <w:bottom w:val="single" w:sz="4" w:space="0" w:color="000000" w:themeColor="text1"/>
              <w:right w:val="single" w:sz="4" w:space="0" w:color="000000" w:themeColor="text1"/>
            </w:tcBorders>
            <w:shd w:val="clear" w:color="auto" w:fill="auto"/>
            <w:vAlign w:val="bottom"/>
          </w:tcPr>
          <w:p w14:paraId="024E9ACB" w14:textId="77777777" w:rsidR="00143D3B" w:rsidRPr="005A1055" w:rsidRDefault="00B41BCE">
            <w:pPr>
              <w:spacing w:after="0" w:line="240" w:lineRule="auto"/>
              <w:rPr>
                <w:b/>
                <w:color w:val="000000"/>
              </w:rPr>
            </w:pPr>
            <w:r w:rsidRPr="005A1055">
              <w:rPr>
                <w:b/>
                <w:color w:val="000000"/>
              </w:rPr>
              <w:t>Restrição</w:t>
            </w:r>
          </w:p>
        </w:tc>
      </w:tr>
      <w:tr w:rsidR="00143D3B" w:rsidRPr="00D76E4C" w14:paraId="08EDD72D" w14:textId="77777777" w:rsidTr="1E898B25">
        <w:trPr>
          <w:trHeight w:val="321"/>
        </w:trPr>
        <w:tc>
          <w:tcPr>
            <w:tcW w:w="1335" w:type="dxa"/>
            <w:tcBorders>
              <w:top w:val="nil"/>
              <w:left w:val="single" w:sz="4" w:space="0" w:color="000000" w:themeColor="text1"/>
              <w:bottom w:val="single" w:sz="4" w:space="0" w:color="auto"/>
              <w:right w:val="single" w:sz="4" w:space="0" w:color="000000" w:themeColor="text1"/>
            </w:tcBorders>
            <w:shd w:val="clear" w:color="auto" w:fill="auto"/>
            <w:vAlign w:val="bottom"/>
          </w:tcPr>
          <w:p w14:paraId="1B5CD4FF" w14:textId="77777777" w:rsidR="00143D3B" w:rsidRPr="005A1055" w:rsidRDefault="00B41BCE">
            <w:pPr>
              <w:spacing w:after="0" w:line="240" w:lineRule="auto"/>
              <w:rPr>
                <w:color w:val="000000"/>
              </w:rPr>
            </w:pPr>
            <w:r w:rsidRPr="005A1055">
              <w:rPr>
                <w:color w:val="000000"/>
              </w:rPr>
              <w:t>totalRecords</w:t>
            </w:r>
          </w:p>
        </w:tc>
        <w:tc>
          <w:tcPr>
            <w:tcW w:w="1000" w:type="dxa"/>
            <w:tcBorders>
              <w:top w:val="nil"/>
              <w:left w:val="nil"/>
              <w:bottom w:val="single" w:sz="4" w:space="0" w:color="auto"/>
              <w:right w:val="single" w:sz="4" w:space="0" w:color="000000" w:themeColor="text1"/>
            </w:tcBorders>
            <w:shd w:val="clear" w:color="auto" w:fill="auto"/>
            <w:vAlign w:val="bottom"/>
          </w:tcPr>
          <w:p w14:paraId="5363EEF9" w14:textId="77777777" w:rsidR="00143D3B" w:rsidRPr="005A1055" w:rsidRDefault="00B41BCE">
            <w:pPr>
              <w:spacing w:after="0" w:line="240" w:lineRule="auto"/>
              <w:rPr>
                <w:color w:val="000000"/>
              </w:rPr>
            </w:pPr>
            <w:r w:rsidRPr="005A1055">
              <w:rPr>
                <w:color w:val="000000"/>
              </w:rPr>
              <w:t>integer</w:t>
            </w:r>
          </w:p>
        </w:tc>
        <w:tc>
          <w:tcPr>
            <w:tcW w:w="3010" w:type="dxa"/>
            <w:tcBorders>
              <w:top w:val="nil"/>
              <w:left w:val="nil"/>
              <w:bottom w:val="single" w:sz="4" w:space="0" w:color="auto"/>
              <w:right w:val="single" w:sz="4" w:space="0" w:color="000000" w:themeColor="text1"/>
            </w:tcBorders>
            <w:shd w:val="clear" w:color="auto" w:fill="auto"/>
            <w:vAlign w:val="bottom"/>
          </w:tcPr>
          <w:p w14:paraId="3BD3AEB8" w14:textId="77777777" w:rsidR="00143D3B" w:rsidRPr="005A1055" w:rsidRDefault="00B41BCE">
            <w:pPr>
              <w:spacing w:after="0" w:line="240" w:lineRule="auto"/>
              <w:rPr>
                <w:color w:val="000000"/>
              </w:rPr>
            </w:pPr>
            <w:r w:rsidRPr="005A1055">
              <w:rPr>
                <w:color w:val="000000"/>
              </w:rPr>
              <w:t>Número total de registros no resultado</w:t>
            </w:r>
          </w:p>
        </w:tc>
        <w:tc>
          <w:tcPr>
            <w:tcW w:w="1784" w:type="dxa"/>
            <w:tcBorders>
              <w:top w:val="nil"/>
              <w:left w:val="nil"/>
              <w:bottom w:val="single" w:sz="4" w:space="0" w:color="auto"/>
              <w:right w:val="single" w:sz="4" w:space="0" w:color="000000" w:themeColor="text1"/>
            </w:tcBorders>
            <w:shd w:val="clear" w:color="auto" w:fill="auto"/>
            <w:vAlign w:val="bottom"/>
          </w:tcPr>
          <w:p w14:paraId="42E2AC59" w14:textId="02964F4F" w:rsidR="00143D3B" w:rsidRPr="005A1055" w:rsidRDefault="62CCB4DC">
            <w:pPr>
              <w:spacing w:after="0" w:line="240" w:lineRule="auto"/>
              <w:rPr>
                <w:color w:val="000000"/>
              </w:rPr>
            </w:pPr>
            <w:r w:rsidRPr="1E898B25">
              <w:rPr>
                <w:color w:val="000000" w:themeColor="text1"/>
              </w:rPr>
              <w:t>Sim</w:t>
            </w:r>
          </w:p>
        </w:tc>
        <w:tc>
          <w:tcPr>
            <w:tcW w:w="1768" w:type="dxa"/>
            <w:tcBorders>
              <w:top w:val="nil"/>
              <w:left w:val="nil"/>
              <w:bottom w:val="single" w:sz="4" w:space="0" w:color="auto"/>
              <w:right w:val="single" w:sz="4" w:space="0" w:color="000000" w:themeColor="text1"/>
            </w:tcBorders>
            <w:shd w:val="clear" w:color="auto" w:fill="auto"/>
            <w:vAlign w:val="bottom"/>
          </w:tcPr>
          <w:p w14:paraId="0CFAB491" w14:textId="77777777" w:rsidR="00143D3B" w:rsidRPr="005A1055" w:rsidRDefault="00B41BCE">
            <w:pPr>
              <w:spacing w:after="0" w:line="240" w:lineRule="auto"/>
              <w:rPr>
                <w:color w:val="000000"/>
              </w:rPr>
            </w:pPr>
            <w:r w:rsidRPr="005A1055">
              <w:rPr>
                <w:color w:val="000000"/>
              </w:rPr>
              <w:t> </w:t>
            </w:r>
          </w:p>
        </w:tc>
      </w:tr>
      <w:tr w:rsidR="00143D3B" w:rsidRPr="00D76E4C" w14:paraId="3E7D8867" w14:textId="77777777" w:rsidTr="1E898B25">
        <w:trPr>
          <w:trHeight w:val="321"/>
        </w:trPr>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27648B2D" w14:textId="77777777" w:rsidR="00143D3B" w:rsidRPr="005A1055" w:rsidRDefault="00B41BCE">
            <w:pPr>
              <w:spacing w:after="0" w:line="240" w:lineRule="auto"/>
              <w:rPr>
                <w:color w:val="000000"/>
              </w:rPr>
            </w:pPr>
            <w:r w:rsidRPr="005A1055">
              <w:rPr>
                <w:color w:val="000000"/>
              </w:rPr>
              <w:t>totalPages</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573C0F2B" w14:textId="77777777" w:rsidR="00143D3B" w:rsidRPr="005A1055" w:rsidRDefault="00B41BCE">
            <w:pPr>
              <w:spacing w:after="0" w:line="240" w:lineRule="auto"/>
              <w:rPr>
                <w:color w:val="000000"/>
              </w:rPr>
            </w:pPr>
            <w:r w:rsidRPr="005A1055">
              <w:rPr>
                <w:color w:val="000000"/>
              </w:rPr>
              <w:t>integer</w:t>
            </w:r>
          </w:p>
        </w:tc>
        <w:tc>
          <w:tcPr>
            <w:tcW w:w="3010" w:type="dxa"/>
            <w:tcBorders>
              <w:top w:val="single" w:sz="4" w:space="0" w:color="auto"/>
              <w:left w:val="single" w:sz="4" w:space="0" w:color="auto"/>
              <w:bottom w:val="single" w:sz="4" w:space="0" w:color="auto"/>
              <w:right w:val="single" w:sz="4" w:space="0" w:color="auto"/>
            </w:tcBorders>
            <w:shd w:val="clear" w:color="auto" w:fill="auto"/>
            <w:vAlign w:val="bottom"/>
          </w:tcPr>
          <w:p w14:paraId="361ECBF3" w14:textId="77777777" w:rsidR="00143D3B" w:rsidRPr="005A1055" w:rsidRDefault="00B41BCE">
            <w:pPr>
              <w:spacing w:after="0" w:line="240" w:lineRule="auto"/>
              <w:rPr>
                <w:color w:val="000000"/>
              </w:rPr>
            </w:pPr>
            <w:r w:rsidRPr="005A1055">
              <w:rPr>
                <w:color w:val="000000"/>
              </w:rPr>
              <w:t>Número total de páginas no resultado</w:t>
            </w:r>
          </w:p>
        </w:tc>
        <w:tc>
          <w:tcPr>
            <w:tcW w:w="1784" w:type="dxa"/>
            <w:tcBorders>
              <w:top w:val="single" w:sz="4" w:space="0" w:color="auto"/>
              <w:left w:val="single" w:sz="4" w:space="0" w:color="auto"/>
              <w:bottom w:val="single" w:sz="4" w:space="0" w:color="auto"/>
              <w:right w:val="single" w:sz="4" w:space="0" w:color="auto"/>
            </w:tcBorders>
            <w:shd w:val="clear" w:color="auto" w:fill="auto"/>
            <w:vAlign w:val="bottom"/>
          </w:tcPr>
          <w:p w14:paraId="5682EF42" w14:textId="79E7D16D" w:rsidR="00143D3B" w:rsidRPr="005A1055" w:rsidRDefault="1EEF7746">
            <w:pPr>
              <w:spacing w:after="0" w:line="240" w:lineRule="auto"/>
              <w:rPr>
                <w:color w:val="000000"/>
              </w:rPr>
            </w:pPr>
            <w:r w:rsidRPr="1E898B25">
              <w:rPr>
                <w:color w:val="000000" w:themeColor="text1"/>
              </w:rPr>
              <w:t>Sim</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bottom"/>
          </w:tcPr>
          <w:p w14:paraId="7821A9D7" w14:textId="77777777" w:rsidR="00143D3B" w:rsidRPr="005A1055" w:rsidRDefault="00B41BCE">
            <w:pPr>
              <w:spacing w:after="0" w:line="240" w:lineRule="auto"/>
              <w:rPr>
                <w:color w:val="000000"/>
              </w:rPr>
            </w:pPr>
            <w:r w:rsidRPr="005A1055">
              <w:rPr>
                <w:color w:val="000000"/>
              </w:rPr>
              <w:t> </w:t>
            </w:r>
          </w:p>
        </w:tc>
      </w:tr>
      <w:tr w:rsidR="00812F06" w:rsidRPr="00D76E4C" w14:paraId="0797BE54" w14:textId="77777777" w:rsidTr="1E898B25">
        <w:trPr>
          <w:trHeight w:val="321"/>
        </w:trPr>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152538A9" w14:textId="214164E4" w:rsidR="00812F06" w:rsidRPr="005A1055" w:rsidRDefault="006F7ECF">
            <w:pPr>
              <w:spacing w:after="0" w:line="240" w:lineRule="auto"/>
              <w:rPr>
                <w:color w:val="000000"/>
              </w:rPr>
            </w:pPr>
            <w:r w:rsidRPr="005A1055">
              <w:rPr>
                <w:color w:val="000000"/>
              </w:rPr>
              <w:t>requestDateTime</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4FFB7559" w14:textId="4D5C00C6" w:rsidR="00812F06" w:rsidRPr="005A1055" w:rsidRDefault="00C81C91">
            <w:pPr>
              <w:spacing w:after="0" w:line="240" w:lineRule="auto"/>
              <w:rPr>
                <w:color w:val="000000"/>
              </w:rPr>
            </w:pPr>
            <w:r w:rsidRPr="005A1055">
              <w:rPr>
                <w:color w:val="000000"/>
              </w:rPr>
              <w:t>string</w:t>
            </w:r>
          </w:p>
        </w:tc>
        <w:tc>
          <w:tcPr>
            <w:tcW w:w="3010" w:type="dxa"/>
            <w:tcBorders>
              <w:top w:val="single" w:sz="4" w:space="0" w:color="auto"/>
              <w:left w:val="single" w:sz="4" w:space="0" w:color="auto"/>
              <w:bottom w:val="single" w:sz="4" w:space="0" w:color="auto"/>
              <w:right w:val="single" w:sz="4" w:space="0" w:color="auto"/>
            </w:tcBorders>
            <w:shd w:val="clear" w:color="auto" w:fill="auto"/>
            <w:vAlign w:val="bottom"/>
          </w:tcPr>
          <w:p w14:paraId="7CD1BBE2" w14:textId="77777777" w:rsidR="00812F06" w:rsidRPr="005A1055" w:rsidRDefault="00812F06">
            <w:pPr>
              <w:spacing w:after="0" w:line="240" w:lineRule="auto"/>
              <w:rPr>
                <w:color w:val="000000"/>
              </w:rPr>
            </w:pPr>
          </w:p>
        </w:tc>
        <w:tc>
          <w:tcPr>
            <w:tcW w:w="1784" w:type="dxa"/>
            <w:tcBorders>
              <w:top w:val="single" w:sz="4" w:space="0" w:color="auto"/>
              <w:left w:val="single" w:sz="4" w:space="0" w:color="auto"/>
              <w:bottom w:val="single" w:sz="4" w:space="0" w:color="auto"/>
              <w:right w:val="single" w:sz="4" w:space="0" w:color="auto"/>
            </w:tcBorders>
            <w:shd w:val="clear" w:color="auto" w:fill="auto"/>
            <w:vAlign w:val="bottom"/>
          </w:tcPr>
          <w:p w14:paraId="1521C42A" w14:textId="7CD79D0D" w:rsidR="00812F06" w:rsidRPr="005A1055" w:rsidRDefault="4089D37D">
            <w:pPr>
              <w:spacing w:after="0" w:line="240" w:lineRule="auto"/>
              <w:rPr>
                <w:color w:val="000000"/>
              </w:rPr>
            </w:pPr>
            <w:r w:rsidRPr="1E898B25">
              <w:rPr>
                <w:color w:val="000000" w:themeColor="text1"/>
              </w:rPr>
              <w:t>Sim</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bottom"/>
          </w:tcPr>
          <w:p w14:paraId="4B6F4ADC" w14:textId="2E936B81" w:rsidR="00812F06" w:rsidRPr="005A1055" w:rsidRDefault="005214C5">
            <w:pPr>
              <w:spacing w:after="0" w:line="240" w:lineRule="auto"/>
              <w:rPr>
                <w:color w:val="000000"/>
              </w:rPr>
            </w:pPr>
            <w:r w:rsidRPr="005A1055">
              <w:rPr>
                <w:color w:val="000000"/>
              </w:rPr>
              <w:t>conforme especificação RFC-3339, formato UTC.</w:t>
            </w:r>
            <w:r w:rsidRPr="005A1055">
              <w:rPr>
                <w:color w:val="000000"/>
              </w:rPr>
              <w:br/>
            </w:r>
            <w:r w:rsidRPr="005A1055">
              <w:rPr>
                <w:i/>
                <w:iCs/>
                <w:color w:val="000000"/>
              </w:rPr>
              <w:t>exempl</w:t>
            </w:r>
            <w:r w:rsidR="001A253E" w:rsidRPr="005A1055">
              <w:rPr>
                <w:i/>
                <w:iCs/>
                <w:color w:val="000000"/>
              </w:rPr>
              <w:t>o</w:t>
            </w:r>
            <w:r w:rsidRPr="005A1055">
              <w:rPr>
                <w:i/>
                <w:iCs/>
                <w:color w:val="000000"/>
              </w:rPr>
              <w:t>: 2021-05-21T08:30:00Z</w:t>
            </w:r>
          </w:p>
        </w:tc>
      </w:tr>
    </w:tbl>
    <w:p w14:paraId="70E6B573" w14:textId="643F8535" w:rsidR="00143D3B" w:rsidRDefault="00143D3B">
      <w:pPr>
        <w:rPr>
          <w:b/>
          <w:color w:val="2F5496"/>
          <w:sz w:val="32"/>
          <w:szCs w:val="32"/>
        </w:rPr>
      </w:pPr>
    </w:p>
    <w:p w14:paraId="62BB9DBE" w14:textId="77777777" w:rsidR="00C8427B" w:rsidRPr="004C47E3" w:rsidRDefault="368F64F7" w:rsidP="07C003C9">
      <w:pPr>
        <w:rPr>
          <w:b/>
          <w:bCs/>
          <w:sz w:val="28"/>
          <w:szCs w:val="28"/>
        </w:rPr>
      </w:pPr>
      <w:bookmarkStart w:id="9" w:name="Error"/>
      <w:r w:rsidRPr="07C003C9">
        <w:rPr>
          <w:b/>
          <w:bCs/>
          <w:color w:val="3C78D8"/>
          <w:sz w:val="28"/>
          <w:szCs w:val="28"/>
        </w:rPr>
        <w:t>Errors</w:t>
      </w:r>
    </w:p>
    <w:tbl>
      <w:tblPr>
        <w:tblW w:w="8494" w:type="dxa"/>
        <w:tblLayout w:type="fixed"/>
        <w:tblCellMar>
          <w:left w:w="70" w:type="dxa"/>
          <w:right w:w="70" w:type="dxa"/>
        </w:tblCellMar>
        <w:tblLook w:val="0400" w:firstRow="0" w:lastRow="0" w:firstColumn="0" w:lastColumn="0" w:noHBand="0" w:noVBand="1"/>
      </w:tblPr>
      <w:tblGrid>
        <w:gridCol w:w="1345"/>
        <w:gridCol w:w="3871"/>
        <w:gridCol w:w="3278"/>
      </w:tblGrid>
      <w:tr w:rsidR="00C8427B" w:rsidRPr="004C47E3" w14:paraId="354C103F" w14:textId="77777777" w:rsidTr="1E898B25">
        <w:trPr>
          <w:trHeight w:val="541"/>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bookmarkEnd w:id="9"/>
          <w:p w14:paraId="529F7FD4" w14:textId="77777777" w:rsidR="00C8427B" w:rsidRPr="004C47E3" w:rsidRDefault="00C8427B" w:rsidP="000766DE">
            <w:pPr>
              <w:spacing w:after="0" w:line="240" w:lineRule="auto"/>
              <w:rPr>
                <w:b/>
                <w:color w:val="000000"/>
              </w:rPr>
            </w:pPr>
            <w:r w:rsidRPr="004C47E3">
              <w:rPr>
                <w:b/>
                <w:color w:val="000000"/>
              </w:rPr>
              <w:t>Propriedade</w:t>
            </w:r>
          </w:p>
        </w:tc>
        <w:tc>
          <w:tcPr>
            <w:tcW w:w="3871" w:type="dxa"/>
            <w:tcBorders>
              <w:top w:val="single" w:sz="4" w:space="0" w:color="000000" w:themeColor="text1"/>
              <w:left w:val="nil"/>
              <w:bottom w:val="single" w:sz="4" w:space="0" w:color="000000" w:themeColor="text1"/>
              <w:right w:val="single" w:sz="4" w:space="0" w:color="000000" w:themeColor="text1"/>
            </w:tcBorders>
            <w:shd w:val="clear" w:color="auto" w:fill="auto"/>
            <w:vAlign w:val="bottom"/>
          </w:tcPr>
          <w:p w14:paraId="4BF7C0E1" w14:textId="77777777" w:rsidR="00C8427B" w:rsidRPr="004C47E3" w:rsidRDefault="00C8427B" w:rsidP="000766DE">
            <w:pPr>
              <w:spacing w:after="0" w:line="240" w:lineRule="auto"/>
              <w:rPr>
                <w:b/>
                <w:color w:val="000000"/>
              </w:rPr>
            </w:pPr>
            <w:r w:rsidRPr="004C47E3">
              <w:rPr>
                <w:b/>
                <w:color w:val="000000"/>
              </w:rPr>
              <w:t>Código</w:t>
            </w:r>
          </w:p>
        </w:tc>
        <w:tc>
          <w:tcPr>
            <w:tcW w:w="3278" w:type="dxa"/>
            <w:tcBorders>
              <w:top w:val="single" w:sz="4" w:space="0" w:color="000000" w:themeColor="text1"/>
              <w:left w:val="nil"/>
              <w:bottom w:val="single" w:sz="4" w:space="0" w:color="000000" w:themeColor="text1"/>
              <w:right w:val="single" w:sz="4" w:space="0" w:color="000000" w:themeColor="text1"/>
            </w:tcBorders>
            <w:shd w:val="clear" w:color="auto" w:fill="auto"/>
            <w:vAlign w:val="bottom"/>
          </w:tcPr>
          <w:p w14:paraId="7AAF61E9" w14:textId="77777777" w:rsidR="00C8427B" w:rsidRPr="004C47E3" w:rsidRDefault="00C8427B" w:rsidP="000766DE">
            <w:pPr>
              <w:spacing w:after="0" w:line="240" w:lineRule="auto"/>
              <w:rPr>
                <w:b/>
                <w:color w:val="000000"/>
              </w:rPr>
            </w:pPr>
            <w:r w:rsidRPr="004C47E3">
              <w:rPr>
                <w:b/>
                <w:color w:val="000000"/>
              </w:rPr>
              <w:t>Definição</w:t>
            </w:r>
          </w:p>
        </w:tc>
      </w:tr>
      <w:tr w:rsidR="00C8427B" w:rsidRPr="004C47E3" w14:paraId="5F40249F" w14:textId="77777777" w:rsidTr="1E898B25">
        <w:trPr>
          <w:trHeight w:val="541"/>
        </w:trPr>
        <w:tc>
          <w:tcPr>
            <w:tcW w:w="1345" w:type="dxa"/>
            <w:tcBorders>
              <w:top w:val="nil"/>
              <w:left w:val="single" w:sz="4" w:space="0" w:color="000000" w:themeColor="text1"/>
              <w:bottom w:val="single" w:sz="4" w:space="0" w:color="000000" w:themeColor="text1"/>
              <w:right w:val="single" w:sz="4" w:space="0" w:color="000000" w:themeColor="text1"/>
            </w:tcBorders>
            <w:shd w:val="clear" w:color="auto" w:fill="auto"/>
            <w:vAlign w:val="bottom"/>
          </w:tcPr>
          <w:p w14:paraId="42180A3E" w14:textId="77777777" w:rsidR="00C8427B" w:rsidRPr="004C47E3" w:rsidRDefault="0484C46A" w:rsidP="1E898B25">
            <w:pPr>
              <w:spacing w:after="0" w:line="240" w:lineRule="auto"/>
              <w:rPr>
                <w:color w:val="000000" w:themeColor="text1"/>
              </w:rPr>
            </w:pPr>
            <w:r w:rsidRPr="1E898B25">
              <w:rPr>
                <w:color w:val="000000" w:themeColor="text1"/>
              </w:rPr>
              <w:t>code</w:t>
            </w:r>
          </w:p>
        </w:tc>
        <w:tc>
          <w:tcPr>
            <w:tcW w:w="3871" w:type="dxa"/>
            <w:tcBorders>
              <w:top w:val="nil"/>
              <w:left w:val="nil"/>
              <w:bottom w:val="single" w:sz="4" w:space="0" w:color="000000" w:themeColor="text1"/>
              <w:right w:val="single" w:sz="4" w:space="0" w:color="000000" w:themeColor="text1"/>
            </w:tcBorders>
            <w:shd w:val="clear" w:color="auto" w:fill="auto"/>
            <w:vAlign w:val="bottom"/>
          </w:tcPr>
          <w:p w14:paraId="2F4DBFB2" w14:textId="77777777" w:rsidR="00C8427B" w:rsidRPr="004C47E3" w:rsidRDefault="0484C46A" w:rsidP="1E898B25">
            <w:pPr>
              <w:spacing w:after="0" w:line="240" w:lineRule="auto"/>
              <w:rPr>
                <w:color w:val="000000" w:themeColor="text1"/>
              </w:rPr>
            </w:pPr>
            <w:r w:rsidRPr="1E898B25">
              <w:rPr>
                <w:color w:val="000000" w:themeColor="text1"/>
              </w:rPr>
              <w:t>String</w:t>
            </w:r>
          </w:p>
        </w:tc>
        <w:tc>
          <w:tcPr>
            <w:tcW w:w="3278" w:type="dxa"/>
            <w:tcBorders>
              <w:top w:val="nil"/>
              <w:left w:val="nil"/>
              <w:bottom w:val="single" w:sz="4" w:space="0" w:color="000000" w:themeColor="text1"/>
              <w:right w:val="single" w:sz="4" w:space="0" w:color="000000" w:themeColor="text1"/>
            </w:tcBorders>
            <w:shd w:val="clear" w:color="auto" w:fill="auto"/>
            <w:vAlign w:val="bottom"/>
          </w:tcPr>
          <w:p w14:paraId="54BFDAF7" w14:textId="77777777" w:rsidR="00C8427B" w:rsidRPr="004C47E3" w:rsidRDefault="0484C46A" w:rsidP="1E898B25">
            <w:pPr>
              <w:spacing w:after="0" w:line="240" w:lineRule="auto"/>
              <w:rPr>
                <w:color w:val="000000" w:themeColor="text1"/>
              </w:rPr>
            </w:pPr>
            <w:r w:rsidRPr="1E898B25">
              <w:rPr>
                <w:color w:val="000000" w:themeColor="text1"/>
              </w:rPr>
              <w:t>Código específico do endpoint.</w:t>
            </w:r>
          </w:p>
        </w:tc>
      </w:tr>
      <w:tr w:rsidR="00C8427B" w:rsidRPr="004C47E3" w14:paraId="5BB129A8" w14:textId="77777777" w:rsidTr="1E898B25">
        <w:trPr>
          <w:trHeight w:val="541"/>
        </w:trPr>
        <w:tc>
          <w:tcPr>
            <w:tcW w:w="1345" w:type="dxa"/>
            <w:tcBorders>
              <w:top w:val="nil"/>
              <w:left w:val="single" w:sz="4" w:space="0" w:color="000000" w:themeColor="text1"/>
              <w:bottom w:val="single" w:sz="4" w:space="0" w:color="000000" w:themeColor="text1"/>
              <w:right w:val="single" w:sz="4" w:space="0" w:color="000000" w:themeColor="text1"/>
            </w:tcBorders>
            <w:shd w:val="clear" w:color="auto" w:fill="auto"/>
            <w:vAlign w:val="bottom"/>
          </w:tcPr>
          <w:p w14:paraId="3AC9E15F" w14:textId="77777777" w:rsidR="00C8427B" w:rsidRPr="004C47E3" w:rsidRDefault="0484C46A" w:rsidP="1E898B25">
            <w:pPr>
              <w:spacing w:after="0" w:line="240" w:lineRule="auto"/>
              <w:rPr>
                <w:color w:val="000000" w:themeColor="text1"/>
              </w:rPr>
            </w:pPr>
            <w:r w:rsidRPr="1E898B25">
              <w:rPr>
                <w:color w:val="000000" w:themeColor="text1"/>
              </w:rPr>
              <w:t>title</w:t>
            </w:r>
          </w:p>
        </w:tc>
        <w:tc>
          <w:tcPr>
            <w:tcW w:w="3871" w:type="dxa"/>
            <w:tcBorders>
              <w:top w:val="nil"/>
              <w:left w:val="nil"/>
              <w:bottom w:val="single" w:sz="4" w:space="0" w:color="000000" w:themeColor="text1"/>
              <w:right w:val="single" w:sz="4" w:space="0" w:color="000000" w:themeColor="text1"/>
            </w:tcBorders>
            <w:shd w:val="clear" w:color="auto" w:fill="auto"/>
            <w:vAlign w:val="bottom"/>
          </w:tcPr>
          <w:p w14:paraId="6DD7CBC8" w14:textId="77777777" w:rsidR="00C8427B" w:rsidRPr="004C47E3" w:rsidRDefault="0484C46A" w:rsidP="1E898B25">
            <w:pPr>
              <w:spacing w:after="0" w:line="240" w:lineRule="auto"/>
              <w:rPr>
                <w:color w:val="000000" w:themeColor="text1"/>
              </w:rPr>
            </w:pPr>
            <w:r w:rsidRPr="1E898B25">
              <w:rPr>
                <w:color w:val="000000" w:themeColor="text1"/>
              </w:rPr>
              <w:t>String</w:t>
            </w:r>
          </w:p>
        </w:tc>
        <w:tc>
          <w:tcPr>
            <w:tcW w:w="3278" w:type="dxa"/>
            <w:tcBorders>
              <w:top w:val="nil"/>
              <w:left w:val="nil"/>
              <w:bottom w:val="single" w:sz="4" w:space="0" w:color="000000" w:themeColor="text1"/>
              <w:right w:val="single" w:sz="4" w:space="0" w:color="000000" w:themeColor="text1"/>
            </w:tcBorders>
            <w:shd w:val="clear" w:color="auto" w:fill="auto"/>
            <w:vAlign w:val="bottom"/>
          </w:tcPr>
          <w:p w14:paraId="0AB1A26F" w14:textId="77777777" w:rsidR="00C8427B" w:rsidRPr="004C47E3" w:rsidRDefault="0484C46A" w:rsidP="1E898B25">
            <w:pPr>
              <w:spacing w:after="0" w:line="240" w:lineRule="auto"/>
              <w:rPr>
                <w:color w:val="000000" w:themeColor="text1"/>
              </w:rPr>
            </w:pPr>
            <w:r w:rsidRPr="1E898B25">
              <w:rPr>
                <w:color w:val="000000" w:themeColor="text1"/>
              </w:rPr>
              <w:t xml:space="preserve">Título do erro legível por humanos. </w:t>
            </w:r>
          </w:p>
        </w:tc>
      </w:tr>
      <w:tr w:rsidR="00C8427B" w:rsidRPr="004C47E3" w14:paraId="3ED2D3F4" w14:textId="77777777" w:rsidTr="1E898B25">
        <w:trPr>
          <w:trHeight w:val="541"/>
        </w:trPr>
        <w:tc>
          <w:tcPr>
            <w:tcW w:w="1345" w:type="dxa"/>
            <w:tcBorders>
              <w:top w:val="nil"/>
              <w:left w:val="single" w:sz="4" w:space="0" w:color="000000" w:themeColor="text1"/>
              <w:bottom w:val="single" w:sz="4" w:space="0" w:color="000000" w:themeColor="text1"/>
              <w:right w:val="single" w:sz="4" w:space="0" w:color="000000" w:themeColor="text1"/>
            </w:tcBorders>
            <w:shd w:val="clear" w:color="auto" w:fill="auto"/>
            <w:vAlign w:val="bottom"/>
          </w:tcPr>
          <w:p w14:paraId="3697E7C0" w14:textId="77777777" w:rsidR="00C8427B" w:rsidRPr="004C47E3" w:rsidRDefault="0484C46A" w:rsidP="1E898B25">
            <w:pPr>
              <w:spacing w:after="0" w:line="240" w:lineRule="auto"/>
              <w:rPr>
                <w:color w:val="000000" w:themeColor="text1"/>
              </w:rPr>
            </w:pPr>
            <w:r w:rsidRPr="1E898B25">
              <w:rPr>
                <w:color w:val="000000" w:themeColor="text1"/>
              </w:rPr>
              <w:t>detail</w:t>
            </w:r>
          </w:p>
        </w:tc>
        <w:tc>
          <w:tcPr>
            <w:tcW w:w="3871" w:type="dxa"/>
            <w:tcBorders>
              <w:top w:val="nil"/>
              <w:left w:val="nil"/>
              <w:bottom w:val="single" w:sz="4" w:space="0" w:color="000000" w:themeColor="text1"/>
              <w:right w:val="single" w:sz="4" w:space="0" w:color="000000" w:themeColor="text1"/>
            </w:tcBorders>
            <w:shd w:val="clear" w:color="auto" w:fill="auto"/>
            <w:vAlign w:val="bottom"/>
          </w:tcPr>
          <w:p w14:paraId="7CA282CB" w14:textId="77777777" w:rsidR="00C8427B" w:rsidRPr="004C47E3" w:rsidRDefault="0484C46A" w:rsidP="1E898B25">
            <w:pPr>
              <w:spacing w:after="0" w:line="240" w:lineRule="auto"/>
              <w:rPr>
                <w:color w:val="000000" w:themeColor="text1"/>
              </w:rPr>
            </w:pPr>
            <w:r w:rsidRPr="1E898B25">
              <w:rPr>
                <w:color w:val="000000" w:themeColor="text1"/>
              </w:rPr>
              <w:t>String</w:t>
            </w:r>
          </w:p>
        </w:tc>
        <w:tc>
          <w:tcPr>
            <w:tcW w:w="3278" w:type="dxa"/>
            <w:tcBorders>
              <w:top w:val="nil"/>
              <w:left w:val="nil"/>
              <w:bottom w:val="single" w:sz="4" w:space="0" w:color="000000" w:themeColor="text1"/>
              <w:right w:val="single" w:sz="4" w:space="0" w:color="000000" w:themeColor="text1"/>
            </w:tcBorders>
            <w:shd w:val="clear" w:color="auto" w:fill="auto"/>
            <w:vAlign w:val="bottom"/>
          </w:tcPr>
          <w:p w14:paraId="0180A1FB" w14:textId="77777777" w:rsidR="00C8427B" w:rsidRPr="004C47E3" w:rsidRDefault="0484C46A" w:rsidP="1E898B25">
            <w:pPr>
              <w:spacing w:after="0" w:line="240" w:lineRule="auto"/>
              <w:rPr>
                <w:color w:val="000000" w:themeColor="text1"/>
              </w:rPr>
            </w:pPr>
            <w:r w:rsidRPr="1E898B25">
              <w:rPr>
                <w:color w:val="000000" w:themeColor="text1"/>
              </w:rPr>
              <w:t xml:space="preserve">Descrição do erro legível por humanos. </w:t>
            </w:r>
          </w:p>
        </w:tc>
      </w:tr>
      <w:tr w:rsidR="00C8427B" w:rsidRPr="004C47E3" w14:paraId="31A928F0" w14:textId="77777777" w:rsidTr="1E898B25">
        <w:trPr>
          <w:trHeight w:val="400"/>
        </w:trPr>
        <w:tc>
          <w:tcPr>
            <w:tcW w:w="1345" w:type="dxa"/>
            <w:tcBorders>
              <w:top w:val="nil"/>
              <w:left w:val="single" w:sz="4" w:space="0" w:color="000000" w:themeColor="text1"/>
              <w:bottom w:val="single" w:sz="4" w:space="0" w:color="000000" w:themeColor="text1"/>
              <w:right w:val="single" w:sz="4" w:space="0" w:color="000000" w:themeColor="text1"/>
            </w:tcBorders>
            <w:shd w:val="clear" w:color="auto" w:fill="auto"/>
            <w:vAlign w:val="bottom"/>
          </w:tcPr>
          <w:p w14:paraId="391A1334" w14:textId="77777777" w:rsidR="00C8427B" w:rsidRPr="004C47E3" w:rsidRDefault="0484C46A" w:rsidP="1E898B25">
            <w:pPr>
              <w:spacing w:after="0" w:line="240" w:lineRule="auto"/>
              <w:rPr>
                <w:color w:val="000000" w:themeColor="text1"/>
              </w:rPr>
            </w:pPr>
            <w:r w:rsidRPr="1E898B25">
              <w:rPr>
                <w:color w:val="000000" w:themeColor="text1"/>
              </w:rPr>
              <w:t>requestDateTime</w:t>
            </w:r>
          </w:p>
        </w:tc>
        <w:tc>
          <w:tcPr>
            <w:tcW w:w="3871" w:type="dxa"/>
            <w:tcBorders>
              <w:top w:val="nil"/>
              <w:left w:val="nil"/>
              <w:bottom w:val="single" w:sz="4" w:space="0" w:color="000000" w:themeColor="text1"/>
              <w:right w:val="single" w:sz="4" w:space="0" w:color="000000" w:themeColor="text1"/>
            </w:tcBorders>
            <w:shd w:val="clear" w:color="auto" w:fill="auto"/>
            <w:vAlign w:val="bottom"/>
          </w:tcPr>
          <w:p w14:paraId="385F95D9" w14:textId="77777777" w:rsidR="00C8427B" w:rsidRPr="004C47E3" w:rsidRDefault="0484C46A" w:rsidP="1E898B25">
            <w:pPr>
              <w:spacing w:after="0" w:line="240" w:lineRule="auto"/>
              <w:rPr>
                <w:color w:val="000000" w:themeColor="text1"/>
              </w:rPr>
            </w:pPr>
            <w:r w:rsidRPr="1E898B25">
              <w:rPr>
                <w:color w:val="000000" w:themeColor="text1"/>
              </w:rPr>
              <w:t>String</w:t>
            </w:r>
          </w:p>
        </w:tc>
        <w:tc>
          <w:tcPr>
            <w:tcW w:w="3278" w:type="dxa"/>
            <w:tcBorders>
              <w:top w:val="nil"/>
              <w:left w:val="nil"/>
              <w:bottom w:val="single" w:sz="4" w:space="0" w:color="000000" w:themeColor="text1"/>
              <w:right w:val="single" w:sz="4" w:space="0" w:color="000000" w:themeColor="text1"/>
            </w:tcBorders>
            <w:shd w:val="clear" w:color="auto" w:fill="auto"/>
            <w:vAlign w:val="bottom"/>
          </w:tcPr>
          <w:p w14:paraId="46046525" w14:textId="77777777" w:rsidR="00C8427B" w:rsidRPr="004C47E3" w:rsidRDefault="0484C46A" w:rsidP="1E898B25">
            <w:pPr>
              <w:spacing w:after="0" w:line="240" w:lineRule="auto"/>
              <w:rPr>
                <w:color w:val="000000" w:themeColor="text1"/>
              </w:rPr>
            </w:pPr>
            <w:r w:rsidRPr="1E898B25">
              <w:rPr>
                <w:color w:val="000000" w:themeColor="text1"/>
              </w:rPr>
              <w:t>Data e hora.</w:t>
            </w:r>
          </w:p>
        </w:tc>
      </w:tr>
    </w:tbl>
    <w:p w14:paraId="73E63CE9" w14:textId="77777777" w:rsidR="00C8427B" w:rsidRDefault="00C8427B">
      <w:pPr>
        <w:rPr>
          <w:b/>
          <w:color w:val="2F5496"/>
          <w:sz w:val="32"/>
          <w:szCs w:val="32"/>
        </w:rPr>
      </w:pPr>
    </w:p>
    <w:p w14:paraId="1DE23767" w14:textId="77777777" w:rsidR="002F476D" w:rsidRDefault="002F476D">
      <w:pPr>
        <w:rPr>
          <w:b/>
          <w:color w:val="2F5496"/>
          <w:sz w:val="32"/>
          <w:szCs w:val="32"/>
        </w:rPr>
      </w:pPr>
    </w:p>
    <w:p w14:paraId="21D57FA8" w14:textId="49A98AA1" w:rsidR="002F476D" w:rsidRDefault="002F476D">
      <w:pPr>
        <w:rPr>
          <w:b/>
          <w:color w:val="2F5496"/>
          <w:sz w:val="32"/>
          <w:szCs w:val="32"/>
        </w:rPr>
      </w:pPr>
    </w:p>
    <w:p w14:paraId="083821BA" w14:textId="77777777" w:rsidR="0015799A" w:rsidRPr="009A1054" w:rsidRDefault="0015799A">
      <w:pPr>
        <w:rPr>
          <w:b/>
          <w:color w:val="2F5496"/>
          <w:sz w:val="32"/>
          <w:szCs w:val="32"/>
        </w:rPr>
      </w:pPr>
    </w:p>
    <w:p w14:paraId="350B42D5" w14:textId="1387302E" w:rsidR="00B31C09" w:rsidRPr="009C1F8D" w:rsidRDefault="00B31C09">
      <w:pPr>
        <w:rPr>
          <w:b/>
          <w:color w:val="3C78D8"/>
          <w:sz w:val="28"/>
          <w:szCs w:val="28"/>
          <w:lang w:val="en-US"/>
        </w:rPr>
      </w:pPr>
      <w:r w:rsidRPr="008F4872">
        <w:rPr>
          <w:b/>
          <w:color w:val="3C78D8"/>
          <w:sz w:val="28"/>
          <w:szCs w:val="28"/>
        </w:rPr>
        <w:t>Enum</w:t>
      </w:r>
      <w:r w:rsidR="00CC34B2" w:rsidRPr="008F4872">
        <w:rPr>
          <w:b/>
          <w:color w:val="3C78D8"/>
          <w:sz w:val="28"/>
          <w:szCs w:val="28"/>
        </w:rPr>
        <w:t xml:space="preserve"> </w:t>
      </w:r>
      <w:r w:rsidR="008918ED" w:rsidRPr="008F4872">
        <w:rPr>
          <w:b/>
          <w:color w:val="3C78D8"/>
          <w:sz w:val="28"/>
          <w:szCs w:val="28"/>
        </w:rPr>
        <w:t>Error</w:t>
      </w:r>
      <w:r w:rsidR="009C1F8D" w:rsidRPr="008F4872">
        <w:rPr>
          <w:b/>
          <w:color w:val="3C78D8"/>
          <w:sz w:val="28"/>
          <w:szCs w:val="28"/>
        </w:rPr>
        <w:t xml:space="preserve"> (</w:t>
      </w:r>
      <w:r w:rsidR="009C1F8D" w:rsidRPr="008F4872">
        <w:rPr>
          <w:b/>
          <w:color w:val="3C78D8"/>
          <w:sz w:val="28"/>
          <w:szCs w:val="28"/>
          <w:lang w:val="en-US"/>
        </w:rPr>
        <w:t>422ResponseErrorCreateNotification)</w:t>
      </w:r>
    </w:p>
    <w:tbl>
      <w:tblPr>
        <w:tblStyle w:val="TableGrid"/>
        <w:tblW w:w="8822" w:type="dxa"/>
        <w:tblLook w:val="04A0" w:firstRow="1" w:lastRow="0" w:firstColumn="1" w:lastColumn="0" w:noHBand="0" w:noVBand="1"/>
      </w:tblPr>
      <w:tblGrid>
        <w:gridCol w:w="2617"/>
        <w:gridCol w:w="3527"/>
        <w:gridCol w:w="2678"/>
      </w:tblGrid>
      <w:tr w:rsidR="003A5452" w14:paraId="0524F7EC" w14:textId="77777777" w:rsidTr="00DF435B">
        <w:trPr>
          <w:trHeight w:val="276"/>
        </w:trPr>
        <w:tc>
          <w:tcPr>
            <w:tcW w:w="2617" w:type="dxa"/>
          </w:tcPr>
          <w:p w14:paraId="69F55E5C" w14:textId="08AFDD0C" w:rsidR="003A5452" w:rsidRPr="009A1054" w:rsidRDefault="003A5452">
            <w:pPr>
              <w:rPr>
                <w:b/>
                <w:color w:val="000000"/>
              </w:rPr>
            </w:pPr>
            <w:r w:rsidRPr="009A1054">
              <w:rPr>
                <w:b/>
                <w:color w:val="000000"/>
              </w:rPr>
              <w:t>Pro</w:t>
            </w:r>
            <w:r w:rsidR="004C46D1" w:rsidRPr="009A1054">
              <w:rPr>
                <w:b/>
                <w:color w:val="000000"/>
              </w:rPr>
              <w:t>priedade</w:t>
            </w:r>
          </w:p>
        </w:tc>
        <w:tc>
          <w:tcPr>
            <w:tcW w:w="3527" w:type="dxa"/>
          </w:tcPr>
          <w:p w14:paraId="0531E9DC" w14:textId="7FB9B07A" w:rsidR="003A5452" w:rsidRPr="009A1054" w:rsidRDefault="004346D2">
            <w:pPr>
              <w:rPr>
                <w:b/>
                <w:color w:val="000000"/>
              </w:rPr>
            </w:pPr>
            <w:r w:rsidRPr="009A1054">
              <w:rPr>
                <w:b/>
                <w:color w:val="000000"/>
              </w:rPr>
              <w:t>Código</w:t>
            </w:r>
          </w:p>
        </w:tc>
        <w:tc>
          <w:tcPr>
            <w:tcW w:w="2678" w:type="dxa"/>
          </w:tcPr>
          <w:p w14:paraId="66E548C1" w14:textId="22A8B83A" w:rsidR="003A5452" w:rsidRPr="009A1054" w:rsidRDefault="00C269C9">
            <w:pPr>
              <w:rPr>
                <w:b/>
                <w:color w:val="000000"/>
              </w:rPr>
            </w:pPr>
            <w:r w:rsidRPr="009A1054">
              <w:rPr>
                <w:b/>
                <w:color w:val="000000"/>
              </w:rPr>
              <w:t>Definição</w:t>
            </w:r>
          </w:p>
        </w:tc>
      </w:tr>
      <w:tr w:rsidR="003A5452" w14:paraId="394D62B8" w14:textId="77777777" w:rsidTr="00DF435B">
        <w:trPr>
          <w:trHeight w:val="553"/>
        </w:trPr>
        <w:tc>
          <w:tcPr>
            <w:tcW w:w="2617" w:type="dxa"/>
          </w:tcPr>
          <w:p w14:paraId="7647CA1C" w14:textId="4C682EDC" w:rsidR="003A5452" w:rsidRPr="00DF435B" w:rsidRDefault="009A1054">
            <w:pPr>
              <w:rPr>
                <w:color w:val="000000"/>
              </w:rPr>
            </w:pPr>
            <w:r w:rsidRPr="00DF435B">
              <w:rPr>
                <w:color w:val="000000"/>
              </w:rPr>
              <w:t>Code</w:t>
            </w:r>
          </w:p>
        </w:tc>
        <w:tc>
          <w:tcPr>
            <w:tcW w:w="3527" w:type="dxa"/>
          </w:tcPr>
          <w:p w14:paraId="3B2188E9" w14:textId="6DF974CB" w:rsidR="003A5452" w:rsidRPr="00DF435B" w:rsidRDefault="00CF2C14">
            <w:pPr>
              <w:rPr>
                <w:color w:val="000000"/>
              </w:rPr>
            </w:pPr>
            <w:r w:rsidRPr="00DF435B">
              <w:rPr>
                <w:color w:val="000000"/>
              </w:rPr>
              <w:t>PRODUTO_NAO_COMERCIALIZADO</w:t>
            </w:r>
          </w:p>
        </w:tc>
        <w:tc>
          <w:tcPr>
            <w:tcW w:w="2678" w:type="dxa"/>
          </w:tcPr>
          <w:p w14:paraId="108E2C7D" w14:textId="0692EB9B" w:rsidR="006774B0" w:rsidRPr="00DF435B" w:rsidRDefault="006774B0" w:rsidP="006774B0">
            <w:pPr>
              <w:rPr>
                <w:color w:val="000000"/>
              </w:rPr>
            </w:pPr>
            <w:r w:rsidRPr="00DF435B">
              <w:rPr>
                <w:color w:val="000000"/>
              </w:rPr>
              <w:t>Produto não comercializado.</w:t>
            </w:r>
          </w:p>
        </w:tc>
      </w:tr>
      <w:tr w:rsidR="006774B0" w14:paraId="40ADAE7A" w14:textId="77777777" w:rsidTr="00DF435B">
        <w:trPr>
          <w:trHeight w:val="819"/>
        </w:trPr>
        <w:tc>
          <w:tcPr>
            <w:tcW w:w="2617" w:type="dxa"/>
          </w:tcPr>
          <w:p w14:paraId="6CECF75C" w14:textId="21C7FAD1" w:rsidR="006774B0" w:rsidRPr="00DF435B" w:rsidRDefault="006774B0">
            <w:pPr>
              <w:rPr>
                <w:color w:val="000000"/>
              </w:rPr>
            </w:pPr>
            <w:r w:rsidRPr="00DF435B">
              <w:rPr>
                <w:color w:val="000000"/>
              </w:rPr>
              <w:t>Code</w:t>
            </w:r>
          </w:p>
        </w:tc>
        <w:tc>
          <w:tcPr>
            <w:tcW w:w="3527" w:type="dxa"/>
          </w:tcPr>
          <w:p w14:paraId="59DA63A8" w14:textId="63BD94B6" w:rsidR="006774B0" w:rsidRPr="00DF435B" w:rsidRDefault="00AA14C1">
            <w:pPr>
              <w:rPr>
                <w:color w:val="000000"/>
              </w:rPr>
            </w:pPr>
            <w:r w:rsidRPr="00DF435B">
              <w:rPr>
                <w:color w:val="000000"/>
              </w:rPr>
              <w:t>RISCO_NEGADO</w:t>
            </w:r>
          </w:p>
        </w:tc>
        <w:tc>
          <w:tcPr>
            <w:tcW w:w="2678" w:type="dxa"/>
          </w:tcPr>
          <w:p w14:paraId="2A2DF8C7" w14:textId="1D1A34DF" w:rsidR="006774B0" w:rsidRPr="00DF435B" w:rsidRDefault="00AA14C1" w:rsidP="006774B0">
            <w:pPr>
              <w:rPr>
                <w:color w:val="000000"/>
              </w:rPr>
            </w:pPr>
            <w:r w:rsidRPr="00DF435B">
              <w:rPr>
                <w:color w:val="000000"/>
              </w:rPr>
              <w:t>Risco em questão está fora das políticas de aceitação da Seguradora.</w:t>
            </w:r>
          </w:p>
        </w:tc>
      </w:tr>
      <w:tr w:rsidR="00AA14C1" w14:paraId="4A8BBB5E" w14:textId="77777777" w:rsidTr="00DF435B">
        <w:trPr>
          <w:trHeight w:val="553"/>
        </w:trPr>
        <w:tc>
          <w:tcPr>
            <w:tcW w:w="2617" w:type="dxa"/>
          </w:tcPr>
          <w:p w14:paraId="2E3C199A" w14:textId="7AA64E2B" w:rsidR="00AA14C1" w:rsidRPr="00DF435B" w:rsidRDefault="00AA14C1">
            <w:pPr>
              <w:rPr>
                <w:color w:val="000000"/>
              </w:rPr>
            </w:pPr>
            <w:r w:rsidRPr="00DF435B">
              <w:rPr>
                <w:color w:val="000000"/>
              </w:rPr>
              <w:t>Code</w:t>
            </w:r>
          </w:p>
        </w:tc>
        <w:tc>
          <w:tcPr>
            <w:tcW w:w="3527" w:type="dxa"/>
          </w:tcPr>
          <w:p w14:paraId="52AEEBB5" w14:textId="4D17F49B" w:rsidR="00AA14C1" w:rsidRPr="00DF435B" w:rsidRDefault="00DF435B">
            <w:pPr>
              <w:rPr>
                <w:color w:val="000000"/>
              </w:rPr>
            </w:pPr>
            <w:r w:rsidRPr="00DF435B">
              <w:rPr>
                <w:color w:val="000000"/>
              </w:rPr>
              <w:t>DETALHE_COTACAO_INVALIDO</w:t>
            </w:r>
          </w:p>
        </w:tc>
        <w:tc>
          <w:tcPr>
            <w:tcW w:w="2678" w:type="dxa"/>
          </w:tcPr>
          <w:p w14:paraId="1B955287" w14:textId="62D78807" w:rsidR="00AA14C1" w:rsidRPr="00DF435B" w:rsidRDefault="00DF435B" w:rsidP="006774B0">
            <w:pPr>
              <w:rPr>
                <w:color w:val="000000"/>
              </w:rPr>
            </w:pPr>
            <w:r w:rsidRPr="00DF435B">
              <w:rPr>
                <w:color w:val="000000"/>
              </w:rPr>
              <w:t>Detalhe da cotação inválido.</w:t>
            </w:r>
          </w:p>
        </w:tc>
      </w:tr>
      <w:tr w:rsidR="00AA14C1" w14:paraId="3A071F8D" w14:textId="77777777" w:rsidTr="00DF435B">
        <w:trPr>
          <w:trHeight w:val="276"/>
        </w:trPr>
        <w:tc>
          <w:tcPr>
            <w:tcW w:w="2617" w:type="dxa"/>
          </w:tcPr>
          <w:p w14:paraId="4C717798" w14:textId="58EA914D" w:rsidR="00AA14C1" w:rsidRPr="00DF435B" w:rsidRDefault="00DF435B">
            <w:pPr>
              <w:rPr>
                <w:color w:val="000000"/>
              </w:rPr>
            </w:pPr>
            <w:r w:rsidRPr="00DF435B">
              <w:rPr>
                <w:color w:val="000000"/>
              </w:rPr>
              <w:t>Code</w:t>
            </w:r>
          </w:p>
        </w:tc>
        <w:tc>
          <w:tcPr>
            <w:tcW w:w="3527" w:type="dxa"/>
          </w:tcPr>
          <w:p w14:paraId="3805CE6C" w14:textId="61D6B8EA" w:rsidR="00AA14C1" w:rsidRPr="00DF435B" w:rsidRDefault="00DF435B">
            <w:pPr>
              <w:rPr>
                <w:color w:val="000000"/>
              </w:rPr>
            </w:pPr>
            <w:r w:rsidRPr="00DF435B">
              <w:rPr>
                <w:color w:val="000000"/>
              </w:rPr>
              <w:t>NAO_INFORMADO</w:t>
            </w:r>
          </w:p>
        </w:tc>
        <w:tc>
          <w:tcPr>
            <w:tcW w:w="2678" w:type="dxa"/>
          </w:tcPr>
          <w:p w14:paraId="51CCD4A8" w14:textId="6DA15807" w:rsidR="00AA14C1" w:rsidRPr="00DF435B" w:rsidRDefault="00DF435B" w:rsidP="006774B0">
            <w:pPr>
              <w:rPr>
                <w:color w:val="000000"/>
              </w:rPr>
            </w:pPr>
            <w:r w:rsidRPr="00DF435B">
              <w:rPr>
                <w:color w:val="000000"/>
              </w:rPr>
              <w:t>Não informado</w:t>
            </w:r>
          </w:p>
        </w:tc>
      </w:tr>
    </w:tbl>
    <w:p w14:paraId="5683667F" w14:textId="19562679" w:rsidR="00AB285C" w:rsidRDefault="00AB285C">
      <w:pPr>
        <w:rPr>
          <w:b/>
          <w:color w:val="2F5496"/>
          <w:sz w:val="32"/>
          <w:szCs w:val="32"/>
          <w:highlight w:val="lightGray"/>
        </w:rPr>
      </w:pPr>
    </w:p>
    <w:p w14:paraId="29ECFBD5" w14:textId="77777777" w:rsidR="00D345BA" w:rsidRPr="00D76E4C" w:rsidRDefault="00D345BA">
      <w:pPr>
        <w:rPr>
          <w:b/>
          <w:color w:val="2F5496"/>
          <w:sz w:val="32"/>
          <w:szCs w:val="32"/>
          <w:highlight w:val="lightGray"/>
        </w:rPr>
      </w:pPr>
    </w:p>
    <w:p w14:paraId="5DCBFB68" w14:textId="77777777" w:rsidR="00143D3B" w:rsidRPr="004C47E3" w:rsidRDefault="70AA5735" w:rsidP="1E898B25">
      <w:pPr>
        <w:pStyle w:val="Heading1"/>
        <w:rPr>
          <w:b/>
          <w:bCs/>
        </w:rPr>
      </w:pPr>
      <w:bookmarkStart w:id="10" w:name="_Cabeçalhos_HTTP_de"/>
      <w:bookmarkStart w:id="11" w:name="_Toc1187774493"/>
      <w:bookmarkEnd w:id="10"/>
      <w:r w:rsidRPr="1E898B25">
        <w:rPr>
          <w:b/>
          <w:bCs/>
        </w:rPr>
        <w:t>Cabeçalhos HTTP de Requisição e Resposta</w:t>
      </w:r>
      <w:bookmarkEnd w:id="11"/>
    </w:p>
    <w:p w14:paraId="75789DB8" w14:textId="77777777" w:rsidR="00143D3B" w:rsidRPr="00D76E4C" w:rsidRDefault="00143D3B">
      <w:pPr>
        <w:rPr>
          <w:highlight w:val="lightGray"/>
        </w:rPr>
      </w:pPr>
    </w:p>
    <w:p w14:paraId="2F478CFD" w14:textId="77777777" w:rsidR="00143D3B" w:rsidRPr="00903D75" w:rsidRDefault="70AA5735" w:rsidP="00DF1AE8">
      <w:pPr>
        <w:pStyle w:val="Heading2"/>
      </w:pPr>
      <w:bookmarkStart w:id="12" w:name="_Cabeçalho_de_Requisição"/>
      <w:bookmarkStart w:id="13" w:name="_Toc2000646274"/>
      <w:bookmarkEnd w:id="12"/>
      <w:r>
        <w:t>Cabeçalho de Requisição</w:t>
      </w:r>
      <w:bookmarkEnd w:id="13"/>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43D3B" w:rsidRPr="00903D75" w14:paraId="03630FBC"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6F8842C" w14:textId="77777777" w:rsidR="00143D3B" w:rsidRPr="00903D75" w:rsidRDefault="00B41BCE">
            <w:pPr>
              <w:spacing w:after="0" w:line="240" w:lineRule="auto"/>
              <w:rPr>
                <w:b/>
                <w:color w:val="000000"/>
              </w:rPr>
            </w:pPr>
            <w:r w:rsidRPr="00903D75">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66F38A03" w14:textId="77777777" w:rsidR="00143D3B" w:rsidRPr="00903D75" w:rsidRDefault="00B41BCE">
            <w:pPr>
              <w:spacing w:after="0" w:line="240" w:lineRule="auto"/>
              <w:rPr>
                <w:b/>
                <w:color w:val="000000"/>
              </w:rPr>
            </w:pPr>
            <w:r w:rsidRPr="00903D75">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280282DD" w14:textId="77777777" w:rsidR="00143D3B" w:rsidRPr="00903D75" w:rsidRDefault="00B41BCE">
            <w:pPr>
              <w:spacing w:after="0" w:line="240" w:lineRule="auto"/>
              <w:rPr>
                <w:b/>
                <w:color w:val="000000"/>
              </w:rPr>
            </w:pPr>
            <w:r w:rsidRPr="00903D75">
              <w:rPr>
                <w:b/>
                <w:color w:val="000000"/>
              </w:rPr>
              <w:t>Obrigatório</w:t>
            </w:r>
          </w:p>
        </w:tc>
      </w:tr>
      <w:tr w:rsidR="00143D3B" w:rsidRPr="00903D75" w14:paraId="3F18F474"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0A5F62A9" w14:textId="77777777" w:rsidR="00143D3B" w:rsidRPr="00903D75" w:rsidRDefault="00B41BCE">
            <w:pPr>
              <w:spacing w:after="0" w:line="240" w:lineRule="auto"/>
              <w:rPr>
                <w:color w:val="000000"/>
              </w:rPr>
            </w:pPr>
            <w:r w:rsidRPr="00903D75">
              <w:rPr>
                <w:color w:val="000000"/>
              </w:rPr>
              <w:t>Content-Type</w:t>
            </w:r>
          </w:p>
        </w:tc>
        <w:tc>
          <w:tcPr>
            <w:tcW w:w="5040" w:type="dxa"/>
            <w:tcBorders>
              <w:top w:val="nil"/>
              <w:left w:val="nil"/>
              <w:bottom w:val="single" w:sz="4" w:space="0" w:color="000000"/>
              <w:right w:val="single" w:sz="4" w:space="0" w:color="000000"/>
            </w:tcBorders>
            <w:shd w:val="clear" w:color="auto" w:fill="E7E6E6"/>
          </w:tcPr>
          <w:p w14:paraId="0858AC30" w14:textId="77777777" w:rsidR="00143D3B" w:rsidRPr="00903D75" w:rsidRDefault="00B41BCE">
            <w:pPr>
              <w:spacing w:after="0" w:line="240" w:lineRule="auto"/>
              <w:rPr>
                <w:color w:val="000000"/>
              </w:rPr>
            </w:pPr>
            <w:r w:rsidRPr="00903D75">
              <w:rPr>
                <w:color w:val="000000"/>
              </w:rP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4CD26928" w14:textId="77777777" w:rsidR="00143D3B" w:rsidRPr="00903D75" w:rsidRDefault="00B41BCE">
            <w:pPr>
              <w:spacing w:after="0" w:line="240" w:lineRule="auto"/>
              <w:rPr>
                <w:color w:val="000000"/>
              </w:rPr>
            </w:pPr>
            <w:r w:rsidRPr="00903D75">
              <w:rPr>
                <w:color w:val="000000"/>
              </w:rPr>
              <w:t>Não</w:t>
            </w:r>
          </w:p>
        </w:tc>
      </w:tr>
      <w:tr w:rsidR="00143D3B" w:rsidRPr="00903D75" w14:paraId="6048456B"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66E693" w14:textId="77777777" w:rsidR="00143D3B" w:rsidRPr="00903D75" w:rsidRDefault="00B41BCE">
            <w:pPr>
              <w:spacing w:after="0" w:line="240" w:lineRule="auto"/>
              <w:rPr>
                <w:color w:val="000000"/>
              </w:rPr>
            </w:pPr>
            <w:r w:rsidRPr="00903D75">
              <w:rPr>
                <w:color w:val="000000"/>
              </w:rPr>
              <w:t>Accept</w:t>
            </w:r>
          </w:p>
        </w:tc>
        <w:tc>
          <w:tcPr>
            <w:tcW w:w="5040" w:type="dxa"/>
            <w:tcBorders>
              <w:top w:val="nil"/>
              <w:left w:val="nil"/>
              <w:bottom w:val="single" w:sz="4" w:space="0" w:color="000000"/>
              <w:right w:val="single" w:sz="4" w:space="0" w:color="000000"/>
            </w:tcBorders>
            <w:shd w:val="clear" w:color="auto" w:fill="E7E6E6"/>
          </w:tcPr>
          <w:p w14:paraId="75A86679" w14:textId="77777777" w:rsidR="00143D3B" w:rsidRPr="00903D75" w:rsidRDefault="00B41BCE">
            <w:pPr>
              <w:spacing w:after="0" w:line="240" w:lineRule="auto"/>
              <w:rPr>
                <w:color w:val="000000"/>
              </w:rPr>
            </w:pPr>
            <w:r w:rsidRPr="00903D75">
              <w:rPr>
                <w:color w:val="000000"/>
              </w:rPr>
              <w:t>Especifica o tipo de resposta. Se especificado, deve ser definido como application/json, a menos que o endpoint explicitamente suporte outro formato. Se for definido um valor não suportado pelo endpoint, será retornado o código HTTP 406. Se não especificado, o padrão será application/json.</w:t>
            </w:r>
          </w:p>
        </w:tc>
        <w:tc>
          <w:tcPr>
            <w:tcW w:w="1890" w:type="dxa"/>
            <w:tcBorders>
              <w:top w:val="nil"/>
              <w:left w:val="nil"/>
              <w:bottom w:val="single" w:sz="4" w:space="0" w:color="000000"/>
              <w:right w:val="single" w:sz="4" w:space="0" w:color="000000"/>
            </w:tcBorders>
            <w:shd w:val="clear" w:color="auto" w:fill="E7E6E6"/>
          </w:tcPr>
          <w:p w14:paraId="58701E53" w14:textId="77777777" w:rsidR="00143D3B" w:rsidRPr="00903D75" w:rsidRDefault="00B41BCE">
            <w:pPr>
              <w:spacing w:after="0" w:line="240" w:lineRule="auto"/>
              <w:rPr>
                <w:color w:val="000000"/>
              </w:rPr>
            </w:pPr>
            <w:r w:rsidRPr="00903D75">
              <w:rPr>
                <w:color w:val="000000"/>
              </w:rPr>
              <w:t>Não</w:t>
            </w:r>
          </w:p>
        </w:tc>
      </w:tr>
      <w:tr w:rsidR="00143D3B" w:rsidRPr="00903D75" w14:paraId="7D034A98"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F9C0FF5" w14:textId="77777777" w:rsidR="00143D3B" w:rsidRPr="00903D75" w:rsidRDefault="00B41BCE">
            <w:pPr>
              <w:spacing w:after="0" w:line="240" w:lineRule="auto"/>
              <w:rPr>
                <w:color w:val="000000"/>
              </w:rPr>
            </w:pPr>
            <w:r w:rsidRPr="00903D75">
              <w:rPr>
                <w:color w:val="000000"/>
              </w:rPr>
              <w:t>Accept-Encoding</w:t>
            </w:r>
          </w:p>
        </w:tc>
        <w:tc>
          <w:tcPr>
            <w:tcW w:w="5040" w:type="dxa"/>
            <w:tcBorders>
              <w:top w:val="nil"/>
              <w:left w:val="nil"/>
              <w:bottom w:val="single" w:sz="4" w:space="0" w:color="000000"/>
              <w:right w:val="single" w:sz="4" w:space="0" w:color="000000"/>
            </w:tcBorders>
            <w:shd w:val="clear" w:color="auto" w:fill="E7E6E6"/>
          </w:tcPr>
          <w:p w14:paraId="311D0E09" w14:textId="33FE4EB4" w:rsidR="00143D3B" w:rsidRPr="00903D75" w:rsidRDefault="00B41BCE">
            <w:pPr>
              <w:spacing w:after="0" w:line="240" w:lineRule="auto"/>
              <w:rPr>
                <w:color w:val="000000"/>
              </w:rPr>
            </w:pPr>
            <w:r w:rsidRPr="00903D75">
              <w:rPr>
                <w:color w:val="000000"/>
              </w:rPr>
              <w:t>Especifica os tipos de encoding</w:t>
            </w:r>
            <w:r w:rsidR="009F559D">
              <w:rPr>
                <w:color w:val="000000"/>
              </w:rPr>
              <w:t xml:space="preserve"> </w:t>
            </w:r>
            <w:r w:rsidRPr="00903D75">
              <w:rPr>
                <w:color w:val="000000"/>
              </w:rPr>
              <w:t>(geralmente algoritmo de compressão) que são suportados pelo cliente, com previsão de suporte ao gzip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42B0358D" w14:textId="77777777" w:rsidR="00143D3B" w:rsidRPr="00903D75" w:rsidRDefault="00B41BCE">
            <w:pPr>
              <w:spacing w:after="0" w:line="240" w:lineRule="auto"/>
              <w:rPr>
                <w:color w:val="000000"/>
              </w:rPr>
            </w:pPr>
            <w:r w:rsidRPr="00903D75">
              <w:rPr>
                <w:color w:val="000000"/>
              </w:rPr>
              <w:t>Não</w:t>
            </w:r>
          </w:p>
        </w:tc>
      </w:tr>
      <w:tr w:rsidR="00143D3B" w:rsidRPr="00903D75" w14:paraId="029975A0"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3D477BF7" w14:textId="77777777" w:rsidR="00143D3B" w:rsidRPr="00903D75" w:rsidRDefault="00B41BCE">
            <w:pPr>
              <w:spacing w:after="0" w:line="240" w:lineRule="auto"/>
              <w:rPr>
                <w:color w:val="000000"/>
              </w:rPr>
            </w:pPr>
            <w:r w:rsidRPr="00903D75">
              <w:rPr>
                <w:color w:val="000000"/>
              </w:rPr>
              <w:t>x-fapi-auth-date</w:t>
            </w:r>
          </w:p>
        </w:tc>
        <w:tc>
          <w:tcPr>
            <w:tcW w:w="5040" w:type="dxa"/>
            <w:tcBorders>
              <w:top w:val="nil"/>
              <w:left w:val="nil"/>
              <w:bottom w:val="single" w:sz="4" w:space="0" w:color="000000"/>
              <w:right w:val="single" w:sz="4" w:space="0" w:color="000000"/>
            </w:tcBorders>
            <w:shd w:val="clear" w:color="auto" w:fill="E7E6E6"/>
          </w:tcPr>
          <w:p w14:paraId="7A6B8034" w14:textId="77777777" w:rsidR="00143D3B" w:rsidRPr="00903D75" w:rsidRDefault="00B41BCE">
            <w:pPr>
              <w:spacing w:after="0" w:line="240" w:lineRule="auto"/>
              <w:rPr>
                <w:color w:val="000000"/>
              </w:rPr>
            </w:pPr>
            <w:r w:rsidRPr="00903D75">
              <w:rPr>
                <w:color w:val="000000"/>
              </w:rPr>
              <w:t>Data em que o usuário logou pela última vez com o receptor</w:t>
            </w:r>
          </w:p>
        </w:tc>
        <w:tc>
          <w:tcPr>
            <w:tcW w:w="1890" w:type="dxa"/>
            <w:tcBorders>
              <w:top w:val="nil"/>
              <w:left w:val="nil"/>
              <w:bottom w:val="single" w:sz="4" w:space="0" w:color="000000"/>
              <w:right w:val="single" w:sz="4" w:space="0" w:color="000000"/>
            </w:tcBorders>
            <w:shd w:val="clear" w:color="auto" w:fill="E7E6E6"/>
          </w:tcPr>
          <w:p w14:paraId="0922440E" w14:textId="77777777" w:rsidR="00143D3B" w:rsidRPr="00903D75" w:rsidRDefault="00B41BCE">
            <w:pPr>
              <w:spacing w:after="0" w:line="240" w:lineRule="auto"/>
              <w:rPr>
                <w:color w:val="000000"/>
              </w:rPr>
            </w:pPr>
            <w:r w:rsidRPr="00903D75">
              <w:rPr>
                <w:color w:val="000000"/>
              </w:rPr>
              <w:t>Condicional</w:t>
            </w:r>
          </w:p>
        </w:tc>
      </w:tr>
      <w:tr w:rsidR="00143D3B" w:rsidRPr="00903D75" w14:paraId="1817D8B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544238DD" w14:textId="77777777" w:rsidR="00143D3B" w:rsidRPr="00903D75" w:rsidRDefault="00B41BCE">
            <w:pPr>
              <w:spacing w:after="0" w:line="240" w:lineRule="auto"/>
              <w:rPr>
                <w:color w:val="000000"/>
                <w:lang w:val="en-US"/>
              </w:rPr>
            </w:pPr>
            <w:r w:rsidRPr="00903D75">
              <w:rPr>
                <w:color w:val="000000"/>
                <w:lang w:val="en-US"/>
              </w:rPr>
              <w:t>x-fapi-customer-ip-address</w:t>
            </w:r>
          </w:p>
        </w:tc>
        <w:tc>
          <w:tcPr>
            <w:tcW w:w="5040" w:type="dxa"/>
            <w:tcBorders>
              <w:top w:val="nil"/>
              <w:left w:val="nil"/>
              <w:bottom w:val="single" w:sz="4" w:space="0" w:color="000000"/>
              <w:right w:val="single" w:sz="4" w:space="0" w:color="000000"/>
            </w:tcBorders>
            <w:shd w:val="clear" w:color="auto" w:fill="E7E6E6"/>
          </w:tcPr>
          <w:p w14:paraId="0B8C69E8" w14:textId="77777777" w:rsidR="00143D3B" w:rsidRPr="00903D75" w:rsidRDefault="00B41BCE">
            <w:pPr>
              <w:spacing w:after="0" w:line="240" w:lineRule="auto"/>
              <w:rPr>
                <w:color w:val="000000"/>
              </w:rPr>
            </w:pPr>
            <w:r w:rsidRPr="00903D75">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24C797D0" w14:textId="77777777" w:rsidR="00143D3B" w:rsidRPr="00903D75" w:rsidRDefault="00B41BCE">
            <w:pPr>
              <w:spacing w:after="0" w:line="240" w:lineRule="auto"/>
              <w:rPr>
                <w:color w:val="000000"/>
              </w:rPr>
            </w:pPr>
            <w:r w:rsidRPr="00903D75">
              <w:rPr>
                <w:color w:val="000000"/>
              </w:rPr>
              <w:t>Condicional</w:t>
            </w:r>
          </w:p>
        </w:tc>
      </w:tr>
      <w:tr w:rsidR="00143D3B" w:rsidRPr="00903D75" w14:paraId="24C54CD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65E08E69" w14:textId="77777777" w:rsidR="00143D3B" w:rsidRPr="00903D75" w:rsidRDefault="00B41BCE">
            <w:pPr>
              <w:spacing w:after="0" w:line="240" w:lineRule="auto"/>
              <w:rPr>
                <w:color w:val="000000"/>
              </w:rPr>
            </w:pPr>
            <w:r w:rsidRPr="00903D75">
              <w:rPr>
                <w:color w:val="000000"/>
              </w:rPr>
              <w:t>x-fapi-interaction-id</w:t>
            </w:r>
          </w:p>
        </w:tc>
        <w:tc>
          <w:tcPr>
            <w:tcW w:w="5040" w:type="dxa"/>
            <w:tcBorders>
              <w:top w:val="nil"/>
              <w:left w:val="nil"/>
              <w:bottom w:val="single" w:sz="4" w:space="0" w:color="000000"/>
              <w:right w:val="single" w:sz="4" w:space="0" w:color="000000"/>
            </w:tcBorders>
            <w:shd w:val="clear" w:color="auto" w:fill="E7E6E6"/>
          </w:tcPr>
          <w:p w14:paraId="72C42E01" w14:textId="77777777" w:rsidR="00143D3B" w:rsidRPr="00903D75" w:rsidRDefault="00B41BCE">
            <w:pPr>
              <w:spacing w:after="0" w:line="240" w:lineRule="auto"/>
              <w:rPr>
                <w:color w:val="000000"/>
              </w:rPr>
            </w:pPr>
            <w:r w:rsidRPr="00903D75">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6B25D0BA" w14:textId="77777777" w:rsidR="00143D3B" w:rsidRPr="00903D75" w:rsidRDefault="00B41BCE">
            <w:pPr>
              <w:spacing w:after="0" w:line="240" w:lineRule="auto"/>
              <w:rPr>
                <w:color w:val="000000"/>
              </w:rPr>
            </w:pPr>
            <w:r w:rsidRPr="00903D75">
              <w:rPr>
                <w:color w:val="000000"/>
              </w:rPr>
              <w:t>Não</w:t>
            </w:r>
          </w:p>
        </w:tc>
      </w:tr>
      <w:tr w:rsidR="00143D3B" w:rsidRPr="00903D75" w14:paraId="73C17FAB"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40224CF1" w14:textId="77777777" w:rsidR="00143D3B" w:rsidRPr="00903D75" w:rsidRDefault="00B41BCE">
            <w:pPr>
              <w:spacing w:after="0" w:line="240" w:lineRule="auto"/>
              <w:rPr>
                <w:color w:val="000000"/>
              </w:rPr>
            </w:pPr>
            <w:r w:rsidRPr="00903D75">
              <w:rPr>
                <w:color w:val="000000"/>
              </w:rPr>
              <w:t>Authorization</w:t>
            </w:r>
          </w:p>
        </w:tc>
        <w:tc>
          <w:tcPr>
            <w:tcW w:w="5040" w:type="dxa"/>
            <w:tcBorders>
              <w:top w:val="nil"/>
              <w:left w:val="nil"/>
              <w:bottom w:val="single" w:sz="4" w:space="0" w:color="000000"/>
              <w:right w:val="single" w:sz="4" w:space="0" w:color="000000"/>
            </w:tcBorders>
            <w:shd w:val="clear" w:color="auto" w:fill="E7E6E6"/>
          </w:tcPr>
          <w:p w14:paraId="7EEE9C27" w14:textId="6AC3963D" w:rsidR="00143D3B" w:rsidRPr="00903D75" w:rsidRDefault="00B41BCE">
            <w:pPr>
              <w:spacing w:after="0" w:line="240" w:lineRule="auto"/>
              <w:rPr>
                <w:color w:val="000000"/>
              </w:rPr>
            </w:pPr>
            <w:r w:rsidRPr="00903D75">
              <w:rPr>
                <w:color w:val="000000"/>
              </w:rPr>
              <w:t>Cabeçalho HTTP padrão. Permite que as credenciais sejam fornecidas dependendo do tipo de recurso solicitado. Não obrigatório para APIs p</w:t>
            </w:r>
            <w:r w:rsidR="00EF4CFB">
              <w:rPr>
                <w:color w:val="000000"/>
              </w:rPr>
              <w:t>ú</w:t>
            </w:r>
            <w:r w:rsidRPr="00903D75">
              <w:rPr>
                <w:color w:val="000000"/>
              </w:rPr>
              <w:t>blicas.</w:t>
            </w:r>
          </w:p>
        </w:tc>
        <w:tc>
          <w:tcPr>
            <w:tcW w:w="1890" w:type="dxa"/>
            <w:tcBorders>
              <w:top w:val="nil"/>
              <w:left w:val="nil"/>
              <w:bottom w:val="single" w:sz="4" w:space="0" w:color="000000"/>
              <w:right w:val="single" w:sz="4" w:space="0" w:color="000000"/>
            </w:tcBorders>
            <w:shd w:val="clear" w:color="auto" w:fill="E7E6E6"/>
          </w:tcPr>
          <w:p w14:paraId="22E985DF" w14:textId="77777777" w:rsidR="00143D3B" w:rsidRPr="00903D75" w:rsidRDefault="00B41BCE">
            <w:pPr>
              <w:spacing w:after="0" w:line="240" w:lineRule="auto"/>
              <w:rPr>
                <w:color w:val="000000"/>
              </w:rPr>
            </w:pPr>
            <w:r w:rsidRPr="00903D75">
              <w:rPr>
                <w:color w:val="000000"/>
              </w:rPr>
              <w:t>Sim</w:t>
            </w:r>
          </w:p>
        </w:tc>
      </w:tr>
      <w:tr w:rsidR="00143D3B" w:rsidRPr="00D76E4C" w14:paraId="4F7E2A3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614BC425" w14:textId="77777777" w:rsidR="00143D3B" w:rsidRPr="00D345BA" w:rsidRDefault="00B41BCE">
            <w:pPr>
              <w:spacing w:after="0" w:line="240" w:lineRule="auto"/>
              <w:rPr>
                <w:color w:val="000000"/>
              </w:rPr>
            </w:pPr>
            <w:r w:rsidRPr="00D345BA">
              <w:rPr>
                <w:color w:val="000000"/>
              </w:rPr>
              <w:t>x-idempotency-key</w:t>
            </w:r>
          </w:p>
        </w:tc>
        <w:tc>
          <w:tcPr>
            <w:tcW w:w="5040" w:type="dxa"/>
            <w:tcBorders>
              <w:top w:val="nil"/>
              <w:left w:val="nil"/>
              <w:bottom w:val="single" w:sz="4" w:space="0" w:color="000000"/>
              <w:right w:val="single" w:sz="4" w:space="0" w:color="000000"/>
            </w:tcBorders>
            <w:shd w:val="clear" w:color="auto" w:fill="E7E6E6"/>
          </w:tcPr>
          <w:p w14:paraId="32B0B78D" w14:textId="77777777" w:rsidR="00143D3B" w:rsidRPr="00D345BA" w:rsidRDefault="00B41BCE">
            <w:pPr>
              <w:spacing w:after="0" w:line="240" w:lineRule="auto"/>
              <w:rPr>
                <w:color w:val="000000"/>
              </w:rPr>
            </w:pPr>
            <w:r w:rsidRPr="00D345BA">
              <w:rPr>
                <w:color w:val="000000"/>
              </w:rPr>
              <w:t>Cabeçalho HTTP personalizado. Identificador de solicitação exclusivo para suportar a idempotência</w:t>
            </w:r>
          </w:p>
        </w:tc>
        <w:tc>
          <w:tcPr>
            <w:tcW w:w="1890" w:type="dxa"/>
            <w:tcBorders>
              <w:top w:val="nil"/>
              <w:left w:val="nil"/>
              <w:bottom w:val="single" w:sz="4" w:space="0" w:color="000000"/>
              <w:right w:val="single" w:sz="4" w:space="0" w:color="000000"/>
            </w:tcBorders>
            <w:shd w:val="clear" w:color="auto" w:fill="E7E6E6"/>
          </w:tcPr>
          <w:p w14:paraId="407E7C95" w14:textId="77777777" w:rsidR="00143D3B" w:rsidRPr="00D345BA" w:rsidRDefault="00B41BCE">
            <w:pPr>
              <w:spacing w:after="0" w:line="240" w:lineRule="auto"/>
              <w:rPr>
                <w:color w:val="000000"/>
              </w:rPr>
            </w:pPr>
            <w:r w:rsidRPr="00D345BA">
              <w:rPr>
                <w:color w:val="000000"/>
              </w:rPr>
              <w:t>Condicional</w:t>
            </w:r>
          </w:p>
        </w:tc>
      </w:tr>
      <w:tr w:rsidR="00143D3B" w:rsidRPr="00D76E4C" w14:paraId="5AC3BEAD"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36270BED" w14:textId="77777777" w:rsidR="00143D3B" w:rsidRPr="00D345BA" w:rsidRDefault="00B41BCE">
            <w:pPr>
              <w:spacing w:after="0" w:line="240" w:lineRule="auto"/>
              <w:rPr>
                <w:color w:val="000000"/>
              </w:rPr>
            </w:pPr>
            <w:r w:rsidRPr="00D345BA">
              <w:rPr>
                <w:color w:val="000000"/>
              </w:rPr>
              <w:t>x-jws-signature</w:t>
            </w:r>
          </w:p>
        </w:tc>
        <w:tc>
          <w:tcPr>
            <w:tcW w:w="5040" w:type="dxa"/>
            <w:tcBorders>
              <w:top w:val="nil"/>
              <w:left w:val="nil"/>
              <w:bottom w:val="single" w:sz="4" w:space="0" w:color="000000"/>
              <w:right w:val="single" w:sz="4" w:space="0" w:color="000000"/>
            </w:tcBorders>
            <w:shd w:val="clear" w:color="auto" w:fill="E7E6E6"/>
          </w:tcPr>
          <w:p w14:paraId="13014B8E" w14:textId="77777777" w:rsidR="00143D3B" w:rsidRPr="00D345BA" w:rsidRDefault="00B41BCE">
            <w:pPr>
              <w:spacing w:after="0" w:line="240" w:lineRule="auto"/>
              <w:rPr>
                <w:color w:val="000000"/>
              </w:rPr>
            </w:pPr>
            <w:r w:rsidRPr="00D345BA">
              <w:rPr>
                <w:color w:val="000000"/>
              </w:rPr>
              <w:t>Cabeçalho contendo uma assinatura JWS separada do corpo do payload</w:t>
            </w:r>
          </w:p>
        </w:tc>
        <w:tc>
          <w:tcPr>
            <w:tcW w:w="1890" w:type="dxa"/>
            <w:tcBorders>
              <w:top w:val="nil"/>
              <w:left w:val="nil"/>
              <w:bottom w:val="single" w:sz="4" w:space="0" w:color="000000"/>
              <w:right w:val="single" w:sz="4" w:space="0" w:color="000000"/>
            </w:tcBorders>
            <w:shd w:val="clear" w:color="auto" w:fill="E7E6E6"/>
          </w:tcPr>
          <w:p w14:paraId="33BC52DD" w14:textId="77777777" w:rsidR="00143D3B" w:rsidRPr="00D345BA" w:rsidRDefault="00B41BCE">
            <w:pPr>
              <w:spacing w:after="0" w:line="240" w:lineRule="auto"/>
              <w:rPr>
                <w:color w:val="000000"/>
              </w:rPr>
            </w:pPr>
            <w:r w:rsidRPr="00D345BA">
              <w:rPr>
                <w:color w:val="000000"/>
              </w:rPr>
              <w:t>Condicional</w:t>
            </w:r>
          </w:p>
        </w:tc>
      </w:tr>
      <w:tr w:rsidR="00143D3B" w:rsidRPr="00D76E4C" w14:paraId="2059F7DA"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2276DD3F" w14:textId="77777777" w:rsidR="00143D3B" w:rsidRPr="00903D75" w:rsidRDefault="00B41BCE">
            <w:pPr>
              <w:spacing w:after="0" w:line="240" w:lineRule="auto"/>
              <w:rPr>
                <w:color w:val="000000"/>
              </w:rPr>
            </w:pPr>
            <w:r w:rsidRPr="00903D75">
              <w:rPr>
                <w:color w:val="000000"/>
              </w:rPr>
              <w:t>x-customer-user-agent</w:t>
            </w:r>
          </w:p>
        </w:tc>
        <w:tc>
          <w:tcPr>
            <w:tcW w:w="5040" w:type="dxa"/>
            <w:tcBorders>
              <w:top w:val="nil"/>
              <w:left w:val="nil"/>
              <w:bottom w:val="single" w:sz="4" w:space="0" w:color="000000"/>
              <w:right w:val="single" w:sz="4" w:space="0" w:color="000000"/>
            </w:tcBorders>
            <w:shd w:val="clear" w:color="auto" w:fill="E7E6E6"/>
          </w:tcPr>
          <w:p w14:paraId="45129107" w14:textId="77777777" w:rsidR="00143D3B" w:rsidRPr="00903D75" w:rsidRDefault="00B41BCE">
            <w:pPr>
              <w:spacing w:after="0" w:line="240" w:lineRule="auto"/>
              <w:rPr>
                <w:color w:val="000000"/>
              </w:rPr>
            </w:pPr>
            <w:r w:rsidRPr="00903D75">
              <w:rPr>
                <w:color w:val="000000"/>
              </w:rPr>
              <w:t>Indica o user agent que o usuário utiliza</w:t>
            </w:r>
          </w:p>
        </w:tc>
        <w:tc>
          <w:tcPr>
            <w:tcW w:w="1890" w:type="dxa"/>
            <w:tcBorders>
              <w:top w:val="nil"/>
              <w:left w:val="nil"/>
              <w:bottom w:val="single" w:sz="4" w:space="0" w:color="000000"/>
              <w:right w:val="single" w:sz="4" w:space="0" w:color="000000"/>
            </w:tcBorders>
            <w:shd w:val="clear" w:color="auto" w:fill="E7E6E6"/>
          </w:tcPr>
          <w:p w14:paraId="74529CE5" w14:textId="77777777" w:rsidR="00143D3B" w:rsidRPr="00903D75" w:rsidRDefault="00B41BCE">
            <w:pPr>
              <w:spacing w:after="0" w:line="240" w:lineRule="auto"/>
              <w:rPr>
                <w:color w:val="000000"/>
              </w:rPr>
            </w:pPr>
            <w:r w:rsidRPr="00903D75">
              <w:rPr>
                <w:color w:val="000000"/>
              </w:rPr>
              <w:t>Condicional</w:t>
            </w:r>
          </w:p>
        </w:tc>
      </w:tr>
    </w:tbl>
    <w:p w14:paraId="36862702" w14:textId="77777777" w:rsidR="00143D3B" w:rsidRPr="00D76E4C" w:rsidRDefault="00143D3B">
      <w:pPr>
        <w:rPr>
          <w:b/>
          <w:sz w:val="28"/>
          <w:szCs w:val="28"/>
          <w:highlight w:val="lightGray"/>
        </w:rPr>
      </w:pPr>
    </w:p>
    <w:p w14:paraId="53935623" w14:textId="77777777" w:rsidR="00143D3B" w:rsidRPr="00F5435B" w:rsidRDefault="70AA5735" w:rsidP="00DF1AE8">
      <w:pPr>
        <w:pStyle w:val="Heading2"/>
      </w:pPr>
      <w:bookmarkStart w:id="14" w:name="_Toc1607466334"/>
      <w:r>
        <w:t>Cabeçalho de Resposta</w:t>
      </w:r>
      <w:bookmarkEnd w:id="14"/>
    </w:p>
    <w:p w14:paraId="565C5175" w14:textId="77777777" w:rsidR="00143D3B" w:rsidRPr="00D76E4C" w:rsidRDefault="00143D3B">
      <w:pPr>
        <w:spacing w:after="0" w:line="240" w:lineRule="auto"/>
        <w:rPr>
          <w:color w:val="000000"/>
          <w:highlight w:val="lightGray"/>
        </w:rPr>
      </w:pP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43D3B" w:rsidRPr="00D76E4C" w14:paraId="6E90E589"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EADE00E" w14:textId="77777777" w:rsidR="00143D3B" w:rsidRPr="00F5435B" w:rsidRDefault="00B41BCE">
            <w:pPr>
              <w:spacing w:after="0" w:line="240" w:lineRule="auto"/>
              <w:rPr>
                <w:b/>
                <w:color w:val="000000"/>
              </w:rPr>
            </w:pPr>
            <w:r w:rsidRPr="00F5435B">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5F7937CD" w14:textId="77777777" w:rsidR="00143D3B" w:rsidRPr="00F5435B" w:rsidRDefault="00B41BCE">
            <w:pPr>
              <w:spacing w:after="0" w:line="240" w:lineRule="auto"/>
              <w:rPr>
                <w:b/>
                <w:color w:val="000000"/>
              </w:rPr>
            </w:pPr>
            <w:r w:rsidRPr="00F5435B">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85E8E96" w14:textId="77777777" w:rsidR="00143D3B" w:rsidRPr="00F5435B" w:rsidRDefault="00B41BCE">
            <w:pPr>
              <w:spacing w:after="0" w:line="240" w:lineRule="auto"/>
              <w:rPr>
                <w:b/>
                <w:color w:val="000000"/>
              </w:rPr>
            </w:pPr>
            <w:r w:rsidRPr="00F5435B">
              <w:rPr>
                <w:b/>
                <w:color w:val="000000"/>
              </w:rPr>
              <w:t>Obrigatório</w:t>
            </w:r>
          </w:p>
        </w:tc>
      </w:tr>
      <w:tr w:rsidR="00143D3B" w:rsidRPr="00D76E4C" w14:paraId="5462CD4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47C298D4" w14:textId="77777777" w:rsidR="00143D3B" w:rsidRPr="00F5435B" w:rsidRDefault="00B41BCE">
            <w:pPr>
              <w:spacing w:after="0" w:line="240" w:lineRule="auto"/>
              <w:rPr>
                <w:color w:val="000000"/>
              </w:rPr>
            </w:pPr>
            <w:r w:rsidRPr="00F5435B">
              <w:rPr>
                <w:color w:val="000000"/>
              </w:rPr>
              <w:t>Content-Encoding</w:t>
            </w:r>
          </w:p>
        </w:tc>
        <w:tc>
          <w:tcPr>
            <w:tcW w:w="5040" w:type="dxa"/>
            <w:tcBorders>
              <w:top w:val="nil"/>
              <w:left w:val="nil"/>
              <w:bottom w:val="single" w:sz="4" w:space="0" w:color="000000"/>
              <w:right w:val="single" w:sz="4" w:space="0" w:color="000000"/>
            </w:tcBorders>
            <w:shd w:val="clear" w:color="auto" w:fill="E7E6E6"/>
          </w:tcPr>
          <w:p w14:paraId="0F6DD1C3" w14:textId="77777777" w:rsidR="00143D3B" w:rsidRPr="00F5435B" w:rsidRDefault="00B41BCE">
            <w:pPr>
              <w:spacing w:after="0" w:line="240" w:lineRule="auto"/>
              <w:rPr>
                <w:color w:val="000000"/>
              </w:rPr>
            </w:pPr>
            <w:r w:rsidRPr="00F5435B">
              <w:rPr>
                <w:color w:val="000000"/>
              </w:rPr>
              <w:t>Cabeçalho que indica o tipo de encoding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314EA07" w14:textId="77777777" w:rsidR="00143D3B" w:rsidRPr="00F5435B" w:rsidRDefault="00B41BCE">
            <w:pPr>
              <w:spacing w:after="0" w:line="240" w:lineRule="auto"/>
              <w:rPr>
                <w:color w:val="000000"/>
              </w:rPr>
            </w:pPr>
            <w:r w:rsidRPr="00F5435B">
              <w:rPr>
                <w:color w:val="000000"/>
              </w:rPr>
              <w:t>Não</w:t>
            </w:r>
          </w:p>
        </w:tc>
      </w:tr>
      <w:tr w:rsidR="00143D3B" w:rsidRPr="00D76E4C" w14:paraId="1CD9A562"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6D693817" w14:textId="77777777" w:rsidR="00143D3B" w:rsidRPr="00F5435B" w:rsidRDefault="00B41BCE">
            <w:pPr>
              <w:spacing w:after="0" w:line="240" w:lineRule="auto"/>
              <w:rPr>
                <w:color w:val="000000"/>
              </w:rPr>
            </w:pPr>
            <w:r w:rsidRPr="00F5435B">
              <w:rPr>
                <w:color w:val="000000"/>
              </w:rPr>
              <w:t>Content-Type</w:t>
            </w:r>
          </w:p>
        </w:tc>
        <w:tc>
          <w:tcPr>
            <w:tcW w:w="5040" w:type="dxa"/>
            <w:tcBorders>
              <w:top w:val="nil"/>
              <w:left w:val="nil"/>
              <w:bottom w:val="single" w:sz="4" w:space="0" w:color="000000"/>
              <w:right w:val="single" w:sz="4" w:space="0" w:color="000000"/>
            </w:tcBorders>
            <w:shd w:val="clear" w:color="auto" w:fill="E7E6E6"/>
          </w:tcPr>
          <w:p w14:paraId="7899B666" w14:textId="77777777" w:rsidR="00143D3B" w:rsidRPr="00F5435B" w:rsidRDefault="00B41BCE">
            <w:pPr>
              <w:spacing w:after="0" w:line="240" w:lineRule="auto"/>
              <w:rPr>
                <w:color w:val="000000"/>
              </w:rPr>
            </w:pPr>
            <w:r w:rsidRPr="00F5435B">
              <w:rPr>
                <w:color w:val="000000"/>
              </w:rPr>
              <w:t>Representa o formato do payload de resposta. Deverá ser application/json a menos que o endpoint requisitado suporte outro formato e este formato tenha sido solicitado através do cabeçalho Accept no momento da requisição.</w:t>
            </w:r>
          </w:p>
        </w:tc>
        <w:tc>
          <w:tcPr>
            <w:tcW w:w="1890" w:type="dxa"/>
            <w:tcBorders>
              <w:top w:val="nil"/>
              <w:left w:val="nil"/>
              <w:bottom w:val="single" w:sz="4" w:space="0" w:color="000000"/>
              <w:right w:val="single" w:sz="4" w:space="0" w:color="000000"/>
            </w:tcBorders>
            <w:shd w:val="clear" w:color="auto" w:fill="E7E6E6"/>
          </w:tcPr>
          <w:p w14:paraId="3BF7648F" w14:textId="65C72689" w:rsidR="00143D3B" w:rsidRPr="00F5435B" w:rsidRDefault="00F5435B">
            <w:pPr>
              <w:spacing w:after="0" w:line="240" w:lineRule="auto"/>
              <w:rPr>
                <w:color w:val="000000"/>
              </w:rPr>
            </w:pPr>
            <w:r w:rsidRPr="00F5435B">
              <w:rPr>
                <w:color w:val="000000"/>
              </w:rPr>
              <w:t>Condicional</w:t>
            </w:r>
          </w:p>
        </w:tc>
      </w:tr>
      <w:tr w:rsidR="00143D3B" w:rsidRPr="00D76E4C" w14:paraId="5A5673D8"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64AA5580" w14:textId="77777777" w:rsidR="00143D3B" w:rsidRPr="00F5435B" w:rsidRDefault="00B41BCE">
            <w:pPr>
              <w:spacing w:after="0" w:line="240" w:lineRule="auto"/>
              <w:rPr>
                <w:color w:val="000000"/>
              </w:rPr>
            </w:pPr>
            <w:r w:rsidRPr="00F5435B">
              <w:rPr>
                <w:color w:val="000000"/>
              </w:rPr>
              <w:t>x-v</w:t>
            </w:r>
          </w:p>
        </w:tc>
        <w:tc>
          <w:tcPr>
            <w:tcW w:w="5040" w:type="dxa"/>
            <w:tcBorders>
              <w:top w:val="nil"/>
              <w:left w:val="nil"/>
              <w:bottom w:val="single" w:sz="4" w:space="0" w:color="000000"/>
              <w:right w:val="single" w:sz="4" w:space="0" w:color="000000"/>
            </w:tcBorders>
            <w:shd w:val="clear" w:color="auto" w:fill="E7E6E6"/>
          </w:tcPr>
          <w:p w14:paraId="759EF27A" w14:textId="5E9C9FFE" w:rsidR="00143D3B" w:rsidRPr="00F5435B" w:rsidRDefault="00B41BCE">
            <w:pPr>
              <w:spacing w:after="0" w:line="240" w:lineRule="auto"/>
              <w:rPr>
                <w:color w:val="000000"/>
              </w:rPr>
            </w:pPr>
            <w:r w:rsidRPr="00F5435B">
              <w:rPr>
                <w:color w:val="000000"/>
              </w:rPr>
              <w:t>Cabeçalho que indica a versão implementada da API pela sociedade participante. Deve ser preenchido de forma completa, por exemplo: x-v: 1.0.2</w:t>
            </w:r>
          </w:p>
        </w:tc>
        <w:tc>
          <w:tcPr>
            <w:tcW w:w="1890" w:type="dxa"/>
            <w:tcBorders>
              <w:top w:val="nil"/>
              <w:left w:val="nil"/>
              <w:bottom w:val="single" w:sz="4" w:space="0" w:color="000000"/>
              <w:right w:val="single" w:sz="4" w:space="0" w:color="000000"/>
            </w:tcBorders>
            <w:shd w:val="clear" w:color="auto" w:fill="E7E6E6"/>
          </w:tcPr>
          <w:p w14:paraId="6DC9307F" w14:textId="77777777" w:rsidR="00143D3B" w:rsidRPr="00F5435B" w:rsidRDefault="00B41BCE">
            <w:pPr>
              <w:spacing w:after="0" w:line="240" w:lineRule="auto"/>
              <w:rPr>
                <w:color w:val="000000"/>
              </w:rPr>
            </w:pPr>
            <w:r w:rsidRPr="00F5435B">
              <w:rPr>
                <w:color w:val="000000"/>
              </w:rPr>
              <w:t>Sim</w:t>
            </w:r>
          </w:p>
        </w:tc>
      </w:tr>
      <w:tr w:rsidR="00143D3B" w:rsidRPr="00D76E4C" w14:paraId="6A258077"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103372AD" w14:textId="77777777" w:rsidR="00143D3B" w:rsidRPr="00D345BA" w:rsidRDefault="00B41BCE">
            <w:pPr>
              <w:spacing w:after="0" w:line="240" w:lineRule="auto"/>
              <w:rPr>
                <w:color w:val="000000"/>
              </w:rPr>
            </w:pPr>
            <w:r w:rsidRPr="00D345BA">
              <w:rPr>
                <w:color w:val="000000"/>
              </w:rPr>
              <w:t>x-jws-signature</w:t>
            </w:r>
          </w:p>
        </w:tc>
        <w:tc>
          <w:tcPr>
            <w:tcW w:w="5040" w:type="dxa"/>
            <w:tcBorders>
              <w:top w:val="nil"/>
              <w:left w:val="nil"/>
              <w:bottom w:val="single" w:sz="4" w:space="0" w:color="000000"/>
              <w:right w:val="single" w:sz="4" w:space="0" w:color="000000"/>
            </w:tcBorders>
            <w:shd w:val="clear" w:color="auto" w:fill="E7E6E6"/>
          </w:tcPr>
          <w:p w14:paraId="20C312F1" w14:textId="77777777" w:rsidR="00143D3B" w:rsidRPr="00D345BA" w:rsidRDefault="00B41BCE">
            <w:pPr>
              <w:spacing w:after="0" w:line="240" w:lineRule="auto"/>
              <w:rPr>
                <w:color w:val="000000"/>
              </w:rPr>
            </w:pPr>
            <w:r w:rsidRPr="00D345BA">
              <w:rPr>
                <w:color w:val="000000"/>
              </w:rPr>
              <w:t>Cabeçalho contendo uma assinatura JWS separada do corpo do payload.</w:t>
            </w:r>
          </w:p>
        </w:tc>
        <w:tc>
          <w:tcPr>
            <w:tcW w:w="1890" w:type="dxa"/>
            <w:tcBorders>
              <w:top w:val="nil"/>
              <w:left w:val="nil"/>
              <w:bottom w:val="single" w:sz="4" w:space="0" w:color="000000"/>
              <w:right w:val="single" w:sz="4" w:space="0" w:color="000000"/>
            </w:tcBorders>
            <w:shd w:val="clear" w:color="auto" w:fill="E7E6E6"/>
          </w:tcPr>
          <w:p w14:paraId="76BA74F3" w14:textId="77777777" w:rsidR="00143D3B" w:rsidRPr="00691C10" w:rsidRDefault="00B41BCE">
            <w:pPr>
              <w:spacing w:after="0" w:line="240" w:lineRule="auto"/>
              <w:rPr>
                <w:color w:val="000000"/>
                <w:highlight w:val="red"/>
              </w:rPr>
            </w:pPr>
            <w:r w:rsidRPr="00D345BA">
              <w:rPr>
                <w:color w:val="000000"/>
              </w:rPr>
              <w:t>Condicional</w:t>
            </w:r>
          </w:p>
        </w:tc>
      </w:tr>
      <w:tr w:rsidR="00143D3B" w:rsidRPr="00D76E4C" w14:paraId="22B3CC1E"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BBE4E8A" w14:textId="77777777" w:rsidR="00143D3B" w:rsidRPr="00F5435B" w:rsidRDefault="00B41BCE">
            <w:pPr>
              <w:spacing w:after="0" w:line="240" w:lineRule="auto"/>
              <w:rPr>
                <w:color w:val="000000"/>
              </w:rPr>
            </w:pPr>
            <w:r w:rsidRPr="00F5435B">
              <w:rPr>
                <w:color w:val="000000"/>
              </w:rPr>
              <w:t>x-fapi-interaction-id</w:t>
            </w:r>
          </w:p>
        </w:tc>
        <w:tc>
          <w:tcPr>
            <w:tcW w:w="5040" w:type="dxa"/>
            <w:tcBorders>
              <w:top w:val="nil"/>
              <w:left w:val="nil"/>
              <w:bottom w:val="single" w:sz="4" w:space="0" w:color="000000"/>
              <w:right w:val="single" w:sz="4" w:space="0" w:color="000000"/>
            </w:tcBorders>
            <w:shd w:val="clear" w:color="auto" w:fill="E7E6E6"/>
          </w:tcPr>
          <w:p w14:paraId="0ED7E0E6" w14:textId="77777777" w:rsidR="00143D3B" w:rsidRPr="00F5435B" w:rsidRDefault="00B41BCE">
            <w:pPr>
              <w:spacing w:after="0" w:line="240" w:lineRule="auto"/>
              <w:rPr>
                <w:color w:val="000000"/>
              </w:rPr>
            </w:pPr>
            <w:r w:rsidRPr="00F5435B">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ADB8617" w14:textId="77777777" w:rsidR="00143D3B" w:rsidRPr="00F5435B" w:rsidRDefault="00B41BCE">
            <w:pPr>
              <w:spacing w:after="0" w:line="240" w:lineRule="auto"/>
              <w:rPr>
                <w:color w:val="000000"/>
              </w:rPr>
            </w:pPr>
            <w:r w:rsidRPr="00F5435B">
              <w:rPr>
                <w:color w:val="000000"/>
              </w:rPr>
              <w:t>Não</w:t>
            </w:r>
          </w:p>
        </w:tc>
      </w:tr>
    </w:tbl>
    <w:p w14:paraId="2EE33AA3" w14:textId="77777777" w:rsidR="00143D3B" w:rsidRPr="00D76E4C" w:rsidRDefault="00143D3B">
      <w:pPr>
        <w:rPr>
          <w:b/>
          <w:sz w:val="28"/>
          <w:szCs w:val="28"/>
          <w:highlight w:val="lightGray"/>
        </w:rPr>
      </w:pPr>
    </w:p>
    <w:p w14:paraId="04C5B71F" w14:textId="77777777" w:rsidR="00143D3B" w:rsidRPr="003205A5" w:rsidRDefault="70AA5735" w:rsidP="1E898B25">
      <w:pPr>
        <w:pStyle w:val="Heading1"/>
        <w:rPr>
          <w:b/>
          <w:bCs/>
        </w:rPr>
      </w:pPr>
      <w:bookmarkStart w:id="15" w:name="_Toc544486504"/>
      <w:r w:rsidRPr="1E898B25">
        <w:rPr>
          <w:b/>
          <w:bCs/>
        </w:rPr>
        <w:t>Convenções de Nomenclatura</w:t>
      </w:r>
      <w:bookmarkEnd w:id="15"/>
    </w:p>
    <w:p w14:paraId="300EE1E6" w14:textId="77777777" w:rsidR="00143D3B" w:rsidRPr="003205A5" w:rsidRDefault="00143D3B"/>
    <w:p w14:paraId="45FD12E4" w14:textId="77777777" w:rsidR="00143D3B" w:rsidRPr="003205A5" w:rsidRDefault="00B41BCE">
      <w:r w:rsidRPr="003205A5">
        <w:t>Como padrão é adota padrão Lower Camel Case. Além de seguir o padrão para evitar redundância de termos e utilizar nomes autoexplicativos.</w:t>
      </w:r>
    </w:p>
    <w:p w14:paraId="00157C37" w14:textId="77777777" w:rsidR="00C03706" w:rsidRDefault="00C03706"/>
    <w:p w14:paraId="7DAE1166" w14:textId="77777777" w:rsidR="00C03706" w:rsidRDefault="00C03706"/>
    <w:p w14:paraId="2C013C9E" w14:textId="534AF537" w:rsidR="00143D3B" w:rsidRPr="003205A5" w:rsidRDefault="00B41BCE">
      <w:r w:rsidRPr="003205A5">
        <w:t xml:space="preserve">Ex.: </w:t>
      </w:r>
    </w:p>
    <w:p w14:paraId="467F37BD" w14:textId="77777777" w:rsidR="00143D3B" w:rsidRPr="003205A5" w:rsidRDefault="00B41BCE">
      <w:r w:rsidRPr="003205A5">
        <w:t>“userEmailAddress”</w:t>
      </w:r>
    </w:p>
    <w:p w14:paraId="198A2C4C" w14:textId="657686CB" w:rsidR="00143D3B" w:rsidRPr="003205A5" w:rsidRDefault="00B41BCE">
      <w:r w:rsidRPr="003205A5">
        <w:t>“userTelephoneNumber”</w:t>
      </w:r>
    </w:p>
    <w:p w14:paraId="0F1E1409" w14:textId="77777777" w:rsidR="007A02B1" w:rsidRPr="003205A5" w:rsidRDefault="007A02B1"/>
    <w:p w14:paraId="64D222E5" w14:textId="77777777" w:rsidR="00143D3B" w:rsidRPr="003205A5" w:rsidRDefault="70AA5735" w:rsidP="1E898B25">
      <w:pPr>
        <w:pStyle w:val="Heading1"/>
        <w:rPr>
          <w:b/>
          <w:bCs/>
        </w:rPr>
      </w:pPr>
      <w:bookmarkStart w:id="16" w:name="_Toc350228109"/>
      <w:r w:rsidRPr="1E898B25">
        <w:rPr>
          <w:b/>
          <w:bCs/>
        </w:rPr>
        <w:t>Códigos de Resposta HTTP</w:t>
      </w:r>
      <w:bookmarkEnd w:id="16"/>
    </w:p>
    <w:p w14:paraId="6C918960" w14:textId="77777777" w:rsidR="00143D3B" w:rsidRPr="003205A5" w:rsidRDefault="00143D3B"/>
    <w:p w14:paraId="26500E14" w14:textId="77777777" w:rsidR="00143D3B" w:rsidRPr="003205A5" w:rsidRDefault="00B41BCE">
      <w:r w:rsidRPr="003205A5">
        <w:t>Os códigos de resposta HTTP devem ser usados conforme a tabela abaixo.</w:t>
      </w:r>
    </w:p>
    <w:p w14:paraId="6838E5D0" w14:textId="77777777" w:rsidR="00143D3B" w:rsidRPr="003205A5" w:rsidRDefault="00143D3B"/>
    <w:tbl>
      <w:tblPr>
        <w:tblW w:w="8860" w:type="dxa"/>
        <w:tblLayout w:type="fixed"/>
        <w:tblCellMar>
          <w:left w:w="70" w:type="dxa"/>
          <w:right w:w="70" w:type="dxa"/>
        </w:tblCellMar>
        <w:tblLook w:val="0400" w:firstRow="0" w:lastRow="0" w:firstColumn="0" w:lastColumn="0" w:noHBand="0" w:noVBand="1"/>
      </w:tblPr>
      <w:tblGrid>
        <w:gridCol w:w="2715"/>
        <w:gridCol w:w="1461"/>
        <w:gridCol w:w="1894"/>
        <w:gridCol w:w="1010"/>
        <w:gridCol w:w="856"/>
        <w:gridCol w:w="924"/>
      </w:tblGrid>
      <w:tr w:rsidR="00143D3B" w:rsidRPr="003205A5" w14:paraId="7D4D5D3A"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9D54084" w14:textId="77777777" w:rsidR="00143D3B" w:rsidRPr="003205A5" w:rsidRDefault="00B41BCE">
            <w:pPr>
              <w:spacing w:after="0" w:line="240" w:lineRule="auto"/>
              <w:rPr>
                <w:b/>
                <w:color w:val="000000"/>
              </w:rPr>
            </w:pPr>
            <w:r w:rsidRPr="003205A5">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3518EDA2" w14:textId="77777777" w:rsidR="00143D3B" w:rsidRPr="003205A5" w:rsidRDefault="00B41BCE">
            <w:pPr>
              <w:spacing w:after="0" w:line="240" w:lineRule="auto"/>
              <w:rPr>
                <w:b/>
                <w:color w:val="000000"/>
              </w:rPr>
            </w:pPr>
            <w:r w:rsidRPr="003205A5">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186125FD" w14:textId="77777777" w:rsidR="00143D3B" w:rsidRPr="003205A5" w:rsidRDefault="00B41BCE">
            <w:pPr>
              <w:spacing w:after="0" w:line="240" w:lineRule="auto"/>
              <w:rPr>
                <w:b/>
                <w:color w:val="000000"/>
              </w:rPr>
            </w:pPr>
            <w:r w:rsidRPr="003205A5">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61FB0EFC" w14:textId="77777777" w:rsidR="00143D3B" w:rsidRPr="003205A5" w:rsidRDefault="00B41BCE">
            <w:pPr>
              <w:spacing w:after="0" w:line="240" w:lineRule="auto"/>
              <w:rPr>
                <w:b/>
                <w:color w:val="000000"/>
              </w:rPr>
            </w:pPr>
            <w:r w:rsidRPr="003205A5">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77ABC99" w14:textId="77777777" w:rsidR="00143D3B" w:rsidRPr="003205A5" w:rsidRDefault="00B41BCE">
            <w:pPr>
              <w:spacing w:after="0" w:line="240" w:lineRule="auto"/>
              <w:rPr>
                <w:b/>
                <w:color w:val="000000"/>
              </w:rPr>
            </w:pPr>
            <w:r w:rsidRPr="003205A5">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AA23EBB" w14:textId="77777777" w:rsidR="00143D3B" w:rsidRPr="003205A5" w:rsidRDefault="00B41BCE">
            <w:pPr>
              <w:spacing w:after="0" w:line="240" w:lineRule="auto"/>
              <w:rPr>
                <w:b/>
                <w:color w:val="000000"/>
              </w:rPr>
            </w:pPr>
            <w:r w:rsidRPr="003205A5">
              <w:rPr>
                <w:b/>
                <w:color w:val="000000"/>
              </w:rPr>
              <w:t>DELETE</w:t>
            </w:r>
          </w:p>
        </w:tc>
      </w:tr>
      <w:tr w:rsidR="00143D3B" w:rsidRPr="003205A5" w14:paraId="258F02F7"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D91E3EC" w14:textId="77777777" w:rsidR="00143D3B" w:rsidRPr="003205A5" w:rsidRDefault="00B41BCE">
            <w:pPr>
              <w:spacing w:after="0" w:line="240" w:lineRule="auto"/>
              <w:rPr>
                <w:color w:val="000000"/>
              </w:rPr>
            </w:pPr>
            <w:r w:rsidRPr="003205A5">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60E1D11D" w14:textId="77777777" w:rsidR="00143D3B" w:rsidRPr="003205A5" w:rsidRDefault="00B41BCE">
            <w:pPr>
              <w:spacing w:after="0" w:line="240" w:lineRule="auto"/>
              <w:rPr>
                <w:color w:val="000000"/>
              </w:rPr>
            </w:pPr>
            <w:r w:rsidRPr="003205A5">
              <w:rPr>
                <w:color w:val="000000"/>
              </w:rPr>
              <w:t>304 Not Modified</w:t>
            </w:r>
          </w:p>
        </w:tc>
        <w:tc>
          <w:tcPr>
            <w:tcW w:w="1894" w:type="dxa"/>
            <w:tcBorders>
              <w:top w:val="nil"/>
              <w:left w:val="nil"/>
              <w:bottom w:val="single" w:sz="4" w:space="0" w:color="000000"/>
              <w:right w:val="single" w:sz="4" w:space="0" w:color="000000"/>
            </w:tcBorders>
            <w:shd w:val="clear" w:color="auto" w:fill="E7E6E6"/>
          </w:tcPr>
          <w:p w14:paraId="52203374" w14:textId="77777777" w:rsidR="00143D3B" w:rsidRPr="003205A5" w:rsidRDefault="00B41BCE">
            <w:pPr>
              <w:spacing w:after="0" w:line="240" w:lineRule="auto"/>
              <w:rPr>
                <w:color w:val="000000"/>
              </w:rPr>
            </w:pPr>
            <w:r w:rsidRPr="003205A5">
              <w:rPr>
                <w:color w:val="000000"/>
              </w:rPr>
              <w:t> </w:t>
            </w:r>
          </w:p>
        </w:tc>
        <w:tc>
          <w:tcPr>
            <w:tcW w:w="1010" w:type="dxa"/>
            <w:tcBorders>
              <w:top w:val="nil"/>
              <w:left w:val="nil"/>
              <w:bottom w:val="single" w:sz="4" w:space="0" w:color="000000"/>
              <w:right w:val="single" w:sz="4" w:space="0" w:color="000000"/>
            </w:tcBorders>
            <w:shd w:val="clear" w:color="auto" w:fill="E7E6E6"/>
          </w:tcPr>
          <w:p w14:paraId="3862D4E3" w14:textId="77777777" w:rsidR="00143D3B" w:rsidRPr="003205A5" w:rsidRDefault="00B41BCE">
            <w:pPr>
              <w:spacing w:after="0" w:line="240" w:lineRule="auto"/>
              <w:rPr>
                <w:color w:val="000000"/>
              </w:rPr>
            </w:pPr>
            <w:r w:rsidRPr="003205A5">
              <w:rPr>
                <w:color w:val="000000"/>
              </w:rPr>
              <w:t>Não</w:t>
            </w:r>
          </w:p>
        </w:tc>
        <w:tc>
          <w:tcPr>
            <w:tcW w:w="856" w:type="dxa"/>
            <w:tcBorders>
              <w:top w:val="nil"/>
              <w:left w:val="nil"/>
              <w:bottom w:val="single" w:sz="4" w:space="0" w:color="000000"/>
              <w:right w:val="single" w:sz="4" w:space="0" w:color="000000"/>
            </w:tcBorders>
            <w:shd w:val="clear" w:color="auto" w:fill="E7E6E6"/>
          </w:tcPr>
          <w:p w14:paraId="428DE9F2"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5954CED1" w14:textId="77777777" w:rsidR="00143D3B" w:rsidRPr="003205A5" w:rsidRDefault="00B41BCE">
            <w:pPr>
              <w:spacing w:after="0" w:line="240" w:lineRule="auto"/>
              <w:rPr>
                <w:color w:val="000000"/>
              </w:rPr>
            </w:pPr>
            <w:r w:rsidRPr="003205A5">
              <w:rPr>
                <w:color w:val="000000"/>
              </w:rPr>
              <w:t>Não</w:t>
            </w:r>
          </w:p>
        </w:tc>
      </w:tr>
      <w:tr w:rsidR="00143D3B" w:rsidRPr="003205A5" w14:paraId="111EC4D4"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7A718BCD" w14:textId="77777777" w:rsidR="00143D3B" w:rsidRPr="003205A5" w:rsidRDefault="00B41BCE">
            <w:pPr>
              <w:spacing w:after="0" w:line="240" w:lineRule="auto"/>
              <w:rPr>
                <w:color w:val="000000"/>
              </w:rPr>
            </w:pPr>
            <w:r w:rsidRPr="003205A5">
              <w:rPr>
                <w:color w:val="000000"/>
              </w:rPr>
              <w:t>A requisição foi malformada, omitindo atributos obrigatórios, seja no payload ou através de atributos na URL.</w:t>
            </w:r>
          </w:p>
        </w:tc>
        <w:tc>
          <w:tcPr>
            <w:tcW w:w="1461" w:type="dxa"/>
            <w:tcBorders>
              <w:top w:val="nil"/>
              <w:left w:val="nil"/>
              <w:bottom w:val="single" w:sz="4" w:space="0" w:color="000000"/>
              <w:right w:val="single" w:sz="4" w:space="0" w:color="000000"/>
            </w:tcBorders>
            <w:shd w:val="clear" w:color="auto" w:fill="E7E6E6"/>
          </w:tcPr>
          <w:p w14:paraId="710D4203" w14:textId="77777777" w:rsidR="00143D3B" w:rsidRPr="003205A5" w:rsidRDefault="00B41BCE">
            <w:pPr>
              <w:spacing w:after="0" w:line="240" w:lineRule="auto"/>
              <w:rPr>
                <w:color w:val="000000"/>
              </w:rPr>
            </w:pPr>
            <w:r w:rsidRPr="003205A5">
              <w:rPr>
                <w:color w:val="000000"/>
              </w:rPr>
              <w:t>400 Bad Request.</w:t>
            </w:r>
          </w:p>
        </w:tc>
        <w:tc>
          <w:tcPr>
            <w:tcW w:w="1894" w:type="dxa"/>
            <w:tcBorders>
              <w:top w:val="nil"/>
              <w:left w:val="nil"/>
              <w:bottom w:val="single" w:sz="4" w:space="0" w:color="000000"/>
              <w:right w:val="single" w:sz="4" w:space="0" w:color="000000"/>
            </w:tcBorders>
            <w:shd w:val="clear" w:color="auto" w:fill="E7E6E6"/>
          </w:tcPr>
          <w:p w14:paraId="24AA67C0" w14:textId="77777777" w:rsidR="00143D3B" w:rsidRPr="003205A5" w:rsidRDefault="00B41BCE">
            <w:pPr>
              <w:spacing w:after="0" w:line="240" w:lineRule="auto"/>
              <w:rPr>
                <w:color w:val="000000"/>
              </w:rPr>
            </w:pPr>
            <w:r w:rsidRPr="003205A5">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385AF190"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13F1FFBA"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45EC30F3" w14:textId="77777777" w:rsidR="00143D3B" w:rsidRPr="003205A5" w:rsidRDefault="00B41BCE">
            <w:pPr>
              <w:spacing w:after="0" w:line="240" w:lineRule="auto"/>
              <w:rPr>
                <w:color w:val="000000"/>
              </w:rPr>
            </w:pPr>
            <w:r w:rsidRPr="003205A5">
              <w:rPr>
                <w:color w:val="000000"/>
              </w:rPr>
              <w:t>Sim</w:t>
            </w:r>
          </w:p>
        </w:tc>
      </w:tr>
      <w:tr w:rsidR="00143D3B" w:rsidRPr="003205A5" w14:paraId="7DFE27EB"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471B7BB" w14:textId="77777777" w:rsidR="00143D3B" w:rsidRPr="003205A5" w:rsidRDefault="00B41BCE">
            <w:pPr>
              <w:spacing w:after="0" w:line="240" w:lineRule="auto"/>
              <w:rPr>
                <w:color w:val="000000"/>
              </w:rPr>
            </w:pPr>
            <w:r w:rsidRPr="003205A5">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79A25C0B" w14:textId="77777777" w:rsidR="00143D3B" w:rsidRPr="003205A5" w:rsidRDefault="00B41BCE">
            <w:pPr>
              <w:spacing w:after="0" w:line="240" w:lineRule="auto"/>
              <w:rPr>
                <w:color w:val="000000"/>
              </w:rPr>
            </w:pPr>
            <w:r w:rsidRPr="003205A5">
              <w:rPr>
                <w:color w:val="000000"/>
              </w:rPr>
              <w:t>401 Unauthorized.</w:t>
            </w:r>
          </w:p>
        </w:tc>
        <w:tc>
          <w:tcPr>
            <w:tcW w:w="1894" w:type="dxa"/>
            <w:tcBorders>
              <w:top w:val="nil"/>
              <w:left w:val="nil"/>
              <w:bottom w:val="single" w:sz="4" w:space="0" w:color="000000"/>
              <w:right w:val="single" w:sz="4" w:space="0" w:color="000000"/>
            </w:tcBorders>
            <w:shd w:val="clear" w:color="auto" w:fill="E7E6E6"/>
          </w:tcPr>
          <w:p w14:paraId="64B20D67" w14:textId="77777777" w:rsidR="00143D3B" w:rsidRPr="003205A5" w:rsidRDefault="00B41BCE">
            <w:pPr>
              <w:spacing w:after="0" w:line="240" w:lineRule="auto"/>
              <w:rPr>
                <w:color w:val="000000"/>
              </w:rPr>
            </w:pPr>
            <w:r w:rsidRPr="003205A5">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1DB9088E"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5E89E4C9"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6B1ACB82" w14:textId="77777777" w:rsidR="00143D3B" w:rsidRPr="003205A5" w:rsidRDefault="00B41BCE">
            <w:pPr>
              <w:spacing w:after="0" w:line="240" w:lineRule="auto"/>
              <w:rPr>
                <w:color w:val="000000"/>
              </w:rPr>
            </w:pPr>
            <w:r w:rsidRPr="003205A5">
              <w:rPr>
                <w:color w:val="000000"/>
              </w:rPr>
              <w:t>Sim</w:t>
            </w:r>
          </w:p>
        </w:tc>
      </w:tr>
      <w:tr w:rsidR="00143D3B" w:rsidRPr="003205A5" w14:paraId="55195555"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A4E5F94" w14:textId="77777777" w:rsidR="00143D3B" w:rsidRPr="003205A5" w:rsidRDefault="00B41BCE">
            <w:pPr>
              <w:spacing w:after="0" w:line="240" w:lineRule="auto"/>
              <w:rPr>
                <w:color w:val="000000"/>
              </w:rPr>
            </w:pPr>
            <w:r w:rsidRPr="003205A5">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4BB57852" w14:textId="77777777" w:rsidR="00143D3B" w:rsidRPr="003205A5" w:rsidRDefault="00B41BCE">
            <w:pPr>
              <w:spacing w:after="0" w:line="240" w:lineRule="auto"/>
              <w:rPr>
                <w:color w:val="000000"/>
              </w:rPr>
            </w:pPr>
            <w:r w:rsidRPr="003205A5">
              <w:rPr>
                <w:color w:val="000000"/>
              </w:rPr>
              <w:t>403 Forbidden.</w:t>
            </w:r>
          </w:p>
        </w:tc>
        <w:tc>
          <w:tcPr>
            <w:tcW w:w="1894" w:type="dxa"/>
            <w:tcBorders>
              <w:top w:val="nil"/>
              <w:left w:val="nil"/>
              <w:bottom w:val="single" w:sz="4" w:space="0" w:color="000000"/>
              <w:right w:val="single" w:sz="4" w:space="0" w:color="000000"/>
            </w:tcBorders>
            <w:shd w:val="clear" w:color="auto" w:fill="E7E6E6"/>
          </w:tcPr>
          <w:p w14:paraId="0BD5CD8A" w14:textId="426F0F38" w:rsidR="00143D3B" w:rsidRPr="003205A5" w:rsidRDefault="00B41BCE">
            <w:pPr>
              <w:spacing w:after="0" w:line="240" w:lineRule="auto"/>
              <w:rPr>
                <w:color w:val="000000"/>
              </w:rPr>
            </w:pPr>
            <w:r w:rsidRPr="003205A5">
              <w:rPr>
                <w:color w:val="000000"/>
              </w:rPr>
              <w:t xml:space="preserve">A operação foi recusada devido </w:t>
            </w:r>
            <w:r w:rsidR="00AA0104" w:rsidRPr="003205A5">
              <w:rPr>
                <w:color w:val="000000"/>
              </w:rPr>
              <w:t>à</w:t>
            </w:r>
            <w:r w:rsidRPr="003205A5">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243AE241"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02069728"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51E18E34" w14:textId="77777777" w:rsidR="00143D3B" w:rsidRPr="003205A5" w:rsidRDefault="00B41BCE">
            <w:pPr>
              <w:spacing w:after="0" w:line="240" w:lineRule="auto"/>
              <w:rPr>
                <w:color w:val="000000"/>
              </w:rPr>
            </w:pPr>
            <w:r w:rsidRPr="003205A5">
              <w:rPr>
                <w:color w:val="000000"/>
              </w:rPr>
              <w:t>Sim</w:t>
            </w:r>
          </w:p>
        </w:tc>
      </w:tr>
      <w:tr w:rsidR="00143D3B" w:rsidRPr="003205A5" w14:paraId="1F40EEF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7EB72B3" w14:textId="77777777" w:rsidR="00143D3B" w:rsidRPr="003205A5" w:rsidRDefault="00B41BCE">
            <w:pPr>
              <w:spacing w:after="0" w:line="240" w:lineRule="auto"/>
              <w:rPr>
                <w:color w:val="000000"/>
              </w:rPr>
            </w:pPr>
            <w:r w:rsidRPr="003205A5">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2E9C082F" w14:textId="77777777" w:rsidR="00143D3B" w:rsidRPr="003205A5" w:rsidRDefault="00B41BCE">
            <w:pPr>
              <w:spacing w:after="0" w:line="240" w:lineRule="auto"/>
              <w:rPr>
                <w:color w:val="000000"/>
              </w:rPr>
            </w:pPr>
            <w:r w:rsidRPr="003205A5">
              <w:rPr>
                <w:color w:val="000000"/>
              </w:rPr>
              <w:t>404 Not Found.</w:t>
            </w:r>
          </w:p>
        </w:tc>
        <w:tc>
          <w:tcPr>
            <w:tcW w:w="1894" w:type="dxa"/>
            <w:tcBorders>
              <w:top w:val="nil"/>
              <w:left w:val="nil"/>
              <w:bottom w:val="single" w:sz="4" w:space="0" w:color="000000"/>
              <w:right w:val="single" w:sz="4" w:space="0" w:color="000000"/>
            </w:tcBorders>
            <w:shd w:val="clear" w:color="auto" w:fill="E7E6E6"/>
          </w:tcPr>
          <w:p w14:paraId="32F2ADAB" w14:textId="77777777" w:rsidR="00143D3B" w:rsidRPr="003205A5" w:rsidRDefault="00B41BCE">
            <w:pPr>
              <w:spacing w:after="0" w:line="240" w:lineRule="auto"/>
              <w:rPr>
                <w:color w:val="000000"/>
              </w:rPr>
            </w:pPr>
            <w:r w:rsidRPr="003205A5">
              <w:rPr>
                <w:color w:val="000000"/>
              </w:rPr>
              <w:t> </w:t>
            </w:r>
          </w:p>
        </w:tc>
        <w:tc>
          <w:tcPr>
            <w:tcW w:w="1010" w:type="dxa"/>
            <w:tcBorders>
              <w:top w:val="nil"/>
              <w:left w:val="nil"/>
              <w:bottom w:val="single" w:sz="4" w:space="0" w:color="000000"/>
              <w:right w:val="single" w:sz="4" w:space="0" w:color="000000"/>
            </w:tcBorders>
            <w:shd w:val="clear" w:color="auto" w:fill="E7E6E6"/>
          </w:tcPr>
          <w:p w14:paraId="22FD549C"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6BA3B631"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0291679F" w14:textId="77777777" w:rsidR="00143D3B" w:rsidRPr="003205A5" w:rsidRDefault="00B41BCE">
            <w:pPr>
              <w:spacing w:after="0" w:line="240" w:lineRule="auto"/>
              <w:rPr>
                <w:color w:val="000000"/>
              </w:rPr>
            </w:pPr>
            <w:r w:rsidRPr="003205A5">
              <w:rPr>
                <w:color w:val="000000"/>
              </w:rPr>
              <w:t>Sim</w:t>
            </w:r>
          </w:p>
        </w:tc>
      </w:tr>
      <w:tr w:rsidR="00143D3B" w:rsidRPr="003205A5" w14:paraId="447842F1"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91B6587" w14:textId="77777777" w:rsidR="00143D3B" w:rsidRPr="003205A5" w:rsidRDefault="00B41BCE">
            <w:pPr>
              <w:spacing w:after="0" w:line="240" w:lineRule="auto"/>
              <w:rPr>
                <w:color w:val="000000"/>
              </w:rPr>
            </w:pPr>
            <w:r w:rsidRPr="003205A5">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4B12AB95" w14:textId="77777777" w:rsidR="00143D3B" w:rsidRPr="003205A5" w:rsidRDefault="00B41BCE">
            <w:pPr>
              <w:spacing w:after="0" w:line="240" w:lineRule="auto"/>
              <w:rPr>
                <w:color w:val="000000"/>
              </w:rPr>
            </w:pPr>
            <w:r w:rsidRPr="003205A5">
              <w:rPr>
                <w:color w:val="000000"/>
              </w:rPr>
              <w:t>405 Method Not Allowed.</w:t>
            </w:r>
          </w:p>
        </w:tc>
        <w:tc>
          <w:tcPr>
            <w:tcW w:w="1894" w:type="dxa"/>
            <w:tcBorders>
              <w:top w:val="nil"/>
              <w:left w:val="nil"/>
              <w:bottom w:val="single" w:sz="4" w:space="0" w:color="000000"/>
              <w:right w:val="single" w:sz="4" w:space="0" w:color="000000"/>
            </w:tcBorders>
            <w:shd w:val="clear" w:color="auto" w:fill="E7E6E6"/>
          </w:tcPr>
          <w:p w14:paraId="264D4E2B" w14:textId="77777777" w:rsidR="00143D3B" w:rsidRPr="003205A5" w:rsidRDefault="00B41BCE">
            <w:pPr>
              <w:spacing w:after="0" w:line="240" w:lineRule="auto"/>
              <w:rPr>
                <w:color w:val="000000"/>
              </w:rPr>
            </w:pPr>
            <w:r w:rsidRPr="003205A5">
              <w:rPr>
                <w:color w:val="000000"/>
              </w:rPr>
              <w:t> </w:t>
            </w:r>
          </w:p>
        </w:tc>
        <w:tc>
          <w:tcPr>
            <w:tcW w:w="1010" w:type="dxa"/>
            <w:tcBorders>
              <w:top w:val="nil"/>
              <w:left w:val="nil"/>
              <w:bottom w:val="single" w:sz="4" w:space="0" w:color="000000"/>
              <w:right w:val="single" w:sz="4" w:space="0" w:color="000000"/>
            </w:tcBorders>
            <w:shd w:val="clear" w:color="auto" w:fill="E7E6E6"/>
          </w:tcPr>
          <w:p w14:paraId="7EBC95B1"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23C7B1D8"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3EFE7FC3" w14:textId="77777777" w:rsidR="00143D3B" w:rsidRPr="003205A5" w:rsidRDefault="00B41BCE">
            <w:pPr>
              <w:spacing w:after="0" w:line="240" w:lineRule="auto"/>
              <w:rPr>
                <w:color w:val="000000"/>
              </w:rPr>
            </w:pPr>
            <w:r w:rsidRPr="003205A5">
              <w:rPr>
                <w:color w:val="000000"/>
              </w:rPr>
              <w:t>Sim</w:t>
            </w:r>
          </w:p>
        </w:tc>
      </w:tr>
      <w:tr w:rsidR="00143D3B" w:rsidRPr="003205A5" w14:paraId="2B33D612"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4ACEEFE" w14:textId="77777777" w:rsidR="00143D3B" w:rsidRPr="003205A5" w:rsidRDefault="00B41BCE">
            <w:pPr>
              <w:spacing w:after="0" w:line="240" w:lineRule="auto"/>
              <w:rPr>
                <w:color w:val="000000"/>
              </w:rPr>
            </w:pPr>
            <w:r w:rsidRPr="003205A5">
              <w:rPr>
                <w:color w:val="000000"/>
              </w:rPr>
              <w:t>A solicitação continha um cabeçalho Accept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9595F24" w14:textId="77777777" w:rsidR="00143D3B" w:rsidRPr="003205A5" w:rsidRDefault="00B41BCE">
            <w:pPr>
              <w:spacing w:after="0" w:line="240" w:lineRule="auto"/>
              <w:rPr>
                <w:color w:val="000000"/>
              </w:rPr>
            </w:pPr>
            <w:r w:rsidRPr="003205A5">
              <w:rPr>
                <w:color w:val="000000"/>
              </w:rPr>
              <w:t>406 Not Acceptable.</w:t>
            </w:r>
          </w:p>
        </w:tc>
        <w:tc>
          <w:tcPr>
            <w:tcW w:w="1894" w:type="dxa"/>
            <w:tcBorders>
              <w:top w:val="nil"/>
              <w:left w:val="nil"/>
              <w:bottom w:val="single" w:sz="4" w:space="0" w:color="000000"/>
              <w:right w:val="single" w:sz="4" w:space="0" w:color="000000"/>
            </w:tcBorders>
            <w:shd w:val="clear" w:color="auto" w:fill="E7E6E6"/>
          </w:tcPr>
          <w:p w14:paraId="44A3ABE3" w14:textId="77777777" w:rsidR="00143D3B" w:rsidRPr="003205A5" w:rsidRDefault="00B41BCE">
            <w:pPr>
              <w:spacing w:after="0" w:line="240" w:lineRule="auto"/>
              <w:rPr>
                <w:color w:val="000000"/>
              </w:rPr>
            </w:pPr>
            <w:r w:rsidRPr="003205A5">
              <w:rPr>
                <w:color w:val="000000"/>
              </w:rPr>
              <w:t> </w:t>
            </w:r>
          </w:p>
        </w:tc>
        <w:tc>
          <w:tcPr>
            <w:tcW w:w="1010" w:type="dxa"/>
            <w:tcBorders>
              <w:top w:val="nil"/>
              <w:left w:val="nil"/>
              <w:bottom w:val="single" w:sz="4" w:space="0" w:color="000000"/>
              <w:right w:val="single" w:sz="4" w:space="0" w:color="000000"/>
            </w:tcBorders>
            <w:shd w:val="clear" w:color="auto" w:fill="E7E6E6"/>
          </w:tcPr>
          <w:p w14:paraId="56060C10"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4109B188"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2BEC8194" w14:textId="77777777" w:rsidR="00143D3B" w:rsidRPr="003205A5" w:rsidRDefault="00B41BCE">
            <w:pPr>
              <w:spacing w:after="0" w:line="240" w:lineRule="auto"/>
              <w:rPr>
                <w:color w:val="000000"/>
              </w:rPr>
            </w:pPr>
            <w:r w:rsidRPr="003205A5">
              <w:rPr>
                <w:color w:val="000000"/>
              </w:rPr>
              <w:t>Sim</w:t>
            </w:r>
          </w:p>
        </w:tc>
      </w:tr>
      <w:tr w:rsidR="00143D3B" w:rsidRPr="003205A5" w14:paraId="2DFD8F69"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7EA83911" w14:textId="77777777" w:rsidR="00143D3B" w:rsidRPr="003205A5" w:rsidRDefault="00B41BCE">
            <w:pPr>
              <w:spacing w:after="0" w:line="240" w:lineRule="auto"/>
              <w:rPr>
                <w:color w:val="000000"/>
              </w:rPr>
            </w:pPr>
            <w:r w:rsidRPr="003205A5">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16A23ACA" w14:textId="77777777" w:rsidR="00143D3B" w:rsidRPr="003205A5" w:rsidRDefault="00B41BCE">
            <w:pPr>
              <w:spacing w:after="0" w:line="240" w:lineRule="auto"/>
              <w:rPr>
                <w:color w:val="000000"/>
              </w:rPr>
            </w:pPr>
            <w:r w:rsidRPr="003205A5">
              <w:rPr>
                <w:color w:val="000000"/>
              </w:rPr>
              <w:t>410 Gone.</w:t>
            </w:r>
          </w:p>
        </w:tc>
        <w:tc>
          <w:tcPr>
            <w:tcW w:w="1894" w:type="dxa"/>
            <w:tcBorders>
              <w:top w:val="nil"/>
              <w:left w:val="nil"/>
              <w:bottom w:val="single" w:sz="4" w:space="0" w:color="000000"/>
              <w:right w:val="single" w:sz="4" w:space="0" w:color="000000"/>
            </w:tcBorders>
            <w:shd w:val="clear" w:color="auto" w:fill="E7E6E6"/>
          </w:tcPr>
          <w:p w14:paraId="68B6035D" w14:textId="77777777" w:rsidR="00143D3B" w:rsidRPr="003205A5" w:rsidRDefault="00B41BCE">
            <w:pPr>
              <w:spacing w:after="0" w:line="240" w:lineRule="auto"/>
              <w:rPr>
                <w:color w:val="000000"/>
              </w:rPr>
            </w:pPr>
            <w:r w:rsidRPr="003205A5">
              <w:rPr>
                <w:color w:val="000000"/>
              </w:rPr>
              <w:t> </w:t>
            </w:r>
          </w:p>
        </w:tc>
        <w:tc>
          <w:tcPr>
            <w:tcW w:w="1010" w:type="dxa"/>
            <w:tcBorders>
              <w:top w:val="nil"/>
              <w:left w:val="nil"/>
              <w:bottom w:val="single" w:sz="4" w:space="0" w:color="000000"/>
              <w:right w:val="single" w:sz="4" w:space="0" w:color="000000"/>
            </w:tcBorders>
            <w:shd w:val="clear" w:color="auto" w:fill="E7E6E6"/>
          </w:tcPr>
          <w:p w14:paraId="29ABF887"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456A228B"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13BBFDA0" w14:textId="77777777" w:rsidR="00143D3B" w:rsidRPr="003205A5" w:rsidRDefault="00B41BCE">
            <w:pPr>
              <w:spacing w:after="0" w:line="240" w:lineRule="auto"/>
              <w:rPr>
                <w:color w:val="000000"/>
              </w:rPr>
            </w:pPr>
            <w:r w:rsidRPr="003205A5">
              <w:rPr>
                <w:color w:val="000000"/>
              </w:rPr>
              <w:t>Sim</w:t>
            </w:r>
          </w:p>
        </w:tc>
      </w:tr>
      <w:tr w:rsidR="00143D3B" w:rsidRPr="003205A5" w14:paraId="38F70CCA"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73737008" w14:textId="77777777" w:rsidR="00143D3B" w:rsidRPr="003205A5" w:rsidRDefault="00B41BCE">
            <w:pPr>
              <w:spacing w:after="0" w:line="240" w:lineRule="auto"/>
              <w:rPr>
                <w:color w:val="000000"/>
              </w:rPr>
            </w:pPr>
            <w:r w:rsidRPr="003205A5">
              <w:rPr>
                <w:color w:val="000000"/>
              </w:rPr>
              <w:t>A operação foi recusada porque o payload está em um formato não suportado pelo endpoint.</w:t>
            </w:r>
          </w:p>
        </w:tc>
        <w:tc>
          <w:tcPr>
            <w:tcW w:w="1461" w:type="dxa"/>
            <w:tcBorders>
              <w:top w:val="nil"/>
              <w:left w:val="nil"/>
              <w:bottom w:val="single" w:sz="4" w:space="0" w:color="000000"/>
              <w:right w:val="single" w:sz="4" w:space="0" w:color="000000"/>
            </w:tcBorders>
            <w:shd w:val="clear" w:color="auto" w:fill="E7E6E6"/>
          </w:tcPr>
          <w:p w14:paraId="2E9DC849" w14:textId="77777777" w:rsidR="00143D3B" w:rsidRPr="003205A5" w:rsidRDefault="00B41BCE">
            <w:pPr>
              <w:spacing w:after="0" w:line="240" w:lineRule="auto"/>
              <w:rPr>
                <w:color w:val="000000"/>
              </w:rPr>
            </w:pPr>
            <w:r w:rsidRPr="003205A5">
              <w:rPr>
                <w:color w:val="000000"/>
              </w:rPr>
              <w:t>415 Unsupported Media Type.</w:t>
            </w:r>
          </w:p>
        </w:tc>
        <w:tc>
          <w:tcPr>
            <w:tcW w:w="1894" w:type="dxa"/>
            <w:tcBorders>
              <w:top w:val="nil"/>
              <w:left w:val="nil"/>
              <w:bottom w:val="single" w:sz="4" w:space="0" w:color="000000"/>
              <w:right w:val="single" w:sz="4" w:space="0" w:color="000000"/>
            </w:tcBorders>
            <w:shd w:val="clear" w:color="auto" w:fill="E7E6E6"/>
          </w:tcPr>
          <w:p w14:paraId="76196937" w14:textId="77777777" w:rsidR="00143D3B" w:rsidRPr="003205A5" w:rsidRDefault="00B41BCE">
            <w:pPr>
              <w:spacing w:after="0" w:line="240" w:lineRule="auto"/>
              <w:rPr>
                <w:color w:val="000000"/>
              </w:rPr>
            </w:pPr>
            <w:r w:rsidRPr="003205A5">
              <w:rPr>
                <w:color w:val="000000"/>
              </w:rPr>
              <w:t> </w:t>
            </w:r>
          </w:p>
        </w:tc>
        <w:tc>
          <w:tcPr>
            <w:tcW w:w="1010" w:type="dxa"/>
            <w:tcBorders>
              <w:top w:val="nil"/>
              <w:left w:val="nil"/>
              <w:bottom w:val="single" w:sz="4" w:space="0" w:color="000000"/>
              <w:right w:val="single" w:sz="4" w:space="0" w:color="000000"/>
            </w:tcBorders>
            <w:shd w:val="clear" w:color="auto" w:fill="E7E6E6"/>
          </w:tcPr>
          <w:p w14:paraId="47E654DF"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6A52CC72" w14:textId="77777777" w:rsidR="00143D3B" w:rsidRPr="003205A5" w:rsidRDefault="00B41BCE">
            <w:pPr>
              <w:spacing w:after="0" w:line="240" w:lineRule="auto"/>
              <w:rPr>
                <w:color w:val="000000"/>
              </w:rPr>
            </w:pPr>
            <w:r w:rsidRPr="003205A5">
              <w:rPr>
                <w:color w:val="000000"/>
              </w:rPr>
              <w:t>Não</w:t>
            </w:r>
          </w:p>
        </w:tc>
        <w:tc>
          <w:tcPr>
            <w:tcW w:w="924" w:type="dxa"/>
            <w:tcBorders>
              <w:top w:val="nil"/>
              <w:left w:val="nil"/>
              <w:bottom w:val="single" w:sz="4" w:space="0" w:color="000000"/>
              <w:right w:val="single" w:sz="4" w:space="0" w:color="000000"/>
            </w:tcBorders>
            <w:shd w:val="clear" w:color="auto" w:fill="E7E6E6"/>
          </w:tcPr>
          <w:p w14:paraId="057A1EAA" w14:textId="77777777" w:rsidR="00143D3B" w:rsidRPr="003205A5" w:rsidRDefault="00B41BCE">
            <w:pPr>
              <w:spacing w:after="0" w:line="240" w:lineRule="auto"/>
              <w:rPr>
                <w:color w:val="000000"/>
              </w:rPr>
            </w:pPr>
            <w:r w:rsidRPr="003205A5">
              <w:rPr>
                <w:color w:val="000000"/>
              </w:rPr>
              <w:t>Não</w:t>
            </w:r>
          </w:p>
        </w:tc>
      </w:tr>
      <w:tr w:rsidR="00143D3B" w:rsidRPr="003205A5" w14:paraId="51D31554"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78B28196" w14:textId="77777777" w:rsidR="00143D3B" w:rsidRPr="003205A5" w:rsidRDefault="00B41BCE">
            <w:pPr>
              <w:spacing w:after="0" w:line="240" w:lineRule="auto"/>
              <w:rPr>
                <w:color w:val="000000"/>
              </w:rPr>
            </w:pPr>
            <w:r w:rsidRPr="003205A5">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3226062" w14:textId="77777777" w:rsidR="00143D3B" w:rsidRPr="003205A5" w:rsidRDefault="00B41BCE">
            <w:pPr>
              <w:spacing w:after="0" w:line="240" w:lineRule="auto"/>
              <w:rPr>
                <w:color w:val="000000"/>
              </w:rPr>
            </w:pPr>
            <w:r w:rsidRPr="003205A5">
              <w:rPr>
                <w:color w:val="000000"/>
              </w:rPr>
              <w:t>422 Unprocessable Entity.</w:t>
            </w:r>
          </w:p>
        </w:tc>
        <w:tc>
          <w:tcPr>
            <w:tcW w:w="1894" w:type="dxa"/>
            <w:tcBorders>
              <w:top w:val="nil"/>
              <w:left w:val="nil"/>
              <w:bottom w:val="single" w:sz="4" w:space="0" w:color="000000"/>
              <w:right w:val="single" w:sz="4" w:space="0" w:color="000000"/>
            </w:tcBorders>
            <w:shd w:val="clear" w:color="auto" w:fill="E7E6E6"/>
          </w:tcPr>
          <w:p w14:paraId="08D88A6A" w14:textId="77777777" w:rsidR="00143D3B" w:rsidRPr="003205A5" w:rsidRDefault="00B41BCE">
            <w:pPr>
              <w:spacing w:after="0" w:line="240" w:lineRule="auto"/>
              <w:rPr>
                <w:color w:val="000000"/>
              </w:rPr>
            </w:pPr>
            <w:r w:rsidRPr="003205A5">
              <w:rPr>
                <w:color w:val="000000"/>
              </w:rPr>
              <w:t>Se aplicável ao endpoint, espera-se que esse erro resulte em um payload de erro.</w:t>
            </w:r>
          </w:p>
        </w:tc>
        <w:tc>
          <w:tcPr>
            <w:tcW w:w="1010" w:type="dxa"/>
            <w:tcBorders>
              <w:top w:val="nil"/>
              <w:left w:val="nil"/>
              <w:bottom w:val="single" w:sz="4" w:space="0" w:color="000000"/>
              <w:right w:val="single" w:sz="4" w:space="0" w:color="000000"/>
            </w:tcBorders>
            <w:shd w:val="clear" w:color="auto" w:fill="E7E6E6"/>
          </w:tcPr>
          <w:p w14:paraId="7642ACE4"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76EFA35B"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625AD610" w14:textId="77777777" w:rsidR="00143D3B" w:rsidRPr="003205A5" w:rsidRDefault="00B41BCE">
            <w:pPr>
              <w:spacing w:after="0" w:line="240" w:lineRule="auto"/>
              <w:rPr>
                <w:color w:val="000000"/>
              </w:rPr>
            </w:pPr>
            <w:r w:rsidRPr="003205A5">
              <w:rPr>
                <w:color w:val="000000"/>
              </w:rPr>
              <w:t>Não</w:t>
            </w:r>
          </w:p>
        </w:tc>
      </w:tr>
      <w:tr w:rsidR="00143D3B" w:rsidRPr="003205A5" w14:paraId="665EF8CE"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29E61879" w14:textId="77777777" w:rsidR="00143D3B" w:rsidRPr="003205A5" w:rsidRDefault="00B41BCE">
            <w:pPr>
              <w:spacing w:after="0" w:line="240" w:lineRule="auto"/>
              <w:rPr>
                <w:color w:val="000000"/>
              </w:rPr>
            </w:pPr>
            <w:r w:rsidRPr="003205A5">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7B45B571" w14:textId="77777777" w:rsidR="00143D3B" w:rsidRPr="003205A5" w:rsidRDefault="00B41BCE">
            <w:pPr>
              <w:spacing w:after="0" w:line="240" w:lineRule="auto"/>
              <w:rPr>
                <w:color w:val="000000"/>
              </w:rPr>
            </w:pPr>
            <w:r w:rsidRPr="003205A5">
              <w:rPr>
                <w:color w:val="000000"/>
              </w:rPr>
              <w:t>429 Too Many Requests.</w:t>
            </w:r>
          </w:p>
        </w:tc>
        <w:tc>
          <w:tcPr>
            <w:tcW w:w="1894" w:type="dxa"/>
            <w:tcBorders>
              <w:top w:val="nil"/>
              <w:left w:val="nil"/>
              <w:bottom w:val="single" w:sz="4" w:space="0" w:color="000000"/>
              <w:right w:val="single" w:sz="4" w:space="0" w:color="000000"/>
            </w:tcBorders>
            <w:shd w:val="clear" w:color="auto" w:fill="E7E6E6"/>
          </w:tcPr>
          <w:p w14:paraId="3C4EA7F0" w14:textId="77777777" w:rsidR="00143D3B" w:rsidRPr="003205A5" w:rsidRDefault="00143D3B">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08D6DA4"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3CB4030C"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60E5AE5C" w14:textId="77777777" w:rsidR="00143D3B" w:rsidRPr="003205A5" w:rsidRDefault="00B41BCE">
            <w:pPr>
              <w:spacing w:after="0" w:line="240" w:lineRule="auto"/>
              <w:rPr>
                <w:color w:val="000000"/>
              </w:rPr>
            </w:pPr>
            <w:r w:rsidRPr="003205A5">
              <w:rPr>
                <w:color w:val="000000"/>
              </w:rPr>
              <w:t>Sim</w:t>
            </w:r>
          </w:p>
        </w:tc>
      </w:tr>
      <w:tr w:rsidR="00143D3B" w:rsidRPr="003205A5" w14:paraId="55575DB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647BDA90" w14:textId="77777777" w:rsidR="00143D3B" w:rsidRPr="003205A5" w:rsidRDefault="00B41BCE">
            <w:pPr>
              <w:spacing w:after="0" w:line="240" w:lineRule="auto"/>
              <w:rPr>
                <w:color w:val="000000"/>
              </w:rPr>
            </w:pPr>
            <w:r w:rsidRPr="003205A5">
              <w:rPr>
                <w:color w:val="000000"/>
              </w:rPr>
              <w:t>Ocorreu um erro no gateway da API ou no microsserviço.</w:t>
            </w:r>
          </w:p>
        </w:tc>
        <w:tc>
          <w:tcPr>
            <w:tcW w:w="1461" w:type="dxa"/>
            <w:tcBorders>
              <w:top w:val="nil"/>
              <w:left w:val="nil"/>
              <w:bottom w:val="single" w:sz="4" w:space="0" w:color="000000"/>
              <w:right w:val="single" w:sz="4" w:space="0" w:color="000000"/>
            </w:tcBorders>
            <w:shd w:val="clear" w:color="auto" w:fill="E7E6E6"/>
          </w:tcPr>
          <w:p w14:paraId="7E7CBD72" w14:textId="77777777" w:rsidR="00143D3B" w:rsidRPr="003205A5" w:rsidRDefault="00B41BCE">
            <w:pPr>
              <w:spacing w:after="0" w:line="240" w:lineRule="auto"/>
              <w:rPr>
                <w:color w:val="000000"/>
              </w:rPr>
            </w:pPr>
            <w:r w:rsidRPr="003205A5">
              <w:rPr>
                <w:color w:val="000000"/>
              </w:rPr>
              <w:t>500 Internal Server Error.</w:t>
            </w:r>
          </w:p>
        </w:tc>
        <w:tc>
          <w:tcPr>
            <w:tcW w:w="1894" w:type="dxa"/>
            <w:tcBorders>
              <w:top w:val="nil"/>
              <w:left w:val="nil"/>
              <w:bottom w:val="single" w:sz="4" w:space="0" w:color="000000"/>
              <w:right w:val="single" w:sz="4" w:space="0" w:color="000000"/>
            </w:tcBorders>
            <w:shd w:val="clear" w:color="auto" w:fill="E7E6E6"/>
          </w:tcPr>
          <w:p w14:paraId="127CB747" w14:textId="77777777" w:rsidR="00143D3B" w:rsidRPr="003205A5" w:rsidRDefault="00B41BCE">
            <w:pPr>
              <w:spacing w:after="0" w:line="240" w:lineRule="auto"/>
              <w:rPr>
                <w:color w:val="000000"/>
              </w:rPr>
            </w:pPr>
            <w:r w:rsidRPr="003205A5">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558FD1D1"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09713385"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56D21AB4" w14:textId="77777777" w:rsidR="00143D3B" w:rsidRPr="003205A5" w:rsidRDefault="00B41BCE">
            <w:pPr>
              <w:spacing w:after="0" w:line="240" w:lineRule="auto"/>
              <w:rPr>
                <w:color w:val="000000"/>
              </w:rPr>
            </w:pPr>
            <w:r w:rsidRPr="003205A5">
              <w:rPr>
                <w:color w:val="000000"/>
              </w:rPr>
              <w:t>Sim</w:t>
            </w:r>
          </w:p>
        </w:tc>
      </w:tr>
      <w:tr w:rsidR="00143D3B" w:rsidRPr="003205A5" w14:paraId="3D484261"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13B3AFD2" w14:textId="77777777" w:rsidR="00143D3B" w:rsidRPr="003205A5" w:rsidRDefault="00B41BCE">
            <w:pPr>
              <w:spacing w:after="0" w:line="240" w:lineRule="auto"/>
              <w:rPr>
                <w:color w:val="000000"/>
              </w:rPr>
            </w:pPr>
            <w:r w:rsidRPr="003205A5">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F6CB971" w14:textId="77777777" w:rsidR="00143D3B" w:rsidRPr="003205A5" w:rsidRDefault="00B41BCE">
            <w:pPr>
              <w:spacing w:after="0" w:line="240" w:lineRule="auto"/>
              <w:rPr>
                <w:color w:val="000000"/>
              </w:rPr>
            </w:pPr>
            <w:r w:rsidRPr="003205A5">
              <w:rPr>
                <w:color w:val="000000"/>
              </w:rPr>
              <w:t>503 Service Unavailable.</w:t>
            </w:r>
          </w:p>
        </w:tc>
        <w:tc>
          <w:tcPr>
            <w:tcW w:w="1894" w:type="dxa"/>
            <w:tcBorders>
              <w:top w:val="nil"/>
              <w:left w:val="nil"/>
              <w:bottom w:val="single" w:sz="4" w:space="0" w:color="000000"/>
              <w:right w:val="single" w:sz="4" w:space="0" w:color="000000"/>
            </w:tcBorders>
            <w:shd w:val="clear" w:color="auto" w:fill="E7E6E6"/>
          </w:tcPr>
          <w:p w14:paraId="3913200F" w14:textId="77777777" w:rsidR="00143D3B" w:rsidRPr="003205A5" w:rsidRDefault="00B41BCE">
            <w:pPr>
              <w:spacing w:after="0" w:line="240" w:lineRule="auto"/>
              <w:rPr>
                <w:color w:val="000000"/>
              </w:rPr>
            </w:pPr>
            <w:r w:rsidRPr="003205A5">
              <w:rPr>
                <w:color w:val="000000"/>
              </w:rPr>
              <w:t> </w:t>
            </w:r>
          </w:p>
        </w:tc>
        <w:tc>
          <w:tcPr>
            <w:tcW w:w="1010" w:type="dxa"/>
            <w:tcBorders>
              <w:top w:val="nil"/>
              <w:left w:val="nil"/>
              <w:bottom w:val="single" w:sz="4" w:space="0" w:color="000000"/>
              <w:right w:val="single" w:sz="4" w:space="0" w:color="000000"/>
            </w:tcBorders>
            <w:shd w:val="clear" w:color="auto" w:fill="E7E6E6"/>
          </w:tcPr>
          <w:p w14:paraId="2DC1AA9B"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79BAB6E6"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0B079769" w14:textId="77777777" w:rsidR="00143D3B" w:rsidRPr="003205A5" w:rsidRDefault="00B41BCE">
            <w:pPr>
              <w:spacing w:after="0" w:line="240" w:lineRule="auto"/>
              <w:rPr>
                <w:color w:val="000000"/>
              </w:rPr>
            </w:pPr>
            <w:r w:rsidRPr="003205A5">
              <w:rPr>
                <w:color w:val="000000"/>
              </w:rPr>
              <w:t>Sim</w:t>
            </w:r>
          </w:p>
        </w:tc>
      </w:tr>
      <w:tr w:rsidR="00143D3B" w:rsidRPr="003205A5" w14:paraId="35A90FE9"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182755AA" w14:textId="77777777" w:rsidR="00143D3B" w:rsidRPr="003205A5" w:rsidRDefault="00B41BCE">
            <w:pPr>
              <w:spacing w:after="0" w:line="240" w:lineRule="auto"/>
              <w:rPr>
                <w:color w:val="000000"/>
              </w:rPr>
            </w:pPr>
            <w:r w:rsidRPr="003205A5">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380E06BE" w14:textId="77777777" w:rsidR="00143D3B" w:rsidRPr="003205A5" w:rsidRDefault="00B41BCE">
            <w:pPr>
              <w:spacing w:after="0" w:line="240" w:lineRule="auto"/>
              <w:rPr>
                <w:color w:val="000000"/>
              </w:rPr>
            </w:pPr>
            <w:r w:rsidRPr="003205A5">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0D257268" w14:textId="77777777" w:rsidR="00143D3B" w:rsidRPr="003205A5" w:rsidRDefault="00B41BCE">
            <w:pPr>
              <w:spacing w:after="0" w:line="240" w:lineRule="auto"/>
              <w:rPr>
                <w:color w:val="000000"/>
              </w:rPr>
            </w:pPr>
            <w:r w:rsidRPr="003205A5">
              <w:rPr>
                <w:color w:val="000000"/>
              </w:rPr>
              <w:t>Retornado se ocorreu um tempo limite, mas um reenvio da solicitação original é viável (caso contrário, use 500 Internal Server Error).</w:t>
            </w:r>
          </w:p>
        </w:tc>
        <w:tc>
          <w:tcPr>
            <w:tcW w:w="1010" w:type="dxa"/>
            <w:tcBorders>
              <w:top w:val="nil"/>
              <w:left w:val="nil"/>
              <w:bottom w:val="single" w:sz="4" w:space="0" w:color="000000"/>
              <w:right w:val="single" w:sz="4" w:space="0" w:color="000000"/>
            </w:tcBorders>
            <w:shd w:val="clear" w:color="auto" w:fill="E7E6E6"/>
          </w:tcPr>
          <w:p w14:paraId="70A2A8EA" w14:textId="77777777" w:rsidR="00143D3B" w:rsidRPr="003205A5" w:rsidRDefault="00B41BCE">
            <w:pPr>
              <w:spacing w:after="0" w:line="240" w:lineRule="auto"/>
              <w:rPr>
                <w:color w:val="000000"/>
              </w:rPr>
            </w:pPr>
            <w:r w:rsidRPr="003205A5">
              <w:rPr>
                <w:color w:val="000000"/>
              </w:rPr>
              <w:t>Sim</w:t>
            </w:r>
          </w:p>
        </w:tc>
        <w:tc>
          <w:tcPr>
            <w:tcW w:w="856" w:type="dxa"/>
            <w:tcBorders>
              <w:top w:val="nil"/>
              <w:left w:val="nil"/>
              <w:bottom w:val="single" w:sz="4" w:space="0" w:color="000000"/>
              <w:right w:val="single" w:sz="4" w:space="0" w:color="000000"/>
            </w:tcBorders>
            <w:shd w:val="clear" w:color="auto" w:fill="E7E6E6"/>
          </w:tcPr>
          <w:p w14:paraId="2B370E7F" w14:textId="77777777" w:rsidR="00143D3B" w:rsidRPr="003205A5" w:rsidRDefault="00B41BCE">
            <w:pPr>
              <w:spacing w:after="0" w:line="240" w:lineRule="auto"/>
              <w:rPr>
                <w:color w:val="000000"/>
              </w:rPr>
            </w:pPr>
            <w:r w:rsidRPr="003205A5">
              <w:rPr>
                <w:color w:val="000000"/>
              </w:rPr>
              <w:t>Sim</w:t>
            </w:r>
          </w:p>
        </w:tc>
        <w:tc>
          <w:tcPr>
            <w:tcW w:w="924" w:type="dxa"/>
            <w:tcBorders>
              <w:top w:val="nil"/>
              <w:left w:val="nil"/>
              <w:bottom w:val="single" w:sz="4" w:space="0" w:color="000000"/>
              <w:right w:val="single" w:sz="4" w:space="0" w:color="000000"/>
            </w:tcBorders>
            <w:shd w:val="clear" w:color="auto" w:fill="E7E6E6"/>
          </w:tcPr>
          <w:p w14:paraId="7A33F0C8" w14:textId="77777777" w:rsidR="00143D3B" w:rsidRPr="003205A5" w:rsidRDefault="00B41BCE">
            <w:pPr>
              <w:spacing w:after="0" w:line="240" w:lineRule="auto"/>
              <w:rPr>
                <w:color w:val="000000"/>
              </w:rPr>
            </w:pPr>
            <w:r w:rsidRPr="003205A5">
              <w:rPr>
                <w:color w:val="000000"/>
              </w:rPr>
              <w:t>Sim</w:t>
            </w:r>
          </w:p>
        </w:tc>
      </w:tr>
    </w:tbl>
    <w:p w14:paraId="31D41CCF" w14:textId="77777777" w:rsidR="00143D3B" w:rsidRPr="003205A5" w:rsidRDefault="00143D3B">
      <w:pPr>
        <w:rPr>
          <w:b/>
          <w:sz w:val="28"/>
          <w:szCs w:val="28"/>
        </w:rPr>
      </w:pPr>
    </w:p>
    <w:p w14:paraId="31620FC3" w14:textId="77777777" w:rsidR="00143D3B" w:rsidRPr="003205A5" w:rsidRDefault="70AA5735" w:rsidP="1E898B25">
      <w:pPr>
        <w:pStyle w:val="Heading1"/>
        <w:rPr>
          <w:b/>
          <w:bCs/>
        </w:rPr>
      </w:pPr>
      <w:bookmarkStart w:id="17" w:name="_Toc2035395390"/>
      <w:r w:rsidRPr="1E898B25">
        <w:rPr>
          <w:b/>
          <w:bCs/>
        </w:rPr>
        <w:t>Tipos de Dados Comuns</w:t>
      </w:r>
      <w:bookmarkEnd w:id="17"/>
    </w:p>
    <w:p w14:paraId="1A036829" w14:textId="77777777" w:rsidR="00143D3B" w:rsidRPr="003205A5" w:rsidRDefault="00143D3B"/>
    <w:p w14:paraId="0FBFA8D7" w14:textId="77777777" w:rsidR="00143D3B" w:rsidRPr="003205A5" w:rsidRDefault="00B41BCE">
      <w:pPr>
        <w:rPr>
          <w:b/>
          <w:sz w:val="28"/>
          <w:szCs w:val="28"/>
        </w:rPr>
      </w:pPr>
      <w:r w:rsidRPr="003205A5">
        <w:rPr>
          <w:b/>
          <w:sz w:val="28"/>
          <w:szCs w:val="28"/>
        </w:rPr>
        <w:t>Propriedades</w:t>
      </w:r>
    </w:p>
    <w:tbl>
      <w:tblPr>
        <w:tblW w:w="8815" w:type="dxa"/>
        <w:tblLayout w:type="fixed"/>
        <w:tblCellMar>
          <w:left w:w="70" w:type="dxa"/>
          <w:right w:w="70" w:type="dxa"/>
        </w:tblCellMar>
        <w:tblLook w:val="0400" w:firstRow="0" w:lastRow="0" w:firstColumn="0" w:lastColumn="0" w:noHBand="0" w:noVBand="1"/>
      </w:tblPr>
      <w:tblGrid>
        <w:gridCol w:w="1615"/>
        <w:gridCol w:w="4410"/>
        <w:gridCol w:w="2790"/>
      </w:tblGrid>
      <w:tr w:rsidR="00143D3B" w:rsidRPr="003205A5" w14:paraId="25AB85F4"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6BCFF92" w14:textId="77777777" w:rsidR="00143D3B" w:rsidRPr="003205A5" w:rsidRDefault="00B41BCE">
            <w:pPr>
              <w:spacing w:after="0" w:line="240" w:lineRule="auto"/>
              <w:rPr>
                <w:b/>
                <w:color w:val="000000"/>
              </w:rPr>
            </w:pPr>
            <w:r w:rsidRPr="003205A5">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5BA5581B" w14:textId="77777777" w:rsidR="00143D3B" w:rsidRPr="003205A5" w:rsidRDefault="00B41BCE">
            <w:pPr>
              <w:spacing w:after="0" w:line="240" w:lineRule="auto"/>
              <w:rPr>
                <w:b/>
                <w:color w:val="000000"/>
              </w:rPr>
            </w:pPr>
            <w:r w:rsidRPr="003205A5">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7131FC5E" w14:textId="77777777" w:rsidR="00143D3B" w:rsidRPr="003205A5" w:rsidRDefault="00B41BCE">
            <w:pPr>
              <w:spacing w:after="0" w:line="240" w:lineRule="auto"/>
              <w:rPr>
                <w:b/>
                <w:color w:val="000000"/>
              </w:rPr>
            </w:pPr>
            <w:r w:rsidRPr="003205A5">
              <w:rPr>
                <w:b/>
                <w:color w:val="000000"/>
              </w:rPr>
              <w:t>Exemplos válidos</w:t>
            </w:r>
          </w:p>
        </w:tc>
      </w:tr>
      <w:tr w:rsidR="00143D3B" w:rsidRPr="003205A5" w14:paraId="07E73754"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03EB962" w14:textId="77777777" w:rsidR="00143D3B" w:rsidRPr="003205A5" w:rsidRDefault="00B41BCE">
            <w:pPr>
              <w:spacing w:after="0" w:line="240" w:lineRule="auto"/>
              <w:rPr>
                <w:color w:val="000000"/>
              </w:rPr>
            </w:pPr>
            <w:r w:rsidRPr="003205A5">
              <w:rPr>
                <w:color w:val="000000"/>
              </w:rPr>
              <w:t>AmountString</w:t>
            </w:r>
          </w:p>
        </w:tc>
        <w:tc>
          <w:tcPr>
            <w:tcW w:w="4410" w:type="dxa"/>
            <w:tcBorders>
              <w:top w:val="nil"/>
              <w:left w:val="nil"/>
              <w:bottom w:val="single" w:sz="4" w:space="0" w:color="000000"/>
              <w:right w:val="single" w:sz="4" w:space="0" w:color="000000"/>
            </w:tcBorders>
            <w:shd w:val="clear" w:color="auto" w:fill="E7E6E6"/>
          </w:tcPr>
          <w:p w14:paraId="415AB2FA" w14:textId="77777777" w:rsidR="00143D3B" w:rsidRPr="003205A5" w:rsidRDefault="00B41BCE">
            <w:pPr>
              <w:spacing w:after="0" w:line="240" w:lineRule="auto"/>
              <w:rPr>
                <w:color w:val="000000"/>
              </w:rPr>
            </w:pPr>
            <w:r w:rsidRPr="003205A5">
              <w:rPr>
                <w:color w:val="000000"/>
              </w:rPr>
              <w:t>- Uma string que representa um valor monetário.</w:t>
            </w:r>
          </w:p>
        </w:tc>
        <w:tc>
          <w:tcPr>
            <w:tcW w:w="2790" w:type="dxa"/>
            <w:tcBorders>
              <w:top w:val="nil"/>
              <w:left w:val="nil"/>
              <w:bottom w:val="single" w:sz="4" w:space="0" w:color="000000"/>
              <w:right w:val="single" w:sz="4" w:space="0" w:color="000000"/>
            </w:tcBorders>
            <w:shd w:val="clear" w:color="auto" w:fill="E7E6E6"/>
          </w:tcPr>
          <w:p w14:paraId="4F90FA82" w14:textId="77777777" w:rsidR="00143D3B" w:rsidRPr="003205A5" w:rsidRDefault="00B41BCE">
            <w:pPr>
              <w:spacing w:after="0" w:line="240" w:lineRule="auto"/>
              <w:rPr>
                <w:color w:val="000000"/>
              </w:rPr>
            </w:pPr>
            <w:r w:rsidRPr="003205A5">
              <w:rPr>
                <w:color w:val="000000"/>
              </w:rPr>
              <w:t>"1.37"</w:t>
            </w:r>
          </w:p>
        </w:tc>
      </w:tr>
      <w:tr w:rsidR="00143D3B" w:rsidRPr="003205A5" w14:paraId="35B999A6"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C424CC9"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688887F" w14:textId="77777777" w:rsidR="00143D3B" w:rsidRPr="003205A5" w:rsidRDefault="00B41BCE">
            <w:pPr>
              <w:spacing w:after="0" w:line="240" w:lineRule="auto"/>
              <w:rPr>
                <w:color w:val="000000"/>
              </w:rPr>
            </w:pPr>
            <w:r w:rsidRPr="003205A5">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5EE942EE" w14:textId="77777777" w:rsidR="00143D3B" w:rsidRPr="003205A5" w:rsidRDefault="00B41BCE">
            <w:pPr>
              <w:spacing w:after="0" w:line="240" w:lineRule="auto"/>
              <w:rPr>
                <w:color w:val="000000"/>
              </w:rPr>
            </w:pPr>
            <w:r w:rsidRPr="003205A5">
              <w:rPr>
                <w:color w:val="000000"/>
              </w:rPr>
              <w:t>"54.85"</w:t>
            </w:r>
          </w:p>
        </w:tc>
      </w:tr>
      <w:tr w:rsidR="00143D3B" w:rsidRPr="003205A5" w14:paraId="3A087852"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2C485271"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D8F8A6C" w14:textId="77777777" w:rsidR="00143D3B" w:rsidRPr="003205A5" w:rsidRDefault="00B41BCE">
            <w:pPr>
              <w:spacing w:after="0" w:line="240" w:lineRule="auto"/>
              <w:rPr>
                <w:color w:val="000000"/>
              </w:rPr>
            </w:pPr>
            <w:r w:rsidRPr="003205A5">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36BE351D" w14:textId="77777777" w:rsidR="00143D3B" w:rsidRPr="003205A5" w:rsidRDefault="00B41BCE">
            <w:pPr>
              <w:spacing w:after="0" w:line="240" w:lineRule="auto"/>
              <w:rPr>
                <w:color w:val="000000"/>
              </w:rPr>
            </w:pPr>
            <w:r w:rsidRPr="003205A5">
              <w:rPr>
                <w:color w:val="000000"/>
              </w:rPr>
              <w:t>"3456928.98"</w:t>
            </w:r>
          </w:p>
        </w:tc>
      </w:tr>
      <w:tr w:rsidR="00143D3B" w:rsidRPr="003205A5" w14:paraId="3920864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1FCB302"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66C5009" w14:textId="77777777" w:rsidR="00143D3B" w:rsidRPr="003205A5" w:rsidRDefault="00B41BCE">
            <w:pPr>
              <w:spacing w:after="0" w:line="240" w:lineRule="auto"/>
              <w:rPr>
                <w:color w:val="000000"/>
              </w:rPr>
            </w:pPr>
            <w:r w:rsidRPr="003205A5">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44729F0" w14:textId="77777777" w:rsidR="00143D3B" w:rsidRPr="003205A5" w:rsidRDefault="00B41BCE">
            <w:pPr>
              <w:spacing w:after="0" w:line="240" w:lineRule="auto"/>
              <w:rPr>
                <w:color w:val="000000"/>
              </w:rPr>
            </w:pPr>
            <w:r w:rsidRPr="003205A5">
              <w:rPr>
                <w:color w:val="000000"/>
              </w:rPr>
              <w:t>"-2387.02"</w:t>
            </w:r>
          </w:p>
        </w:tc>
      </w:tr>
      <w:tr w:rsidR="00143D3B" w:rsidRPr="003205A5" w14:paraId="5B6DD55C"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FCCEE99"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3EA2704" w14:textId="77777777" w:rsidR="00143D3B" w:rsidRPr="003205A5" w:rsidRDefault="00B41BCE">
            <w:pPr>
              <w:spacing w:after="0" w:line="240" w:lineRule="auto"/>
              <w:rPr>
                <w:color w:val="000000"/>
              </w:rPr>
            </w:pPr>
            <w:r w:rsidRPr="003205A5">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28E7B094" w14:textId="77777777" w:rsidR="00143D3B" w:rsidRPr="003205A5" w:rsidRDefault="00B41BCE">
            <w:pPr>
              <w:spacing w:after="0" w:line="240" w:lineRule="auto"/>
              <w:rPr>
                <w:color w:val="000000"/>
              </w:rPr>
            </w:pPr>
            <w:r w:rsidRPr="003205A5">
              <w:rPr>
                <w:color w:val="000000"/>
              </w:rPr>
              <w:t> </w:t>
            </w:r>
          </w:p>
        </w:tc>
      </w:tr>
      <w:tr w:rsidR="00143D3B" w:rsidRPr="003205A5" w14:paraId="777A599B"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1F9F2216"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EB5C8A" w14:textId="211EF9BD" w:rsidR="00143D3B" w:rsidRPr="003205A5" w:rsidRDefault="00B41BCE">
            <w:pPr>
              <w:spacing w:after="0" w:line="240" w:lineRule="auto"/>
              <w:rPr>
                <w:color w:val="000000"/>
              </w:rPr>
            </w:pPr>
            <w:r w:rsidRPr="003205A5">
              <w:rPr>
                <w:color w:val="000000"/>
              </w:rPr>
              <w:t>- Sem formatação adicional. Ex</w:t>
            </w:r>
            <w:r w:rsidR="00506D23">
              <w:rPr>
                <w:color w:val="000000"/>
              </w:rPr>
              <w:t>.</w:t>
            </w:r>
            <w:r w:rsidRPr="003205A5">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7E49FCF6" w14:textId="77777777" w:rsidR="00143D3B" w:rsidRPr="003205A5" w:rsidRDefault="00B41BCE">
            <w:pPr>
              <w:spacing w:after="0" w:line="240" w:lineRule="auto"/>
              <w:rPr>
                <w:color w:val="000000"/>
              </w:rPr>
            </w:pPr>
            <w:r w:rsidRPr="003205A5">
              <w:rPr>
                <w:color w:val="000000"/>
              </w:rPr>
              <w:t> </w:t>
            </w:r>
          </w:p>
        </w:tc>
      </w:tr>
      <w:tr w:rsidR="00143D3B" w:rsidRPr="003205A5" w14:paraId="080A1599"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BCC9369" w14:textId="77777777" w:rsidR="00143D3B" w:rsidRPr="003205A5" w:rsidRDefault="00B41BCE">
            <w:pPr>
              <w:spacing w:after="0" w:line="240" w:lineRule="auto"/>
              <w:rPr>
                <w:color w:val="000000"/>
              </w:rPr>
            </w:pPr>
            <w:r w:rsidRPr="003205A5">
              <w:rPr>
                <w:color w:val="000000"/>
              </w:rPr>
              <w:t>Boolean</w:t>
            </w:r>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23FDF9C" w14:textId="77777777" w:rsidR="00143D3B" w:rsidRPr="003205A5" w:rsidRDefault="00B41BCE">
            <w:pPr>
              <w:spacing w:after="0" w:line="240" w:lineRule="auto"/>
              <w:rPr>
                <w:color w:val="000000"/>
              </w:rPr>
            </w:pPr>
            <w:r w:rsidRPr="003205A5">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477253EA" w14:textId="77777777" w:rsidR="00143D3B" w:rsidRPr="003205A5" w:rsidRDefault="00B41BCE">
            <w:pPr>
              <w:spacing w:after="0" w:line="240" w:lineRule="auto"/>
              <w:rPr>
                <w:color w:val="000000"/>
              </w:rPr>
            </w:pPr>
            <w:r w:rsidRPr="003205A5">
              <w:rPr>
                <w:color w:val="000000"/>
              </w:rPr>
              <w:t>TRUE</w:t>
            </w:r>
          </w:p>
        </w:tc>
      </w:tr>
      <w:tr w:rsidR="00143D3B" w:rsidRPr="003205A5" w14:paraId="08C5405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5EB3D0B"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C9173CA"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313C6FA" w14:textId="77777777" w:rsidR="00143D3B" w:rsidRPr="003205A5" w:rsidRDefault="00B41BCE">
            <w:pPr>
              <w:spacing w:after="0" w:line="240" w:lineRule="auto"/>
              <w:rPr>
                <w:color w:val="000000"/>
              </w:rPr>
            </w:pPr>
            <w:r w:rsidRPr="003205A5">
              <w:rPr>
                <w:color w:val="000000"/>
              </w:rPr>
              <w:t>FALSE</w:t>
            </w:r>
          </w:p>
        </w:tc>
      </w:tr>
      <w:tr w:rsidR="00143D3B" w:rsidRPr="003205A5" w14:paraId="3904F7CA"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240E839" w14:textId="77777777" w:rsidR="00143D3B" w:rsidRPr="003205A5" w:rsidRDefault="00B41BCE">
            <w:pPr>
              <w:spacing w:after="0" w:line="240" w:lineRule="auto"/>
              <w:rPr>
                <w:color w:val="000000"/>
              </w:rPr>
            </w:pPr>
            <w:r w:rsidRPr="003205A5">
              <w:rPr>
                <w:color w:val="000000"/>
              </w:rPr>
              <w:t>CurrencyString</w:t>
            </w:r>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F199E29" w14:textId="77777777" w:rsidR="00143D3B" w:rsidRPr="003205A5" w:rsidRDefault="00B41BCE">
            <w:pPr>
              <w:spacing w:after="0" w:line="240" w:lineRule="auto"/>
              <w:rPr>
                <w:color w:val="000000"/>
              </w:rPr>
            </w:pPr>
            <w:r w:rsidRPr="003205A5">
              <w:rPr>
                <w:color w:val="000000"/>
              </w:rPr>
              <w:t>- Uma string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74D5615C" w14:textId="77777777" w:rsidR="00143D3B" w:rsidRPr="003205A5" w:rsidRDefault="00B41BCE">
            <w:pPr>
              <w:spacing w:after="0" w:line="240" w:lineRule="auto"/>
              <w:rPr>
                <w:color w:val="000000"/>
              </w:rPr>
            </w:pPr>
            <w:r w:rsidRPr="003205A5">
              <w:rPr>
                <w:color w:val="000000"/>
              </w:rPr>
              <w:t>"BRL"</w:t>
            </w:r>
          </w:p>
        </w:tc>
      </w:tr>
      <w:tr w:rsidR="00143D3B" w:rsidRPr="003205A5" w14:paraId="39FED477"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EA2D37B"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797DA05"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3793BE78" w14:textId="77777777" w:rsidR="00143D3B" w:rsidRPr="003205A5" w:rsidRDefault="00B41BCE">
            <w:pPr>
              <w:spacing w:after="0" w:line="240" w:lineRule="auto"/>
              <w:rPr>
                <w:color w:val="000000"/>
              </w:rPr>
            </w:pPr>
            <w:r w:rsidRPr="003205A5">
              <w:rPr>
                <w:color w:val="000000"/>
              </w:rPr>
              <w:t>"USD"</w:t>
            </w:r>
          </w:p>
        </w:tc>
      </w:tr>
      <w:tr w:rsidR="00143D3B" w:rsidRPr="003205A5" w14:paraId="28A0EE6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029AF07"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2C5231"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15A19E9" w14:textId="77777777" w:rsidR="00143D3B" w:rsidRPr="003205A5" w:rsidRDefault="00B41BCE">
            <w:pPr>
              <w:spacing w:after="0" w:line="240" w:lineRule="auto"/>
              <w:rPr>
                <w:color w:val="000000"/>
              </w:rPr>
            </w:pPr>
            <w:r w:rsidRPr="003205A5">
              <w:rPr>
                <w:color w:val="000000"/>
              </w:rPr>
              <w:t>"EUR"</w:t>
            </w:r>
          </w:p>
        </w:tc>
      </w:tr>
      <w:tr w:rsidR="00143D3B" w:rsidRPr="003205A5" w14:paraId="508A1949"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40E637C9" w14:textId="77777777" w:rsidR="00143D3B" w:rsidRPr="003205A5" w:rsidRDefault="00B41BCE">
            <w:pPr>
              <w:spacing w:after="0" w:line="240" w:lineRule="auto"/>
              <w:rPr>
                <w:color w:val="000000"/>
              </w:rPr>
            </w:pPr>
            <w:r w:rsidRPr="003205A5">
              <w:rPr>
                <w:color w:val="000000"/>
              </w:rPr>
              <w:t>DateTimeString</w:t>
            </w:r>
          </w:p>
        </w:tc>
        <w:tc>
          <w:tcPr>
            <w:tcW w:w="4410" w:type="dxa"/>
            <w:tcBorders>
              <w:top w:val="nil"/>
              <w:left w:val="nil"/>
              <w:bottom w:val="single" w:sz="4" w:space="0" w:color="000000"/>
              <w:right w:val="single" w:sz="4" w:space="0" w:color="000000"/>
            </w:tcBorders>
            <w:shd w:val="clear" w:color="auto" w:fill="E7E6E6"/>
          </w:tcPr>
          <w:p w14:paraId="5AF70278" w14:textId="77777777" w:rsidR="00143D3B" w:rsidRPr="003205A5" w:rsidRDefault="00B41BCE">
            <w:pPr>
              <w:spacing w:after="0" w:line="240" w:lineRule="auto"/>
              <w:rPr>
                <w:color w:val="000000"/>
              </w:rPr>
            </w:pPr>
            <w:r w:rsidRPr="003205A5">
              <w:rPr>
                <w:color w:val="000000"/>
              </w:rPr>
              <w:t>- Uma string com data e hora conforme especificação RFC-3339, sempre com a utilização de timezone UTC(UTC time format).</w:t>
            </w:r>
          </w:p>
        </w:tc>
        <w:tc>
          <w:tcPr>
            <w:tcW w:w="2790" w:type="dxa"/>
            <w:tcBorders>
              <w:top w:val="nil"/>
              <w:left w:val="nil"/>
              <w:bottom w:val="single" w:sz="4" w:space="0" w:color="000000"/>
              <w:right w:val="single" w:sz="4" w:space="0" w:color="000000"/>
            </w:tcBorders>
            <w:shd w:val="clear" w:color="auto" w:fill="E7E6E6"/>
          </w:tcPr>
          <w:p w14:paraId="51269760" w14:textId="77777777" w:rsidR="00143D3B" w:rsidRPr="003205A5" w:rsidRDefault="00B41BCE">
            <w:pPr>
              <w:spacing w:after="0" w:line="240" w:lineRule="auto"/>
              <w:rPr>
                <w:color w:val="000000"/>
              </w:rPr>
            </w:pPr>
            <w:r w:rsidRPr="003205A5">
              <w:rPr>
                <w:color w:val="000000"/>
              </w:rPr>
              <w:t>"2020-07-21T08:30:00Z"</w:t>
            </w:r>
          </w:p>
        </w:tc>
      </w:tr>
      <w:tr w:rsidR="00143D3B" w:rsidRPr="003205A5" w14:paraId="762DF6D9"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CF8F66F" w14:textId="77777777" w:rsidR="00143D3B" w:rsidRPr="003205A5" w:rsidRDefault="00B41BCE">
            <w:pPr>
              <w:spacing w:after="0" w:line="240" w:lineRule="auto"/>
              <w:rPr>
                <w:color w:val="000000"/>
              </w:rPr>
            </w:pPr>
            <w:r w:rsidRPr="003205A5">
              <w:rPr>
                <w:color w:val="000000"/>
              </w:rPr>
              <w:t>DurationString</w:t>
            </w:r>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612F643" w14:textId="77777777" w:rsidR="00143D3B" w:rsidRPr="003205A5" w:rsidRDefault="00B41BCE">
            <w:pPr>
              <w:spacing w:after="0" w:line="240" w:lineRule="auto"/>
              <w:rPr>
                <w:color w:val="000000"/>
              </w:rPr>
            </w:pPr>
            <w:r w:rsidRPr="003205A5">
              <w:rPr>
                <w:color w:val="000000"/>
              </w:rPr>
              <w:t>- Uma string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307E3E6F" w14:textId="77777777" w:rsidR="00143D3B" w:rsidRPr="003205A5" w:rsidRDefault="00B41BCE">
            <w:pPr>
              <w:spacing w:after="0" w:line="240" w:lineRule="auto"/>
              <w:rPr>
                <w:color w:val="000000"/>
              </w:rPr>
            </w:pPr>
            <w:r w:rsidRPr="003205A5">
              <w:rPr>
                <w:color w:val="000000"/>
              </w:rPr>
              <w:t>"P23DT23H"</w:t>
            </w:r>
          </w:p>
        </w:tc>
      </w:tr>
      <w:tr w:rsidR="00143D3B" w:rsidRPr="003205A5" w14:paraId="6E6A5A4E"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C63CA75"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B5ACC6F"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561A7AC" w14:textId="77777777" w:rsidR="00143D3B" w:rsidRPr="003205A5" w:rsidRDefault="00B41BCE">
            <w:pPr>
              <w:spacing w:after="0" w:line="240" w:lineRule="auto"/>
              <w:rPr>
                <w:color w:val="000000"/>
              </w:rPr>
            </w:pPr>
            <w:r w:rsidRPr="003205A5">
              <w:rPr>
                <w:color w:val="000000"/>
              </w:rPr>
              <w:t>"PT2H30M"</w:t>
            </w:r>
          </w:p>
        </w:tc>
      </w:tr>
      <w:tr w:rsidR="00143D3B" w:rsidRPr="003205A5" w14:paraId="6F7F5394"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11766F7" w14:textId="77777777" w:rsidR="00143D3B" w:rsidRPr="003205A5" w:rsidRDefault="00B41BCE">
            <w:pPr>
              <w:spacing w:after="0" w:line="240" w:lineRule="auto"/>
              <w:rPr>
                <w:color w:val="000000"/>
              </w:rPr>
            </w:pPr>
            <w:r w:rsidRPr="003205A5">
              <w:rPr>
                <w:color w:val="000000"/>
              </w:rPr>
              <w:t>Enum</w:t>
            </w:r>
          </w:p>
        </w:tc>
        <w:tc>
          <w:tcPr>
            <w:tcW w:w="4410" w:type="dxa"/>
            <w:tcBorders>
              <w:top w:val="nil"/>
              <w:left w:val="nil"/>
              <w:bottom w:val="single" w:sz="4" w:space="0" w:color="000000"/>
              <w:right w:val="single" w:sz="4" w:space="0" w:color="000000"/>
            </w:tcBorders>
            <w:shd w:val="clear" w:color="auto" w:fill="E7E6E6"/>
          </w:tcPr>
          <w:p w14:paraId="79D5B252" w14:textId="77777777" w:rsidR="00143D3B" w:rsidRPr="003205A5" w:rsidRDefault="00B41BCE">
            <w:pPr>
              <w:spacing w:after="0" w:line="240" w:lineRule="auto"/>
              <w:rPr>
                <w:color w:val="000000"/>
              </w:rPr>
            </w:pPr>
            <w:r w:rsidRPr="003205A5">
              <w:rPr>
                <w:color w:val="000000"/>
              </w:rPr>
              <w:t>- Uma string que representa um domínio de valores</w:t>
            </w:r>
          </w:p>
        </w:tc>
        <w:tc>
          <w:tcPr>
            <w:tcW w:w="2790" w:type="dxa"/>
            <w:tcBorders>
              <w:top w:val="nil"/>
              <w:left w:val="nil"/>
              <w:bottom w:val="single" w:sz="4" w:space="0" w:color="000000"/>
              <w:right w:val="single" w:sz="4" w:space="0" w:color="000000"/>
            </w:tcBorders>
            <w:shd w:val="clear" w:color="auto" w:fill="E7E6E6"/>
          </w:tcPr>
          <w:p w14:paraId="1626F485" w14:textId="77777777" w:rsidR="00143D3B" w:rsidRPr="003205A5" w:rsidRDefault="00B41BCE">
            <w:pPr>
              <w:spacing w:after="0" w:line="240" w:lineRule="auto"/>
              <w:rPr>
                <w:color w:val="000000"/>
              </w:rPr>
            </w:pPr>
            <w:r w:rsidRPr="003205A5">
              <w:rPr>
                <w:color w:val="000000"/>
              </w:rPr>
              <w:t>"PRIMEIRA_OPCAO"</w:t>
            </w:r>
          </w:p>
        </w:tc>
      </w:tr>
      <w:tr w:rsidR="00143D3B" w:rsidRPr="003205A5" w14:paraId="2358AD1C"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02B636A0"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35A544B" w14:textId="77777777" w:rsidR="00143D3B" w:rsidRPr="003205A5" w:rsidRDefault="00B41BCE">
            <w:pPr>
              <w:spacing w:after="0" w:line="240" w:lineRule="auto"/>
              <w:rPr>
                <w:color w:val="000000"/>
              </w:rPr>
            </w:pPr>
            <w:r w:rsidRPr="003205A5">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B60959E" w14:textId="77777777" w:rsidR="00143D3B" w:rsidRPr="003205A5" w:rsidRDefault="00B41BCE">
            <w:pPr>
              <w:spacing w:after="0" w:line="240" w:lineRule="auto"/>
              <w:rPr>
                <w:color w:val="000000"/>
              </w:rPr>
            </w:pPr>
            <w:r w:rsidRPr="003205A5">
              <w:rPr>
                <w:color w:val="000000"/>
              </w:rPr>
              <w:t>"OUTRA_OPCAO_EXISTENTE"</w:t>
            </w:r>
          </w:p>
        </w:tc>
      </w:tr>
      <w:tr w:rsidR="00143D3B" w:rsidRPr="003205A5" w14:paraId="345CE27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BF5D56E"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10990A9" w14:textId="77777777" w:rsidR="00143D3B" w:rsidRPr="003205A5" w:rsidRDefault="00B41BCE">
            <w:pPr>
              <w:spacing w:after="0" w:line="240" w:lineRule="auto"/>
              <w:rPr>
                <w:color w:val="000000"/>
              </w:rPr>
            </w:pPr>
            <w:r w:rsidRPr="003205A5">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6FF89F9" w14:textId="77777777" w:rsidR="00143D3B" w:rsidRPr="003205A5" w:rsidRDefault="00B41BCE">
            <w:pPr>
              <w:spacing w:after="0" w:line="240" w:lineRule="auto"/>
              <w:rPr>
                <w:color w:val="000000"/>
              </w:rPr>
            </w:pPr>
            <w:r w:rsidRPr="003205A5">
              <w:rPr>
                <w:color w:val="000000"/>
              </w:rPr>
              <w:t> </w:t>
            </w:r>
          </w:p>
        </w:tc>
      </w:tr>
      <w:tr w:rsidR="00143D3B" w:rsidRPr="003205A5" w14:paraId="068B63B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A697E65"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C22D03D" w14:textId="77777777" w:rsidR="00143D3B" w:rsidRPr="003205A5" w:rsidRDefault="00B41BCE">
            <w:pPr>
              <w:spacing w:after="0" w:line="240" w:lineRule="auto"/>
              <w:rPr>
                <w:color w:val="000000"/>
              </w:rPr>
            </w:pPr>
            <w:r w:rsidRPr="003205A5">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0E9BB56A" w14:textId="77777777" w:rsidR="00143D3B" w:rsidRPr="003205A5" w:rsidRDefault="00B41BCE">
            <w:pPr>
              <w:spacing w:after="0" w:line="240" w:lineRule="auto"/>
              <w:rPr>
                <w:color w:val="000000"/>
              </w:rPr>
            </w:pPr>
            <w:r w:rsidRPr="003205A5">
              <w:rPr>
                <w:color w:val="000000"/>
              </w:rPr>
              <w:t> </w:t>
            </w:r>
          </w:p>
        </w:tc>
      </w:tr>
      <w:tr w:rsidR="00143D3B" w:rsidRPr="003205A5" w14:paraId="6C64BB29"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C7D7D3C"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53A3625" w14:textId="77777777" w:rsidR="00143D3B" w:rsidRPr="003205A5" w:rsidRDefault="00B41BCE">
            <w:pPr>
              <w:spacing w:after="0" w:line="240" w:lineRule="auto"/>
              <w:rPr>
                <w:color w:val="000000"/>
              </w:rPr>
            </w:pPr>
            <w:r w:rsidRPr="003205A5">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053C10FF" w14:textId="77777777" w:rsidR="00143D3B" w:rsidRPr="003205A5" w:rsidRDefault="00B41BCE">
            <w:pPr>
              <w:spacing w:after="0" w:line="240" w:lineRule="auto"/>
              <w:rPr>
                <w:color w:val="000000"/>
              </w:rPr>
            </w:pPr>
            <w:r w:rsidRPr="003205A5">
              <w:rPr>
                <w:color w:val="000000"/>
              </w:rPr>
              <w:t> </w:t>
            </w:r>
          </w:p>
        </w:tc>
      </w:tr>
      <w:tr w:rsidR="00143D3B" w:rsidRPr="003205A5" w14:paraId="0C60926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F6CFA65"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2CEE11D" w14:textId="77777777" w:rsidR="00143D3B" w:rsidRPr="003205A5" w:rsidRDefault="00B41BCE">
            <w:pPr>
              <w:spacing w:after="0" w:line="240" w:lineRule="auto"/>
              <w:rPr>
                <w:color w:val="000000"/>
              </w:rPr>
            </w:pPr>
            <w:r w:rsidRPr="003205A5">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159EE915" w14:textId="77777777" w:rsidR="00143D3B" w:rsidRPr="003205A5" w:rsidRDefault="00B41BCE">
            <w:pPr>
              <w:spacing w:after="0" w:line="240" w:lineRule="auto"/>
              <w:rPr>
                <w:color w:val="000000"/>
              </w:rPr>
            </w:pPr>
            <w:r w:rsidRPr="003205A5">
              <w:rPr>
                <w:color w:val="000000"/>
              </w:rPr>
              <w:t> </w:t>
            </w:r>
          </w:p>
        </w:tc>
      </w:tr>
      <w:tr w:rsidR="00143D3B" w:rsidRPr="003205A5" w14:paraId="6AFC1CBC"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6FDDA06E" w14:textId="77777777" w:rsidR="00143D3B" w:rsidRPr="003205A5" w:rsidRDefault="00B41BCE">
            <w:pPr>
              <w:spacing w:after="0" w:line="240" w:lineRule="auto"/>
              <w:rPr>
                <w:color w:val="000000"/>
              </w:rPr>
            </w:pPr>
            <w:r w:rsidRPr="003205A5">
              <w:rPr>
                <w:color w:val="000000"/>
              </w:rPr>
              <w:t>Integer</w:t>
            </w:r>
          </w:p>
        </w:tc>
        <w:tc>
          <w:tcPr>
            <w:tcW w:w="4410" w:type="dxa"/>
            <w:tcBorders>
              <w:top w:val="nil"/>
              <w:left w:val="single" w:sz="4" w:space="0" w:color="000000"/>
              <w:bottom w:val="single" w:sz="4" w:space="0" w:color="000000"/>
              <w:right w:val="single" w:sz="4" w:space="0" w:color="000000"/>
            </w:tcBorders>
            <w:shd w:val="clear" w:color="auto" w:fill="E7E6E6"/>
          </w:tcPr>
          <w:p w14:paraId="24609772" w14:textId="77777777" w:rsidR="00143D3B" w:rsidRPr="003205A5" w:rsidRDefault="00B41BCE">
            <w:pPr>
              <w:spacing w:after="0" w:line="240" w:lineRule="auto"/>
              <w:rPr>
                <w:color w:val="000000"/>
              </w:rPr>
            </w:pPr>
            <w:r w:rsidRPr="003205A5">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289EB114" w14:textId="77777777" w:rsidR="00143D3B" w:rsidRPr="003205A5" w:rsidRDefault="00B41BCE">
            <w:pPr>
              <w:spacing w:after="0" w:line="240" w:lineRule="auto"/>
              <w:rPr>
                <w:color w:val="000000"/>
              </w:rPr>
            </w:pPr>
            <w:r w:rsidRPr="003205A5">
              <w:rPr>
                <w:color w:val="000000"/>
              </w:rPr>
              <w:t>-1, 0, 1</w:t>
            </w:r>
          </w:p>
        </w:tc>
      </w:tr>
      <w:tr w:rsidR="00143D3B" w:rsidRPr="003205A5" w14:paraId="76218881"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4E75BA5" w14:textId="77777777" w:rsidR="00143D3B" w:rsidRPr="003205A5" w:rsidRDefault="00B41BCE">
            <w:pPr>
              <w:spacing w:after="0" w:line="240" w:lineRule="auto"/>
              <w:rPr>
                <w:color w:val="000000"/>
              </w:rPr>
            </w:pPr>
            <w:r w:rsidRPr="003205A5">
              <w:rPr>
                <w:color w:val="000000"/>
              </w:rPr>
              <w:t>RateString</w:t>
            </w:r>
          </w:p>
        </w:tc>
        <w:tc>
          <w:tcPr>
            <w:tcW w:w="4410" w:type="dxa"/>
            <w:tcBorders>
              <w:top w:val="nil"/>
              <w:left w:val="nil"/>
              <w:bottom w:val="single" w:sz="4" w:space="0" w:color="000000"/>
              <w:right w:val="single" w:sz="4" w:space="0" w:color="000000"/>
            </w:tcBorders>
            <w:shd w:val="clear" w:color="auto" w:fill="E7E6E6"/>
          </w:tcPr>
          <w:p w14:paraId="1AB3B2D1" w14:textId="77777777" w:rsidR="00143D3B" w:rsidRPr="003205A5" w:rsidRDefault="00B41BCE">
            <w:pPr>
              <w:spacing w:after="0" w:line="240" w:lineRule="auto"/>
              <w:rPr>
                <w:color w:val="000000"/>
              </w:rPr>
            </w:pPr>
            <w:r w:rsidRPr="003205A5">
              <w:rPr>
                <w:color w:val="000000"/>
              </w:rPr>
              <w:t>- Uma string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7ADFC8A6" w14:textId="77777777" w:rsidR="00143D3B" w:rsidRPr="003205A5" w:rsidRDefault="00B41BCE">
            <w:pPr>
              <w:spacing w:after="0" w:line="240" w:lineRule="auto"/>
              <w:rPr>
                <w:color w:val="000000"/>
              </w:rPr>
            </w:pPr>
            <w:r w:rsidRPr="003205A5">
              <w:rPr>
                <w:color w:val="000000"/>
              </w:rPr>
              <w:t>"0.01"</w:t>
            </w:r>
          </w:p>
        </w:tc>
      </w:tr>
      <w:tr w:rsidR="00143D3B" w:rsidRPr="003205A5" w14:paraId="0276A8C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F7EB4F8"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AF194E4" w14:textId="77777777" w:rsidR="00143D3B" w:rsidRPr="003205A5" w:rsidRDefault="00B41BCE">
            <w:pPr>
              <w:spacing w:after="0" w:line="240" w:lineRule="auto"/>
              <w:rPr>
                <w:color w:val="000000"/>
              </w:rPr>
            </w:pPr>
            <w:r w:rsidRPr="003205A5">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0E9BFF9" w14:textId="77777777" w:rsidR="00143D3B" w:rsidRPr="003205A5" w:rsidRDefault="00B41BCE">
            <w:pPr>
              <w:spacing w:after="0" w:line="240" w:lineRule="auto"/>
              <w:rPr>
                <w:color w:val="000000"/>
              </w:rPr>
            </w:pPr>
            <w:r w:rsidRPr="003205A5">
              <w:rPr>
                <w:color w:val="000000"/>
              </w:rPr>
              <w:t>"0.1"</w:t>
            </w:r>
          </w:p>
        </w:tc>
      </w:tr>
      <w:tr w:rsidR="00143D3B" w:rsidRPr="003205A5" w14:paraId="497E767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365ED2"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9E0676C" w14:textId="77777777" w:rsidR="00143D3B" w:rsidRPr="003205A5" w:rsidRDefault="00B41BCE">
            <w:pPr>
              <w:spacing w:after="0" w:line="240" w:lineRule="auto"/>
              <w:rPr>
                <w:color w:val="000000"/>
              </w:rPr>
            </w:pPr>
            <w:r w:rsidRPr="003205A5">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40EC6F81" w14:textId="77777777" w:rsidR="00143D3B" w:rsidRPr="003205A5" w:rsidRDefault="00B41BCE">
            <w:pPr>
              <w:spacing w:after="0" w:line="240" w:lineRule="auto"/>
              <w:rPr>
                <w:color w:val="000000"/>
              </w:rPr>
            </w:pPr>
            <w:r w:rsidRPr="003205A5">
              <w:rPr>
                <w:color w:val="000000"/>
              </w:rPr>
              <w:t>"-0.05"</w:t>
            </w:r>
          </w:p>
        </w:tc>
      </w:tr>
      <w:tr w:rsidR="00143D3B" w:rsidRPr="003205A5" w14:paraId="150D6D4E"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3937B77" w14:textId="77777777" w:rsidR="00143D3B" w:rsidRPr="003205A5"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F43B9B" w14:textId="37E20F89" w:rsidR="00143D3B" w:rsidRPr="003205A5" w:rsidRDefault="00B41BCE">
            <w:pPr>
              <w:spacing w:after="0" w:line="240" w:lineRule="auto"/>
              <w:rPr>
                <w:color w:val="000000"/>
              </w:rPr>
            </w:pPr>
            <w:r w:rsidRPr="003205A5">
              <w:rPr>
                <w:color w:val="000000"/>
              </w:rPr>
              <w:t>- Sem formatação adicional. Ex</w:t>
            </w:r>
            <w:r w:rsidR="007F1E1F">
              <w:rPr>
                <w:color w:val="000000"/>
              </w:rPr>
              <w:t>.</w:t>
            </w:r>
            <w:r w:rsidRPr="003205A5">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39F65B4" w14:textId="77777777" w:rsidR="00143D3B" w:rsidRPr="003205A5" w:rsidRDefault="00B41BCE">
            <w:pPr>
              <w:spacing w:after="0" w:line="240" w:lineRule="auto"/>
              <w:rPr>
                <w:color w:val="000000"/>
              </w:rPr>
            </w:pPr>
            <w:r w:rsidRPr="003205A5">
              <w:rPr>
                <w:color w:val="000000"/>
              </w:rPr>
              <w:t>"-0.98365"</w:t>
            </w:r>
          </w:p>
        </w:tc>
      </w:tr>
      <w:tr w:rsidR="00143D3B" w:rsidRPr="003205A5" w14:paraId="012F90F5"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F2704AE" w14:textId="77777777" w:rsidR="00143D3B" w:rsidRPr="003205A5" w:rsidRDefault="00B41BCE">
            <w:pPr>
              <w:spacing w:after="0" w:line="240" w:lineRule="auto"/>
              <w:rPr>
                <w:color w:val="000000"/>
              </w:rPr>
            </w:pPr>
            <w:r w:rsidRPr="003205A5">
              <w:rPr>
                <w:color w:val="000000"/>
              </w:rPr>
              <w:t>String</w:t>
            </w:r>
          </w:p>
        </w:tc>
        <w:tc>
          <w:tcPr>
            <w:tcW w:w="4410" w:type="dxa"/>
            <w:tcBorders>
              <w:top w:val="nil"/>
              <w:left w:val="nil"/>
              <w:bottom w:val="single" w:sz="4" w:space="0" w:color="000000"/>
              <w:right w:val="single" w:sz="4" w:space="0" w:color="000000"/>
            </w:tcBorders>
            <w:shd w:val="clear" w:color="auto" w:fill="E7E6E6"/>
          </w:tcPr>
          <w:p w14:paraId="56EB5BA7" w14:textId="77777777" w:rsidR="00143D3B" w:rsidRPr="003205A5" w:rsidRDefault="00B41BCE">
            <w:pPr>
              <w:spacing w:after="0" w:line="240" w:lineRule="auto"/>
              <w:rPr>
                <w:color w:val="000000"/>
              </w:rPr>
            </w:pPr>
            <w:r w:rsidRPr="003205A5">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1E280AB5" w14:textId="77777777" w:rsidR="00143D3B" w:rsidRPr="003205A5" w:rsidRDefault="00B41BCE">
            <w:pPr>
              <w:spacing w:after="0" w:line="240" w:lineRule="auto"/>
              <w:rPr>
                <w:color w:val="000000"/>
              </w:rPr>
            </w:pPr>
            <w:r w:rsidRPr="003205A5">
              <w:rPr>
                <w:color w:val="000000"/>
              </w:rPr>
              <w:t>"Uma string qualquer."</w:t>
            </w:r>
          </w:p>
        </w:tc>
      </w:tr>
      <w:tr w:rsidR="00143D3B" w:rsidRPr="003205A5" w14:paraId="134E4382"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18D8BA42" w14:textId="77777777" w:rsidR="00143D3B" w:rsidRPr="003205A5" w:rsidRDefault="00B41BCE">
            <w:pPr>
              <w:spacing w:after="0" w:line="240" w:lineRule="auto"/>
              <w:rPr>
                <w:color w:val="000000"/>
              </w:rPr>
            </w:pPr>
            <w:r w:rsidRPr="003205A5">
              <w:rPr>
                <w:color w:val="000000"/>
              </w:rPr>
              <w:t>TimeString</w:t>
            </w:r>
          </w:p>
        </w:tc>
        <w:tc>
          <w:tcPr>
            <w:tcW w:w="4410" w:type="dxa"/>
            <w:tcBorders>
              <w:top w:val="nil"/>
              <w:left w:val="nil"/>
              <w:bottom w:val="single" w:sz="4" w:space="0" w:color="000000"/>
              <w:right w:val="single" w:sz="4" w:space="0" w:color="000000"/>
            </w:tcBorders>
            <w:shd w:val="clear" w:color="auto" w:fill="E7E6E6"/>
          </w:tcPr>
          <w:p w14:paraId="4D6E32BE" w14:textId="03E65C02" w:rsidR="00143D3B" w:rsidRPr="003205A5" w:rsidRDefault="00B41BCE">
            <w:pPr>
              <w:spacing w:after="0" w:line="240" w:lineRule="auto"/>
              <w:rPr>
                <w:color w:val="000000"/>
              </w:rPr>
            </w:pPr>
            <w:r w:rsidRPr="003205A5">
              <w:rPr>
                <w:color w:val="000000"/>
              </w:rPr>
              <w:t>- Uma string que representa a hora conforme especificação RFC-</w:t>
            </w:r>
            <w:r w:rsidR="00523F52" w:rsidRPr="003205A5">
              <w:rPr>
                <w:color w:val="000000"/>
              </w:rPr>
              <w:t>3339, sempre</w:t>
            </w:r>
            <w:r w:rsidRPr="003205A5">
              <w:rPr>
                <w:color w:val="000000"/>
              </w:rPr>
              <w:t xml:space="preserve"> com a utilização de timezone UTC(UTC time format).</w:t>
            </w:r>
          </w:p>
        </w:tc>
        <w:tc>
          <w:tcPr>
            <w:tcW w:w="2790" w:type="dxa"/>
            <w:tcBorders>
              <w:top w:val="nil"/>
              <w:left w:val="nil"/>
              <w:bottom w:val="single" w:sz="4" w:space="0" w:color="000000"/>
              <w:right w:val="single" w:sz="4" w:space="0" w:color="000000"/>
            </w:tcBorders>
            <w:shd w:val="clear" w:color="auto" w:fill="E7E6E6"/>
          </w:tcPr>
          <w:p w14:paraId="179D9448" w14:textId="77777777" w:rsidR="00143D3B" w:rsidRPr="003205A5" w:rsidRDefault="00B41BCE">
            <w:pPr>
              <w:spacing w:after="0" w:line="240" w:lineRule="auto"/>
              <w:rPr>
                <w:color w:val="000000"/>
              </w:rPr>
            </w:pPr>
            <w:r w:rsidRPr="003205A5">
              <w:rPr>
                <w:color w:val="000000"/>
              </w:rPr>
              <w:t>"00:39:57Z"</w:t>
            </w:r>
          </w:p>
        </w:tc>
      </w:tr>
      <w:tr w:rsidR="00143D3B" w:rsidRPr="003205A5" w14:paraId="3A951A2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C80924A" w14:textId="77777777" w:rsidR="00143D3B" w:rsidRPr="003205A5" w:rsidRDefault="00B41BCE">
            <w:pPr>
              <w:spacing w:after="0" w:line="240" w:lineRule="auto"/>
              <w:rPr>
                <w:color w:val="000000"/>
              </w:rPr>
            </w:pPr>
            <w:r w:rsidRPr="003205A5">
              <w:rPr>
                <w:color w:val="000000"/>
              </w:rPr>
              <w:t>URIString</w:t>
            </w:r>
          </w:p>
        </w:tc>
        <w:tc>
          <w:tcPr>
            <w:tcW w:w="4410" w:type="dxa"/>
            <w:tcBorders>
              <w:top w:val="nil"/>
              <w:left w:val="nil"/>
              <w:bottom w:val="single" w:sz="4" w:space="0" w:color="000000"/>
              <w:right w:val="single" w:sz="4" w:space="0" w:color="000000"/>
            </w:tcBorders>
            <w:shd w:val="clear" w:color="auto" w:fill="E7E6E6"/>
          </w:tcPr>
          <w:p w14:paraId="2B790656" w14:textId="77777777" w:rsidR="00143D3B" w:rsidRPr="003205A5" w:rsidRDefault="00B41BCE">
            <w:pPr>
              <w:spacing w:after="0" w:line="240" w:lineRule="auto"/>
              <w:rPr>
                <w:color w:val="000000"/>
              </w:rPr>
            </w:pPr>
            <w:r w:rsidRPr="003205A5">
              <w:rPr>
                <w:color w:val="000000"/>
              </w:rPr>
              <w:t>- Uma string que representa URI válida.</w:t>
            </w:r>
          </w:p>
        </w:tc>
        <w:tc>
          <w:tcPr>
            <w:tcW w:w="2790" w:type="dxa"/>
            <w:tcBorders>
              <w:top w:val="nil"/>
              <w:left w:val="nil"/>
              <w:bottom w:val="single" w:sz="4" w:space="0" w:color="000000"/>
              <w:right w:val="single" w:sz="4" w:space="0" w:color="000000"/>
            </w:tcBorders>
            <w:shd w:val="clear" w:color="auto" w:fill="E7E6E6"/>
          </w:tcPr>
          <w:p w14:paraId="5CF4E8D5" w14:textId="77777777" w:rsidR="00143D3B" w:rsidRPr="003205A5" w:rsidRDefault="00B41BCE">
            <w:pPr>
              <w:spacing w:after="0" w:line="240" w:lineRule="auto"/>
              <w:rPr>
                <w:color w:val="000000"/>
              </w:rPr>
            </w:pPr>
            <w:r w:rsidRPr="003205A5">
              <w:rPr>
                <w:color w:val="000000"/>
              </w:rPr>
              <w:t>"http://www.google.com.br"</w:t>
            </w:r>
          </w:p>
        </w:tc>
      </w:tr>
      <w:tr w:rsidR="00143D3B" w:rsidRPr="003205A5" w14:paraId="6A072C40"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51A38A5" w14:textId="77777777" w:rsidR="00143D3B" w:rsidRPr="003205A5" w:rsidRDefault="00B41BCE">
            <w:pPr>
              <w:spacing w:after="0" w:line="240" w:lineRule="auto"/>
              <w:rPr>
                <w:color w:val="000000"/>
              </w:rPr>
            </w:pPr>
            <w:r w:rsidRPr="003205A5">
              <w:rPr>
                <w:color w:val="000000"/>
              </w:rPr>
              <w:t>CountryCode</w:t>
            </w:r>
          </w:p>
        </w:tc>
        <w:tc>
          <w:tcPr>
            <w:tcW w:w="4410" w:type="dxa"/>
            <w:tcBorders>
              <w:top w:val="nil"/>
              <w:left w:val="nil"/>
              <w:bottom w:val="single" w:sz="4" w:space="0" w:color="000000"/>
              <w:right w:val="single" w:sz="4" w:space="0" w:color="000000"/>
            </w:tcBorders>
            <w:shd w:val="clear" w:color="auto" w:fill="E7E6E6"/>
          </w:tcPr>
          <w:p w14:paraId="59FBD4ED" w14:textId="52B123CA" w:rsidR="00143D3B" w:rsidRPr="003205A5" w:rsidRDefault="00B41BCE">
            <w:pPr>
              <w:spacing w:after="0" w:line="240" w:lineRule="auto"/>
              <w:rPr>
                <w:color w:val="000000"/>
              </w:rPr>
            </w:pPr>
            <w:r w:rsidRPr="003205A5">
              <w:rPr>
                <w:color w:val="000000"/>
              </w:rPr>
              <w:t>- Código do pa</w:t>
            </w:r>
            <w:r w:rsidR="00524808">
              <w:rPr>
                <w:color w:val="000000"/>
              </w:rPr>
              <w:t>í</w:t>
            </w:r>
            <w:r w:rsidRPr="003205A5">
              <w:rPr>
                <w:color w:val="000000"/>
              </w:rPr>
              <w:t>s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2D2470C6" w14:textId="77777777" w:rsidR="00143D3B" w:rsidRPr="003205A5" w:rsidRDefault="00B41BCE">
            <w:pPr>
              <w:spacing w:after="0" w:line="240" w:lineRule="auto"/>
              <w:rPr>
                <w:color w:val="000000"/>
              </w:rPr>
            </w:pPr>
            <w:r w:rsidRPr="003205A5">
              <w:rPr>
                <w:color w:val="000000"/>
              </w:rPr>
              <w:t>"BRA"</w:t>
            </w:r>
          </w:p>
        </w:tc>
      </w:tr>
      <w:tr w:rsidR="00143D3B" w:rsidRPr="003205A5" w14:paraId="602E9FAA"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303988AA" w14:textId="77777777" w:rsidR="00143D3B" w:rsidRPr="003205A5" w:rsidRDefault="00B41BCE">
            <w:pPr>
              <w:spacing w:after="0" w:line="240" w:lineRule="auto"/>
              <w:rPr>
                <w:color w:val="000000"/>
              </w:rPr>
            </w:pPr>
            <w:r w:rsidRPr="003205A5">
              <w:rPr>
                <w:color w:val="000000"/>
              </w:rPr>
              <w:t>IbgeCode</w:t>
            </w:r>
          </w:p>
        </w:tc>
        <w:tc>
          <w:tcPr>
            <w:tcW w:w="4410" w:type="dxa"/>
            <w:tcBorders>
              <w:top w:val="nil"/>
              <w:left w:val="nil"/>
              <w:bottom w:val="single" w:sz="4" w:space="0" w:color="000000"/>
              <w:right w:val="single" w:sz="4" w:space="0" w:color="000000"/>
            </w:tcBorders>
            <w:shd w:val="clear" w:color="auto" w:fill="E7E6E6"/>
          </w:tcPr>
          <w:p w14:paraId="2A3CAD70" w14:textId="77777777" w:rsidR="00143D3B" w:rsidRPr="003205A5" w:rsidRDefault="00B41BCE">
            <w:pPr>
              <w:spacing w:after="0" w:line="240" w:lineRule="auto"/>
              <w:rPr>
                <w:color w:val="000000"/>
              </w:rPr>
            </w:pPr>
            <w:r w:rsidRPr="003205A5">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74D666B2" w14:textId="77777777" w:rsidR="00143D3B" w:rsidRPr="003205A5" w:rsidRDefault="00B41BCE">
            <w:pPr>
              <w:spacing w:after="0" w:line="240" w:lineRule="auto"/>
              <w:rPr>
                <w:color w:val="000000"/>
              </w:rPr>
            </w:pPr>
            <w:r w:rsidRPr="003205A5">
              <w:rPr>
                <w:color w:val="000000"/>
              </w:rPr>
              <w:t>"3550308"</w:t>
            </w:r>
          </w:p>
        </w:tc>
      </w:tr>
      <w:tr w:rsidR="00143D3B" w:rsidRPr="003205A5" w14:paraId="285E8CB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77B03743" w14:textId="77777777" w:rsidR="00143D3B" w:rsidRPr="003205A5" w:rsidRDefault="00B41BCE">
            <w:pPr>
              <w:spacing w:after="0" w:line="240" w:lineRule="auto"/>
              <w:rPr>
                <w:color w:val="000000"/>
              </w:rPr>
            </w:pPr>
            <w:r w:rsidRPr="003205A5">
              <w:rPr>
                <w:color w:val="000000"/>
              </w:rPr>
              <w:t>DateString</w:t>
            </w:r>
          </w:p>
        </w:tc>
        <w:tc>
          <w:tcPr>
            <w:tcW w:w="4410" w:type="dxa"/>
            <w:tcBorders>
              <w:top w:val="nil"/>
              <w:left w:val="nil"/>
              <w:bottom w:val="single" w:sz="4" w:space="0" w:color="000000"/>
              <w:right w:val="single" w:sz="4" w:space="0" w:color="000000"/>
            </w:tcBorders>
            <w:shd w:val="clear" w:color="auto" w:fill="E7E6E6"/>
          </w:tcPr>
          <w:p w14:paraId="3E4504DE" w14:textId="77777777" w:rsidR="00143D3B" w:rsidRPr="003205A5" w:rsidRDefault="00B41BCE">
            <w:pPr>
              <w:spacing w:after="0" w:line="240" w:lineRule="auto"/>
              <w:rPr>
                <w:color w:val="000000"/>
              </w:rPr>
            </w:pPr>
            <w:r w:rsidRPr="003205A5">
              <w:rPr>
                <w:color w:val="000000"/>
              </w:rPr>
              <w:t>- Uma string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8D8987B" w14:textId="77777777" w:rsidR="00143D3B" w:rsidRPr="003205A5" w:rsidRDefault="00B41BCE">
            <w:pPr>
              <w:spacing w:after="0" w:line="240" w:lineRule="auto"/>
              <w:rPr>
                <w:color w:val="000000"/>
              </w:rPr>
            </w:pPr>
            <w:r w:rsidRPr="003205A5">
              <w:rPr>
                <w:color w:val="000000"/>
              </w:rPr>
              <w:t>"2014-03-19"</w:t>
            </w:r>
          </w:p>
        </w:tc>
      </w:tr>
    </w:tbl>
    <w:p w14:paraId="4E49F16C" w14:textId="77777777" w:rsidR="00143D3B" w:rsidRPr="003205A5" w:rsidRDefault="00143D3B"/>
    <w:p w14:paraId="188EDBE2" w14:textId="77777777" w:rsidR="00375A05" w:rsidRDefault="00375A05" w:rsidP="00375A05">
      <w:pPr>
        <w:pStyle w:val="Heading1"/>
        <w:rPr>
          <w:b/>
          <w:bCs/>
        </w:rPr>
      </w:pPr>
      <w:bookmarkStart w:id="18" w:name="_Toc104905990"/>
      <w:r>
        <w:rPr>
          <w:b/>
          <w:bCs/>
        </w:rPr>
        <w:t>Pagina</w:t>
      </w:r>
      <w:r w:rsidRPr="00046064">
        <w:rPr>
          <w:b/>
          <w:bCs/>
        </w:rPr>
        <w:t>ç</w:t>
      </w:r>
      <w:r>
        <w:rPr>
          <w:b/>
          <w:bCs/>
        </w:rPr>
        <w:t>ão</w:t>
      </w:r>
      <w:bookmarkEnd w:id="18"/>
    </w:p>
    <w:tbl>
      <w:tblPr>
        <w:tblpPr w:leftFromText="141" w:rightFromText="141" w:vertAnchor="page" w:horzAnchor="margin" w:tblpY="2206"/>
        <w:tblW w:w="8815" w:type="dxa"/>
        <w:tblCellMar>
          <w:left w:w="70" w:type="dxa"/>
          <w:right w:w="70" w:type="dxa"/>
        </w:tblCellMar>
        <w:tblLook w:val="04A0" w:firstRow="1" w:lastRow="0" w:firstColumn="1" w:lastColumn="0" w:noHBand="0" w:noVBand="1"/>
      </w:tblPr>
      <w:tblGrid>
        <w:gridCol w:w="1705"/>
        <w:gridCol w:w="4320"/>
        <w:gridCol w:w="2790"/>
      </w:tblGrid>
      <w:tr w:rsidR="00375A05" w:rsidRPr="002F4ABC" w14:paraId="7B34DD41" w14:textId="77777777" w:rsidTr="00F5030A">
        <w:trPr>
          <w:trHeight w:val="350"/>
        </w:trPr>
        <w:tc>
          <w:tcPr>
            <w:tcW w:w="1705" w:type="dxa"/>
            <w:tcBorders>
              <w:top w:val="single" w:sz="4" w:space="0" w:color="auto"/>
              <w:left w:val="single" w:sz="4" w:space="0" w:color="auto"/>
              <w:bottom w:val="single" w:sz="4" w:space="0" w:color="auto"/>
              <w:right w:val="single" w:sz="4" w:space="0" w:color="auto"/>
            </w:tcBorders>
            <w:shd w:val="clear" w:color="auto" w:fill="E7E6E6"/>
          </w:tcPr>
          <w:p w14:paraId="3B961A36" w14:textId="77777777" w:rsidR="00375A05" w:rsidRPr="00215AB9" w:rsidRDefault="00375A05" w:rsidP="00F5030A">
            <w:pPr>
              <w:spacing w:after="0" w:line="240" w:lineRule="auto"/>
              <w:rPr>
                <w:rFonts w:eastAsia="Times New Roman"/>
                <w:b/>
                <w:bCs/>
                <w:color w:val="000000"/>
              </w:rPr>
            </w:pPr>
            <w:r w:rsidRPr="00215AB9">
              <w:rPr>
                <w:rFonts w:eastAsia="Times New Roman"/>
                <w:b/>
                <w:bCs/>
                <w:color w:val="000000"/>
              </w:rPr>
              <w:t>Nome do Campo</w:t>
            </w:r>
          </w:p>
        </w:tc>
        <w:tc>
          <w:tcPr>
            <w:tcW w:w="4320" w:type="dxa"/>
            <w:tcBorders>
              <w:top w:val="single" w:sz="4" w:space="0" w:color="auto"/>
              <w:left w:val="nil"/>
              <w:bottom w:val="single" w:sz="4" w:space="0" w:color="auto"/>
              <w:right w:val="single" w:sz="4" w:space="0" w:color="auto"/>
            </w:tcBorders>
            <w:shd w:val="clear" w:color="auto" w:fill="E7E6E6"/>
          </w:tcPr>
          <w:p w14:paraId="08784A6F" w14:textId="77777777" w:rsidR="00375A05" w:rsidRPr="00215AB9" w:rsidRDefault="00375A05" w:rsidP="00F5030A">
            <w:pPr>
              <w:spacing w:after="0" w:line="240" w:lineRule="auto"/>
              <w:rPr>
                <w:rFonts w:eastAsia="Times New Roman"/>
                <w:b/>
                <w:bCs/>
                <w:color w:val="000000"/>
              </w:rPr>
            </w:pPr>
            <w:r w:rsidRPr="00215AB9">
              <w:rPr>
                <w:rFonts w:eastAsia="Times New Roman"/>
                <w:b/>
                <w:bCs/>
                <w:color w:val="000000"/>
              </w:rPr>
              <w:t>Descri</w:t>
            </w:r>
            <w:r w:rsidRPr="00215AB9">
              <w:rPr>
                <w:b/>
                <w:bCs/>
              </w:rPr>
              <w:t>ção</w:t>
            </w:r>
          </w:p>
        </w:tc>
        <w:tc>
          <w:tcPr>
            <w:tcW w:w="2790" w:type="dxa"/>
            <w:tcBorders>
              <w:top w:val="single" w:sz="4" w:space="0" w:color="auto"/>
              <w:left w:val="nil"/>
              <w:bottom w:val="single" w:sz="4" w:space="0" w:color="auto"/>
              <w:right w:val="single" w:sz="4" w:space="0" w:color="auto"/>
            </w:tcBorders>
            <w:shd w:val="clear" w:color="auto" w:fill="E7E6E6"/>
          </w:tcPr>
          <w:p w14:paraId="09CC3C60" w14:textId="77777777" w:rsidR="00375A05" w:rsidRPr="00215AB9" w:rsidRDefault="00375A05" w:rsidP="00F5030A">
            <w:pPr>
              <w:spacing w:after="0" w:line="240" w:lineRule="auto"/>
              <w:rPr>
                <w:rFonts w:eastAsia="Times New Roman"/>
                <w:b/>
                <w:bCs/>
                <w:color w:val="000000"/>
              </w:rPr>
            </w:pPr>
            <w:r w:rsidRPr="00215AB9">
              <w:rPr>
                <w:rFonts w:eastAsia="Times New Roman"/>
                <w:b/>
                <w:bCs/>
                <w:color w:val="000000"/>
              </w:rPr>
              <w:t>Exemplo de Valor</w:t>
            </w:r>
          </w:p>
        </w:tc>
      </w:tr>
      <w:tr w:rsidR="00375A05" w:rsidRPr="002F4ABC" w14:paraId="7FA6EF03" w14:textId="77777777" w:rsidTr="00F5030A">
        <w:trPr>
          <w:trHeight w:val="533"/>
        </w:trPr>
        <w:tc>
          <w:tcPr>
            <w:tcW w:w="1705" w:type="dxa"/>
            <w:tcBorders>
              <w:top w:val="single" w:sz="4" w:space="0" w:color="auto"/>
              <w:left w:val="single" w:sz="4" w:space="0" w:color="auto"/>
              <w:bottom w:val="single" w:sz="4" w:space="0" w:color="auto"/>
              <w:right w:val="single" w:sz="4" w:space="0" w:color="auto"/>
            </w:tcBorders>
            <w:shd w:val="clear" w:color="auto" w:fill="E7E6E6"/>
            <w:hideMark/>
          </w:tcPr>
          <w:p w14:paraId="3618F12A" w14:textId="77777777" w:rsidR="00375A05" w:rsidRPr="002F4ABC" w:rsidRDefault="00375A05" w:rsidP="00F5030A">
            <w:pPr>
              <w:spacing w:after="0" w:line="240" w:lineRule="auto"/>
              <w:rPr>
                <w:rFonts w:eastAsia="Times New Roman"/>
                <w:color w:val="000000"/>
              </w:rPr>
            </w:pPr>
            <w:proofErr w:type="spellStart"/>
            <w:r>
              <w:rPr>
                <w:rFonts w:eastAsia="Times New Roman"/>
                <w:color w:val="000000"/>
              </w:rPr>
              <w:t>page</w:t>
            </w:r>
            <w:proofErr w:type="spellEnd"/>
          </w:p>
        </w:tc>
        <w:tc>
          <w:tcPr>
            <w:tcW w:w="4320" w:type="dxa"/>
            <w:tcBorders>
              <w:top w:val="single" w:sz="4" w:space="0" w:color="auto"/>
              <w:left w:val="nil"/>
              <w:bottom w:val="single" w:sz="4" w:space="0" w:color="auto"/>
              <w:right w:val="single" w:sz="4" w:space="0" w:color="auto"/>
            </w:tcBorders>
            <w:shd w:val="clear" w:color="auto" w:fill="E7E6E6"/>
            <w:hideMark/>
          </w:tcPr>
          <w:p w14:paraId="75E8971F" w14:textId="77777777" w:rsidR="00375A05" w:rsidRPr="002F4ABC" w:rsidRDefault="00375A05" w:rsidP="00F5030A">
            <w:pPr>
              <w:spacing w:after="0" w:line="240" w:lineRule="auto"/>
              <w:rPr>
                <w:rFonts w:eastAsia="Times New Roman"/>
                <w:color w:val="000000"/>
              </w:rPr>
            </w:pPr>
            <w:r>
              <w:rPr>
                <w:rFonts w:eastAsia="Times New Roman"/>
                <w:color w:val="000000"/>
              </w:rPr>
              <w:t>A numera</w:t>
            </w:r>
            <w:r w:rsidRPr="007F5B9E">
              <w:t>ç</w:t>
            </w:r>
            <w:r>
              <w:t>ão da página que está sendo requisitada.</w:t>
            </w:r>
          </w:p>
        </w:tc>
        <w:tc>
          <w:tcPr>
            <w:tcW w:w="2790" w:type="dxa"/>
            <w:tcBorders>
              <w:top w:val="single" w:sz="4" w:space="0" w:color="auto"/>
              <w:left w:val="nil"/>
              <w:bottom w:val="single" w:sz="4" w:space="0" w:color="auto"/>
              <w:right w:val="single" w:sz="4" w:space="0" w:color="auto"/>
            </w:tcBorders>
            <w:shd w:val="clear" w:color="auto" w:fill="E7E6E6"/>
            <w:hideMark/>
          </w:tcPr>
          <w:p w14:paraId="76FA694F" w14:textId="77777777" w:rsidR="00375A05" w:rsidRPr="002F4ABC" w:rsidRDefault="00375A05" w:rsidP="00F5030A">
            <w:pPr>
              <w:spacing w:after="0" w:line="240" w:lineRule="auto"/>
              <w:rPr>
                <w:rFonts w:eastAsia="Times New Roman"/>
                <w:color w:val="000000"/>
              </w:rPr>
            </w:pPr>
            <w:r>
              <w:rPr>
                <w:rFonts w:eastAsia="Times New Roman"/>
                <w:color w:val="000000"/>
              </w:rPr>
              <w:t>3</w:t>
            </w:r>
          </w:p>
        </w:tc>
      </w:tr>
      <w:tr w:rsidR="00375A05" w:rsidRPr="002F4ABC" w14:paraId="1CE3EDEB" w14:textId="77777777" w:rsidTr="00F5030A">
        <w:trPr>
          <w:trHeight w:val="443"/>
        </w:trPr>
        <w:tc>
          <w:tcPr>
            <w:tcW w:w="1705" w:type="dxa"/>
            <w:tcBorders>
              <w:top w:val="nil"/>
              <w:left w:val="single" w:sz="4" w:space="0" w:color="auto"/>
              <w:bottom w:val="single" w:sz="4" w:space="0" w:color="auto"/>
              <w:right w:val="single" w:sz="4" w:space="0" w:color="auto"/>
            </w:tcBorders>
            <w:shd w:val="clear" w:color="auto" w:fill="E7E6E6"/>
            <w:hideMark/>
          </w:tcPr>
          <w:p w14:paraId="422C34E9" w14:textId="77777777" w:rsidR="00375A05" w:rsidRPr="002F4ABC" w:rsidRDefault="00375A05" w:rsidP="00F5030A">
            <w:pPr>
              <w:spacing w:after="0" w:line="240" w:lineRule="auto"/>
              <w:rPr>
                <w:rFonts w:eastAsia="Times New Roman"/>
                <w:color w:val="000000"/>
              </w:rPr>
            </w:pPr>
            <w:proofErr w:type="spellStart"/>
            <w:r>
              <w:rPr>
                <w:rFonts w:eastAsia="Times New Roman"/>
                <w:color w:val="000000"/>
              </w:rPr>
              <w:t>page-size</w:t>
            </w:r>
            <w:proofErr w:type="spellEnd"/>
          </w:p>
        </w:tc>
        <w:tc>
          <w:tcPr>
            <w:tcW w:w="4320" w:type="dxa"/>
            <w:tcBorders>
              <w:top w:val="nil"/>
              <w:left w:val="nil"/>
              <w:bottom w:val="single" w:sz="4" w:space="0" w:color="auto"/>
              <w:right w:val="single" w:sz="4" w:space="0" w:color="auto"/>
            </w:tcBorders>
            <w:shd w:val="clear" w:color="auto" w:fill="E7E6E6"/>
            <w:hideMark/>
          </w:tcPr>
          <w:p w14:paraId="34F69AFF" w14:textId="77777777" w:rsidR="00375A05" w:rsidRPr="002F4ABC" w:rsidRDefault="00375A05" w:rsidP="00F5030A">
            <w:pPr>
              <w:spacing w:after="0" w:line="240" w:lineRule="auto"/>
              <w:rPr>
                <w:rFonts w:eastAsia="Times New Roman"/>
                <w:color w:val="000000"/>
              </w:rPr>
            </w:pPr>
            <w:r>
              <w:rPr>
                <w:rFonts w:eastAsia="Times New Roman"/>
                <w:color w:val="000000"/>
              </w:rPr>
              <w:t>Número de registros por página</w:t>
            </w:r>
          </w:p>
        </w:tc>
        <w:tc>
          <w:tcPr>
            <w:tcW w:w="2790" w:type="dxa"/>
            <w:tcBorders>
              <w:top w:val="nil"/>
              <w:left w:val="nil"/>
              <w:bottom w:val="single" w:sz="4" w:space="0" w:color="auto"/>
              <w:right w:val="single" w:sz="4" w:space="0" w:color="auto"/>
            </w:tcBorders>
            <w:shd w:val="clear" w:color="auto" w:fill="E7E6E6"/>
            <w:hideMark/>
          </w:tcPr>
          <w:p w14:paraId="73A505FF" w14:textId="77777777" w:rsidR="00375A05" w:rsidRPr="002F4ABC" w:rsidRDefault="00375A05" w:rsidP="00F5030A">
            <w:pPr>
              <w:spacing w:after="0" w:line="240" w:lineRule="auto"/>
              <w:rPr>
                <w:rFonts w:eastAsia="Times New Roman"/>
                <w:color w:val="000000"/>
              </w:rPr>
            </w:pPr>
            <w:r>
              <w:rPr>
                <w:rFonts w:eastAsia="Times New Roman"/>
                <w:color w:val="000000"/>
              </w:rPr>
              <w:t>10</w:t>
            </w:r>
          </w:p>
        </w:tc>
      </w:tr>
    </w:tbl>
    <w:p w14:paraId="6F2B0199" w14:textId="77777777" w:rsidR="00375A05" w:rsidRPr="00296D1E" w:rsidRDefault="00375A05" w:rsidP="00375A05"/>
    <w:p w14:paraId="5FE93162" w14:textId="77777777" w:rsidR="00375A05" w:rsidRDefault="00375A05" w:rsidP="00375A05">
      <w:pPr>
        <w:rPr>
          <w:b/>
          <w:bCs/>
          <w:sz w:val="28"/>
          <w:szCs w:val="28"/>
        </w:rPr>
      </w:pPr>
    </w:p>
    <w:p w14:paraId="10185E89" w14:textId="77777777" w:rsidR="00375A05" w:rsidRPr="00296D1E" w:rsidRDefault="00375A05" w:rsidP="00375A05">
      <w:r>
        <w:t>Como padrão das API elas podem conter o recurso pagina</w:t>
      </w:r>
      <w:r w:rsidRPr="007F5B9E">
        <w:t>ç</w:t>
      </w:r>
      <w:r>
        <w:t>ão. Este recurso é usado em caso a quantidade de registros justifique a pagina</w:t>
      </w:r>
      <w:r w:rsidRPr="007F5B9E">
        <w:t>ç</w:t>
      </w:r>
      <w:r>
        <w:t xml:space="preserve">ão. </w:t>
      </w:r>
    </w:p>
    <w:p w14:paraId="11EF70C2" w14:textId="77777777" w:rsidR="00375A05" w:rsidRPr="00820CFF" w:rsidRDefault="00375A05" w:rsidP="00375A05">
      <w:r>
        <w:t>Na pagina</w:t>
      </w:r>
      <w:r w:rsidRPr="007F5B9E">
        <w:t>ç</w:t>
      </w:r>
      <w:r>
        <w:t>ão deverão ser usados par</w:t>
      </w:r>
      <w:r w:rsidRPr="00215AB9">
        <w:t>â</w:t>
      </w:r>
      <w:r>
        <w:t>metros de query no seguinte formato:</w:t>
      </w:r>
    </w:p>
    <w:p w14:paraId="29C584CA" w14:textId="77777777" w:rsidR="00375A05" w:rsidRPr="00820CFF" w:rsidRDefault="00375A05" w:rsidP="00375A05">
      <w:pPr>
        <w:rPr>
          <w:lang w:val="en-US"/>
        </w:rPr>
      </w:pPr>
      <w:r w:rsidRPr="00820CFF">
        <w:rPr>
          <w:highlight w:val="lightGray"/>
          <w:lang w:val="en-US"/>
        </w:rPr>
        <w:t>GET {</w:t>
      </w:r>
      <w:proofErr w:type="spellStart"/>
      <w:r w:rsidRPr="00820CFF">
        <w:rPr>
          <w:highlight w:val="lightGray"/>
          <w:lang w:val="en-US"/>
        </w:rPr>
        <w:t>uri</w:t>
      </w:r>
      <w:proofErr w:type="spellEnd"/>
      <w:r w:rsidRPr="00820CFF">
        <w:rPr>
          <w:highlight w:val="lightGray"/>
          <w:lang w:val="en-US"/>
        </w:rPr>
        <w:t>}?</w:t>
      </w:r>
      <w:r w:rsidRPr="00820CFF">
        <w:rPr>
          <w:b/>
          <w:bCs/>
          <w:highlight w:val="lightGray"/>
          <w:lang w:val="en-US"/>
        </w:rPr>
        <w:t>page</w:t>
      </w:r>
      <w:r w:rsidRPr="00820CFF">
        <w:rPr>
          <w:highlight w:val="lightGray"/>
          <w:lang w:val="en-US"/>
        </w:rPr>
        <w:t>=3&amp;</w:t>
      </w:r>
      <w:r w:rsidRPr="00820CFF">
        <w:rPr>
          <w:b/>
          <w:bCs/>
          <w:highlight w:val="lightGray"/>
          <w:lang w:val="en-US"/>
        </w:rPr>
        <w:t>page-size</w:t>
      </w:r>
      <w:r w:rsidRPr="00820CFF">
        <w:rPr>
          <w:highlight w:val="lightGray"/>
          <w:lang w:val="en-US"/>
        </w:rPr>
        <w:t>=10</w:t>
      </w:r>
    </w:p>
    <w:p w14:paraId="198409B5" w14:textId="77777777" w:rsidR="00375A05" w:rsidRDefault="00375A05" w:rsidP="00375A05">
      <w:pPr>
        <w:rPr>
          <w:b/>
          <w:bCs/>
          <w:sz w:val="28"/>
          <w:szCs w:val="28"/>
          <w:lang w:val="en-US"/>
        </w:rPr>
      </w:pPr>
    </w:p>
    <w:p w14:paraId="797533CD" w14:textId="77777777" w:rsidR="00375A05" w:rsidRDefault="00375A05" w:rsidP="00375A05">
      <w:pPr>
        <w:rPr>
          <w:b/>
          <w:bCs/>
          <w:sz w:val="28"/>
          <w:szCs w:val="28"/>
          <w:lang w:val="en-US"/>
        </w:rPr>
      </w:pPr>
    </w:p>
    <w:p w14:paraId="20513184" w14:textId="77777777" w:rsidR="00375A05" w:rsidRDefault="00375A05" w:rsidP="00375A05">
      <w:pPr>
        <w:rPr>
          <w:b/>
          <w:bCs/>
          <w:sz w:val="28"/>
          <w:szCs w:val="28"/>
          <w:lang w:val="en-US"/>
        </w:rPr>
      </w:pPr>
    </w:p>
    <w:p w14:paraId="65E55A1C" w14:textId="77777777" w:rsidR="00375A05" w:rsidRPr="00D03F40" w:rsidRDefault="00375A05" w:rsidP="00375A05">
      <w:pPr>
        <w:rPr>
          <w:b/>
          <w:bCs/>
          <w:sz w:val="28"/>
          <w:szCs w:val="28"/>
        </w:rPr>
      </w:pPr>
      <w:r w:rsidRPr="00D03F40">
        <w:rPr>
          <w:b/>
          <w:bCs/>
          <w:sz w:val="28"/>
          <w:szCs w:val="28"/>
        </w:rPr>
        <w:t>Regras de Paginação</w:t>
      </w:r>
    </w:p>
    <w:p w14:paraId="2ABED71D" w14:textId="77777777" w:rsidR="00375A05" w:rsidRDefault="00375A05" w:rsidP="00375A05">
      <w:r>
        <w:t>Para o funcionamento adequado da pagina</w:t>
      </w:r>
      <w:r w:rsidRPr="007F5B9E">
        <w:t>ç</w:t>
      </w:r>
      <w:r>
        <w:t>ão é requerido um tamanho máximo de página de 1000 registros. Em caso de requisi</w:t>
      </w:r>
      <w:r w:rsidRPr="007F5B9E">
        <w:t>ç</w:t>
      </w:r>
      <w:r>
        <w:t xml:space="preserve">ão com uma quantidade maior que o suportado será retornado o código </w:t>
      </w:r>
      <w:r w:rsidRPr="00D70CED">
        <w:rPr>
          <w:i/>
          <w:iCs/>
        </w:rPr>
        <w:t xml:space="preserve">422 </w:t>
      </w:r>
      <w:proofErr w:type="spellStart"/>
      <w:r w:rsidRPr="00D70CED">
        <w:rPr>
          <w:i/>
          <w:iCs/>
        </w:rPr>
        <w:t>Unprocessable</w:t>
      </w:r>
      <w:proofErr w:type="spellEnd"/>
      <w:r w:rsidRPr="00D70CED">
        <w:rPr>
          <w:i/>
          <w:iCs/>
        </w:rPr>
        <w:t xml:space="preserve"> </w:t>
      </w:r>
      <w:proofErr w:type="spellStart"/>
      <w:r w:rsidRPr="00D70CED">
        <w:rPr>
          <w:i/>
          <w:iCs/>
        </w:rPr>
        <w:t>Entity</w:t>
      </w:r>
      <w:proofErr w:type="spellEnd"/>
      <w:r>
        <w:t>.</w:t>
      </w:r>
    </w:p>
    <w:p w14:paraId="16F2D506" w14:textId="77777777" w:rsidR="00375A05" w:rsidRDefault="00B41BCE" w:rsidP="007A2AAA">
      <w:r w:rsidRPr="003205A5">
        <w:br w:type="page"/>
      </w:r>
    </w:p>
    <w:p w14:paraId="2DE72BFA" w14:textId="77777777" w:rsidR="00375A05" w:rsidRDefault="00375A05" w:rsidP="007A2AAA"/>
    <w:p w14:paraId="0AF99032" w14:textId="77777777" w:rsidR="002473D7" w:rsidRDefault="002473D7" w:rsidP="002473D7">
      <w:pPr>
        <w:pStyle w:val="Heading1"/>
        <w:rPr>
          <w:b/>
          <w:bCs/>
        </w:rPr>
      </w:pPr>
      <w:bookmarkStart w:id="19" w:name="_Toc104905991"/>
      <w:r>
        <w:rPr>
          <w:b/>
          <w:bCs/>
        </w:rPr>
        <w:t>Requisitos não funcionais</w:t>
      </w:r>
      <w:bookmarkEnd w:id="19"/>
    </w:p>
    <w:p w14:paraId="2823371B" w14:textId="77777777" w:rsidR="00143D3B" w:rsidRPr="003205A5" w:rsidRDefault="00143D3B"/>
    <w:p w14:paraId="6A05CA2B" w14:textId="77777777" w:rsidR="00143D3B" w:rsidRPr="003205A5" w:rsidRDefault="00B41BCE">
      <w:r w:rsidRPr="003205A5">
        <w:rPr>
          <w:b/>
          <w:sz w:val="28"/>
          <w:szCs w:val="28"/>
        </w:rPr>
        <w:t>Disponibilidade das APIs</w:t>
      </w:r>
    </w:p>
    <w:p w14:paraId="7B29B8C5" w14:textId="77777777" w:rsidR="00143D3B" w:rsidRPr="003205A5" w:rsidRDefault="00143D3B"/>
    <w:p w14:paraId="0AA26604" w14:textId="77777777" w:rsidR="00143D3B" w:rsidRPr="003205A5" w:rsidRDefault="00B41BCE">
      <w:r w:rsidRPr="003205A5">
        <w:t>A disponibilidade é checada no endpoint GET /discovery/status, conforme foi documentada no item API de Status.</w:t>
      </w:r>
    </w:p>
    <w:p w14:paraId="13305217" w14:textId="77777777" w:rsidR="00143D3B" w:rsidRPr="003205A5" w:rsidRDefault="00B41BCE">
      <w:r w:rsidRPr="003205A5">
        <w:t xml:space="preserve">A API de status receberá a requisição a cada 30 segundos com timout de 1s. Serão considerados como </w:t>
      </w:r>
      <w:r w:rsidRPr="003205A5">
        <w:rPr>
          <w:i/>
          <w:u w:val="single"/>
        </w:rPr>
        <w:t>uptime</w:t>
      </w:r>
      <w:r w:rsidRPr="003205A5">
        <w:t xml:space="preserve"> se o retorno for “OKAY” e Downtime para os retornos:</w:t>
      </w:r>
    </w:p>
    <w:p w14:paraId="3FC9FD65" w14:textId="77777777" w:rsidR="00143D3B" w:rsidRPr="003205A5" w:rsidRDefault="00B41BCE">
      <w:pPr>
        <w:numPr>
          <w:ilvl w:val="0"/>
          <w:numId w:val="4"/>
        </w:numPr>
        <w:pBdr>
          <w:top w:val="nil"/>
          <w:left w:val="nil"/>
          <w:bottom w:val="nil"/>
          <w:right w:val="nil"/>
          <w:between w:val="nil"/>
        </w:pBdr>
        <w:spacing w:after="0"/>
      </w:pPr>
      <w:r w:rsidRPr="003205A5">
        <w:rPr>
          <w:color w:val="000000"/>
        </w:rPr>
        <w:t>PARTIAL_FAILURE</w:t>
      </w:r>
    </w:p>
    <w:p w14:paraId="430AD8A5" w14:textId="77777777" w:rsidR="00143D3B" w:rsidRPr="003205A5" w:rsidRDefault="00B41BCE">
      <w:pPr>
        <w:numPr>
          <w:ilvl w:val="0"/>
          <w:numId w:val="4"/>
        </w:numPr>
        <w:pBdr>
          <w:top w:val="nil"/>
          <w:left w:val="nil"/>
          <w:bottom w:val="nil"/>
          <w:right w:val="nil"/>
          <w:between w:val="nil"/>
        </w:pBdr>
        <w:spacing w:after="0"/>
      </w:pPr>
      <w:r w:rsidRPr="003205A5">
        <w:rPr>
          <w:color w:val="000000"/>
        </w:rPr>
        <w:t>SCHEDULED_OUTAGE</w:t>
      </w:r>
    </w:p>
    <w:p w14:paraId="1225FA53" w14:textId="77777777" w:rsidR="00143D3B" w:rsidRPr="003205A5" w:rsidRDefault="00B41BCE">
      <w:pPr>
        <w:numPr>
          <w:ilvl w:val="0"/>
          <w:numId w:val="5"/>
        </w:numPr>
        <w:pBdr>
          <w:top w:val="nil"/>
          <w:left w:val="nil"/>
          <w:bottom w:val="nil"/>
          <w:right w:val="nil"/>
          <w:between w:val="nil"/>
        </w:pBdr>
        <w:spacing w:after="0"/>
      </w:pPr>
      <w:r w:rsidRPr="003205A5">
        <w:rPr>
          <w:color w:val="000000"/>
        </w:rPr>
        <w:t xml:space="preserve"> Se a requisição for realizada entre o período de 01h e 07h, o contador de SCHEDULED_OUTAGE é iniciado com 30 segundos acrescidos;</w:t>
      </w:r>
    </w:p>
    <w:p w14:paraId="56010776" w14:textId="77777777" w:rsidR="00143D3B" w:rsidRPr="003205A5" w:rsidRDefault="00B41BCE">
      <w:pPr>
        <w:numPr>
          <w:ilvl w:val="0"/>
          <w:numId w:val="5"/>
        </w:numPr>
        <w:pBdr>
          <w:top w:val="nil"/>
          <w:left w:val="nil"/>
          <w:bottom w:val="nil"/>
          <w:right w:val="nil"/>
          <w:between w:val="nil"/>
        </w:pBdr>
        <w:spacing w:after="0"/>
      </w:pPr>
      <w:r w:rsidRPr="003205A5">
        <w:rPr>
          <w:color w:val="000000"/>
        </w:rPr>
        <w:t>Cada nova requisição vai adicionando 30 segundos mais ao contador de SCHEDULED_OUTAGE, até que uma requisição volte outro valor ou a requisição for feita depois das 07h.</w:t>
      </w:r>
    </w:p>
    <w:p w14:paraId="00881462" w14:textId="77777777" w:rsidR="00143D3B" w:rsidRPr="003205A5" w:rsidRDefault="00143D3B">
      <w:pPr>
        <w:pBdr>
          <w:top w:val="nil"/>
          <w:left w:val="nil"/>
          <w:bottom w:val="nil"/>
          <w:right w:val="nil"/>
          <w:between w:val="nil"/>
        </w:pBdr>
        <w:spacing w:after="0"/>
        <w:ind w:left="765"/>
        <w:rPr>
          <w:color w:val="000000"/>
        </w:rPr>
      </w:pPr>
    </w:p>
    <w:p w14:paraId="7F82B742" w14:textId="77777777" w:rsidR="00143D3B" w:rsidRPr="003205A5" w:rsidRDefault="00B41BCE">
      <w:pPr>
        <w:numPr>
          <w:ilvl w:val="0"/>
          <w:numId w:val="4"/>
        </w:numPr>
        <w:pBdr>
          <w:top w:val="nil"/>
          <w:left w:val="nil"/>
          <w:bottom w:val="nil"/>
          <w:right w:val="nil"/>
          <w:between w:val="nil"/>
        </w:pBdr>
        <w:spacing w:after="0"/>
      </w:pPr>
      <w:r w:rsidRPr="003205A5">
        <w:rPr>
          <w:color w:val="000000"/>
        </w:rPr>
        <w:t>UNAVAILABLE</w:t>
      </w:r>
    </w:p>
    <w:p w14:paraId="54BD6001" w14:textId="77777777" w:rsidR="00143D3B" w:rsidRPr="003205A5" w:rsidRDefault="00B41BCE">
      <w:pPr>
        <w:numPr>
          <w:ilvl w:val="0"/>
          <w:numId w:val="1"/>
        </w:numPr>
        <w:pBdr>
          <w:top w:val="nil"/>
          <w:left w:val="nil"/>
          <w:bottom w:val="nil"/>
          <w:right w:val="nil"/>
          <w:between w:val="nil"/>
        </w:pBdr>
        <w:spacing w:after="0"/>
      </w:pPr>
      <w:r w:rsidRPr="003205A5">
        <w:rPr>
          <w:color w:val="000000"/>
        </w:rPr>
        <w:t>Se a requisição for realizada entre o período de 07h e 01h;</w:t>
      </w:r>
    </w:p>
    <w:p w14:paraId="0018E381" w14:textId="77777777" w:rsidR="00143D3B" w:rsidRPr="003205A5" w:rsidRDefault="00B41BCE">
      <w:pPr>
        <w:numPr>
          <w:ilvl w:val="0"/>
          <w:numId w:val="1"/>
        </w:numPr>
        <w:pBdr>
          <w:top w:val="nil"/>
          <w:left w:val="nil"/>
          <w:bottom w:val="nil"/>
          <w:right w:val="nil"/>
          <w:between w:val="nil"/>
        </w:pBdr>
        <w:spacing w:after="0"/>
      </w:pPr>
      <w:r w:rsidRPr="003205A5">
        <w:rPr>
          <w:color w:val="000000"/>
        </w:rPr>
        <w:t>Se serviço não responder a requisição;</w:t>
      </w:r>
    </w:p>
    <w:p w14:paraId="55DC76DF" w14:textId="77777777" w:rsidR="00143D3B" w:rsidRPr="003205A5" w:rsidRDefault="00B41BCE">
      <w:pPr>
        <w:numPr>
          <w:ilvl w:val="0"/>
          <w:numId w:val="1"/>
        </w:numPr>
        <w:pBdr>
          <w:top w:val="nil"/>
          <w:left w:val="nil"/>
          <w:bottom w:val="nil"/>
          <w:right w:val="nil"/>
          <w:between w:val="nil"/>
        </w:pBdr>
        <w:spacing w:after="0"/>
        <w:rPr>
          <w:color w:val="000000" w:themeColor="text1"/>
        </w:rPr>
      </w:pPr>
      <w:r w:rsidRPr="0C052658">
        <w:rPr>
          <w:color w:val="000000" w:themeColor="text1"/>
        </w:rPr>
        <w:t>O contador de downtime é iniciado com 30 segundos acrescidos;</w:t>
      </w:r>
    </w:p>
    <w:p w14:paraId="05C92CE5" w14:textId="77777777" w:rsidR="00143D3B" w:rsidRPr="003205A5" w:rsidRDefault="00B41BCE">
      <w:pPr>
        <w:numPr>
          <w:ilvl w:val="0"/>
          <w:numId w:val="1"/>
        </w:numPr>
        <w:pBdr>
          <w:top w:val="nil"/>
          <w:left w:val="nil"/>
          <w:bottom w:val="nil"/>
          <w:right w:val="nil"/>
          <w:between w:val="nil"/>
        </w:pBdr>
        <w:rPr>
          <w:color w:val="000000" w:themeColor="text1"/>
        </w:rPr>
      </w:pPr>
      <w:r w:rsidRPr="0C052658">
        <w:rPr>
          <w:color w:val="000000" w:themeColor="text1"/>
        </w:rPr>
        <w:t>Cada nova requisição adicionará 30 segundos a mais ao contador de downtime, até que uma requisição retorne OK.</w:t>
      </w:r>
    </w:p>
    <w:p w14:paraId="11CC132D" w14:textId="77777777" w:rsidR="00143D3B" w:rsidRPr="003205A5" w:rsidRDefault="00B41BCE">
      <w:pPr>
        <w:rPr>
          <w:u w:val="single"/>
        </w:rPr>
      </w:pPr>
      <w:r w:rsidRPr="003205A5">
        <w:rPr>
          <w:u w:val="single"/>
        </w:rPr>
        <w:t>Regras para cálculo do downtime</w:t>
      </w:r>
    </w:p>
    <w:p w14:paraId="5D0871D9" w14:textId="77777777" w:rsidR="00143D3B" w:rsidRPr="003205A5" w:rsidRDefault="00143D3B">
      <w:pPr>
        <w:rPr>
          <w:u w:val="single"/>
        </w:rPr>
      </w:pPr>
    </w:p>
    <w:p w14:paraId="28047D22" w14:textId="77777777" w:rsidR="00143D3B" w:rsidRPr="003205A5" w:rsidRDefault="00B41BCE">
      <w:pPr>
        <w:numPr>
          <w:ilvl w:val="0"/>
          <w:numId w:val="4"/>
        </w:numPr>
        <w:pBdr>
          <w:top w:val="nil"/>
          <w:left w:val="nil"/>
          <w:bottom w:val="nil"/>
          <w:right w:val="nil"/>
          <w:between w:val="nil"/>
        </w:pBdr>
        <w:spacing w:after="0"/>
        <w:rPr>
          <w:color w:val="000000"/>
          <w:u w:val="single"/>
        </w:rPr>
      </w:pPr>
      <w:r w:rsidRPr="003205A5">
        <w:rPr>
          <w:color w:val="000000"/>
        </w:rPr>
        <w:t>O downtime se refere período de indisponibilidade dentro de 24h, começando e terminando à meia-noite. Sendo contabilizado qualquer endpoint indisponível.</w:t>
      </w:r>
    </w:p>
    <w:p w14:paraId="4F413906" w14:textId="77777777" w:rsidR="00143D3B" w:rsidRPr="003205A5" w:rsidRDefault="00B41BCE">
      <w:pPr>
        <w:numPr>
          <w:ilvl w:val="0"/>
          <w:numId w:val="4"/>
        </w:numPr>
        <w:pBdr>
          <w:top w:val="nil"/>
          <w:left w:val="nil"/>
          <w:bottom w:val="nil"/>
          <w:right w:val="nil"/>
          <w:between w:val="nil"/>
        </w:pBdr>
        <w:spacing w:after="0"/>
        <w:rPr>
          <w:color w:val="000000"/>
          <w:u w:val="single"/>
        </w:rPr>
      </w:pPr>
      <w:r w:rsidRPr="003205A5">
        <w:rPr>
          <w:color w:val="000000"/>
        </w:rPr>
        <w:t>O downtime é contabilizado com o total de segundos simultâneos por requisição.</w:t>
      </w:r>
    </w:p>
    <w:p w14:paraId="14357373" w14:textId="77777777" w:rsidR="00143D3B" w:rsidRPr="003205A5" w:rsidRDefault="00B41BCE">
      <w:pPr>
        <w:numPr>
          <w:ilvl w:val="0"/>
          <w:numId w:val="4"/>
        </w:numPr>
        <w:pBdr>
          <w:top w:val="nil"/>
          <w:left w:val="nil"/>
          <w:bottom w:val="nil"/>
          <w:right w:val="nil"/>
          <w:between w:val="nil"/>
        </w:pBdr>
        <w:spacing w:after="0"/>
        <w:rPr>
          <w:color w:val="000000"/>
          <w:u w:val="single"/>
        </w:rPr>
      </w:pPr>
      <w:r w:rsidRPr="003205A5">
        <w:rPr>
          <w:color w:val="000000"/>
        </w:rPr>
        <w:t xml:space="preserve">A porcentagem de downtime é calculada dividindo a total de segundos contabilizados de indisponibilidade dividido por 86.400 (24 horas em segundos). </w:t>
      </w:r>
    </w:p>
    <w:p w14:paraId="619AB534" w14:textId="77777777" w:rsidR="00143D3B" w:rsidRPr="003205A5" w:rsidRDefault="00B41BCE">
      <w:pPr>
        <w:numPr>
          <w:ilvl w:val="0"/>
          <w:numId w:val="4"/>
        </w:numPr>
        <w:pBdr>
          <w:top w:val="nil"/>
          <w:left w:val="nil"/>
          <w:bottom w:val="nil"/>
          <w:right w:val="nil"/>
          <w:between w:val="nil"/>
        </w:pBdr>
        <w:spacing w:after="0"/>
        <w:rPr>
          <w:color w:val="000000"/>
          <w:u w:val="single"/>
        </w:rPr>
      </w:pPr>
      <w:r w:rsidRPr="003205A5">
        <w:rPr>
          <w:color w:val="000000"/>
        </w:rPr>
        <w:t>A disponibilidade é resultado de 100% menos a porcentagem de indisponibilidade.</w:t>
      </w:r>
    </w:p>
    <w:p w14:paraId="07266F19" w14:textId="605E72FE" w:rsidR="00143D3B" w:rsidRPr="003205A5" w:rsidRDefault="00B41BCE">
      <w:pPr>
        <w:numPr>
          <w:ilvl w:val="0"/>
          <w:numId w:val="4"/>
        </w:numPr>
        <w:pBdr>
          <w:top w:val="nil"/>
          <w:left w:val="nil"/>
          <w:bottom w:val="nil"/>
          <w:right w:val="nil"/>
          <w:between w:val="nil"/>
        </w:pBdr>
        <w:spacing w:after="0"/>
        <w:rPr>
          <w:color w:val="000000"/>
          <w:u w:val="single"/>
        </w:rPr>
      </w:pPr>
      <w:r w:rsidRPr="003205A5">
        <w:rPr>
          <w:color w:val="000000"/>
        </w:rPr>
        <w:t>Erros da família de erro 5xx http são contabilizados como indisponibilidades por serem considerados erros do servidor de APIs.</w:t>
      </w:r>
    </w:p>
    <w:p w14:paraId="6880D870" w14:textId="77777777" w:rsidR="00143D3B" w:rsidRPr="003205A5" w:rsidRDefault="00143D3B">
      <w:pPr>
        <w:pBdr>
          <w:top w:val="nil"/>
          <w:left w:val="nil"/>
          <w:bottom w:val="nil"/>
          <w:right w:val="nil"/>
          <w:between w:val="nil"/>
        </w:pBdr>
        <w:spacing w:after="0"/>
        <w:ind w:left="765"/>
        <w:rPr>
          <w:color w:val="000000"/>
        </w:rPr>
      </w:pPr>
    </w:p>
    <w:p w14:paraId="31FC3008" w14:textId="77777777" w:rsidR="00143D3B" w:rsidRPr="003205A5" w:rsidRDefault="00143D3B">
      <w:pPr>
        <w:pBdr>
          <w:top w:val="nil"/>
          <w:left w:val="nil"/>
          <w:bottom w:val="nil"/>
          <w:right w:val="nil"/>
          <w:between w:val="nil"/>
        </w:pBdr>
        <w:spacing w:after="0"/>
        <w:ind w:left="765"/>
        <w:rPr>
          <w:color w:val="000000"/>
        </w:rPr>
      </w:pPr>
    </w:p>
    <w:p w14:paraId="32CB7999" w14:textId="77777777" w:rsidR="00143D3B" w:rsidRPr="003205A5" w:rsidRDefault="00143D3B">
      <w:pPr>
        <w:pBdr>
          <w:top w:val="nil"/>
          <w:left w:val="nil"/>
          <w:bottom w:val="nil"/>
          <w:right w:val="nil"/>
          <w:between w:val="nil"/>
        </w:pBdr>
        <w:spacing w:after="0"/>
        <w:ind w:left="765"/>
        <w:rPr>
          <w:color w:val="000000"/>
          <w:u w:val="single"/>
        </w:rPr>
      </w:pPr>
    </w:p>
    <w:p w14:paraId="4304C27E" w14:textId="77777777" w:rsidR="00143D3B" w:rsidRPr="003205A5" w:rsidRDefault="00B41BCE">
      <w:pPr>
        <w:pBdr>
          <w:top w:val="nil"/>
          <w:left w:val="nil"/>
          <w:bottom w:val="nil"/>
          <w:right w:val="nil"/>
          <w:between w:val="nil"/>
        </w:pBdr>
        <w:spacing w:after="0"/>
        <w:ind w:left="765"/>
        <w:rPr>
          <w:b/>
          <w:color w:val="000000"/>
          <w:u w:val="single"/>
        </w:rPr>
      </w:pPr>
      <w:r w:rsidRPr="003205A5">
        <w:rPr>
          <w:b/>
          <w:color w:val="000000"/>
          <w:u w:val="single"/>
        </w:rPr>
        <w:t>Não contabilizado como downtime</w:t>
      </w:r>
    </w:p>
    <w:p w14:paraId="28A6226F" w14:textId="77687751" w:rsidR="00143D3B" w:rsidRPr="003205A5" w:rsidRDefault="00B41BCE">
      <w:pPr>
        <w:numPr>
          <w:ilvl w:val="0"/>
          <w:numId w:val="4"/>
        </w:numPr>
        <w:pBdr>
          <w:top w:val="nil"/>
          <w:left w:val="nil"/>
          <w:bottom w:val="nil"/>
          <w:right w:val="nil"/>
          <w:between w:val="nil"/>
        </w:pBdr>
        <w:spacing w:after="0"/>
        <w:rPr>
          <w:color w:val="000000" w:themeColor="text1"/>
        </w:rPr>
      </w:pPr>
      <w:r w:rsidRPr="0C052658">
        <w:rPr>
          <w:color w:val="000000" w:themeColor="text1"/>
        </w:rPr>
        <w:t xml:space="preserve">Erros da família de erro 4xx http não contabilizados, por normalmente se </w:t>
      </w:r>
      <w:r w:rsidR="00EE4E48" w:rsidRPr="0C052658">
        <w:rPr>
          <w:color w:val="000000" w:themeColor="text1"/>
        </w:rPr>
        <w:t>tratar</w:t>
      </w:r>
      <w:r w:rsidRPr="0C052658">
        <w:rPr>
          <w:color w:val="000000" w:themeColor="text1"/>
        </w:rPr>
        <w:t xml:space="preserve"> de falhas dos receptores. </w:t>
      </w:r>
    </w:p>
    <w:p w14:paraId="0883BAD1" w14:textId="77777777" w:rsidR="00143D3B" w:rsidRPr="003205A5" w:rsidRDefault="00B41BCE">
      <w:pPr>
        <w:numPr>
          <w:ilvl w:val="0"/>
          <w:numId w:val="4"/>
        </w:numPr>
        <w:pBdr>
          <w:top w:val="nil"/>
          <w:left w:val="nil"/>
          <w:bottom w:val="nil"/>
          <w:right w:val="nil"/>
          <w:between w:val="nil"/>
        </w:pBdr>
        <w:spacing w:after="0"/>
      </w:pPr>
      <w:r w:rsidRPr="003205A5">
        <w:rPr>
          <w:color w:val="000000"/>
        </w:rPr>
        <w:t>Uma indisponibilidade por mês, por 3h entre 01h e 07h, sendo necessário reportar com 7 dias de antecedência ao diretório.</w:t>
      </w:r>
    </w:p>
    <w:p w14:paraId="40A2AA22" w14:textId="77777777" w:rsidR="00143D3B" w:rsidRPr="003205A5" w:rsidRDefault="00B41BCE">
      <w:pPr>
        <w:numPr>
          <w:ilvl w:val="0"/>
          <w:numId w:val="4"/>
        </w:numPr>
        <w:pBdr>
          <w:top w:val="nil"/>
          <w:left w:val="nil"/>
          <w:bottom w:val="nil"/>
          <w:right w:val="nil"/>
          <w:between w:val="nil"/>
        </w:pBdr>
        <w:spacing w:after="0"/>
      </w:pPr>
      <w:r w:rsidRPr="003205A5">
        <w:rPr>
          <w:color w:val="000000"/>
        </w:rPr>
        <w:t>Em caso de manutenção de segurança, previamente aprovado pelo diretório.</w:t>
      </w:r>
    </w:p>
    <w:p w14:paraId="3B65BBC2" w14:textId="77777777" w:rsidR="00143D3B" w:rsidRPr="003205A5" w:rsidRDefault="00143D3B">
      <w:pPr>
        <w:pBdr>
          <w:top w:val="nil"/>
          <w:left w:val="nil"/>
          <w:bottom w:val="nil"/>
          <w:right w:val="nil"/>
          <w:between w:val="nil"/>
        </w:pBdr>
        <w:ind w:left="765"/>
        <w:rPr>
          <w:color w:val="000000"/>
        </w:rPr>
      </w:pPr>
    </w:p>
    <w:p w14:paraId="48E0E069" w14:textId="77777777" w:rsidR="00143D3B" w:rsidRPr="003205A5" w:rsidRDefault="00B41BCE">
      <w:r w:rsidRPr="003205A5">
        <w:rPr>
          <w:b/>
          <w:sz w:val="28"/>
          <w:szCs w:val="28"/>
        </w:rPr>
        <w:t>Classificação dos Níveis de Desempenho</w:t>
      </w:r>
    </w:p>
    <w:p w14:paraId="760DFB4D" w14:textId="05349020" w:rsidR="00143D3B" w:rsidRPr="003205A5" w:rsidRDefault="00B41BCE">
      <w:r w:rsidRPr="003205A5">
        <w:t xml:space="preserve">A desempenho será medido em </w:t>
      </w:r>
      <w:r w:rsidR="00CA031F" w:rsidRPr="003205A5">
        <w:t>milissegundos</w:t>
      </w:r>
      <w:r w:rsidRPr="003205A5">
        <w:t>, sendo mensurado desde o recebimento da solicitação até a resposta para solicitação.</w:t>
      </w:r>
    </w:p>
    <w:p w14:paraId="116EAD0A" w14:textId="77777777" w:rsidR="00143D3B" w:rsidRPr="003205A5" w:rsidRDefault="00B41BCE">
      <w:r w:rsidRPr="003205A5">
        <w:t>As APIs são classificadas como:</w:t>
      </w:r>
    </w:p>
    <w:p w14:paraId="5DF11A0B" w14:textId="77777777" w:rsidR="00143D3B" w:rsidRPr="003205A5" w:rsidRDefault="00B41BCE">
      <w:pPr>
        <w:numPr>
          <w:ilvl w:val="0"/>
          <w:numId w:val="2"/>
        </w:numPr>
        <w:pBdr>
          <w:top w:val="nil"/>
          <w:left w:val="nil"/>
          <w:bottom w:val="nil"/>
          <w:right w:val="nil"/>
          <w:between w:val="nil"/>
        </w:pBdr>
        <w:spacing w:after="0"/>
        <w:rPr>
          <w:color w:val="000000" w:themeColor="text1"/>
        </w:rPr>
      </w:pPr>
      <w:r w:rsidRPr="0C052658">
        <w:rPr>
          <w:color w:val="000000" w:themeColor="text1"/>
        </w:rPr>
        <w:t>APIs de alta prioridade dentro do percentil 95 em no máximo 1000ms. (status/outages).</w:t>
      </w:r>
    </w:p>
    <w:p w14:paraId="058107CB" w14:textId="77777777" w:rsidR="00143D3B" w:rsidRPr="003205A5" w:rsidRDefault="00B41BCE">
      <w:pPr>
        <w:numPr>
          <w:ilvl w:val="0"/>
          <w:numId w:val="2"/>
        </w:numPr>
        <w:pBdr>
          <w:top w:val="nil"/>
          <w:left w:val="nil"/>
          <w:bottom w:val="nil"/>
          <w:right w:val="nil"/>
          <w:between w:val="nil"/>
        </w:pBdr>
        <w:spacing w:after="0"/>
        <w:rPr>
          <w:color w:val="000000" w:themeColor="text1"/>
        </w:rPr>
      </w:pPr>
      <w:r w:rsidRPr="0C052658">
        <w:rPr>
          <w:color w:val="000000" w:themeColor="text1"/>
        </w:rPr>
        <w:t>APIs de média prioridade dentro do percentil mínimo de 95 em no máximo 1500ms. (Channels/Service Products).</w:t>
      </w:r>
    </w:p>
    <w:p w14:paraId="4214AA86" w14:textId="77777777" w:rsidR="00143D3B" w:rsidRPr="003205A5" w:rsidRDefault="00B41BCE">
      <w:pPr>
        <w:numPr>
          <w:ilvl w:val="0"/>
          <w:numId w:val="2"/>
        </w:numPr>
        <w:pBdr>
          <w:top w:val="nil"/>
          <w:left w:val="nil"/>
          <w:bottom w:val="nil"/>
          <w:right w:val="nil"/>
          <w:between w:val="nil"/>
        </w:pBdr>
        <w:spacing w:after="0"/>
        <w:rPr>
          <w:color w:val="000000" w:themeColor="text1"/>
        </w:rPr>
      </w:pPr>
      <w:r w:rsidRPr="0C052658">
        <w:rPr>
          <w:color w:val="000000" w:themeColor="text1"/>
        </w:rPr>
        <w:t>APIs de baixa prioridade dentro do percentil 95 em no máximo 4000ms. (Admin metrics).</w:t>
      </w:r>
    </w:p>
    <w:p w14:paraId="2DDE9DDD" w14:textId="77777777" w:rsidR="00143D3B" w:rsidRPr="003205A5" w:rsidRDefault="00143D3B">
      <w:pPr>
        <w:pBdr>
          <w:top w:val="nil"/>
          <w:left w:val="nil"/>
          <w:bottom w:val="nil"/>
          <w:right w:val="nil"/>
          <w:between w:val="nil"/>
        </w:pBdr>
        <w:ind w:left="720"/>
        <w:rPr>
          <w:color w:val="000000"/>
        </w:rPr>
      </w:pPr>
    </w:p>
    <w:p w14:paraId="505AF031" w14:textId="77777777" w:rsidR="00143D3B" w:rsidRPr="003205A5" w:rsidRDefault="00B41BCE">
      <w:pPr>
        <w:rPr>
          <w:b/>
          <w:sz w:val="28"/>
          <w:szCs w:val="28"/>
        </w:rPr>
      </w:pPr>
      <w:r w:rsidRPr="003205A5">
        <w:rPr>
          <w:b/>
          <w:sz w:val="28"/>
          <w:szCs w:val="28"/>
        </w:rPr>
        <w:t>Nível de serviço (SLA)</w:t>
      </w:r>
    </w:p>
    <w:p w14:paraId="4BBD5786" w14:textId="77777777" w:rsidR="00143D3B" w:rsidRPr="003205A5" w:rsidRDefault="00B41BCE">
      <w:r w:rsidRPr="003205A5">
        <w:t>Para garantir a disponibilidade do das APIs e do sistema Open Insurance, as seguintes métricas de disponibilidade são adotadas:</w:t>
      </w:r>
    </w:p>
    <w:p w14:paraId="39D393B6" w14:textId="77777777" w:rsidR="00143D3B" w:rsidRPr="003205A5" w:rsidRDefault="00B41BCE">
      <w:pPr>
        <w:numPr>
          <w:ilvl w:val="0"/>
          <w:numId w:val="3"/>
        </w:numPr>
        <w:pBdr>
          <w:top w:val="nil"/>
          <w:left w:val="nil"/>
          <w:bottom w:val="nil"/>
          <w:right w:val="nil"/>
          <w:between w:val="nil"/>
        </w:pBdr>
        <w:spacing w:after="0"/>
      </w:pPr>
      <w:r w:rsidRPr="003205A5">
        <w:rPr>
          <w:color w:val="000000"/>
        </w:rPr>
        <w:t>85% do tempo a cada 24 horas.</w:t>
      </w:r>
    </w:p>
    <w:p w14:paraId="04D67367" w14:textId="77777777" w:rsidR="00143D3B" w:rsidRPr="003205A5" w:rsidRDefault="00B41BCE">
      <w:pPr>
        <w:numPr>
          <w:ilvl w:val="0"/>
          <w:numId w:val="3"/>
        </w:numPr>
        <w:pBdr>
          <w:top w:val="nil"/>
          <w:left w:val="nil"/>
          <w:bottom w:val="nil"/>
          <w:right w:val="nil"/>
          <w:between w:val="nil"/>
        </w:pBdr>
        <w:spacing w:after="0"/>
      </w:pPr>
      <w:r w:rsidRPr="003205A5">
        <w:rPr>
          <w:color w:val="000000"/>
        </w:rPr>
        <w:t>95% do tempo a cada 1 mês.</w:t>
      </w:r>
    </w:p>
    <w:p w14:paraId="3215F86E" w14:textId="77777777" w:rsidR="00143D3B" w:rsidRPr="003205A5" w:rsidRDefault="00B41BCE">
      <w:pPr>
        <w:numPr>
          <w:ilvl w:val="0"/>
          <w:numId w:val="3"/>
        </w:numPr>
        <w:pBdr>
          <w:top w:val="nil"/>
          <w:left w:val="nil"/>
          <w:bottom w:val="nil"/>
          <w:right w:val="nil"/>
          <w:between w:val="nil"/>
        </w:pBdr>
      </w:pPr>
      <w:r w:rsidRPr="003205A5">
        <w:rPr>
          <w:color w:val="000000"/>
        </w:rPr>
        <w:t>99,5% do tempo a cada 3 meses.</w:t>
      </w:r>
    </w:p>
    <w:p w14:paraId="0FE86EC7" w14:textId="77777777" w:rsidR="00143D3B" w:rsidRPr="003205A5" w:rsidRDefault="00143D3B"/>
    <w:p w14:paraId="62EE8176" w14:textId="77777777" w:rsidR="00143D3B" w:rsidRPr="003205A5" w:rsidRDefault="00B41BCE">
      <w:pPr>
        <w:rPr>
          <w:b/>
          <w:sz w:val="28"/>
          <w:szCs w:val="28"/>
        </w:rPr>
      </w:pPr>
      <w:r w:rsidRPr="003205A5">
        <w:rPr>
          <w:b/>
          <w:sz w:val="28"/>
          <w:szCs w:val="28"/>
        </w:rPr>
        <w:t>Limite de Requisições</w:t>
      </w:r>
    </w:p>
    <w:p w14:paraId="72E97C68" w14:textId="77777777" w:rsidR="00143D3B" w:rsidRPr="003205A5" w:rsidRDefault="00B41BCE">
      <w:r w:rsidRPr="003205A5">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2569B3E" w14:textId="77777777" w:rsidR="00143D3B" w:rsidRPr="003205A5" w:rsidRDefault="00B41BCE">
      <w:pPr>
        <w:rPr>
          <w:b/>
          <w:sz w:val="28"/>
          <w:szCs w:val="28"/>
        </w:rPr>
      </w:pPr>
      <w:r w:rsidRPr="003205A5">
        <w:t>Caso as requisições excedam os limites, estas requisições poderão ser enfileiradas ou rejeitadas (Uso do código HTTP 429 Too Many Requests). Não impactando os requisitos de disponibilidade.</w:t>
      </w:r>
    </w:p>
    <w:p w14:paraId="4F8E5DEF" w14:textId="77777777" w:rsidR="00143D3B" w:rsidRPr="003205A5" w:rsidRDefault="00B41BCE">
      <w:pPr>
        <w:rPr>
          <w:b/>
          <w:color w:val="2F5496"/>
          <w:sz w:val="32"/>
          <w:szCs w:val="32"/>
        </w:rPr>
      </w:pPr>
      <w:r w:rsidRPr="003205A5">
        <w:br w:type="page"/>
      </w:r>
    </w:p>
    <w:p w14:paraId="23B66D73" w14:textId="77777777" w:rsidR="00143D3B" w:rsidRPr="00C12E92" w:rsidRDefault="70AA5735" w:rsidP="1E898B25">
      <w:pPr>
        <w:pStyle w:val="Heading1"/>
        <w:rPr>
          <w:b/>
          <w:bCs/>
        </w:rPr>
      </w:pPr>
      <w:bookmarkStart w:id="20" w:name="_Toc2083344630"/>
      <w:r w:rsidRPr="1E898B25">
        <w:rPr>
          <w:b/>
          <w:bCs/>
        </w:rPr>
        <w:t>Segurança</w:t>
      </w:r>
      <w:bookmarkEnd w:id="20"/>
    </w:p>
    <w:p w14:paraId="2891942B" w14:textId="77777777" w:rsidR="00143D3B" w:rsidRPr="00C12E92" w:rsidRDefault="00143D3B">
      <w:pPr>
        <w:rPr>
          <w:rFonts w:ascii="Inter Light" w:eastAsia="Inter Light" w:hAnsi="Inter Light" w:cs="Inter Light"/>
          <w:sz w:val="20"/>
          <w:szCs w:val="20"/>
        </w:rPr>
      </w:pPr>
    </w:p>
    <w:p w14:paraId="73EE02B8" w14:textId="77777777" w:rsidR="00143D3B" w:rsidRPr="00C12E92" w:rsidRDefault="00B41BCE">
      <w:pPr>
        <w:rPr>
          <w:rFonts w:ascii="Inter Light" w:eastAsia="Inter Light" w:hAnsi="Inter Light" w:cs="Inter Light"/>
          <w:sz w:val="20"/>
          <w:szCs w:val="20"/>
        </w:rPr>
      </w:pPr>
      <w:r w:rsidRPr="00C12E92">
        <w:rPr>
          <w:rFonts w:ascii="Inter Light" w:eastAsia="Inter Light" w:hAnsi="Inter Light" w:cs="Inter Light"/>
          <w:sz w:val="20"/>
          <w:szCs w:val="20"/>
        </w:rPr>
        <w:t>Conforme os GT de segurança foram requeridos headers para aumentar segurança na chamada das APIs. Segue a identificação dos headers e suas respectivas funções.</w:t>
      </w:r>
    </w:p>
    <w:p w14:paraId="0CEB4987" w14:textId="77777777" w:rsidR="00143D3B" w:rsidRPr="00C12E92" w:rsidRDefault="00B41BCE">
      <w:pPr>
        <w:rPr>
          <w:rFonts w:ascii="Inter Light" w:eastAsia="Inter Light" w:hAnsi="Inter Light" w:cs="Inter Light"/>
          <w:sz w:val="20"/>
          <w:szCs w:val="20"/>
        </w:rPr>
      </w:pPr>
      <w:r w:rsidRPr="00C12E92">
        <w:rPr>
          <w:rFonts w:ascii="Inter Light" w:eastAsia="Inter Light" w:hAnsi="Inter Light" w:cs="Inter Light"/>
          <w:sz w:val="20"/>
          <w:szCs w:val="20"/>
        </w:rPr>
        <w:t>Cache-Control: Controle de cache para evitar que informações confidenciais sejam armazenadas em cache.</w:t>
      </w:r>
    </w:p>
    <w:p w14:paraId="39707D1C" w14:textId="77777777" w:rsidR="00143D3B" w:rsidRPr="00C12E92" w:rsidRDefault="00B41BCE">
      <w:pPr>
        <w:rPr>
          <w:rFonts w:ascii="Inter Light" w:eastAsia="Inter Light" w:hAnsi="Inter Light" w:cs="Inter Light"/>
          <w:sz w:val="20"/>
          <w:szCs w:val="20"/>
        </w:rPr>
      </w:pPr>
      <w:r w:rsidRPr="00C12E92">
        <w:rPr>
          <w:rFonts w:ascii="Inter Light" w:eastAsia="Inter Light" w:hAnsi="Inter Light" w:cs="Inter Light"/>
          <w:sz w:val="20"/>
          <w:szCs w:val="20"/>
        </w:rPr>
        <w:t>Content-Security-Policy: Campo para proteção contra ataques clickjack do estilo - drag and drop.</w:t>
      </w:r>
    </w:p>
    <w:p w14:paraId="2B7C7670" w14:textId="77777777" w:rsidR="00143D3B" w:rsidRPr="00C12E92" w:rsidRDefault="00B41BCE">
      <w:pPr>
        <w:rPr>
          <w:rFonts w:ascii="Inter Light" w:eastAsia="Inter Light" w:hAnsi="Inter Light" w:cs="Inter Light"/>
          <w:sz w:val="20"/>
          <w:szCs w:val="20"/>
        </w:rPr>
      </w:pPr>
      <w:r w:rsidRPr="00C12E92">
        <w:rPr>
          <w:rFonts w:ascii="Inter Light" w:eastAsia="Inter Light" w:hAnsi="Inter Light" w:cs="Inter Light"/>
          <w:sz w:val="20"/>
          <w:szCs w:val="20"/>
        </w:rPr>
        <w:t>Content-Type: Especificar o tipo de conteúdo da resposta.</w:t>
      </w:r>
    </w:p>
    <w:p w14:paraId="60D8634E" w14:textId="77777777" w:rsidR="00143D3B" w:rsidRPr="00C12E92" w:rsidRDefault="00B41BCE">
      <w:pPr>
        <w:rPr>
          <w:rFonts w:ascii="Inter Light" w:eastAsia="Inter Light" w:hAnsi="Inter Light" w:cs="Inter Light"/>
          <w:sz w:val="20"/>
          <w:szCs w:val="20"/>
        </w:rPr>
      </w:pPr>
      <w:r w:rsidRPr="00C12E92">
        <w:rPr>
          <w:rFonts w:ascii="Inter Light" w:eastAsia="Inter Light" w:hAnsi="Inter Light" w:cs="Inter Light"/>
          <w:sz w:val="20"/>
          <w:szCs w:val="20"/>
        </w:rPr>
        <w:t>Strict-CivilLiability-Security: Campo para exigir conexões por HTTPS e proteger contra certificados falsificados.</w:t>
      </w:r>
    </w:p>
    <w:p w14:paraId="68667F26" w14:textId="77777777" w:rsidR="00143D3B" w:rsidRPr="00C12E92" w:rsidRDefault="00B41BCE">
      <w:pPr>
        <w:rPr>
          <w:rFonts w:ascii="Inter Light" w:eastAsia="Inter Light" w:hAnsi="Inter Light" w:cs="Inter Light"/>
          <w:sz w:val="20"/>
          <w:szCs w:val="20"/>
        </w:rPr>
      </w:pPr>
      <w:r w:rsidRPr="00C12E92">
        <w:rPr>
          <w:rFonts w:ascii="Inter Light" w:eastAsia="Inter Light" w:hAnsi="Inter Light" w:cs="Inter Light"/>
          <w:sz w:val="20"/>
          <w:szCs w:val="20"/>
        </w:rPr>
        <w:t>X-Content-Type-Options: Campo para evitar que navegadores executem a detecção de MIME e interpretem respostas como HTML de forma inadequada.</w:t>
      </w:r>
    </w:p>
    <w:p w14:paraId="3F28D083" w14:textId="77777777" w:rsidR="00143D3B" w:rsidRPr="00C12E92" w:rsidRDefault="00B41BCE">
      <w:pPr>
        <w:rPr>
          <w:rFonts w:ascii="Inter Light" w:eastAsia="Inter Light" w:hAnsi="Inter Light" w:cs="Inter Light"/>
          <w:sz w:val="20"/>
          <w:szCs w:val="20"/>
        </w:rPr>
      </w:pPr>
      <w:r w:rsidRPr="00C12E92">
        <w:rPr>
          <w:rFonts w:ascii="Inter Light" w:eastAsia="Inter Light" w:hAnsi="Inter Light" w:cs="Inter Light"/>
          <w:sz w:val="20"/>
          <w:szCs w:val="20"/>
        </w:rPr>
        <w:t>X-Frame-Options: Campo indica se o navegador deve ou não renderizar um frame.</w:t>
      </w:r>
    </w:p>
    <w:p w14:paraId="1BD40729" w14:textId="77777777" w:rsidR="00143D3B" w:rsidRPr="00C12E92" w:rsidRDefault="00143D3B">
      <w:pPr>
        <w:rPr>
          <w:b/>
          <w:sz w:val="28"/>
          <w:szCs w:val="28"/>
        </w:rPr>
      </w:pPr>
    </w:p>
    <w:p w14:paraId="30237401" w14:textId="77777777" w:rsidR="00143D3B" w:rsidRPr="00C12E92" w:rsidRDefault="00143D3B">
      <w:pPr>
        <w:rPr>
          <w:b/>
          <w:sz w:val="28"/>
          <w:szCs w:val="28"/>
        </w:rPr>
      </w:pPr>
    </w:p>
    <w:p w14:paraId="5B262879" w14:textId="77777777" w:rsidR="00143D3B" w:rsidRPr="00C12E92" w:rsidRDefault="00143D3B">
      <w:pPr>
        <w:rPr>
          <w:b/>
          <w:sz w:val="28"/>
          <w:szCs w:val="28"/>
        </w:rPr>
      </w:pPr>
    </w:p>
    <w:p w14:paraId="61EB8930" w14:textId="77777777" w:rsidR="00143D3B" w:rsidRPr="00C12E92" w:rsidRDefault="70AA5735" w:rsidP="1E898B25">
      <w:pPr>
        <w:pStyle w:val="Heading1"/>
        <w:rPr>
          <w:b/>
          <w:bCs/>
        </w:rPr>
      </w:pPr>
      <w:bookmarkStart w:id="21" w:name="_Toc644846253"/>
      <w:r w:rsidRPr="1E898B25">
        <w:rPr>
          <w:b/>
          <w:bCs/>
        </w:rPr>
        <w:t>Changelog</w:t>
      </w:r>
      <w:bookmarkEnd w:id="21"/>
    </w:p>
    <w:p w14:paraId="23FAF179" w14:textId="77777777" w:rsidR="00143D3B" w:rsidRPr="00C12E92" w:rsidRDefault="00143D3B">
      <w:pPr>
        <w:rPr>
          <w:b/>
          <w:sz w:val="28"/>
          <w:szCs w:val="28"/>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143D3B" w:rsidRPr="00C12E92" w14:paraId="5D58BD2F" w14:textId="77777777">
        <w:tc>
          <w:tcPr>
            <w:tcW w:w="8494" w:type="dxa"/>
            <w:gridSpan w:val="4"/>
            <w:tcBorders>
              <w:top w:val="single" w:sz="4" w:space="0" w:color="767171"/>
              <w:bottom w:val="single" w:sz="4" w:space="0" w:color="767171"/>
              <w:right w:val="single" w:sz="4" w:space="0" w:color="767171"/>
            </w:tcBorders>
            <w:shd w:val="clear" w:color="auto" w:fill="7F7F7F"/>
          </w:tcPr>
          <w:p w14:paraId="6D0E6C2C" w14:textId="77777777" w:rsidR="00143D3B" w:rsidRPr="00C12E92" w:rsidRDefault="00B41BCE">
            <w:pPr>
              <w:jc w:val="center"/>
              <w:rPr>
                <w:b/>
                <w:color w:val="FFFFFF"/>
              </w:rPr>
            </w:pPr>
            <w:r w:rsidRPr="00C12E92">
              <w:rPr>
                <w:b/>
                <w:color w:val="FFFFFF"/>
                <w:sz w:val="24"/>
                <w:szCs w:val="24"/>
              </w:rPr>
              <w:t>CHANGELOG</w:t>
            </w:r>
          </w:p>
        </w:tc>
      </w:tr>
      <w:tr w:rsidR="00143D3B" w14:paraId="1A69692B"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305E8ED0" w14:textId="77777777" w:rsidR="00143D3B" w:rsidRPr="00C12E92" w:rsidRDefault="00B41BCE">
            <w:pPr>
              <w:jc w:val="center"/>
              <w:rPr>
                <w:color w:val="3B3838"/>
              </w:rPr>
            </w:pPr>
            <w:r w:rsidRPr="00C12E92">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36999A21" w14:textId="77777777" w:rsidR="00143D3B" w:rsidRPr="00C12E92" w:rsidRDefault="00B41BCE">
            <w:pPr>
              <w:jc w:val="center"/>
              <w:rPr>
                <w:color w:val="3B3838"/>
              </w:rPr>
            </w:pPr>
            <w:r w:rsidRPr="00C12E92">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3DBAB24A" w14:textId="77777777" w:rsidR="00143D3B" w:rsidRPr="00C12E92" w:rsidRDefault="00B41BCE">
            <w:pPr>
              <w:jc w:val="center"/>
              <w:rPr>
                <w:color w:val="3B3838"/>
              </w:rPr>
            </w:pPr>
            <w:r w:rsidRPr="00C12E92">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3E56939B" w14:textId="77777777" w:rsidR="00143D3B" w:rsidRDefault="00B41BCE">
            <w:pPr>
              <w:jc w:val="center"/>
              <w:rPr>
                <w:color w:val="3B3838"/>
              </w:rPr>
            </w:pPr>
            <w:r w:rsidRPr="00C12E92">
              <w:rPr>
                <w:color w:val="3B3838"/>
              </w:rPr>
              <w:t>Responsável</w:t>
            </w:r>
          </w:p>
        </w:tc>
      </w:tr>
      <w:tr w:rsidR="00143D3B" w14:paraId="416825B7" w14:textId="77777777">
        <w:tc>
          <w:tcPr>
            <w:tcW w:w="1413" w:type="dxa"/>
            <w:tcBorders>
              <w:top w:val="single" w:sz="4" w:space="0" w:color="767171"/>
              <w:left w:val="single" w:sz="4" w:space="0" w:color="767171"/>
              <w:bottom w:val="single" w:sz="4" w:space="0" w:color="767171"/>
              <w:right w:val="single" w:sz="4" w:space="0" w:color="767171"/>
            </w:tcBorders>
          </w:tcPr>
          <w:p w14:paraId="58F45183"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FE805F4"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33922AD"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1F43A29" w14:textId="77777777" w:rsidR="00143D3B" w:rsidRDefault="00143D3B">
            <w:pPr>
              <w:rPr>
                <w:b/>
                <w:color w:val="3B3838"/>
              </w:rPr>
            </w:pPr>
          </w:p>
        </w:tc>
      </w:tr>
      <w:tr w:rsidR="00143D3B" w14:paraId="293F883A" w14:textId="77777777">
        <w:tc>
          <w:tcPr>
            <w:tcW w:w="1413" w:type="dxa"/>
            <w:tcBorders>
              <w:top w:val="single" w:sz="4" w:space="0" w:color="767171"/>
              <w:left w:val="single" w:sz="4" w:space="0" w:color="767171"/>
              <w:bottom w:val="single" w:sz="4" w:space="0" w:color="767171"/>
              <w:right w:val="single" w:sz="4" w:space="0" w:color="767171"/>
            </w:tcBorders>
          </w:tcPr>
          <w:p w14:paraId="537BA9D5"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A2F2DBD"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FA91F1"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DBD7BB4" w14:textId="77777777" w:rsidR="00143D3B" w:rsidRDefault="00143D3B">
            <w:pPr>
              <w:rPr>
                <w:b/>
                <w:color w:val="3B3838"/>
              </w:rPr>
            </w:pPr>
          </w:p>
        </w:tc>
      </w:tr>
      <w:tr w:rsidR="00143D3B" w14:paraId="4FD9C224" w14:textId="77777777">
        <w:tc>
          <w:tcPr>
            <w:tcW w:w="1413" w:type="dxa"/>
            <w:tcBorders>
              <w:top w:val="single" w:sz="4" w:space="0" w:color="767171"/>
              <w:left w:val="single" w:sz="4" w:space="0" w:color="767171"/>
              <w:bottom w:val="single" w:sz="4" w:space="0" w:color="767171"/>
              <w:right w:val="single" w:sz="4" w:space="0" w:color="767171"/>
            </w:tcBorders>
          </w:tcPr>
          <w:p w14:paraId="0559D8C3"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DD7373"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4A2EEF9"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9B6AB62" w14:textId="77777777" w:rsidR="00143D3B" w:rsidRDefault="00143D3B">
            <w:pPr>
              <w:rPr>
                <w:b/>
                <w:color w:val="3B3838"/>
              </w:rPr>
            </w:pPr>
          </w:p>
        </w:tc>
      </w:tr>
      <w:tr w:rsidR="00143D3B" w14:paraId="506186AD" w14:textId="77777777">
        <w:tc>
          <w:tcPr>
            <w:tcW w:w="1413" w:type="dxa"/>
            <w:tcBorders>
              <w:top w:val="single" w:sz="4" w:space="0" w:color="767171"/>
              <w:left w:val="single" w:sz="4" w:space="0" w:color="767171"/>
              <w:bottom w:val="single" w:sz="4" w:space="0" w:color="767171"/>
              <w:right w:val="single" w:sz="4" w:space="0" w:color="767171"/>
            </w:tcBorders>
          </w:tcPr>
          <w:p w14:paraId="6FF9BC5C"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ABC1B18"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D68435A"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3ECD985" w14:textId="77777777" w:rsidR="00143D3B" w:rsidRDefault="00143D3B">
            <w:pPr>
              <w:rPr>
                <w:b/>
                <w:color w:val="3B3838"/>
              </w:rPr>
            </w:pPr>
          </w:p>
        </w:tc>
      </w:tr>
      <w:tr w:rsidR="00143D3B" w14:paraId="187D6B1B" w14:textId="77777777">
        <w:tc>
          <w:tcPr>
            <w:tcW w:w="1413" w:type="dxa"/>
            <w:tcBorders>
              <w:top w:val="single" w:sz="4" w:space="0" w:color="767171"/>
              <w:left w:val="single" w:sz="4" w:space="0" w:color="767171"/>
              <w:bottom w:val="single" w:sz="4" w:space="0" w:color="767171"/>
              <w:right w:val="single" w:sz="4" w:space="0" w:color="767171"/>
            </w:tcBorders>
          </w:tcPr>
          <w:p w14:paraId="48788000"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1D36215"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66908D"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AC451A8" w14:textId="77777777" w:rsidR="00143D3B" w:rsidRDefault="00143D3B">
            <w:pPr>
              <w:rPr>
                <w:b/>
                <w:color w:val="3B3838"/>
              </w:rPr>
            </w:pPr>
          </w:p>
        </w:tc>
      </w:tr>
      <w:tr w:rsidR="00143D3B" w14:paraId="746D6A66" w14:textId="77777777">
        <w:tc>
          <w:tcPr>
            <w:tcW w:w="1413" w:type="dxa"/>
            <w:tcBorders>
              <w:top w:val="single" w:sz="4" w:space="0" w:color="767171"/>
              <w:left w:val="single" w:sz="4" w:space="0" w:color="767171"/>
              <w:bottom w:val="single" w:sz="4" w:space="0" w:color="767171"/>
              <w:right w:val="single" w:sz="4" w:space="0" w:color="767171"/>
            </w:tcBorders>
          </w:tcPr>
          <w:p w14:paraId="1E82B2D1"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712C4C2"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130F3B"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43C3295" w14:textId="77777777" w:rsidR="00143D3B" w:rsidRDefault="00143D3B">
            <w:pPr>
              <w:rPr>
                <w:b/>
                <w:color w:val="3B3838"/>
              </w:rPr>
            </w:pPr>
          </w:p>
        </w:tc>
      </w:tr>
      <w:tr w:rsidR="00143D3B" w14:paraId="480A9053" w14:textId="77777777">
        <w:tc>
          <w:tcPr>
            <w:tcW w:w="1413" w:type="dxa"/>
            <w:tcBorders>
              <w:top w:val="single" w:sz="4" w:space="0" w:color="767171"/>
              <w:left w:val="single" w:sz="4" w:space="0" w:color="767171"/>
              <w:bottom w:val="single" w:sz="4" w:space="0" w:color="767171"/>
              <w:right w:val="single" w:sz="4" w:space="0" w:color="767171"/>
            </w:tcBorders>
          </w:tcPr>
          <w:p w14:paraId="2497B6F4"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B5277B2"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5C6C553"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58CDD17" w14:textId="77777777" w:rsidR="00143D3B" w:rsidRDefault="00143D3B">
            <w:pPr>
              <w:rPr>
                <w:b/>
                <w:color w:val="3B3838"/>
              </w:rPr>
            </w:pPr>
          </w:p>
        </w:tc>
      </w:tr>
      <w:tr w:rsidR="00143D3B" w14:paraId="0CBDDAEB" w14:textId="77777777">
        <w:tc>
          <w:tcPr>
            <w:tcW w:w="1413" w:type="dxa"/>
            <w:tcBorders>
              <w:top w:val="single" w:sz="4" w:space="0" w:color="767171"/>
              <w:left w:val="single" w:sz="4" w:space="0" w:color="767171"/>
              <w:bottom w:val="single" w:sz="4" w:space="0" w:color="767171"/>
              <w:right w:val="single" w:sz="4" w:space="0" w:color="767171"/>
            </w:tcBorders>
          </w:tcPr>
          <w:p w14:paraId="584F993E"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0B6B83E"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CC6D865"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3688B88" w14:textId="77777777" w:rsidR="00143D3B" w:rsidRDefault="00143D3B">
            <w:pPr>
              <w:rPr>
                <w:b/>
                <w:color w:val="3B3838"/>
              </w:rPr>
            </w:pPr>
          </w:p>
        </w:tc>
      </w:tr>
      <w:tr w:rsidR="00143D3B" w14:paraId="68646FE7" w14:textId="77777777">
        <w:tc>
          <w:tcPr>
            <w:tcW w:w="1413" w:type="dxa"/>
            <w:tcBorders>
              <w:top w:val="single" w:sz="4" w:space="0" w:color="767171"/>
              <w:left w:val="single" w:sz="4" w:space="0" w:color="767171"/>
              <w:bottom w:val="single" w:sz="4" w:space="0" w:color="767171"/>
              <w:right w:val="single" w:sz="4" w:space="0" w:color="767171"/>
            </w:tcBorders>
          </w:tcPr>
          <w:p w14:paraId="6A841C3F"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93C8389"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18F1920"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9C3D237" w14:textId="77777777" w:rsidR="00143D3B" w:rsidRDefault="00143D3B">
            <w:pPr>
              <w:rPr>
                <w:b/>
                <w:color w:val="3B3838"/>
              </w:rPr>
            </w:pPr>
          </w:p>
        </w:tc>
      </w:tr>
      <w:tr w:rsidR="00143D3B" w14:paraId="172669DA" w14:textId="77777777">
        <w:tc>
          <w:tcPr>
            <w:tcW w:w="1413" w:type="dxa"/>
            <w:tcBorders>
              <w:top w:val="single" w:sz="4" w:space="0" w:color="767171"/>
              <w:left w:val="single" w:sz="4" w:space="0" w:color="767171"/>
              <w:bottom w:val="single" w:sz="4" w:space="0" w:color="767171"/>
              <w:right w:val="single" w:sz="4" w:space="0" w:color="767171"/>
            </w:tcBorders>
          </w:tcPr>
          <w:p w14:paraId="7025EEB8"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A440812"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EF684DD"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253E288" w14:textId="77777777" w:rsidR="00143D3B" w:rsidRDefault="00143D3B">
            <w:pPr>
              <w:rPr>
                <w:b/>
                <w:color w:val="3B3838"/>
              </w:rPr>
            </w:pPr>
          </w:p>
        </w:tc>
      </w:tr>
    </w:tbl>
    <w:p w14:paraId="37B7A025" w14:textId="77777777" w:rsidR="00143D3B" w:rsidRDefault="00143D3B">
      <w:pPr>
        <w:rPr>
          <w:b/>
          <w:sz w:val="28"/>
          <w:szCs w:val="28"/>
        </w:rPr>
      </w:pPr>
    </w:p>
    <w:sectPr w:rsidR="00143D3B">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279C3" w14:textId="77777777" w:rsidR="003D5AD0" w:rsidRDefault="003D5AD0">
      <w:pPr>
        <w:spacing w:after="0" w:line="240" w:lineRule="auto"/>
      </w:pPr>
      <w:r>
        <w:separator/>
      </w:r>
    </w:p>
  </w:endnote>
  <w:endnote w:type="continuationSeparator" w:id="0">
    <w:p w14:paraId="49286472" w14:textId="77777777" w:rsidR="003D5AD0" w:rsidRDefault="003D5AD0">
      <w:pPr>
        <w:spacing w:after="0" w:line="240" w:lineRule="auto"/>
      </w:pPr>
      <w:r>
        <w:continuationSeparator/>
      </w:r>
    </w:p>
  </w:endnote>
  <w:endnote w:type="continuationNotice" w:id="1">
    <w:p w14:paraId="455F81C2" w14:textId="77777777" w:rsidR="003D5AD0" w:rsidRDefault="003D5A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Light">
    <w:altName w:val="Calibri"/>
    <w:charset w:val="00"/>
    <w:family w:val="auto"/>
    <w:pitch w:val="default"/>
  </w:font>
  <w:font w:name="MS Mincho">
    <w:altName w:val="Yu Gothic"/>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1ACB" w14:textId="77777777" w:rsidR="00143D3B" w:rsidRDefault="00B41BCE">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1F7CAB">
      <w:rPr>
        <w:noProof/>
        <w:color w:val="4472C4"/>
        <w:sz w:val="20"/>
        <w:szCs w:val="20"/>
      </w:rPr>
      <w:t>1</w:t>
    </w:r>
    <w:r>
      <w:rPr>
        <w:color w:val="4472C4"/>
        <w:sz w:val="20"/>
        <w:szCs w:val="20"/>
      </w:rPr>
      <w:fldChar w:fldCharType="end"/>
    </w:r>
  </w:p>
  <w:p w14:paraId="6C5C9963" w14:textId="77777777" w:rsidR="00143D3B" w:rsidRDefault="00143D3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D448" w14:textId="77777777" w:rsidR="003D5AD0" w:rsidRDefault="003D5AD0">
      <w:pPr>
        <w:spacing w:after="0" w:line="240" w:lineRule="auto"/>
      </w:pPr>
      <w:r>
        <w:separator/>
      </w:r>
    </w:p>
  </w:footnote>
  <w:footnote w:type="continuationSeparator" w:id="0">
    <w:p w14:paraId="78EF9751" w14:textId="77777777" w:rsidR="003D5AD0" w:rsidRDefault="003D5AD0">
      <w:pPr>
        <w:spacing w:after="0" w:line="240" w:lineRule="auto"/>
      </w:pPr>
      <w:r>
        <w:continuationSeparator/>
      </w:r>
    </w:p>
  </w:footnote>
  <w:footnote w:type="continuationNotice" w:id="1">
    <w:p w14:paraId="2A260572" w14:textId="77777777" w:rsidR="003D5AD0" w:rsidRDefault="003D5A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BC98" w14:textId="77777777" w:rsidR="00143D3B" w:rsidRDefault="00B41BCE">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F80"/>
    <w:multiLevelType w:val="multilevel"/>
    <w:tmpl w:val="4E56C410"/>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EF10A6F"/>
    <w:multiLevelType w:val="multilevel"/>
    <w:tmpl w:val="035C1E6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358F6A64"/>
    <w:multiLevelType w:val="multilevel"/>
    <w:tmpl w:val="8EAE297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3" w15:restartNumberingAfterBreak="0">
    <w:nsid w:val="37736D3B"/>
    <w:multiLevelType w:val="multilevel"/>
    <w:tmpl w:val="77EAC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C733FD"/>
    <w:multiLevelType w:val="multilevel"/>
    <w:tmpl w:val="4B2AF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6403094">
    <w:abstractNumId w:val="2"/>
  </w:num>
  <w:num w:numId="2" w16cid:durableId="1678118922">
    <w:abstractNumId w:val="4"/>
  </w:num>
  <w:num w:numId="3" w16cid:durableId="2096390197">
    <w:abstractNumId w:val="3"/>
  </w:num>
  <w:num w:numId="4" w16cid:durableId="673415013">
    <w:abstractNumId w:val="1"/>
  </w:num>
  <w:num w:numId="5" w16cid:durableId="25397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3B"/>
    <w:rsid w:val="00002248"/>
    <w:rsid w:val="00023BF0"/>
    <w:rsid w:val="000259FD"/>
    <w:rsid w:val="00025F7F"/>
    <w:rsid w:val="000271DF"/>
    <w:rsid w:val="00032C4A"/>
    <w:rsid w:val="00034C13"/>
    <w:rsid w:val="0004108F"/>
    <w:rsid w:val="00051A83"/>
    <w:rsid w:val="00053080"/>
    <w:rsid w:val="00065E17"/>
    <w:rsid w:val="00071823"/>
    <w:rsid w:val="00075921"/>
    <w:rsid w:val="000766DE"/>
    <w:rsid w:val="00080651"/>
    <w:rsid w:val="00090521"/>
    <w:rsid w:val="00091452"/>
    <w:rsid w:val="000964D8"/>
    <w:rsid w:val="000A2537"/>
    <w:rsid w:val="000A2DE5"/>
    <w:rsid w:val="000C4E13"/>
    <w:rsid w:val="000D3FD6"/>
    <w:rsid w:val="000F58E0"/>
    <w:rsid w:val="00100252"/>
    <w:rsid w:val="001002A4"/>
    <w:rsid w:val="0010087D"/>
    <w:rsid w:val="001020AB"/>
    <w:rsid w:val="00107F33"/>
    <w:rsid w:val="00133559"/>
    <w:rsid w:val="00143D3B"/>
    <w:rsid w:val="0014404C"/>
    <w:rsid w:val="0015799A"/>
    <w:rsid w:val="00162157"/>
    <w:rsid w:val="0016303E"/>
    <w:rsid w:val="0016592E"/>
    <w:rsid w:val="00171949"/>
    <w:rsid w:val="0018452C"/>
    <w:rsid w:val="00192628"/>
    <w:rsid w:val="001A253E"/>
    <w:rsid w:val="001A57F9"/>
    <w:rsid w:val="001C5D79"/>
    <w:rsid w:val="001C6E47"/>
    <w:rsid w:val="001D0989"/>
    <w:rsid w:val="001D60C2"/>
    <w:rsid w:val="001F7CAB"/>
    <w:rsid w:val="001F7D06"/>
    <w:rsid w:val="00204B75"/>
    <w:rsid w:val="00211A09"/>
    <w:rsid w:val="002148BF"/>
    <w:rsid w:val="00215C0C"/>
    <w:rsid w:val="00223BB6"/>
    <w:rsid w:val="00237EB1"/>
    <w:rsid w:val="002473D7"/>
    <w:rsid w:val="002474A0"/>
    <w:rsid w:val="00253019"/>
    <w:rsid w:val="00254895"/>
    <w:rsid w:val="0028193A"/>
    <w:rsid w:val="0029255B"/>
    <w:rsid w:val="002930BD"/>
    <w:rsid w:val="00294FEB"/>
    <w:rsid w:val="002A7B31"/>
    <w:rsid w:val="002B123B"/>
    <w:rsid w:val="002B6194"/>
    <w:rsid w:val="002C4061"/>
    <w:rsid w:val="002D4F3E"/>
    <w:rsid w:val="002F476D"/>
    <w:rsid w:val="003043A0"/>
    <w:rsid w:val="00304498"/>
    <w:rsid w:val="00305A7F"/>
    <w:rsid w:val="003129E4"/>
    <w:rsid w:val="003158A0"/>
    <w:rsid w:val="00315CD5"/>
    <w:rsid w:val="003205A5"/>
    <w:rsid w:val="0032358A"/>
    <w:rsid w:val="00331D6C"/>
    <w:rsid w:val="0033259B"/>
    <w:rsid w:val="00332AA2"/>
    <w:rsid w:val="0033397C"/>
    <w:rsid w:val="00334CEB"/>
    <w:rsid w:val="0033718C"/>
    <w:rsid w:val="00341F6B"/>
    <w:rsid w:val="0034326C"/>
    <w:rsid w:val="003440DE"/>
    <w:rsid w:val="003465A3"/>
    <w:rsid w:val="0036173A"/>
    <w:rsid w:val="00375A05"/>
    <w:rsid w:val="0038276B"/>
    <w:rsid w:val="003833C1"/>
    <w:rsid w:val="00393BA0"/>
    <w:rsid w:val="003967C8"/>
    <w:rsid w:val="003A5452"/>
    <w:rsid w:val="003A63DA"/>
    <w:rsid w:val="003B14BA"/>
    <w:rsid w:val="003B6844"/>
    <w:rsid w:val="003C0477"/>
    <w:rsid w:val="003C1FA5"/>
    <w:rsid w:val="003C3EAA"/>
    <w:rsid w:val="003D5AD0"/>
    <w:rsid w:val="003D6A8E"/>
    <w:rsid w:val="003D7C33"/>
    <w:rsid w:val="003E0E77"/>
    <w:rsid w:val="003E56B4"/>
    <w:rsid w:val="00401E6F"/>
    <w:rsid w:val="004025D5"/>
    <w:rsid w:val="00407151"/>
    <w:rsid w:val="00413862"/>
    <w:rsid w:val="004271DA"/>
    <w:rsid w:val="004325C2"/>
    <w:rsid w:val="004346D2"/>
    <w:rsid w:val="00437E6D"/>
    <w:rsid w:val="0043D6F5"/>
    <w:rsid w:val="00443274"/>
    <w:rsid w:val="00446FA0"/>
    <w:rsid w:val="00452AD5"/>
    <w:rsid w:val="00453F39"/>
    <w:rsid w:val="00475C85"/>
    <w:rsid w:val="00494F21"/>
    <w:rsid w:val="004C46D1"/>
    <w:rsid w:val="004C47E3"/>
    <w:rsid w:val="004D645A"/>
    <w:rsid w:val="004E1D38"/>
    <w:rsid w:val="004F702A"/>
    <w:rsid w:val="00506D23"/>
    <w:rsid w:val="005214C5"/>
    <w:rsid w:val="00523F52"/>
    <w:rsid w:val="00524808"/>
    <w:rsid w:val="005800B8"/>
    <w:rsid w:val="005937CF"/>
    <w:rsid w:val="005A1055"/>
    <w:rsid w:val="005A50AF"/>
    <w:rsid w:val="005B08F8"/>
    <w:rsid w:val="005C7FC9"/>
    <w:rsid w:val="005D1EAF"/>
    <w:rsid w:val="005D3CFE"/>
    <w:rsid w:val="005E3D27"/>
    <w:rsid w:val="005F1807"/>
    <w:rsid w:val="005F44AD"/>
    <w:rsid w:val="006043F5"/>
    <w:rsid w:val="00607A22"/>
    <w:rsid w:val="00611527"/>
    <w:rsid w:val="00611CAA"/>
    <w:rsid w:val="006275EB"/>
    <w:rsid w:val="00640F03"/>
    <w:rsid w:val="006512BC"/>
    <w:rsid w:val="00657646"/>
    <w:rsid w:val="00661F9B"/>
    <w:rsid w:val="006774B0"/>
    <w:rsid w:val="00680B93"/>
    <w:rsid w:val="006918D7"/>
    <w:rsid w:val="00691C10"/>
    <w:rsid w:val="006A16AE"/>
    <w:rsid w:val="006A44C2"/>
    <w:rsid w:val="006B41BC"/>
    <w:rsid w:val="006C6064"/>
    <w:rsid w:val="006E2A8D"/>
    <w:rsid w:val="006E7581"/>
    <w:rsid w:val="006F147E"/>
    <w:rsid w:val="006F7ECF"/>
    <w:rsid w:val="0072225B"/>
    <w:rsid w:val="00732EDD"/>
    <w:rsid w:val="00743A33"/>
    <w:rsid w:val="0076142E"/>
    <w:rsid w:val="00764EF9"/>
    <w:rsid w:val="0076719F"/>
    <w:rsid w:val="007702B9"/>
    <w:rsid w:val="0077054D"/>
    <w:rsid w:val="00770CA1"/>
    <w:rsid w:val="00773387"/>
    <w:rsid w:val="0077674E"/>
    <w:rsid w:val="007923B6"/>
    <w:rsid w:val="0079423D"/>
    <w:rsid w:val="007958B6"/>
    <w:rsid w:val="007A02B1"/>
    <w:rsid w:val="007A0E73"/>
    <w:rsid w:val="007A1F8F"/>
    <w:rsid w:val="007A2AAA"/>
    <w:rsid w:val="007A51F9"/>
    <w:rsid w:val="007B330A"/>
    <w:rsid w:val="007C0940"/>
    <w:rsid w:val="007C10F3"/>
    <w:rsid w:val="007C7773"/>
    <w:rsid w:val="007D1FED"/>
    <w:rsid w:val="007D7305"/>
    <w:rsid w:val="007E3ACA"/>
    <w:rsid w:val="007E59E5"/>
    <w:rsid w:val="007F1E1F"/>
    <w:rsid w:val="00812F06"/>
    <w:rsid w:val="0081339B"/>
    <w:rsid w:val="00816900"/>
    <w:rsid w:val="00827B08"/>
    <w:rsid w:val="00833241"/>
    <w:rsid w:val="0084225A"/>
    <w:rsid w:val="00855FEA"/>
    <w:rsid w:val="00856F50"/>
    <w:rsid w:val="00862998"/>
    <w:rsid w:val="008768E7"/>
    <w:rsid w:val="00882B5E"/>
    <w:rsid w:val="008918ED"/>
    <w:rsid w:val="008A033B"/>
    <w:rsid w:val="008A7569"/>
    <w:rsid w:val="008B3F21"/>
    <w:rsid w:val="008B6C81"/>
    <w:rsid w:val="008C0C1D"/>
    <w:rsid w:val="008C13E0"/>
    <w:rsid w:val="008D37DE"/>
    <w:rsid w:val="008E40A2"/>
    <w:rsid w:val="008E4DAC"/>
    <w:rsid w:val="008E587C"/>
    <w:rsid w:val="008F4872"/>
    <w:rsid w:val="009028B1"/>
    <w:rsid w:val="00903D75"/>
    <w:rsid w:val="00910A3C"/>
    <w:rsid w:val="00910CCA"/>
    <w:rsid w:val="00933CDA"/>
    <w:rsid w:val="00934083"/>
    <w:rsid w:val="00936E24"/>
    <w:rsid w:val="009375EC"/>
    <w:rsid w:val="0094283E"/>
    <w:rsid w:val="00944388"/>
    <w:rsid w:val="00950B2B"/>
    <w:rsid w:val="00953D41"/>
    <w:rsid w:val="009564D7"/>
    <w:rsid w:val="009662BF"/>
    <w:rsid w:val="009771A9"/>
    <w:rsid w:val="0098463F"/>
    <w:rsid w:val="009A1054"/>
    <w:rsid w:val="009A134D"/>
    <w:rsid w:val="009A6AF5"/>
    <w:rsid w:val="009B520E"/>
    <w:rsid w:val="009C15B1"/>
    <w:rsid w:val="009C1F8D"/>
    <w:rsid w:val="009C5723"/>
    <w:rsid w:val="009D0DAE"/>
    <w:rsid w:val="009D72AA"/>
    <w:rsid w:val="009E0F0B"/>
    <w:rsid w:val="009F559D"/>
    <w:rsid w:val="00A04444"/>
    <w:rsid w:val="00A16B1D"/>
    <w:rsid w:val="00A20C89"/>
    <w:rsid w:val="00A216CE"/>
    <w:rsid w:val="00A3755B"/>
    <w:rsid w:val="00A4197E"/>
    <w:rsid w:val="00A604E7"/>
    <w:rsid w:val="00A632D8"/>
    <w:rsid w:val="00A903E3"/>
    <w:rsid w:val="00A93C53"/>
    <w:rsid w:val="00A95F9D"/>
    <w:rsid w:val="00A967EF"/>
    <w:rsid w:val="00AA0104"/>
    <w:rsid w:val="00AA04B0"/>
    <w:rsid w:val="00AA14C1"/>
    <w:rsid w:val="00AA6E2D"/>
    <w:rsid w:val="00AB13FB"/>
    <w:rsid w:val="00AB285C"/>
    <w:rsid w:val="00AC66BB"/>
    <w:rsid w:val="00AD0B3D"/>
    <w:rsid w:val="00AD7621"/>
    <w:rsid w:val="00AE327B"/>
    <w:rsid w:val="00AE5035"/>
    <w:rsid w:val="00B04221"/>
    <w:rsid w:val="00B20481"/>
    <w:rsid w:val="00B251EE"/>
    <w:rsid w:val="00B27AEB"/>
    <w:rsid w:val="00B31C09"/>
    <w:rsid w:val="00B36BC8"/>
    <w:rsid w:val="00B41BCE"/>
    <w:rsid w:val="00B45DFA"/>
    <w:rsid w:val="00B6769D"/>
    <w:rsid w:val="00B728D1"/>
    <w:rsid w:val="00B7682C"/>
    <w:rsid w:val="00B84CFE"/>
    <w:rsid w:val="00B95439"/>
    <w:rsid w:val="00B96658"/>
    <w:rsid w:val="00BB04C0"/>
    <w:rsid w:val="00BC0FEA"/>
    <w:rsid w:val="00BD3346"/>
    <w:rsid w:val="00BE0FA8"/>
    <w:rsid w:val="00BE21DD"/>
    <w:rsid w:val="00BF2095"/>
    <w:rsid w:val="00BF5DD6"/>
    <w:rsid w:val="00C03706"/>
    <w:rsid w:val="00C03DCC"/>
    <w:rsid w:val="00C040EC"/>
    <w:rsid w:val="00C05CEF"/>
    <w:rsid w:val="00C07865"/>
    <w:rsid w:val="00C12E92"/>
    <w:rsid w:val="00C16864"/>
    <w:rsid w:val="00C269C9"/>
    <w:rsid w:val="00C35773"/>
    <w:rsid w:val="00C37C66"/>
    <w:rsid w:val="00C52D4F"/>
    <w:rsid w:val="00C54812"/>
    <w:rsid w:val="00C81C91"/>
    <w:rsid w:val="00C8427B"/>
    <w:rsid w:val="00CA031F"/>
    <w:rsid w:val="00CC34B2"/>
    <w:rsid w:val="00CC4BAD"/>
    <w:rsid w:val="00CD6A76"/>
    <w:rsid w:val="00CE67CA"/>
    <w:rsid w:val="00CF2C14"/>
    <w:rsid w:val="00D06E27"/>
    <w:rsid w:val="00D07B38"/>
    <w:rsid w:val="00D345BA"/>
    <w:rsid w:val="00D36F0F"/>
    <w:rsid w:val="00D374BF"/>
    <w:rsid w:val="00D45EA2"/>
    <w:rsid w:val="00D46FC0"/>
    <w:rsid w:val="00D76E4C"/>
    <w:rsid w:val="00DB0325"/>
    <w:rsid w:val="00DB65DE"/>
    <w:rsid w:val="00DD51A4"/>
    <w:rsid w:val="00DD65C5"/>
    <w:rsid w:val="00DE028A"/>
    <w:rsid w:val="00DF127A"/>
    <w:rsid w:val="00DF1AE8"/>
    <w:rsid w:val="00DF3B5D"/>
    <w:rsid w:val="00DF435B"/>
    <w:rsid w:val="00E3145C"/>
    <w:rsid w:val="00E37F0B"/>
    <w:rsid w:val="00E431DF"/>
    <w:rsid w:val="00E56106"/>
    <w:rsid w:val="00E608CF"/>
    <w:rsid w:val="00E6380C"/>
    <w:rsid w:val="00E75098"/>
    <w:rsid w:val="00E8045D"/>
    <w:rsid w:val="00EB6F1B"/>
    <w:rsid w:val="00ED69D8"/>
    <w:rsid w:val="00ED74BC"/>
    <w:rsid w:val="00EE05C6"/>
    <w:rsid w:val="00EE4E48"/>
    <w:rsid w:val="00EF29DF"/>
    <w:rsid w:val="00EF3287"/>
    <w:rsid w:val="00EF4CFB"/>
    <w:rsid w:val="00EF78C1"/>
    <w:rsid w:val="00F127C3"/>
    <w:rsid w:val="00F13EA3"/>
    <w:rsid w:val="00F23A47"/>
    <w:rsid w:val="00F23F8D"/>
    <w:rsid w:val="00F32571"/>
    <w:rsid w:val="00F344DF"/>
    <w:rsid w:val="00F473AF"/>
    <w:rsid w:val="00F5030A"/>
    <w:rsid w:val="00F5435B"/>
    <w:rsid w:val="00F759BA"/>
    <w:rsid w:val="00F8468F"/>
    <w:rsid w:val="00F908A8"/>
    <w:rsid w:val="00FA2B70"/>
    <w:rsid w:val="00FB4D9C"/>
    <w:rsid w:val="00FC3916"/>
    <w:rsid w:val="00FD0FDD"/>
    <w:rsid w:val="00FD4D3F"/>
    <w:rsid w:val="024A9519"/>
    <w:rsid w:val="0399E9EA"/>
    <w:rsid w:val="0484C46A"/>
    <w:rsid w:val="0680E724"/>
    <w:rsid w:val="07C003C9"/>
    <w:rsid w:val="07DF1731"/>
    <w:rsid w:val="0B24DAAC"/>
    <w:rsid w:val="0C052658"/>
    <w:rsid w:val="0FB080F8"/>
    <w:rsid w:val="0FB469F3"/>
    <w:rsid w:val="10812D99"/>
    <w:rsid w:val="113AE7AF"/>
    <w:rsid w:val="11760BF0"/>
    <w:rsid w:val="130AF592"/>
    <w:rsid w:val="138414B8"/>
    <w:rsid w:val="15642C46"/>
    <w:rsid w:val="159045DF"/>
    <w:rsid w:val="19E1C156"/>
    <w:rsid w:val="1A37BB8E"/>
    <w:rsid w:val="1B546C37"/>
    <w:rsid w:val="1C1EBEEA"/>
    <w:rsid w:val="1C822422"/>
    <w:rsid w:val="1CB07226"/>
    <w:rsid w:val="1DAFD7FE"/>
    <w:rsid w:val="1E898B25"/>
    <w:rsid w:val="1EEF7746"/>
    <w:rsid w:val="201D0439"/>
    <w:rsid w:val="20F46F02"/>
    <w:rsid w:val="218035E9"/>
    <w:rsid w:val="2501FD54"/>
    <w:rsid w:val="289D8CBD"/>
    <w:rsid w:val="28C30F6D"/>
    <w:rsid w:val="28F8F471"/>
    <w:rsid w:val="29078C1E"/>
    <w:rsid w:val="29FFF7DD"/>
    <w:rsid w:val="2C6D24EF"/>
    <w:rsid w:val="2E61D206"/>
    <w:rsid w:val="2E8D4BE6"/>
    <w:rsid w:val="2FC0C0CE"/>
    <w:rsid w:val="301938BF"/>
    <w:rsid w:val="307B88A9"/>
    <w:rsid w:val="30C9366C"/>
    <w:rsid w:val="32C6516A"/>
    <w:rsid w:val="335D4E6B"/>
    <w:rsid w:val="353AF1D6"/>
    <w:rsid w:val="3562FDBB"/>
    <w:rsid w:val="366CCB24"/>
    <w:rsid w:val="368F64F7"/>
    <w:rsid w:val="36B12460"/>
    <w:rsid w:val="3A334C90"/>
    <w:rsid w:val="3A635DC0"/>
    <w:rsid w:val="3A72B507"/>
    <w:rsid w:val="3C02034F"/>
    <w:rsid w:val="3E51B6A4"/>
    <w:rsid w:val="3E7C9A6E"/>
    <w:rsid w:val="3F0194AB"/>
    <w:rsid w:val="3F39A411"/>
    <w:rsid w:val="4089D37D"/>
    <w:rsid w:val="41529741"/>
    <w:rsid w:val="41F00355"/>
    <w:rsid w:val="435D25D3"/>
    <w:rsid w:val="47838D07"/>
    <w:rsid w:val="47D45853"/>
    <w:rsid w:val="482B8D3E"/>
    <w:rsid w:val="483C98BE"/>
    <w:rsid w:val="4AA9C474"/>
    <w:rsid w:val="4BA76123"/>
    <w:rsid w:val="4ED072A6"/>
    <w:rsid w:val="4F5B1E33"/>
    <w:rsid w:val="4F80C08E"/>
    <w:rsid w:val="5018A2FF"/>
    <w:rsid w:val="5117A437"/>
    <w:rsid w:val="53B6A162"/>
    <w:rsid w:val="55D9E038"/>
    <w:rsid w:val="590AEF80"/>
    <w:rsid w:val="5A3B867A"/>
    <w:rsid w:val="5C650CE5"/>
    <w:rsid w:val="5F33575D"/>
    <w:rsid w:val="601315C0"/>
    <w:rsid w:val="6134492E"/>
    <w:rsid w:val="615171B2"/>
    <w:rsid w:val="616BA6BC"/>
    <w:rsid w:val="62321D39"/>
    <w:rsid w:val="62CCB4DC"/>
    <w:rsid w:val="62DB50B7"/>
    <w:rsid w:val="6340E88B"/>
    <w:rsid w:val="646B2E9F"/>
    <w:rsid w:val="646F2749"/>
    <w:rsid w:val="66FF922E"/>
    <w:rsid w:val="6709C930"/>
    <w:rsid w:val="6CA98B3B"/>
    <w:rsid w:val="6DE58C0F"/>
    <w:rsid w:val="6EFD32C0"/>
    <w:rsid w:val="6F91853B"/>
    <w:rsid w:val="6F96E093"/>
    <w:rsid w:val="6FC49067"/>
    <w:rsid w:val="6FC83AC9"/>
    <w:rsid w:val="70AA5735"/>
    <w:rsid w:val="715EB645"/>
    <w:rsid w:val="71E13F8F"/>
    <w:rsid w:val="750F3D8A"/>
    <w:rsid w:val="7544A826"/>
    <w:rsid w:val="75473BC9"/>
    <w:rsid w:val="77EBA66C"/>
    <w:rsid w:val="78993399"/>
    <w:rsid w:val="7C9419CC"/>
    <w:rsid w:val="7CB37F1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60CEC5"/>
  <w15:docId w15:val="{688AE08B-73AE-45C8-95D4-4438082C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C0C"/>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DB0325"/>
    <w:pPr>
      <w:spacing w:after="100"/>
    </w:pPr>
  </w:style>
  <w:style w:type="paragraph" w:styleId="TOC2">
    <w:name w:val="toc 2"/>
    <w:basedOn w:val="Normal"/>
    <w:next w:val="Normal"/>
    <w:autoRedefine/>
    <w:uiPriority w:val="39"/>
    <w:unhideWhenUsed/>
    <w:rsid w:val="00DB0325"/>
    <w:pPr>
      <w:spacing w:after="100"/>
      <w:ind w:left="220"/>
    </w:pPr>
  </w:style>
  <w:style w:type="character" w:styleId="Hyperlink">
    <w:name w:val="Hyperlink"/>
    <w:basedOn w:val="DefaultParagraphFont"/>
    <w:uiPriority w:val="99"/>
    <w:unhideWhenUsed/>
    <w:rsid w:val="00DB0325"/>
    <w:rPr>
      <w:color w:val="0000FF" w:themeColor="hyperlink"/>
      <w:u w:val="single"/>
    </w:rPr>
  </w:style>
  <w:style w:type="paragraph" w:styleId="Header">
    <w:name w:val="header"/>
    <w:basedOn w:val="Normal"/>
    <w:link w:val="HeaderChar"/>
    <w:uiPriority w:val="99"/>
    <w:semiHidden/>
    <w:unhideWhenUsed/>
    <w:rsid w:val="008E40A2"/>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E40A2"/>
  </w:style>
  <w:style w:type="paragraph" w:styleId="Footer">
    <w:name w:val="footer"/>
    <w:basedOn w:val="Normal"/>
    <w:link w:val="FooterChar"/>
    <w:uiPriority w:val="99"/>
    <w:semiHidden/>
    <w:unhideWhenUsed/>
    <w:rsid w:val="008E40A2"/>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E40A2"/>
  </w:style>
  <w:style w:type="character" w:styleId="UnresolvedMention">
    <w:name w:val="Unresolved Mention"/>
    <w:basedOn w:val="DefaultParagraphFont"/>
    <w:uiPriority w:val="99"/>
    <w:semiHidden/>
    <w:unhideWhenUsed/>
    <w:rsid w:val="00DF1AE8"/>
    <w:rPr>
      <w:color w:val="605E5C"/>
      <w:shd w:val="clear" w:color="auto" w:fill="E1DFDD"/>
    </w:rPr>
  </w:style>
  <w:style w:type="character" w:styleId="FollowedHyperlink">
    <w:name w:val="FollowedHyperlink"/>
    <w:basedOn w:val="DefaultParagraphFont"/>
    <w:uiPriority w:val="99"/>
    <w:semiHidden/>
    <w:unhideWhenUsed/>
    <w:rsid w:val="00DF1AE8"/>
    <w:rPr>
      <w:color w:val="800080" w:themeColor="followedHyperlink"/>
      <w:u w:val="single"/>
    </w:rPr>
  </w:style>
  <w:style w:type="paragraph" w:styleId="HTMLPreformatted">
    <w:name w:val="HTML Preformatted"/>
    <w:basedOn w:val="Normal"/>
    <w:link w:val="HTMLPreformattedChar"/>
    <w:uiPriority w:val="99"/>
    <w:semiHidden/>
    <w:unhideWhenUsed/>
    <w:rsid w:val="00833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2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3241"/>
    <w:rPr>
      <w:rFonts w:ascii="Courier New" w:eastAsia="Times New Roman" w:hAnsi="Courier New" w:cs="Courier New"/>
      <w:sz w:val="20"/>
      <w:szCs w:val="20"/>
    </w:rPr>
  </w:style>
  <w:style w:type="character" w:customStyle="1" w:styleId="hljs-attr">
    <w:name w:val="hljs-attr"/>
    <w:basedOn w:val="DefaultParagraphFont"/>
    <w:rsid w:val="00833241"/>
  </w:style>
  <w:style w:type="character" w:customStyle="1" w:styleId="Heading2Char">
    <w:name w:val="Heading 2 Char"/>
    <w:basedOn w:val="DefaultParagraphFont"/>
    <w:link w:val="Heading2"/>
    <w:uiPriority w:val="9"/>
    <w:rsid w:val="00E75098"/>
    <w:rPr>
      <w:color w:val="2F5496"/>
      <w:sz w:val="26"/>
      <w:szCs w:val="26"/>
    </w:rPr>
  </w:style>
  <w:style w:type="table" w:styleId="TableGrid">
    <w:name w:val="Table Grid"/>
    <w:basedOn w:val="TableNormal"/>
    <w:uiPriority w:val="39"/>
    <w:rsid w:val="003A5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34978">
      <w:bodyDiv w:val="1"/>
      <w:marLeft w:val="0"/>
      <w:marRight w:val="0"/>
      <w:marTop w:val="0"/>
      <w:marBottom w:val="0"/>
      <w:divBdr>
        <w:top w:val="none" w:sz="0" w:space="0" w:color="auto"/>
        <w:left w:val="none" w:sz="0" w:space="0" w:color="auto"/>
        <w:bottom w:val="none" w:sz="0" w:space="0" w:color="auto"/>
        <w:right w:val="none" w:sz="0" w:space="0" w:color="auto"/>
      </w:divBdr>
      <w:divsChild>
        <w:div w:id="228200567">
          <w:marLeft w:val="0"/>
          <w:marRight w:val="0"/>
          <w:marTop w:val="0"/>
          <w:marBottom w:val="0"/>
          <w:divBdr>
            <w:top w:val="none" w:sz="0" w:space="0" w:color="auto"/>
            <w:left w:val="none" w:sz="0" w:space="0" w:color="auto"/>
            <w:bottom w:val="none" w:sz="0" w:space="0" w:color="auto"/>
            <w:right w:val="none" w:sz="0" w:space="0" w:color="auto"/>
          </w:divBdr>
          <w:divsChild>
            <w:div w:id="11542477">
              <w:marLeft w:val="0"/>
              <w:marRight w:val="0"/>
              <w:marTop w:val="0"/>
              <w:marBottom w:val="0"/>
              <w:divBdr>
                <w:top w:val="none" w:sz="0" w:space="0" w:color="auto"/>
                <w:left w:val="none" w:sz="0" w:space="0" w:color="auto"/>
                <w:bottom w:val="none" w:sz="0" w:space="0" w:color="auto"/>
                <w:right w:val="none" w:sz="0" w:space="0" w:color="auto"/>
              </w:divBdr>
            </w:div>
            <w:div w:id="230510855">
              <w:marLeft w:val="0"/>
              <w:marRight w:val="0"/>
              <w:marTop w:val="0"/>
              <w:marBottom w:val="0"/>
              <w:divBdr>
                <w:top w:val="none" w:sz="0" w:space="0" w:color="auto"/>
                <w:left w:val="none" w:sz="0" w:space="0" w:color="auto"/>
                <w:bottom w:val="none" w:sz="0" w:space="0" w:color="auto"/>
                <w:right w:val="none" w:sz="0" w:space="0" w:color="auto"/>
              </w:divBdr>
            </w:div>
            <w:div w:id="284122195">
              <w:marLeft w:val="0"/>
              <w:marRight w:val="0"/>
              <w:marTop w:val="0"/>
              <w:marBottom w:val="0"/>
              <w:divBdr>
                <w:top w:val="none" w:sz="0" w:space="0" w:color="auto"/>
                <w:left w:val="none" w:sz="0" w:space="0" w:color="auto"/>
                <w:bottom w:val="none" w:sz="0" w:space="0" w:color="auto"/>
                <w:right w:val="none" w:sz="0" w:space="0" w:color="auto"/>
              </w:divBdr>
            </w:div>
            <w:div w:id="429349303">
              <w:marLeft w:val="0"/>
              <w:marRight w:val="0"/>
              <w:marTop w:val="0"/>
              <w:marBottom w:val="0"/>
              <w:divBdr>
                <w:top w:val="none" w:sz="0" w:space="0" w:color="auto"/>
                <w:left w:val="none" w:sz="0" w:space="0" w:color="auto"/>
                <w:bottom w:val="none" w:sz="0" w:space="0" w:color="auto"/>
                <w:right w:val="none" w:sz="0" w:space="0" w:color="auto"/>
              </w:divBdr>
            </w:div>
            <w:div w:id="678432817">
              <w:marLeft w:val="0"/>
              <w:marRight w:val="0"/>
              <w:marTop w:val="0"/>
              <w:marBottom w:val="0"/>
              <w:divBdr>
                <w:top w:val="none" w:sz="0" w:space="0" w:color="auto"/>
                <w:left w:val="none" w:sz="0" w:space="0" w:color="auto"/>
                <w:bottom w:val="none" w:sz="0" w:space="0" w:color="auto"/>
                <w:right w:val="none" w:sz="0" w:space="0" w:color="auto"/>
              </w:divBdr>
            </w:div>
            <w:div w:id="908660879">
              <w:marLeft w:val="0"/>
              <w:marRight w:val="0"/>
              <w:marTop w:val="0"/>
              <w:marBottom w:val="0"/>
              <w:divBdr>
                <w:top w:val="none" w:sz="0" w:space="0" w:color="auto"/>
                <w:left w:val="none" w:sz="0" w:space="0" w:color="auto"/>
                <w:bottom w:val="none" w:sz="0" w:space="0" w:color="auto"/>
                <w:right w:val="none" w:sz="0" w:space="0" w:color="auto"/>
              </w:divBdr>
            </w:div>
            <w:div w:id="947348423">
              <w:marLeft w:val="0"/>
              <w:marRight w:val="0"/>
              <w:marTop w:val="0"/>
              <w:marBottom w:val="0"/>
              <w:divBdr>
                <w:top w:val="none" w:sz="0" w:space="0" w:color="auto"/>
                <w:left w:val="none" w:sz="0" w:space="0" w:color="auto"/>
                <w:bottom w:val="none" w:sz="0" w:space="0" w:color="auto"/>
                <w:right w:val="none" w:sz="0" w:space="0" w:color="auto"/>
              </w:divBdr>
            </w:div>
            <w:div w:id="1214343471">
              <w:marLeft w:val="0"/>
              <w:marRight w:val="0"/>
              <w:marTop w:val="0"/>
              <w:marBottom w:val="0"/>
              <w:divBdr>
                <w:top w:val="none" w:sz="0" w:space="0" w:color="auto"/>
                <w:left w:val="none" w:sz="0" w:space="0" w:color="auto"/>
                <w:bottom w:val="none" w:sz="0" w:space="0" w:color="auto"/>
                <w:right w:val="none" w:sz="0" w:space="0" w:color="auto"/>
              </w:divBdr>
            </w:div>
            <w:div w:id="1382828621">
              <w:marLeft w:val="0"/>
              <w:marRight w:val="0"/>
              <w:marTop w:val="0"/>
              <w:marBottom w:val="0"/>
              <w:divBdr>
                <w:top w:val="none" w:sz="0" w:space="0" w:color="auto"/>
                <w:left w:val="none" w:sz="0" w:space="0" w:color="auto"/>
                <w:bottom w:val="none" w:sz="0" w:space="0" w:color="auto"/>
                <w:right w:val="none" w:sz="0" w:space="0" w:color="auto"/>
              </w:divBdr>
            </w:div>
            <w:div w:id="1451320354">
              <w:marLeft w:val="0"/>
              <w:marRight w:val="0"/>
              <w:marTop w:val="0"/>
              <w:marBottom w:val="0"/>
              <w:divBdr>
                <w:top w:val="none" w:sz="0" w:space="0" w:color="auto"/>
                <w:left w:val="none" w:sz="0" w:space="0" w:color="auto"/>
                <w:bottom w:val="none" w:sz="0" w:space="0" w:color="auto"/>
                <w:right w:val="none" w:sz="0" w:space="0" w:color="auto"/>
              </w:divBdr>
            </w:div>
            <w:div w:id="1460605407">
              <w:marLeft w:val="0"/>
              <w:marRight w:val="0"/>
              <w:marTop w:val="0"/>
              <w:marBottom w:val="0"/>
              <w:divBdr>
                <w:top w:val="none" w:sz="0" w:space="0" w:color="auto"/>
                <w:left w:val="none" w:sz="0" w:space="0" w:color="auto"/>
                <w:bottom w:val="none" w:sz="0" w:space="0" w:color="auto"/>
                <w:right w:val="none" w:sz="0" w:space="0" w:color="auto"/>
              </w:divBdr>
            </w:div>
            <w:div w:id="1490829463">
              <w:marLeft w:val="0"/>
              <w:marRight w:val="0"/>
              <w:marTop w:val="0"/>
              <w:marBottom w:val="0"/>
              <w:divBdr>
                <w:top w:val="none" w:sz="0" w:space="0" w:color="auto"/>
                <w:left w:val="none" w:sz="0" w:space="0" w:color="auto"/>
                <w:bottom w:val="none" w:sz="0" w:space="0" w:color="auto"/>
                <w:right w:val="none" w:sz="0" w:space="0" w:color="auto"/>
              </w:divBdr>
            </w:div>
            <w:div w:id="1833791855">
              <w:marLeft w:val="0"/>
              <w:marRight w:val="0"/>
              <w:marTop w:val="0"/>
              <w:marBottom w:val="0"/>
              <w:divBdr>
                <w:top w:val="none" w:sz="0" w:space="0" w:color="auto"/>
                <w:left w:val="none" w:sz="0" w:space="0" w:color="auto"/>
                <w:bottom w:val="none" w:sz="0" w:space="0" w:color="auto"/>
                <w:right w:val="none" w:sz="0" w:space="0" w:color="auto"/>
              </w:divBdr>
            </w:div>
            <w:div w:id="2035617930">
              <w:marLeft w:val="0"/>
              <w:marRight w:val="0"/>
              <w:marTop w:val="0"/>
              <w:marBottom w:val="0"/>
              <w:divBdr>
                <w:top w:val="none" w:sz="0" w:space="0" w:color="auto"/>
                <w:left w:val="none" w:sz="0" w:space="0" w:color="auto"/>
                <w:bottom w:val="none" w:sz="0" w:space="0" w:color="auto"/>
                <w:right w:val="none" w:sz="0" w:space="0" w:color="auto"/>
              </w:divBdr>
            </w:div>
            <w:div w:id="21183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031">
      <w:bodyDiv w:val="1"/>
      <w:marLeft w:val="0"/>
      <w:marRight w:val="0"/>
      <w:marTop w:val="0"/>
      <w:marBottom w:val="0"/>
      <w:divBdr>
        <w:top w:val="none" w:sz="0" w:space="0" w:color="auto"/>
        <w:left w:val="none" w:sz="0" w:space="0" w:color="auto"/>
        <w:bottom w:val="none" w:sz="0" w:space="0" w:color="auto"/>
        <w:right w:val="none" w:sz="0" w:space="0" w:color="auto"/>
      </w:divBdr>
      <w:divsChild>
        <w:div w:id="1094858901">
          <w:marLeft w:val="0"/>
          <w:marRight w:val="0"/>
          <w:marTop w:val="0"/>
          <w:marBottom w:val="0"/>
          <w:divBdr>
            <w:top w:val="none" w:sz="0" w:space="0" w:color="auto"/>
            <w:left w:val="none" w:sz="0" w:space="0" w:color="auto"/>
            <w:bottom w:val="none" w:sz="0" w:space="0" w:color="auto"/>
            <w:right w:val="none" w:sz="0" w:space="0" w:color="auto"/>
          </w:divBdr>
          <w:divsChild>
            <w:div w:id="133375081">
              <w:marLeft w:val="0"/>
              <w:marRight w:val="0"/>
              <w:marTop w:val="0"/>
              <w:marBottom w:val="0"/>
              <w:divBdr>
                <w:top w:val="none" w:sz="0" w:space="0" w:color="auto"/>
                <w:left w:val="none" w:sz="0" w:space="0" w:color="auto"/>
                <w:bottom w:val="none" w:sz="0" w:space="0" w:color="auto"/>
                <w:right w:val="none" w:sz="0" w:space="0" w:color="auto"/>
              </w:divBdr>
            </w:div>
            <w:div w:id="227227802">
              <w:marLeft w:val="0"/>
              <w:marRight w:val="0"/>
              <w:marTop w:val="0"/>
              <w:marBottom w:val="0"/>
              <w:divBdr>
                <w:top w:val="none" w:sz="0" w:space="0" w:color="auto"/>
                <w:left w:val="none" w:sz="0" w:space="0" w:color="auto"/>
                <w:bottom w:val="none" w:sz="0" w:space="0" w:color="auto"/>
                <w:right w:val="none" w:sz="0" w:space="0" w:color="auto"/>
              </w:divBdr>
            </w:div>
            <w:div w:id="306709233">
              <w:marLeft w:val="0"/>
              <w:marRight w:val="0"/>
              <w:marTop w:val="0"/>
              <w:marBottom w:val="0"/>
              <w:divBdr>
                <w:top w:val="none" w:sz="0" w:space="0" w:color="auto"/>
                <w:left w:val="none" w:sz="0" w:space="0" w:color="auto"/>
                <w:bottom w:val="none" w:sz="0" w:space="0" w:color="auto"/>
                <w:right w:val="none" w:sz="0" w:space="0" w:color="auto"/>
              </w:divBdr>
            </w:div>
            <w:div w:id="333188181">
              <w:marLeft w:val="0"/>
              <w:marRight w:val="0"/>
              <w:marTop w:val="0"/>
              <w:marBottom w:val="0"/>
              <w:divBdr>
                <w:top w:val="none" w:sz="0" w:space="0" w:color="auto"/>
                <w:left w:val="none" w:sz="0" w:space="0" w:color="auto"/>
                <w:bottom w:val="none" w:sz="0" w:space="0" w:color="auto"/>
                <w:right w:val="none" w:sz="0" w:space="0" w:color="auto"/>
              </w:divBdr>
            </w:div>
            <w:div w:id="564756183">
              <w:marLeft w:val="0"/>
              <w:marRight w:val="0"/>
              <w:marTop w:val="0"/>
              <w:marBottom w:val="0"/>
              <w:divBdr>
                <w:top w:val="none" w:sz="0" w:space="0" w:color="auto"/>
                <w:left w:val="none" w:sz="0" w:space="0" w:color="auto"/>
                <w:bottom w:val="none" w:sz="0" w:space="0" w:color="auto"/>
                <w:right w:val="none" w:sz="0" w:space="0" w:color="auto"/>
              </w:divBdr>
            </w:div>
            <w:div w:id="763259962">
              <w:marLeft w:val="0"/>
              <w:marRight w:val="0"/>
              <w:marTop w:val="0"/>
              <w:marBottom w:val="0"/>
              <w:divBdr>
                <w:top w:val="none" w:sz="0" w:space="0" w:color="auto"/>
                <w:left w:val="none" w:sz="0" w:space="0" w:color="auto"/>
                <w:bottom w:val="none" w:sz="0" w:space="0" w:color="auto"/>
                <w:right w:val="none" w:sz="0" w:space="0" w:color="auto"/>
              </w:divBdr>
            </w:div>
            <w:div w:id="883637495">
              <w:marLeft w:val="0"/>
              <w:marRight w:val="0"/>
              <w:marTop w:val="0"/>
              <w:marBottom w:val="0"/>
              <w:divBdr>
                <w:top w:val="none" w:sz="0" w:space="0" w:color="auto"/>
                <w:left w:val="none" w:sz="0" w:space="0" w:color="auto"/>
                <w:bottom w:val="none" w:sz="0" w:space="0" w:color="auto"/>
                <w:right w:val="none" w:sz="0" w:space="0" w:color="auto"/>
              </w:divBdr>
            </w:div>
            <w:div w:id="1022585762">
              <w:marLeft w:val="0"/>
              <w:marRight w:val="0"/>
              <w:marTop w:val="0"/>
              <w:marBottom w:val="0"/>
              <w:divBdr>
                <w:top w:val="none" w:sz="0" w:space="0" w:color="auto"/>
                <w:left w:val="none" w:sz="0" w:space="0" w:color="auto"/>
                <w:bottom w:val="none" w:sz="0" w:space="0" w:color="auto"/>
                <w:right w:val="none" w:sz="0" w:space="0" w:color="auto"/>
              </w:divBdr>
            </w:div>
            <w:div w:id="1176992980">
              <w:marLeft w:val="0"/>
              <w:marRight w:val="0"/>
              <w:marTop w:val="0"/>
              <w:marBottom w:val="0"/>
              <w:divBdr>
                <w:top w:val="none" w:sz="0" w:space="0" w:color="auto"/>
                <w:left w:val="none" w:sz="0" w:space="0" w:color="auto"/>
                <w:bottom w:val="none" w:sz="0" w:space="0" w:color="auto"/>
                <w:right w:val="none" w:sz="0" w:space="0" w:color="auto"/>
              </w:divBdr>
            </w:div>
            <w:div w:id="1407534030">
              <w:marLeft w:val="0"/>
              <w:marRight w:val="0"/>
              <w:marTop w:val="0"/>
              <w:marBottom w:val="0"/>
              <w:divBdr>
                <w:top w:val="none" w:sz="0" w:space="0" w:color="auto"/>
                <w:left w:val="none" w:sz="0" w:space="0" w:color="auto"/>
                <w:bottom w:val="none" w:sz="0" w:space="0" w:color="auto"/>
                <w:right w:val="none" w:sz="0" w:space="0" w:color="auto"/>
              </w:divBdr>
            </w:div>
            <w:div w:id="1422792920">
              <w:marLeft w:val="0"/>
              <w:marRight w:val="0"/>
              <w:marTop w:val="0"/>
              <w:marBottom w:val="0"/>
              <w:divBdr>
                <w:top w:val="none" w:sz="0" w:space="0" w:color="auto"/>
                <w:left w:val="none" w:sz="0" w:space="0" w:color="auto"/>
                <w:bottom w:val="none" w:sz="0" w:space="0" w:color="auto"/>
                <w:right w:val="none" w:sz="0" w:space="0" w:color="auto"/>
              </w:divBdr>
            </w:div>
            <w:div w:id="1496070242">
              <w:marLeft w:val="0"/>
              <w:marRight w:val="0"/>
              <w:marTop w:val="0"/>
              <w:marBottom w:val="0"/>
              <w:divBdr>
                <w:top w:val="none" w:sz="0" w:space="0" w:color="auto"/>
                <w:left w:val="none" w:sz="0" w:space="0" w:color="auto"/>
                <w:bottom w:val="none" w:sz="0" w:space="0" w:color="auto"/>
                <w:right w:val="none" w:sz="0" w:space="0" w:color="auto"/>
              </w:divBdr>
            </w:div>
            <w:div w:id="1507865735">
              <w:marLeft w:val="0"/>
              <w:marRight w:val="0"/>
              <w:marTop w:val="0"/>
              <w:marBottom w:val="0"/>
              <w:divBdr>
                <w:top w:val="none" w:sz="0" w:space="0" w:color="auto"/>
                <w:left w:val="none" w:sz="0" w:space="0" w:color="auto"/>
                <w:bottom w:val="none" w:sz="0" w:space="0" w:color="auto"/>
                <w:right w:val="none" w:sz="0" w:space="0" w:color="auto"/>
              </w:divBdr>
            </w:div>
            <w:div w:id="1592734062">
              <w:marLeft w:val="0"/>
              <w:marRight w:val="0"/>
              <w:marTop w:val="0"/>
              <w:marBottom w:val="0"/>
              <w:divBdr>
                <w:top w:val="none" w:sz="0" w:space="0" w:color="auto"/>
                <w:left w:val="none" w:sz="0" w:space="0" w:color="auto"/>
                <w:bottom w:val="none" w:sz="0" w:space="0" w:color="auto"/>
                <w:right w:val="none" w:sz="0" w:space="0" w:color="auto"/>
              </w:divBdr>
            </w:div>
            <w:div w:id="21171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625">
      <w:bodyDiv w:val="1"/>
      <w:marLeft w:val="0"/>
      <w:marRight w:val="0"/>
      <w:marTop w:val="0"/>
      <w:marBottom w:val="0"/>
      <w:divBdr>
        <w:top w:val="none" w:sz="0" w:space="0" w:color="auto"/>
        <w:left w:val="none" w:sz="0" w:space="0" w:color="auto"/>
        <w:bottom w:val="none" w:sz="0" w:space="0" w:color="auto"/>
        <w:right w:val="none" w:sz="0" w:space="0" w:color="auto"/>
      </w:divBdr>
      <w:divsChild>
        <w:div w:id="1529292861">
          <w:marLeft w:val="0"/>
          <w:marRight w:val="0"/>
          <w:marTop w:val="0"/>
          <w:marBottom w:val="0"/>
          <w:divBdr>
            <w:top w:val="none" w:sz="0" w:space="0" w:color="auto"/>
            <w:left w:val="none" w:sz="0" w:space="0" w:color="auto"/>
            <w:bottom w:val="none" w:sz="0" w:space="0" w:color="auto"/>
            <w:right w:val="none" w:sz="0" w:space="0" w:color="auto"/>
          </w:divBdr>
          <w:divsChild>
            <w:div w:id="12567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0697">
      <w:bodyDiv w:val="1"/>
      <w:marLeft w:val="0"/>
      <w:marRight w:val="0"/>
      <w:marTop w:val="0"/>
      <w:marBottom w:val="0"/>
      <w:divBdr>
        <w:top w:val="none" w:sz="0" w:space="0" w:color="auto"/>
        <w:left w:val="none" w:sz="0" w:space="0" w:color="auto"/>
        <w:bottom w:val="none" w:sz="0" w:space="0" w:color="auto"/>
        <w:right w:val="none" w:sz="0" w:space="0" w:color="auto"/>
      </w:divBdr>
      <w:divsChild>
        <w:div w:id="1500266626">
          <w:marLeft w:val="0"/>
          <w:marRight w:val="0"/>
          <w:marTop w:val="0"/>
          <w:marBottom w:val="0"/>
          <w:divBdr>
            <w:top w:val="none" w:sz="0" w:space="0" w:color="auto"/>
            <w:left w:val="none" w:sz="0" w:space="0" w:color="auto"/>
            <w:bottom w:val="none" w:sz="0" w:space="0" w:color="auto"/>
            <w:right w:val="none" w:sz="0" w:space="0" w:color="auto"/>
          </w:divBdr>
          <w:divsChild>
            <w:div w:id="152569278">
              <w:marLeft w:val="0"/>
              <w:marRight w:val="0"/>
              <w:marTop w:val="0"/>
              <w:marBottom w:val="0"/>
              <w:divBdr>
                <w:top w:val="none" w:sz="0" w:space="0" w:color="auto"/>
                <w:left w:val="none" w:sz="0" w:space="0" w:color="auto"/>
                <w:bottom w:val="none" w:sz="0" w:space="0" w:color="auto"/>
                <w:right w:val="none" w:sz="0" w:space="0" w:color="auto"/>
              </w:divBdr>
            </w:div>
            <w:div w:id="515115788">
              <w:marLeft w:val="0"/>
              <w:marRight w:val="0"/>
              <w:marTop w:val="0"/>
              <w:marBottom w:val="0"/>
              <w:divBdr>
                <w:top w:val="none" w:sz="0" w:space="0" w:color="auto"/>
                <w:left w:val="none" w:sz="0" w:space="0" w:color="auto"/>
                <w:bottom w:val="none" w:sz="0" w:space="0" w:color="auto"/>
                <w:right w:val="none" w:sz="0" w:space="0" w:color="auto"/>
              </w:divBdr>
            </w:div>
            <w:div w:id="1257203019">
              <w:marLeft w:val="0"/>
              <w:marRight w:val="0"/>
              <w:marTop w:val="0"/>
              <w:marBottom w:val="0"/>
              <w:divBdr>
                <w:top w:val="none" w:sz="0" w:space="0" w:color="auto"/>
                <w:left w:val="none" w:sz="0" w:space="0" w:color="auto"/>
                <w:bottom w:val="none" w:sz="0" w:space="0" w:color="auto"/>
                <w:right w:val="none" w:sz="0" w:space="0" w:color="auto"/>
              </w:divBdr>
            </w:div>
            <w:div w:id="1259018281">
              <w:marLeft w:val="0"/>
              <w:marRight w:val="0"/>
              <w:marTop w:val="0"/>
              <w:marBottom w:val="0"/>
              <w:divBdr>
                <w:top w:val="none" w:sz="0" w:space="0" w:color="auto"/>
                <w:left w:val="none" w:sz="0" w:space="0" w:color="auto"/>
                <w:bottom w:val="none" w:sz="0" w:space="0" w:color="auto"/>
                <w:right w:val="none" w:sz="0" w:space="0" w:color="auto"/>
              </w:divBdr>
            </w:div>
            <w:div w:id="17296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9913">
      <w:bodyDiv w:val="1"/>
      <w:marLeft w:val="0"/>
      <w:marRight w:val="0"/>
      <w:marTop w:val="0"/>
      <w:marBottom w:val="0"/>
      <w:divBdr>
        <w:top w:val="none" w:sz="0" w:space="0" w:color="auto"/>
        <w:left w:val="none" w:sz="0" w:space="0" w:color="auto"/>
        <w:bottom w:val="none" w:sz="0" w:space="0" w:color="auto"/>
        <w:right w:val="none" w:sz="0" w:space="0" w:color="auto"/>
      </w:divBdr>
    </w:div>
    <w:div w:id="1747454812">
      <w:bodyDiv w:val="1"/>
      <w:marLeft w:val="0"/>
      <w:marRight w:val="0"/>
      <w:marTop w:val="0"/>
      <w:marBottom w:val="0"/>
      <w:divBdr>
        <w:top w:val="none" w:sz="0" w:space="0" w:color="auto"/>
        <w:left w:val="none" w:sz="0" w:space="0" w:color="auto"/>
        <w:bottom w:val="none" w:sz="0" w:space="0" w:color="auto"/>
        <w:right w:val="none" w:sz="0" w:space="0" w:color="auto"/>
      </w:divBdr>
    </w:div>
    <w:div w:id="1961523266">
      <w:bodyDiv w:val="1"/>
      <w:marLeft w:val="0"/>
      <w:marRight w:val="0"/>
      <w:marTop w:val="0"/>
      <w:marBottom w:val="0"/>
      <w:divBdr>
        <w:top w:val="none" w:sz="0" w:space="0" w:color="auto"/>
        <w:left w:val="none" w:sz="0" w:space="0" w:color="auto"/>
        <w:bottom w:val="none" w:sz="0" w:space="0" w:color="auto"/>
        <w:right w:val="none" w:sz="0" w:space="0" w:color="auto"/>
      </w:divBdr>
    </w:div>
    <w:div w:id="1968046541">
      <w:bodyDiv w:val="1"/>
      <w:marLeft w:val="0"/>
      <w:marRight w:val="0"/>
      <w:marTop w:val="0"/>
      <w:marBottom w:val="0"/>
      <w:divBdr>
        <w:top w:val="none" w:sz="0" w:space="0" w:color="auto"/>
        <w:left w:val="none" w:sz="0" w:space="0" w:color="auto"/>
        <w:bottom w:val="none" w:sz="0" w:space="0" w:color="auto"/>
        <w:right w:val="none" w:sz="0" w:space="0" w:color="auto"/>
      </w:divBdr>
      <w:divsChild>
        <w:div w:id="402217593">
          <w:marLeft w:val="0"/>
          <w:marRight w:val="0"/>
          <w:marTop w:val="0"/>
          <w:marBottom w:val="0"/>
          <w:divBdr>
            <w:top w:val="none" w:sz="0" w:space="0" w:color="auto"/>
            <w:left w:val="none" w:sz="0" w:space="0" w:color="auto"/>
            <w:bottom w:val="none" w:sz="0" w:space="0" w:color="auto"/>
            <w:right w:val="none" w:sz="0" w:space="0" w:color="auto"/>
          </w:divBdr>
          <w:divsChild>
            <w:div w:id="61291734">
              <w:marLeft w:val="0"/>
              <w:marRight w:val="0"/>
              <w:marTop w:val="0"/>
              <w:marBottom w:val="0"/>
              <w:divBdr>
                <w:top w:val="none" w:sz="0" w:space="0" w:color="auto"/>
                <w:left w:val="none" w:sz="0" w:space="0" w:color="auto"/>
                <w:bottom w:val="none" w:sz="0" w:space="0" w:color="auto"/>
                <w:right w:val="none" w:sz="0" w:space="0" w:color="auto"/>
              </w:divBdr>
            </w:div>
            <w:div w:id="106974781">
              <w:marLeft w:val="0"/>
              <w:marRight w:val="0"/>
              <w:marTop w:val="0"/>
              <w:marBottom w:val="0"/>
              <w:divBdr>
                <w:top w:val="none" w:sz="0" w:space="0" w:color="auto"/>
                <w:left w:val="none" w:sz="0" w:space="0" w:color="auto"/>
                <w:bottom w:val="none" w:sz="0" w:space="0" w:color="auto"/>
                <w:right w:val="none" w:sz="0" w:space="0" w:color="auto"/>
              </w:divBdr>
            </w:div>
            <w:div w:id="132796447">
              <w:marLeft w:val="0"/>
              <w:marRight w:val="0"/>
              <w:marTop w:val="0"/>
              <w:marBottom w:val="0"/>
              <w:divBdr>
                <w:top w:val="none" w:sz="0" w:space="0" w:color="auto"/>
                <w:left w:val="none" w:sz="0" w:space="0" w:color="auto"/>
                <w:bottom w:val="none" w:sz="0" w:space="0" w:color="auto"/>
                <w:right w:val="none" w:sz="0" w:space="0" w:color="auto"/>
              </w:divBdr>
            </w:div>
            <w:div w:id="142016591">
              <w:marLeft w:val="0"/>
              <w:marRight w:val="0"/>
              <w:marTop w:val="0"/>
              <w:marBottom w:val="0"/>
              <w:divBdr>
                <w:top w:val="none" w:sz="0" w:space="0" w:color="auto"/>
                <w:left w:val="none" w:sz="0" w:space="0" w:color="auto"/>
                <w:bottom w:val="none" w:sz="0" w:space="0" w:color="auto"/>
                <w:right w:val="none" w:sz="0" w:space="0" w:color="auto"/>
              </w:divBdr>
            </w:div>
            <w:div w:id="149835418">
              <w:marLeft w:val="0"/>
              <w:marRight w:val="0"/>
              <w:marTop w:val="0"/>
              <w:marBottom w:val="0"/>
              <w:divBdr>
                <w:top w:val="none" w:sz="0" w:space="0" w:color="auto"/>
                <w:left w:val="none" w:sz="0" w:space="0" w:color="auto"/>
                <w:bottom w:val="none" w:sz="0" w:space="0" w:color="auto"/>
                <w:right w:val="none" w:sz="0" w:space="0" w:color="auto"/>
              </w:divBdr>
            </w:div>
            <w:div w:id="188684519">
              <w:marLeft w:val="0"/>
              <w:marRight w:val="0"/>
              <w:marTop w:val="0"/>
              <w:marBottom w:val="0"/>
              <w:divBdr>
                <w:top w:val="none" w:sz="0" w:space="0" w:color="auto"/>
                <w:left w:val="none" w:sz="0" w:space="0" w:color="auto"/>
                <w:bottom w:val="none" w:sz="0" w:space="0" w:color="auto"/>
                <w:right w:val="none" w:sz="0" w:space="0" w:color="auto"/>
              </w:divBdr>
            </w:div>
            <w:div w:id="304241433">
              <w:marLeft w:val="0"/>
              <w:marRight w:val="0"/>
              <w:marTop w:val="0"/>
              <w:marBottom w:val="0"/>
              <w:divBdr>
                <w:top w:val="none" w:sz="0" w:space="0" w:color="auto"/>
                <w:left w:val="none" w:sz="0" w:space="0" w:color="auto"/>
                <w:bottom w:val="none" w:sz="0" w:space="0" w:color="auto"/>
                <w:right w:val="none" w:sz="0" w:space="0" w:color="auto"/>
              </w:divBdr>
            </w:div>
            <w:div w:id="496922476">
              <w:marLeft w:val="0"/>
              <w:marRight w:val="0"/>
              <w:marTop w:val="0"/>
              <w:marBottom w:val="0"/>
              <w:divBdr>
                <w:top w:val="none" w:sz="0" w:space="0" w:color="auto"/>
                <w:left w:val="none" w:sz="0" w:space="0" w:color="auto"/>
                <w:bottom w:val="none" w:sz="0" w:space="0" w:color="auto"/>
                <w:right w:val="none" w:sz="0" w:space="0" w:color="auto"/>
              </w:divBdr>
            </w:div>
            <w:div w:id="526716645">
              <w:marLeft w:val="0"/>
              <w:marRight w:val="0"/>
              <w:marTop w:val="0"/>
              <w:marBottom w:val="0"/>
              <w:divBdr>
                <w:top w:val="none" w:sz="0" w:space="0" w:color="auto"/>
                <w:left w:val="none" w:sz="0" w:space="0" w:color="auto"/>
                <w:bottom w:val="none" w:sz="0" w:space="0" w:color="auto"/>
                <w:right w:val="none" w:sz="0" w:space="0" w:color="auto"/>
              </w:divBdr>
            </w:div>
            <w:div w:id="661734572">
              <w:marLeft w:val="0"/>
              <w:marRight w:val="0"/>
              <w:marTop w:val="0"/>
              <w:marBottom w:val="0"/>
              <w:divBdr>
                <w:top w:val="none" w:sz="0" w:space="0" w:color="auto"/>
                <w:left w:val="none" w:sz="0" w:space="0" w:color="auto"/>
                <w:bottom w:val="none" w:sz="0" w:space="0" w:color="auto"/>
                <w:right w:val="none" w:sz="0" w:space="0" w:color="auto"/>
              </w:divBdr>
            </w:div>
            <w:div w:id="695227956">
              <w:marLeft w:val="0"/>
              <w:marRight w:val="0"/>
              <w:marTop w:val="0"/>
              <w:marBottom w:val="0"/>
              <w:divBdr>
                <w:top w:val="none" w:sz="0" w:space="0" w:color="auto"/>
                <w:left w:val="none" w:sz="0" w:space="0" w:color="auto"/>
                <w:bottom w:val="none" w:sz="0" w:space="0" w:color="auto"/>
                <w:right w:val="none" w:sz="0" w:space="0" w:color="auto"/>
              </w:divBdr>
            </w:div>
            <w:div w:id="748425862">
              <w:marLeft w:val="0"/>
              <w:marRight w:val="0"/>
              <w:marTop w:val="0"/>
              <w:marBottom w:val="0"/>
              <w:divBdr>
                <w:top w:val="none" w:sz="0" w:space="0" w:color="auto"/>
                <w:left w:val="none" w:sz="0" w:space="0" w:color="auto"/>
                <w:bottom w:val="none" w:sz="0" w:space="0" w:color="auto"/>
                <w:right w:val="none" w:sz="0" w:space="0" w:color="auto"/>
              </w:divBdr>
            </w:div>
            <w:div w:id="982587146">
              <w:marLeft w:val="0"/>
              <w:marRight w:val="0"/>
              <w:marTop w:val="0"/>
              <w:marBottom w:val="0"/>
              <w:divBdr>
                <w:top w:val="none" w:sz="0" w:space="0" w:color="auto"/>
                <w:left w:val="none" w:sz="0" w:space="0" w:color="auto"/>
                <w:bottom w:val="none" w:sz="0" w:space="0" w:color="auto"/>
                <w:right w:val="none" w:sz="0" w:space="0" w:color="auto"/>
              </w:divBdr>
            </w:div>
            <w:div w:id="1040739303">
              <w:marLeft w:val="0"/>
              <w:marRight w:val="0"/>
              <w:marTop w:val="0"/>
              <w:marBottom w:val="0"/>
              <w:divBdr>
                <w:top w:val="none" w:sz="0" w:space="0" w:color="auto"/>
                <w:left w:val="none" w:sz="0" w:space="0" w:color="auto"/>
                <w:bottom w:val="none" w:sz="0" w:space="0" w:color="auto"/>
                <w:right w:val="none" w:sz="0" w:space="0" w:color="auto"/>
              </w:divBdr>
            </w:div>
            <w:div w:id="1206139537">
              <w:marLeft w:val="0"/>
              <w:marRight w:val="0"/>
              <w:marTop w:val="0"/>
              <w:marBottom w:val="0"/>
              <w:divBdr>
                <w:top w:val="none" w:sz="0" w:space="0" w:color="auto"/>
                <w:left w:val="none" w:sz="0" w:space="0" w:color="auto"/>
                <w:bottom w:val="none" w:sz="0" w:space="0" w:color="auto"/>
                <w:right w:val="none" w:sz="0" w:space="0" w:color="auto"/>
              </w:divBdr>
            </w:div>
            <w:div w:id="1340233381">
              <w:marLeft w:val="0"/>
              <w:marRight w:val="0"/>
              <w:marTop w:val="0"/>
              <w:marBottom w:val="0"/>
              <w:divBdr>
                <w:top w:val="none" w:sz="0" w:space="0" w:color="auto"/>
                <w:left w:val="none" w:sz="0" w:space="0" w:color="auto"/>
                <w:bottom w:val="none" w:sz="0" w:space="0" w:color="auto"/>
                <w:right w:val="none" w:sz="0" w:space="0" w:color="auto"/>
              </w:divBdr>
            </w:div>
            <w:div w:id="1496338249">
              <w:marLeft w:val="0"/>
              <w:marRight w:val="0"/>
              <w:marTop w:val="0"/>
              <w:marBottom w:val="0"/>
              <w:divBdr>
                <w:top w:val="none" w:sz="0" w:space="0" w:color="auto"/>
                <w:left w:val="none" w:sz="0" w:space="0" w:color="auto"/>
                <w:bottom w:val="none" w:sz="0" w:space="0" w:color="auto"/>
                <w:right w:val="none" w:sz="0" w:space="0" w:color="auto"/>
              </w:divBdr>
            </w:div>
            <w:div w:id="1534223837">
              <w:marLeft w:val="0"/>
              <w:marRight w:val="0"/>
              <w:marTop w:val="0"/>
              <w:marBottom w:val="0"/>
              <w:divBdr>
                <w:top w:val="none" w:sz="0" w:space="0" w:color="auto"/>
                <w:left w:val="none" w:sz="0" w:space="0" w:color="auto"/>
                <w:bottom w:val="none" w:sz="0" w:space="0" w:color="auto"/>
                <w:right w:val="none" w:sz="0" w:space="0" w:color="auto"/>
              </w:divBdr>
            </w:div>
            <w:div w:id="1560633382">
              <w:marLeft w:val="0"/>
              <w:marRight w:val="0"/>
              <w:marTop w:val="0"/>
              <w:marBottom w:val="0"/>
              <w:divBdr>
                <w:top w:val="none" w:sz="0" w:space="0" w:color="auto"/>
                <w:left w:val="none" w:sz="0" w:space="0" w:color="auto"/>
                <w:bottom w:val="none" w:sz="0" w:space="0" w:color="auto"/>
                <w:right w:val="none" w:sz="0" w:space="0" w:color="auto"/>
              </w:divBdr>
            </w:div>
            <w:div w:id="1627926481">
              <w:marLeft w:val="0"/>
              <w:marRight w:val="0"/>
              <w:marTop w:val="0"/>
              <w:marBottom w:val="0"/>
              <w:divBdr>
                <w:top w:val="none" w:sz="0" w:space="0" w:color="auto"/>
                <w:left w:val="none" w:sz="0" w:space="0" w:color="auto"/>
                <w:bottom w:val="none" w:sz="0" w:space="0" w:color="auto"/>
                <w:right w:val="none" w:sz="0" w:space="0" w:color="auto"/>
              </w:divBdr>
            </w:div>
            <w:div w:id="1654406671">
              <w:marLeft w:val="0"/>
              <w:marRight w:val="0"/>
              <w:marTop w:val="0"/>
              <w:marBottom w:val="0"/>
              <w:divBdr>
                <w:top w:val="none" w:sz="0" w:space="0" w:color="auto"/>
                <w:left w:val="none" w:sz="0" w:space="0" w:color="auto"/>
                <w:bottom w:val="none" w:sz="0" w:space="0" w:color="auto"/>
                <w:right w:val="none" w:sz="0" w:space="0" w:color="auto"/>
              </w:divBdr>
            </w:div>
            <w:div w:id="1684087775">
              <w:marLeft w:val="0"/>
              <w:marRight w:val="0"/>
              <w:marTop w:val="0"/>
              <w:marBottom w:val="0"/>
              <w:divBdr>
                <w:top w:val="none" w:sz="0" w:space="0" w:color="auto"/>
                <w:left w:val="none" w:sz="0" w:space="0" w:color="auto"/>
                <w:bottom w:val="none" w:sz="0" w:space="0" w:color="auto"/>
                <w:right w:val="none" w:sz="0" w:space="0" w:color="auto"/>
              </w:divBdr>
            </w:div>
            <w:div w:id="1739329875">
              <w:marLeft w:val="0"/>
              <w:marRight w:val="0"/>
              <w:marTop w:val="0"/>
              <w:marBottom w:val="0"/>
              <w:divBdr>
                <w:top w:val="none" w:sz="0" w:space="0" w:color="auto"/>
                <w:left w:val="none" w:sz="0" w:space="0" w:color="auto"/>
                <w:bottom w:val="none" w:sz="0" w:space="0" w:color="auto"/>
                <w:right w:val="none" w:sz="0" w:space="0" w:color="auto"/>
              </w:divBdr>
            </w:div>
            <w:div w:id="1790247049">
              <w:marLeft w:val="0"/>
              <w:marRight w:val="0"/>
              <w:marTop w:val="0"/>
              <w:marBottom w:val="0"/>
              <w:divBdr>
                <w:top w:val="none" w:sz="0" w:space="0" w:color="auto"/>
                <w:left w:val="none" w:sz="0" w:space="0" w:color="auto"/>
                <w:bottom w:val="none" w:sz="0" w:space="0" w:color="auto"/>
                <w:right w:val="none" w:sz="0" w:space="0" w:color="auto"/>
              </w:divBdr>
            </w:div>
            <w:div w:id="1807157675">
              <w:marLeft w:val="0"/>
              <w:marRight w:val="0"/>
              <w:marTop w:val="0"/>
              <w:marBottom w:val="0"/>
              <w:divBdr>
                <w:top w:val="none" w:sz="0" w:space="0" w:color="auto"/>
                <w:left w:val="none" w:sz="0" w:space="0" w:color="auto"/>
                <w:bottom w:val="none" w:sz="0" w:space="0" w:color="auto"/>
                <w:right w:val="none" w:sz="0" w:space="0" w:color="auto"/>
              </w:divBdr>
            </w:div>
            <w:div w:id="1906256245">
              <w:marLeft w:val="0"/>
              <w:marRight w:val="0"/>
              <w:marTop w:val="0"/>
              <w:marBottom w:val="0"/>
              <w:divBdr>
                <w:top w:val="none" w:sz="0" w:space="0" w:color="auto"/>
                <w:left w:val="none" w:sz="0" w:space="0" w:color="auto"/>
                <w:bottom w:val="none" w:sz="0" w:space="0" w:color="auto"/>
                <w:right w:val="none" w:sz="0" w:space="0" w:color="auto"/>
              </w:divBdr>
            </w:div>
            <w:div w:id="20604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9798">
      <w:bodyDiv w:val="1"/>
      <w:marLeft w:val="0"/>
      <w:marRight w:val="0"/>
      <w:marTop w:val="0"/>
      <w:marBottom w:val="0"/>
      <w:divBdr>
        <w:top w:val="none" w:sz="0" w:space="0" w:color="auto"/>
        <w:left w:val="none" w:sz="0" w:space="0" w:color="auto"/>
        <w:bottom w:val="none" w:sz="0" w:space="0" w:color="auto"/>
        <w:right w:val="none" w:sz="0" w:space="0" w:color="auto"/>
      </w:divBdr>
      <w:divsChild>
        <w:div w:id="1283726441">
          <w:marLeft w:val="0"/>
          <w:marRight w:val="0"/>
          <w:marTop w:val="0"/>
          <w:marBottom w:val="0"/>
          <w:divBdr>
            <w:top w:val="none" w:sz="0" w:space="0" w:color="auto"/>
            <w:left w:val="none" w:sz="0" w:space="0" w:color="auto"/>
            <w:bottom w:val="none" w:sz="0" w:space="0" w:color="auto"/>
            <w:right w:val="none" w:sz="0" w:space="0" w:color="auto"/>
          </w:divBdr>
          <w:divsChild>
            <w:div w:id="74057766">
              <w:marLeft w:val="0"/>
              <w:marRight w:val="0"/>
              <w:marTop w:val="0"/>
              <w:marBottom w:val="0"/>
              <w:divBdr>
                <w:top w:val="none" w:sz="0" w:space="0" w:color="auto"/>
                <w:left w:val="none" w:sz="0" w:space="0" w:color="auto"/>
                <w:bottom w:val="none" w:sz="0" w:space="0" w:color="auto"/>
                <w:right w:val="none" w:sz="0" w:space="0" w:color="auto"/>
              </w:divBdr>
            </w:div>
            <w:div w:id="294793069">
              <w:marLeft w:val="0"/>
              <w:marRight w:val="0"/>
              <w:marTop w:val="0"/>
              <w:marBottom w:val="0"/>
              <w:divBdr>
                <w:top w:val="none" w:sz="0" w:space="0" w:color="auto"/>
                <w:left w:val="none" w:sz="0" w:space="0" w:color="auto"/>
                <w:bottom w:val="none" w:sz="0" w:space="0" w:color="auto"/>
                <w:right w:val="none" w:sz="0" w:space="0" w:color="auto"/>
              </w:divBdr>
            </w:div>
            <w:div w:id="763304309">
              <w:marLeft w:val="0"/>
              <w:marRight w:val="0"/>
              <w:marTop w:val="0"/>
              <w:marBottom w:val="0"/>
              <w:divBdr>
                <w:top w:val="none" w:sz="0" w:space="0" w:color="auto"/>
                <w:left w:val="none" w:sz="0" w:space="0" w:color="auto"/>
                <w:bottom w:val="none" w:sz="0" w:space="0" w:color="auto"/>
                <w:right w:val="none" w:sz="0" w:space="0" w:color="auto"/>
              </w:divBdr>
            </w:div>
            <w:div w:id="914166791">
              <w:marLeft w:val="0"/>
              <w:marRight w:val="0"/>
              <w:marTop w:val="0"/>
              <w:marBottom w:val="0"/>
              <w:divBdr>
                <w:top w:val="none" w:sz="0" w:space="0" w:color="auto"/>
                <w:left w:val="none" w:sz="0" w:space="0" w:color="auto"/>
                <w:bottom w:val="none" w:sz="0" w:space="0" w:color="auto"/>
                <w:right w:val="none" w:sz="0" w:space="0" w:color="auto"/>
              </w:divBdr>
            </w:div>
            <w:div w:id="1684429939">
              <w:marLeft w:val="0"/>
              <w:marRight w:val="0"/>
              <w:marTop w:val="0"/>
              <w:marBottom w:val="0"/>
              <w:divBdr>
                <w:top w:val="none" w:sz="0" w:space="0" w:color="auto"/>
                <w:left w:val="none" w:sz="0" w:space="0" w:color="auto"/>
                <w:bottom w:val="none" w:sz="0" w:space="0" w:color="auto"/>
                <w:right w:val="none" w:sz="0" w:space="0" w:color="auto"/>
              </w:divBdr>
            </w:div>
            <w:div w:id="1720930285">
              <w:marLeft w:val="0"/>
              <w:marRight w:val="0"/>
              <w:marTop w:val="0"/>
              <w:marBottom w:val="0"/>
              <w:divBdr>
                <w:top w:val="none" w:sz="0" w:space="0" w:color="auto"/>
                <w:left w:val="none" w:sz="0" w:space="0" w:color="auto"/>
                <w:bottom w:val="none" w:sz="0" w:space="0" w:color="auto"/>
                <w:right w:val="none" w:sz="0" w:space="0" w:color="auto"/>
              </w:divBdr>
            </w:div>
            <w:div w:id="19993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642">
      <w:bodyDiv w:val="1"/>
      <w:marLeft w:val="0"/>
      <w:marRight w:val="0"/>
      <w:marTop w:val="0"/>
      <w:marBottom w:val="0"/>
      <w:divBdr>
        <w:top w:val="none" w:sz="0" w:space="0" w:color="auto"/>
        <w:left w:val="none" w:sz="0" w:space="0" w:color="auto"/>
        <w:bottom w:val="none" w:sz="0" w:space="0" w:color="auto"/>
        <w:right w:val="none" w:sz="0" w:space="0" w:color="auto"/>
      </w:divBdr>
      <w:divsChild>
        <w:div w:id="723602590">
          <w:marLeft w:val="0"/>
          <w:marRight w:val="0"/>
          <w:marTop w:val="0"/>
          <w:marBottom w:val="0"/>
          <w:divBdr>
            <w:top w:val="none" w:sz="0" w:space="0" w:color="auto"/>
            <w:left w:val="none" w:sz="0" w:space="0" w:color="auto"/>
            <w:bottom w:val="none" w:sz="0" w:space="0" w:color="auto"/>
            <w:right w:val="none" w:sz="0" w:space="0" w:color="auto"/>
          </w:divBdr>
          <w:divsChild>
            <w:div w:id="15616914">
              <w:marLeft w:val="0"/>
              <w:marRight w:val="0"/>
              <w:marTop w:val="0"/>
              <w:marBottom w:val="0"/>
              <w:divBdr>
                <w:top w:val="none" w:sz="0" w:space="0" w:color="auto"/>
                <w:left w:val="none" w:sz="0" w:space="0" w:color="auto"/>
                <w:bottom w:val="none" w:sz="0" w:space="0" w:color="auto"/>
                <w:right w:val="none" w:sz="0" w:space="0" w:color="auto"/>
              </w:divBdr>
            </w:div>
            <w:div w:id="39019737">
              <w:marLeft w:val="0"/>
              <w:marRight w:val="0"/>
              <w:marTop w:val="0"/>
              <w:marBottom w:val="0"/>
              <w:divBdr>
                <w:top w:val="none" w:sz="0" w:space="0" w:color="auto"/>
                <w:left w:val="none" w:sz="0" w:space="0" w:color="auto"/>
                <w:bottom w:val="none" w:sz="0" w:space="0" w:color="auto"/>
                <w:right w:val="none" w:sz="0" w:space="0" w:color="auto"/>
              </w:divBdr>
            </w:div>
            <w:div w:id="93596705">
              <w:marLeft w:val="0"/>
              <w:marRight w:val="0"/>
              <w:marTop w:val="0"/>
              <w:marBottom w:val="0"/>
              <w:divBdr>
                <w:top w:val="none" w:sz="0" w:space="0" w:color="auto"/>
                <w:left w:val="none" w:sz="0" w:space="0" w:color="auto"/>
                <w:bottom w:val="none" w:sz="0" w:space="0" w:color="auto"/>
                <w:right w:val="none" w:sz="0" w:space="0" w:color="auto"/>
              </w:divBdr>
            </w:div>
            <w:div w:id="104741390">
              <w:marLeft w:val="0"/>
              <w:marRight w:val="0"/>
              <w:marTop w:val="0"/>
              <w:marBottom w:val="0"/>
              <w:divBdr>
                <w:top w:val="none" w:sz="0" w:space="0" w:color="auto"/>
                <w:left w:val="none" w:sz="0" w:space="0" w:color="auto"/>
                <w:bottom w:val="none" w:sz="0" w:space="0" w:color="auto"/>
                <w:right w:val="none" w:sz="0" w:space="0" w:color="auto"/>
              </w:divBdr>
            </w:div>
            <w:div w:id="118883491">
              <w:marLeft w:val="0"/>
              <w:marRight w:val="0"/>
              <w:marTop w:val="0"/>
              <w:marBottom w:val="0"/>
              <w:divBdr>
                <w:top w:val="none" w:sz="0" w:space="0" w:color="auto"/>
                <w:left w:val="none" w:sz="0" w:space="0" w:color="auto"/>
                <w:bottom w:val="none" w:sz="0" w:space="0" w:color="auto"/>
                <w:right w:val="none" w:sz="0" w:space="0" w:color="auto"/>
              </w:divBdr>
            </w:div>
            <w:div w:id="123698541">
              <w:marLeft w:val="0"/>
              <w:marRight w:val="0"/>
              <w:marTop w:val="0"/>
              <w:marBottom w:val="0"/>
              <w:divBdr>
                <w:top w:val="none" w:sz="0" w:space="0" w:color="auto"/>
                <w:left w:val="none" w:sz="0" w:space="0" w:color="auto"/>
                <w:bottom w:val="none" w:sz="0" w:space="0" w:color="auto"/>
                <w:right w:val="none" w:sz="0" w:space="0" w:color="auto"/>
              </w:divBdr>
            </w:div>
            <w:div w:id="135874242">
              <w:marLeft w:val="0"/>
              <w:marRight w:val="0"/>
              <w:marTop w:val="0"/>
              <w:marBottom w:val="0"/>
              <w:divBdr>
                <w:top w:val="none" w:sz="0" w:space="0" w:color="auto"/>
                <w:left w:val="none" w:sz="0" w:space="0" w:color="auto"/>
                <w:bottom w:val="none" w:sz="0" w:space="0" w:color="auto"/>
                <w:right w:val="none" w:sz="0" w:space="0" w:color="auto"/>
              </w:divBdr>
            </w:div>
            <w:div w:id="143935627">
              <w:marLeft w:val="0"/>
              <w:marRight w:val="0"/>
              <w:marTop w:val="0"/>
              <w:marBottom w:val="0"/>
              <w:divBdr>
                <w:top w:val="none" w:sz="0" w:space="0" w:color="auto"/>
                <w:left w:val="none" w:sz="0" w:space="0" w:color="auto"/>
                <w:bottom w:val="none" w:sz="0" w:space="0" w:color="auto"/>
                <w:right w:val="none" w:sz="0" w:space="0" w:color="auto"/>
              </w:divBdr>
            </w:div>
            <w:div w:id="154343910">
              <w:marLeft w:val="0"/>
              <w:marRight w:val="0"/>
              <w:marTop w:val="0"/>
              <w:marBottom w:val="0"/>
              <w:divBdr>
                <w:top w:val="none" w:sz="0" w:space="0" w:color="auto"/>
                <w:left w:val="none" w:sz="0" w:space="0" w:color="auto"/>
                <w:bottom w:val="none" w:sz="0" w:space="0" w:color="auto"/>
                <w:right w:val="none" w:sz="0" w:space="0" w:color="auto"/>
              </w:divBdr>
            </w:div>
            <w:div w:id="158733064">
              <w:marLeft w:val="0"/>
              <w:marRight w:val="0"/>
              <w:marTop w:val="0"/>
              <w:marBottom w:val="0"/>
              <w:divBdr>
                <w:top w:val="none" w:sz="0" w:space="0" w:color="auto"/>
                <w:left w:val="none" w:sz="0" w:space="0" w:color="auto"/>
                <w:bottom w:val="none" w:sz="0" w:space="0" w:color="auto"/>
                <w:right w:val="none" w:sz="0" w:space="0" w:color="auto"/>
              </w:divBdr>
            </w:div>
            <w:div w:id="161747135">
              <w:marLeft w:val="0"/>
              <w:marRight w:val="0"/>
              <w:marTop w:val="0"/>
              <w:marBottom w:val="0"/>
              <w:divBdr>
                <w:top w:val="none" w:sz="0" w:space="0" w:color="auto"/>
                <w:left w:val="none" w:sz="0" w:space="0" w:color="auto"/>
                <w:bottom w:val="none" w:sz="0" w:space="0" w:color="auto"/>
                <w:right w:val="none" w:sz="0" w:space="0" w:color="auto"/>
              </w:divBdr>
            </w:div>
            <w:div w:id="173692654">
              <w:marLeft w:val="0"/>
              <w:marRight w:val="0"/>
              <w:marTop w:val="0"/>
              <w:marBottom w:val="0"/>
              <w:divBdr>
                <w:top w:val="none" w:sz="0" w:space="0" w:color="auto"/>
                <w:left w:val="none" w:sz="0" w:space="0" w:color="auto"/>
                <w:bottom w:val="none" w:sz="0" w:space="0" w:color="auto"/>
                <w:right w:val="none" w:sz="0" w:space="0" w:color="auto"/>
              </w:divBdr>
            </w:div>
            <w:div w:id="174151593">
              <w:marLeft w:val="0"/>
              <w:marRight w:val="0"/>
              <w:marTop w:val="0"/>
              <w:marBottom w:val="0"/>
              <w:divBdr>
                <w:top w:val="none" w:sz="0" w:space="0" w:color="auto"/>
                <w:left w:val="none" w:sz="0" w:space="0" w:color="auto"/>
                <w:bottom w:val="none" w:sz="0" w:space="0" w:color="auto"/>
                <w:right w:val="none" w:sz="0" w:space="0" w:color="auto"/>
              </w:divBdr>
            </w:div>
            <w:div w:id="181869765">
              <w:marLeft w:val="0"/>
              <w:marRight w:val="0"/>
              <w:marTop w:val="0"/>
              <w:marBottom w:val="0"/>
              <w:divBdr>
                <w:top w:val="none" w:sz="0" w:space="0" w:color="auto"/>
                <w:left w:val="none" w:sz="0" w:space="0" w:color="auto"/>
                <w:bottom w:val="none" w:sz="0" w:space="0" w:color="auto"/>
                <w:right w:val="none" w:sz="0" w:space="0" w:color="auto"/>
              </w:divBdr>
            </w:div>
            <w:div w:id="182322775">
              <w:marLeft w:val="0"/>
              <w:marRight w:val="0"/>
              <w:marTop w:val="0"/>
              <w:marBottom w:val="0"/>
              <w:divBdr>
                <w:top w:val="none" w:sz="0" w:space="0" w:color="auto"/>
                <w:left w:val="none" w:sz="0" w:space="0" w:color="auto"/>
                <w:bottom w:val="none" w:sz="0" w:space="0" w:color="auto"/>
                <w:right w:val="none" w:sz="0" w:space="0" w:color="auto"/>
              </w:divBdr>
            </w:div>
            <w:div w:id="193661766">
              <w:marLeft w:val="0"/>
              <w:marRight w:val="0"/>
              <w:marTop w:val="0"/>
              <w:marBottom w:val="0"/>
              <w:divBdr>
                <w:top w:val="none" w:sz="0" w:space="0" w:color="auto"/>
                <w:left w:val="none" w:sz="0" w:space="0" w:color="auto"/>
                <w:bottom w:val="none" w:sz="0" w:space="0" w:color="auto"/>
                <w:right w:val="none" w:sz="0" w:space="0" w:color="auto"/>
              </w:divBdr>
            </w:div>
            <w:div w:id="209416985">
              <w:marLeft w:val="0"/>
              <w:marRight w:val="0"/>
              <w:marTop w:val="0"/>
              <w:marBottom w:val="0"/>
              <w:divBdr>
                <w:top w:val="none" w:sz="0" w:space="0" w:color="auto"/>
                <w:left w:val="none" w:sz="0" w:space="0" w:color="auto"/>
                <w:bottom w:val="none" w:sz="0" w:space="0" w:color="auto"/>
                <w:right w:val="none" w:sz="0" w:space="0" w:color="auto"/>
              </w:divBdr>
            </w:div>
            <w:div w:id="211772281">
              <w:marLeft w:val="0"/>
              <w:marRight w:val="0"/>
              <w:marTop w:val="0"/>
              <w:marBottom w:val="0"/>
              <w:divBdr>
                <w:top w:val="none" w:sz="0" w:space="0" w:color="auto"/>
                <w:left w:val="none" w:sz="0" w:space="0" w:color="auto"/>
                <w:bottom w:val="none" w:sz="0" w:space="0" w:color="auto"/>
                <w:right w:val="none" w:sz="0" w:space="0" w:color="auto"/>
              </w:divBdr>
            </w:div>
            <w:div w:id="227806899">
              <w:marLeft w:val="0"/>
              <w:marRight w:val="0"/>
              <w:marTop w:val="0"/>
              <w:marBottom w:val="0"/>
              <w:divBdr>
                <w:top w:val="none" w:sz="0" w:space="0" w:color="auto"/>
                <w:left w:val="none" w:sz="0" w:space="0" w:color="auto"/>
                <w:bottom w:val="none" w:sz="0" w:space="0" w:color="auto"/>
                <w:right w:val="none" w:sz="0" w:space="0" w:color="auto"/>
              </w:divBdr>
            </w:div>
            <w:div w:id="228199623">
              <w:marLeft w:val="0"/>
              <w:marRight w:val="0"/>
              <w:marTop w:val="0"/>
              <w:marBottom w:val="0"/>
              <w:divBdr>
                <w:top w:val="none" w:sz="0" w:space="0" w:color="auto"/>
                <w:left w:val="none" w:sz="0" w:space="0" w:color="auto"/>
                <w:bottom w:val="none" w:sz="0" w:space="0" w:color="auto"/>
                <w:right w:val="none" w:sz="0" w:space="0" w:color="auto"/>
              </w:divBdr>
            </w:div>
            <w:div w:id="241110282">
              <w:marLeft w:val="0"/>
              <w:marRight w:val="0"/>
              <w:marTop w:val="0"/>
              <w:marBottom w:val="0"/>
              <w:divBdr>
                <w:top w:val="none" w:sz="0" w:space="0" w:color="auto"/>
                <w:left w:val="none" w:sz="0" w:space="0" w:color="auto"/>
                <w:bottom w:val="none" w:sz="0" w:space="0" w:color="auto"/>
                <w:right w:val="none" w:sz="0" w:space="0" w:color="auto"/>
              </w:divBdr>
            </w:div>
            <w:div w:id="254242999">
              <w:marLeft w:val="0"/>
              <w:marRight w:val="0"/>
              <w:marTop w:val="0"/>
              <w:marBottom w:val="0"/>
              <w:divBdr>
                <w:top w:val="none" w:sz="0" w:space="0" w:color="auto"/>
                <w:left w:val="none" w:sz="0" w:space="0" w:color="auto"/>
                <w:bottom w:val="none" w:sz="0" w:space="0" w:color="auto"/>
                <w:right w:val="none" w:sz="0" w:space="0" w:color="auto"/>
              </w:divBdr>
            </w:div>
            <w:div w:id="255863700">
              <w:marLeft w:val="0"/>
              <w:marRight w:val="0"/>
              <w:marTop w:val="0"/>
              <w:marBottom w:val="0"/>
              <w:divBdr>
                <w:top w:val="none" w:sz="0" w:space="0" w:color="auto"/>
                <w:left w:val="none" w:sz="0" w:space="0" w:color="auto"/>
                <w:bottom w:val="none" w:sz="0" w:space="0" w:color="auto"/>
                <w:right w:val="none" w:sz="0" w:space="0" w:color="auto"/>
              </w:divBdr>
            </w:div>
            <w:div w:id="258762000">
              <w:marLeft w:val="0"/>
              <w:marRight w:val="0"/>
              <w:marTop w:val="0"/>
              <w:marBottom w:val="0"/>
              <w:divBdr>
                <w:top w:val="none" w:sz="0" w:space="0" w:color="auto"/>
                <w:left w:val="none" w:sz="0" w:space="0" w:color="auto"/>
                <w:bottom w:val="none" w:sz="0" w:space="0" w:color="auto"/>
                <w:right w:val="none" w:sz="0" w:space="0" w:color="auto"/>
              </w:divBdr>
            </w:div>
            <w:div w:id="267780959">
              <w:marLeft w:val="0"/>
              <w:marRight w:val="0"/>
              <w:marTop w:val="0"/>
              <w:marBottom w:val="0"/>
              <w:divBdr>
                <w:top w:val="none" w:sz="0" w:space="0" w:color="auto"/>
                <w:left w:val="none" w:sz="0" w:space="0" w:color="auto"/>
                <w:bottom w:val="none" w:sz="0" w:space="0" w:color="auto"/>
                <w:right w:val="none" w:sz="0" w:space="0" w:color="auto"/>
              </w:divBdr>
            </w:div>
            <w:div w:id="268467932">
              <w:marLeft w:val="0"/>
              <w:marRight w:val="0"/>
              <w:marTop w:val="0"/>
              <w:marBottom w:val="0"/>
              <w:divBdr>
                <w:top w:val="none" w:sz="0" w:space="0" w:color="auto"/>
                <w:left w:val="none" w:sz="0" w:space="0" w:color="auto"/>
                <w:bottom w:val="none" w:sz="0" w:space="0" w:color="auto"/>
                <w:right w:val="none" w:sz="0" w:space="0" w:color="auto"/>
              </w:divBdr>
            </w:div>
            <w:div w:id="277808093">
              <w:marLeft w:val="0"/>
              <w:marRight w:val="0"/>
              <w:marTop w:val="0"/>
              <w:marBottom w:val="0"/>
              <w:divBdr>
                <w:top w:val="none" w:sz="0" w:space="0" w:color="auto"/>
                <w:left w:val="none" w:sz="0" w:space="0" w:color="auto"/>
                <w:bottom w:val="none" w:sz="0" w:space="0" w:color="auto"/>
                <w:right w:val="none" w:sz="0" w:space="0" w:color="auto"/>
              </w:divBdr>
            </w:div>
            <w:div w:id="289676828">
              <w:marLeft w:val="0"/>
              <w:marRight w:val="0"/>
              <w:marTop w:val="0"/>
              <w:marBottom w:val="0"/>
              <w:divBdr>
                <w:top w:val="none" w:sz="0" w:space="0" w:color="auto"/>
                <w:left w:val="none" w:sz="0" w:space="0" w:color="auto"/>
                <w:bottom w:val="none" w:sz="0" w:space="0" w:color="auto"/>
                <w:right w:val="none" w:sz="0" w:space="0" w:color="auto"/>
              </w:divBdr>
            </w:div>
            <w:div w:id="290786322">
              <w:marLeft w:val="0"/>
              <w:marRight w:val="0"/>
              <w:marTop w:val="0"/>
              <w:marBottom w:val="0"/>
              <w:divBdr>
                <w:top w:val="none" w:sz="0" w:space="0" w:color="auto"/>
                <w:left w:val="none" w:sz="0" w:space="0" w:color="auto"/>
                <w:bottom w:val="none" w:sz="0" w:space="0" w:color="auto"/>
                <w:right w:val="none" w:sz="0" w:space="0" w:color="auto"/>
              </w:divBdr>
            </w:div>
            <w:div w:id="296379078">
              <w:marLeft w:val="0"/>
              <w:marRight w:val="0"/>
              <w:marTop w:val="0"/>
              <w:marBottom w:val="0"/>
              <w:divBdr>
                <w:top w:val="none" w:sz="0" w:space="0" w:color="auto"/>
                <w:left w:val="none" w:sz="0" w:space="0" w:color="auto"/>
                <w:bottom w:val="none" w:sz="0" w:space="0" w:color="auto"/>
                <w:right w:val="none" w:sz="0" w:space="0" w:color="auto"/>
              </w:divBdr>
            </w:div>
            <w:div w:id="310253799">
              <w:marLeft w:val="0"/>
              <w:marRight w:val="0"/>
              <w:marTop w:val="0"/>
              <w:marBottom w:val="0"/>
              <w:divBdr>
                <w:top w:val="none" w:sz="0" w:space="0" w:color="auto"/>
                <w:left w:val="none" w:sz="0" w:space="0" w:color="auto"/>
                <w:bottom w:val="none" w:sz="0" w:space="0" w:color="auto"/>
                <w:right w:val="none" w:sz="0" w:space="0" w:color="auto"/>
              </w:divBdr>
            </w:div>
            <w:div w:id="313485576">
              <w:marLeft w:val="0"/>
              <w:marRight w:val="0"/>
              <w:marTop w:val="0"/>
              <w:marBottom w:val="0"/>
              <w:divBdr>
                <w:top w:val="none" w:sz="0" w:space="0" w:color="auto"/>
                <w:left w:val="none" w:sz="0" w:space="0" w:color="auto"/>
                <w:bottom w:val="none" w:sz="0" w:space="0" w:color="auto"/>
                <w:right w:val="none" w:sz="0" w:space="0" w:color="auto"/>
              </w:divBdr>
            </w:div>
            <w:div w:id="339704410">
              <w:marLeft w:val="0"/>
              <w:marRight w:val="0"/>
              <w:marTop w:val="0"/>
              <w:marBottom w:val="0"/>
              <w:divBdr>
                <w:top w:val="none" w:sz="0" w:space="0" w:color="auto"/>
                <w:left w:val="none" w:sz="0" w:space="0" w:color="auto"/>
                <w:bottom w:val="none" w:sz="0" w:space="0" w:color="auto"/>
                <w:right w:val="none" w:sz="0" w:space="0" w:color="auto"/>
              </w:divBdr>
            </w:div>
            <w:div w:id="351735344">
              <w:marLeft w:val="0"/>
              <w:marRight w:val="0"/>
              <w:marTop w:val="0"/>
              <w:marBottom w:val="0"/>
              <w:divBdr>
                <w:top w:val="none" w:sz="0" w:space="0" w:color="auto"/>
                <w:left w:val="none" w:sz="0" w:space="0" w:color="auto"/>
                <w:bottom w:val="none" w:sz="0" w:space="0" w:color="auto"/>
                <w:right w:val="none" w:sz="0" w:space="0" w:color="auto"/>
              </w:divBdr>
            </w:div>
            <w:div w:id="356468603">
              <w:marLeft w:val="0"/>
              <w:marRight w:val="0"/>
              <w:marTop w:val="0"/>
              <w:marBottom w:val="0"/>
              <w:divBdr>
                <w:top w:val="none" w:sz="0" w:space="0" w:color="auto"/>
                <w:left w:val="none" w:sz="0" w:space="0" w:color="auto"/>
                <w:bottom w:val="none" w:sz="0" w:space="0" w:color="auto"/>
                <w:right w:val="none" w:sz="0" w:space="0" w:color="auto"/>
              </w:divBdr>
            </w:div>
            <w:div w:id="362941822">
              <w:marLeft w:val="0"/>
              <w:marRight w:val="0"/>
              <w:marTop w:val="0"/>
              <w:marBottom w:val="0"/>
              <w:divBdr>
                <w:top w:val="none" w:sz="0" w:space="0" w:color="auto"/>
                <w:left w:val="none" w:sz="0" w:space="0" w:color="auto"/>
                <w:bottom w:val="none" w:sz="0" w:space="0" w:color="auto"/>
                <w:right w:val="none" w:sz="0" w:space="0" w:color="auto"/>
              </w:divBdr>
            </w:div>
            <w:div w:id="379936892">
              <w:marLeft w:val="0"/>
              <w:marRight w:val="0"/>
              <w:marTop w:val="0"/>
              <w:marBottom w:val="0"/>
              <w:divBdr>
                <w:top w:val="none" w:sz="0" w:space="0" w:color="auto"/>
                <w:left w:val="none" w:sz="0" w:space="0" w:color="auto"/>
                <w:bottom w:val="none" w:sz="0" w:space="0" w:color="auto"/>
                <w:right w:val="none" w:sz="0" w:space="0" w:color="auto"/>
              </w:divBdr>
            </w:div>
            <w:div w:id="430011625">
              <w:marLeft w:val="0"/>
              <w:marRight w:val="0"/>
              <w:marTop w:val="0"/>
              <w:marBottom w:val="0"/>
              <w:divBdr>
                <w:top w:val="none" w:sz="0" w:space="0" w:color="auto"/>
                <w:left w:val="none" w:sz="0" w:space="0" w:color="auto"/>
                <w:bottom w:val="none" w:sz="0" w:space="0" w:color="auto"/>
                <w:right w:val="none" w:sz="0" w:space="0" w:color="auto"/>
              </w:divBdr>
            </w:div>
            <w:div w:id="432435467">
              <w:marLeft w:val="0"/>
              <w:marRight w:val="0"/>
              <w:marTop w:val="0"/>
              <w:marBottom w:val="0"/>
              <w:divBdr>
                <w:top w:val="none" w:sz="0" w:space="0" w:color="auto"/>
                <w:left w:val="none" w:sz="0" w:space="0" w:color="auto"/>
                <w:bottom w:val="none" w:sz="0" w:space="0" w:color="auto"/>
                <w:right w:val="none" w:sz="0" w:space="0" w:color="auto"/>
              </w:divBdr>
            </w:div>
            <w:div w:id="450247007">
              <w:marLeft w:val="0"/>
              <w:marRight w:val="0"/>
              <w:marTop w:val="0"/>
              <w:marBottom w:val="0"/>
              <w:divBdr>
                <w:top w:val="none" w:sz="0" w:space="0" w:color="auto"/>
                <w:left w:val="none" w:sz="0" w:space="0" w:color="auto"/>
                <w:bottom w:val="none" w:sz="0" w:space="0" w:color="auto"/>
                <w:right w:val="none" w:sz="0" w:space="0" w:color="auto"/>
              </w:divBdr>
            </w:div>
            <w:div w:id="462041959">
              <w:marLeft w:val="0"/>
              <w:marRight w:val="0"/>
              <w:marTop w:val="0"/>
              <w:marBottom w:val="0"/>
              <w:divBdr>
                <w:top w:val="none" w:sz="0" w:space="0" w:color="auto"/>
                <w:left w:val="none" w:sz="0" w:space="0" w:color="auto"/>
                <w:bottom w:val="none" w:sz="0" w:space="0" w:color="auto"/>
                <w:right w:val="none" w:sz="0" w:space="0" w:color="auto"/>
              </w:divBdr>
            </w:div>
            <w:div w:id="464812809">
              <w:marLeft w:val="0"/>
              <w:marRight w:val="0"/>
              <w:marTop w:val="0"/>
              <w:marBottom w:val="0"/>
              <w:divBdr>
                <w:top w:val="none" w:sz="0" w:space="0" w:color="auto"/>
                <w:left w:val="none" w:sz="0" w:space="0" w:color="auto"/>
                <w:bottom w:val="none" w:sz="0" w:space="0" w:color="auto"/>
                <w:right w:val="none" w:sz="0" w:space="0" w:color="auto"/>
              </w:divBdr>
            </w:div>
            <w:div w:id="467747530">
              <w:marLeft w:val="0"/>
              <w:marRight w:val="0"/>
              <w:marTop w:val="0"/>
              <w:marBottom w:val="0"/>
              <w:divBdr>
                <w:top w:val="none" w:sz="0" w:space="0" w:color="auto"/>
                <w:left w:val="none" w:sz="0" w:space="0" w:color="auto"/>
                <w:bottom w:val="none" w:sz="0" w:space="0" w:color="auto"/>
                <w:right w:val="none" w:sz="0" w:space="0" w:color="auto"/>
              </w:divBdr>
            </w:div>
            <w:div w:id="472215615">
              <w:marLeft w:val="0"/>
              <w:marRight w:val="0"/>
              <w:marTop w:val="0"/>
              <w:marBottom w:val="0"/>
              <w:divBdr>
                <w:top w:val="none" w:sz="0" w:space="0" w:color="auto"/>
                <w:left w:val="none" w:sz="0" w:space="0" w:color="auto"/>
                <w:bottom w:val="none" w:sz="0" w:space="0" w:color="auto"/>
                <w:right w:val="none" w:sz="0" w:space="0" w:color="auto"/>
              </w:divBdr>
            </w:div>
            <w:div w:id="484707288">
              <w:marLeft w:val="0"/>
              <w:marRight w:val="0"/>
              <w:marTop w:val="0"/>
              <w:marBottom w:val="0"/>
              <w:divBdr>
                <w:top w:val="none" w:sz="0" w:space="0" w:color="auto"/>
                <w:left w:val="none" w:sz="0" w:space="0" w:color="auto"/>
                <w:bottom w:val="none" w:sz="0" w:space="0" w:color="auto"/>
                <w:right w:val="none" w:sz="0" w:space="0" w:color="auto"/>
              </w:divBdr>
            </w:div>
            <w:div w:id="492181671">
              <w:marLeft w:val="0"/>
              <w:marRight w:val="0"/>
              <w:marTop w:val="0"/>
              <w:marBottom w:val="0"/>
              <w:divBdr>
                <w:top w:val="none" w:sz="0" w:space="0" w:color="auto"/>
                <w:left w:val="none" w:sz="0" w:space="0" w:color="auto"/>
                <w:bottom w:val="none" w:sz="0" w:space="0" w:color="auto"/>
                <w:right w:val="none" w:sz="0" w:space="0" w:color="auto"/>
              </w:divBdr>
            </w:div>
            <w:div w:id="512109929">
              <w:marLeft w:val="0"/>
              <w:marRight w:val="0"/>
              <w:marTop w:val="0"/>
              <w:marBottom w:val="0"/>
              <w:divBdr>
                <w:top w:val="none" w:sz="0" w:space="0" w:color="auto"/>
                <w:left w:val="none" w:sz="0" w:space="0" w:color="auto"/>
                <w:bottom w:val="none" w:sz="0" w:space="0" w:color="auto"/>
                <w:right w:val="none" w:sz="0" w:space="0" w:color="auto"/>
              </w:divBdr>
            </w:div>
            <w:div w:id="515965634">
              <w:marLeft w:val="0"/>
              <w:marRight w:val="0"/>
              <w:marTop w:val="0"/>
              <w:marBottom w:val="0"/>
              <w:divBdr>
                <w:top w:val="none" w:sz="0" w:space="0" w:color="auto"/>
                <w:left w:val="none" w:sz="0" w:space="0" w:color="auto"/>
                <w:bottom w:val="none" w:sz="0" w:space="0" w:color="auto"/>
                <w:right w:val="none" w:sz="0" w:space="0" w:color="auto"/>
              </w:divBdr>
            </w:div>
            <w:div w:id="517888467">
              <w:marLeft w:val="0"/>
              <w:marRight w:val="0"/>
              <w:marTop w:val="0"/>
              <w:marBottom w:val="0"/>
              <w:divBdr>
                <w:top w:val="none" w:sz="0" w:space="0" w:color="auto"/>
                <w:left w:val="none" w:sz="0" w:space="0" w:color="auto"/>
                <w:bottom w:val="none" w:sz="0" w:space="0" w:color="auto"/>
                <w:right w:val="none" w:sz="0" w:space="0" w:color="auto"/>
              </w:divBdr>
            </w:div>
            <w:div w:id="538711725">
              <w:marLeft w:val="0"/>
              <w:marRight w:val="0"/>
              <w:marTop w:val="0"/>
              <w:marBottom w:val="0"/>
              <w:divBdr>
                <w:top w:val="none" w:sz="0" w:space="0" w:color="auto"/>
                <w:left w:val="none" w:sz="0" w:space="0" w:color="auto"/>
                <w:bottom w:val="none" w:sz="0" w:space="0" w:color="auto"/>
                <w:right w:val="none" w:sz="0" w:space="0" w:color="auto"/>
              </w:divBdr>
            </w:div>
            <w:div w:id="544755498">
              <w:marLeft w:val="0"/>
              <w:marRight w:val="0"/>
              <w:marTop w:val="0"/>
              <w:marBottom w:val="0"/>
              <w:divBdr>
                <w:top w:val="none" w:sz="0" w:space="0" w:color="auto"/>
                <w:left w:val="none" w:sz="0" w:space="0" w:color="auto"/>
                <w:bottom w:val="none" w:sz="0" w:space="0" w:color="auto"/>
                <w:right w:val="none" w:sz="0" w:space="0" w:color="auto"/>
              </w:divBdr>
            </w:div>
            <w:div w:id="552691864">
              <w:marLeft w:val="0"/>
              <w:marRight w:val="0"/>
              <w:marTop w:val="0"/>
              <w:marBottom w:val="0"/>
              <w:divBdr>
                <w:top w:val="none" w:sz="0" w:space="0" w:color="auto"/>
                <w:left w:val="none" w:sz="0" w:space="0" w:color="auto"/>
                <w:bottom w:val="none" w:sz="0" w:space="0" w:color="auto"/>
                <w:right w:val="none" w:sz="0" w:space="0" w:color="auto"/>
              </w:divBdr>
            </w:div>
            <w:div w:id="555164775">
              <w:marLeft w:val="0"/>
              <w:marRight w:val="0"/>
              <w:marTop w:val="0"/>
              <w:marBottom w:val="0"/>
              <w:divBdr>
                <w:top w:val="none" w:sz="0" w:space="0" w:color="auto"/>
                <w:left w:val="none" w:sz="0" w:space="0" w:color="auto"/>
                <w:bottom w:val="none" w:sz="0" w:space="0" w:color="auto"/>
                <w:right w:val="none" w:sz="0" w:space="0" w:color="auto"/>
              </w:divBdr>
            </w:div>
            <w:div w:id="569463822">
              <w:marLeft w:val="0"/>
              <w:marRight w:val="0"/>
              <w:marTop w:val="0"/>
              <w:marBottom w:val="0"/>
              <w:divBdr>
                <w:top w:val="none" w:sz="0" w:space="0" w:color="auto"/>
                <w:left w:val="none" w:sz="0" w:space="0" w:color="auto"/>
                <w:bottom w:val="none" w:sz="0" w:space="0" w:color="auto"/>
                <w:right w:val="none" w:sz="0" w:space="0" w:color="auto"/>
              </w:divBdr>
            </w:div>
            <w:div w:id="574704913">
              <w:marLeft w:val="0"/>
              <w:marRight w:val="0"/>
              <w:marTop w:val="0"/>
              <w:marBottom w:val="0"/>
              <w:divBdr>
                <w:top w:val="none" w:sz="0" w:space="0" w:color="auto"/>
                <w:left w:val="none" w:sz="0" w:space="0" w:color="auto"/>
                <w:bottom w:val="none" w:sz="0" w:space="0" w:color="auto"/>
                <w:right w:val="none" w:sz="0" w:space="0" w:color="auto"/>
              </w:divBdr>
            </w:div>
            <w:div w:id="580483052">
              <w:marLeft w:val="0"/>
              <w:marRight w:val="0"/>
              <w:marTop w:val="0"/>
              <w:marBottom w:val="0"/>
              <w:divBdr>
                <w:top w:val="none" w:sz="0" w:space="0" w:color="auto"/>
                <w:left w:val="none" w:sz="0" w:space="0" w:color="auto"/>
                <w:bottom w:val="none" w:sz="0" w:space="0" w:color="auto"/>
                <w:right w:val="none" w:sz="0" w:space="0" w:color="auto"/>
              </w:divBdr>
            </w:div>
            <w:div w:id="581648590">
              <w:marLeft w:val="0"/>
              <w:marRight w:val="0"/>
              <w:marTop w:val="0"/>
              <w:marBottom w:val="0"/>
              <w:divBdr>
                <w:top w:val="none" w:sz="0" w:space="0" w:color="auto"/>
                <w:left w:val="none" w:sz="0" w:space="0" w:color="auto"/>
                <w:bottom w:val="none" w:sz="0" w:space="0" w:color="auto"/>
                <w:right w:val="none" w:sz="0" w:space="0" w:color="auto"/>
              </w:divBdr>
            </w:div>
            <w:div w:id="587810787">
              <w:marLeft w:val="0"/>
              <w:marRight w:val="0"/>
              <w:marTop w:val="0"/>
              <w:marBottom w:val="0"/>
              <w:divBdr>
                <w:top w:val="none" w:sz="0" w:space="0" w:color="auto"/>
                <w:left w:val="none" w:sz="0" w:space="0" w:color="auto"/>
                <w:bottom w:val="none" w:sz="0" w:space="0" w:color="auto"/>
                <w:right w:val="none" w:sz="0" w:space="0" w:color="auto"/>
              </w:divBdr>
            </w:div>
            <w:div w:id="590235927">
              <w:marLeft w:val="0"/>
              <w:marRight w:val="0"/>
              <w:marTop w:val="0"/>
              <w:marBottom w:val="0"/>
              <w:divBdr>
                <w:top w:val="none" w:sz="0" w:space="0" w:color="auto"/>
                <w:left w:val="none" w:sz="0" w:space="0" w:color="auto"/>
                <w:bottom w:val="none" w:sz="0" w:space="0" w:color="auto"/>
                <w:right w:val="none" w:sz="0" w:space="0" w:color="auto"/>
              </w:divBdr>
            </w:div>
            <w:div w:id="598024054">
              <w:marLeft w:val="0"/>
              <w:marRight w:val="0"/>
              <w:marTop w:val="0"/>
              <w:marBottom w:val="0"/>
              <w:divBdr>
                <w:top w:val="none" w:sz="0" w:space="0" w:color="auto"/>
                <w:left w:val="none" w:sz="0" w:space="0" w:color="auto"/>
                <w:bottom w:val="none" w:sz="0" w:space="0" w:color="auto"/>
                <w:right w:val="none" w:sz="0" w:space="0" w:color="auto"/>
              </w:divBdr>
            </w:div>
            <w:div w:id="610671741">
              <w:marLeft w:val="0"/>
              <w:marRight w:val="0"/>
              <w:marTop w:val="0"/>
              <w:marBottom w:val="0"/>
              <w:divBdr>
                <w:top w:val="none" w:sz="0" w:space="0" w:color="auto"/>
                <w:left w:val="none" w:sz="0" w:space="0" w:color="auto"/>
                <w:bottom w:val="none" w:sz="0" w:space="0" w:color="auto"/>
                <w:right w:val="none" w:sz="0" w:space="0" w:color="auto"/>
              </w:divBdr>
            </w:div>
            <w:div w:id="619260115">
              <w:marLeft w:val="0"/>
              <w:marRight w:val="0"/>
              <w:marTop w:val="0"/>
              <w:marBottom w:val="0"/>
              <w:divBdr>
                <w:top w:val="none" w:sz="0" w:space="0" w:color="auto"/>
                <w:left w:val="none" w:sz="0" w:space="0" w:color="auto"/>
                <w:bottom w:val="none" w:sz="0" w:space="0" w:color="auto"/>
                <w:right w:val="none" w:sz="0" w:space="0" w:color="auto"/>
              </w:divBdr>
            </w:div>
            <w:div w:id="642081160">
              <w:marLeft w:val="0"/>
              <w:marRight w:val="0"/>
              <w:marTop w:val="0"/>
              <w:marBottom w:val="0"/>
              <w:divBdr>
                <w:top w:val="none" w:sz="0" w:space="0" w:color="auto"/>
                <w:left w:val="none" w:sz="0" w:space="0" w:color="auto"/>
                <w:bottom w:val="none" w:sz="0" w:space="0" w:color="auto"/>
                <w:right w:val="none" w:sz="0" w:space="0" w:color="auto"/>
              </w:divBdr>
            </w:div>
            <w:div w:id="645352805">
              <w:marLeft w:val="0"/>
              <w:marRight w:val="0"/>
              <w:marTop w:val="0"/>
              <w:marBottom w:val="0"/>
              <w:divBdr>
                <w:top w:val="none" w:sz="0" w:space="0" w:color="auto"/>
                <w:left w:val="none" w:sz="0" w:space="0" w:color="auto"/>
                <w:bottom w:val="none" w:sz="0" w:space="0" w:color="auto"/>
                <w:right w:val="none" w:sz="0" w:space="0" w:color="auto"/>
              </w:divBdr>
            </w:div>
            <w:div w:id="649140095">
              <w:marLeft w:val="0"/>
              <w:marRight w:val="0"/>
              <w:marTop w:val="0"/>
              <w:marBottom w:val="0"/>
              <w:divBdr>
                <w:top w:val="none" w:sz="0" w:space="0" w:color="auto"/>
                <w:left w:val="none" w:sz="0" w:space="0" w:color="auto"/>
                <w:bottom w:val="none" w:sz="0" w:space="0" w:color="auto"/>
                <w:right w:val="none" w:sz="0" w:space="0" w:color="auto"/>
              </w:divBdr>
            </w:div>
            <w:div w:id="673335944">
              <w:marLeft w:val="0"/>
              <w:marRight w:val="0"/>
              <w:marTop w:val="0"/>
              <w:marBottom w:val="0"/>
              <w:divBdr>
                <w:top w:val="none" w:sz="0" w:space="0" w:color="auto"/>
                <w:left w:val="none" w:sz="0" w:space="0" w:color="auto"/>
                <w:bottom w:val="none" w:sz="0" w:space="0" w:color="auto"/>
                <w:right w:val="none" w:sz="0" w:space="0" w:color="auto"/>
              </w:divBdr>
            </w:div>
            <w:div w:id="690226404">
              <w:marLeft w:val="0"/>
              <w:marRight w:val="0"/>
              <w:marTop w:val="0"/>
              <w:marBottom w:val="0"/>
              <w:divBdr>
                <w:top w:val="none" w:sz="0" w:space="0" w:color="auto"/>
                <w:left w:val="none" w:sz="0" w:space="0" w:color="auto"/>
                <w:bottom w:val="none" w:sz="0" w:space="0" w:color="auto"/>
                <w:right w:val="none" w:sz="0" w:space="0" w:color="auto"/>
              </w:divBdr>
            </w:div>
            <w:div w:id="697046761">
              <w:marLeft w:val="0"/>
              <w:marRight w:val="0"/>
              <w:marTop w:val="0"/>
              <w:marBottom w:val="0"/>
              <w:divBdr>
                <w:top w:val="none" w:sz="0" w:space="0" w:color="auto"/>
                <w:left w:val="none" w:sz="0" w:space="0" w:color="auto"/>
                <w:bottom w:val="none" w:sz="0" w:space="0" w:color="auto"/>
                <w:right w:val="none" w:sz="0" w:space="0" w:color="auto"/>
              </w:divBdr>
            </w:div>
            <w:div w:id="707727315">
              <w:marLeft w:val="0"/>
              <w:marRight w:val="0"/>
              <w:marTop w:val="0"/>
              <w:marBottom w:val="0"/>
              <w:divBdr>
                <w:top w:val="none" w:sz="0" w:space="0" w:color="auto"/>
                <w:left w:val="none" w:sz="0" w:space="0" w:color="auto"/>
                <w:bottom w:val="none" w:sz="0" w:space="0" w:color="auto"/>
                <w:right w:val="none" w:sz="0" w:space="0" w:color="auto"/>
              </w:divBdr>
            </w:div>
            <w:div w:id="719328111">
              <w:marLeft w:val="0"/>
              <w:marRight w:val="0"/>
              <w:marTop w:val="0"/>
              <w:marBottom w:val="0"/>
              <w:divBdr>
                <w:top w:val="none" w:sz="0" w:space="0" w:color="auto"/>
                <w:left w:val="none" w:sz="0" w:space="0" w:color="auto"/>
                <w:bottom w:val="none" w:sz="0" w:space="0" w:color="auto"/>
                <w:right w:val="none" w:sz="0" w:space="0" w:color="auto"/>
              </w:divBdr>
            </w:div>
            <w:div w:id="733551472">
              <w:marLeft w:val="0"/>
              <w:marRight w:val="0"/>
              <w:marTop w:val="0"/>
              <w:marBottom w:val="0"/>
              <w:divBdr>
                <w:top w:val="none" w:sz="0" w:space="0" w:color="auto"/>
                <w:left w:val="none" w:sz="0" w:space="0" w:color="auto"/>
                <w:bottom w:val="none" w:sz="0" w:space="0" w:color="auto"/>
                <w:right w:val="none" w:sz="0" w:space="0" w:color="auto"/>
              </w:divBdr>
            </w:div>
            <w:div w:id="757286110">
              <w:marLeft w:val="0"/>
              <w:marRight w:val="0"/>
              <w:marTop w:val="0"/>
              <w:marBottom w:val="0"/>
              <w:divBdr>
                <w:top w:val="none" w:sz="0" w:space="0" w:color="auto"/>
                <w:left w:val="none" w:sz="0" w:space="0" w:color="auto"/>
                <w:bottom w:val="none" w:sz="0" w:space="0" w:color="auto"/>
                <w:right w:val="none" w:sz="0" w:space="0" w:color="auto"/>
              </w:divBdr>
            </w:div>
            <w:div w:id="767964696">
              <w:marLeft w:val="0"/>
              <w:marRight w:val="0"/>
              <w:marTop w:val="0"/>
              <w:marBottom w:val="0"/>
              <w:divBdr>
                <w:top w:val="none" w:sz="0" w:space="0" w:color="auto"/>
                <w:left w:val="none" w:sz="0" w:space="0" w:color="auto"/>
                <w:bottom w:val="none" w:sz="0" w:space="0" w:color="auto"/>
                <w:right w:val="none" w:sz="0" w:space="0" w:color="auto"/>
              </w:divBdr>
            </w:div>
            <w:div w:id="776104232">
              <w:marLeft w:val="0"/>
              <w:marRight w:val="0"/>
              <w:marTop w:val="0"/>
              <w:marBottom w:val="0"/>
              <w:divBdr>
                <w:top w:val="none" w:sz="0" w:space="0" w:color="auto"/>
                <w:left w:val="none" w:sz="0" w:space="0" w:color="auto"/>
                <w:bottom w:val="none" w:sz="0" w:space="0" w:color="auto"/>
                <w:right w:val="none" w:sz="0" w:space="0" w:color="auto"/>
              </w:divBdr>
            </w:div>
            <w:div w:id="788208026">
              <w:marLeft w:val="0"/>
              <w:marRight w:val="0"/>
              <w:marTop w:val="0"/>
              <w:marBottom w:val="0"/>
              <w:divBdr>
                <w:top w:val="none" w:sz="0" w:space="0" w:color="auto"/>
                <w:left w:val="none" w:sz="0" w:space="0" w:color="auto"/>
                <w:bottom w:val="none" w:sz="0" w:space="0" w:color="auto"/>
                <w:right w:val="none" w:sz="0" w:space="0" w:color="auto"/>
              </w:divBdr>
            </w:div>
            <w:div w:id="819006384">
              <w:marLeft w:val="0"/>
              <w:marRight w:val="0"/>
              <w:marTop w:val="0"/>
              <w:marBottom w:val="0"/>
              <w:divBdr>
                <w:top w:val="none" w:sz="0" w:space="0" w:color="auto"/>
                <w:left w:val="none" w:sz="0" w:space="0" w:color="auto"/>
                <w:bottom w:val="none" w:sz="0" w:space="0" w:color="auto"/>
                <w:right w:val="none" w:sz="0" w:space="0" w:color="auto"/>
              </w:divBdr>
            </w:div>
            <w:div w:id="824903813">
              <w:marLeft w:val="0"/>
              <w:marRight w:val="0"/>
              <w:marTop w:val="0"/>
              <w:marBottom w:val="0"/>
              <w:divBdr>
                <w:top w:val="none" w:sz="0" w:space="0" w:color="auto"/>
                <w:left w:val="none" w:sz="0" w:space="0" w:color="auto"/>
                <w:bottom w:val="none" w:sz="0" w:space="0" w:color="auto"/>
                <w:right w:val="none" w:sz="0" w:space="0" w:color="auto"/>
              </w:divBdr>
            </w:div>
            <w:div w:id="835192979">
              <w:marLeft w:val="0"/>
              <w:marRight w:val="0"/>
              <w:marTop w:val="0"/>
              <w:marBottom w:val="0"/>
              <w:divBdr>
                <w:top w:val="none" w:sz="0" w:space="0" w:color="auto"/>
                <w:left w:val="none" w:sz="0" w:space="0" w:color="auto"/>
                <w:bottom w:val="none" w:sz="0" w:space="0" w:color="auto"/>
                <w:right w:val="none" w:sz="0" w:space="0" w:color="auto"/>
              </w:divBdr>
            </w:div>
            <w:div w:id="869730619">
              <w:marLeft w:val="0"/>
              <w:marRight w:val="0"/>
              <w:marTop w:val="0"/>
              <w:marBottom w:val="0"/>
              <w:divBdr>
                <w:top w:val="none" w:sz="0" w:space="0" w:color="auto"/>
                <w:left w:val="none" w:sz="0" w:space="0" w:color="auto"/>
                <w:bottom w:val="none" w:sz="0" w:space="0" w:color="auto"/>
                <w:right w:val="none" w:sz="0" w:space="0" w:color="auto"/>
              </w:divBdr>
            </w:div>
            <w:div w:id="885917179">
              <w:marLeft w:val="0"/>
              <w:marRight w:val="0"/>
              <w:marTop w:val="0"/>
              <w:marBottom w:val="0"/>
              <w:divBdr>
                <w:top w:val="none" w:sz="0" w:space="0" w:color="auto"/>
                <w:left w:val="none" w:sz="0" w:space="0" w:color="auto"/>
                <w:bottom w:val="none" w:sz="0" w:space="0" w:color="auto"/>
                <w:right w:val="none" w:sz="0" w:space="0" w:color="auto"/>
              </w:divBdr>
            </w:div>
            <w:div w:id="897862444">
              <w:marLeft w:val="0"/>
              <w:marRight w:val="0"/>
              <w:marTop w:val="0"/>
              <w:marBottom w:val="0"/>
              <w:divBdr>
                <w:top w:val="none" w:sz="0" w:space="0" w:color="auto"/>
                <w:left w:val="none" w:sz="0" w:space="0" w:color="auto"/>
                <w:bottom w:val="none" w:sz="0" w:space="0" w:color="auto"/>
                <w:right w:val="none" w:sz="0" w:space="0" w:color="auto"/>
              </w:divBdr>
            </w:div>
            <w:div w:id="910650769">
              <w:marLeft w:val="0"/>
              <w:marRight w:val="0"/>
              <w:marTop w:val="0"/>
              <w:marBottom w:val="0"/>
              <w:divBdr>
                <w:top w:val="none" w:sz="0" w:space="0" w:color="auto"/>
                <w:left w:val="none" w:sz="0" w:space="0" w:color="auto"/>
                <w:bottom w:val="none" w:sz="0" w:space="0" w:color="auto"/>
                <w:right w:val="none" w:sz="0" w:space="0" w:color="auto"/>
              </w:divBdr>
            </w:div>
            <w:div w:id="915284887">
              <w:marLeft w:val="0"/>
              <w:marRight w:val="0"/>
              <w:marTop w:val="0"/>
              <w:marBottom w:val="0"/>
              <w:divBdr>
                <w:top w:val="none" w:sz="0" w:space="0" w:color="auto"/>
                <w:left w:val="none" w:sz="0" w:space="0" w:color="auto"/>
                <w:bottom w:val="none" w:sz="0" w:space="0" w:color="auto"/>
                <w:right w:val="none" w:sz="0" w:space="0" w:color="auto"/>
              </w:divBdr>
            </w:div>
            <w:div w:id="919220631">
              <w:marLeft w:val="0"/>
              <w:marRight w:val="0"/>
              <w:marTop w:val="0"/>
              <w:marBottom w:val="0"/>
              <w:divBdr>
                <w:top w:val="none" w:sz="0" w:space="0" w:color="auto"/>
                <w:left w:val="none" w:sz="0" w:space="0" w:color="auto"/>
                <w:bottom w:val="none" w:sz="0" w:space="0" w:color="auto"/>
                <w:right w:val="none" w:sz="0" w:space="0" w:color="auto"/>
              </w:divBdr>
            </w:div>
            <w:div w:id="922954583">
              <w:marLeft w:val="0"/>
              <w:marRight w:val="0"/>
              <w:marTop w:val="0"/>
              <w:marBottom w:val="0"/>
              <w:divBdr>
                <w:top w:val="none" w:sz="0" w:space="0" w:color="auto"/>
                <w:left w:val="none" w:sz="0" w:space="0" w:color="auto"/>
                <w:bottom w:val="none" w:sz="0" w:space="0" w:color="auto"/>
                <w:right w:val="none" w:sz="0" w:space="0" w:color="auto"/>
              </w:divBdr>
            </w:div>
            <w:div w:id="937256345">
              <w:marLeft w:val="0"/>
              <w:marRight w:val="0"/>
              <w:marTop w:val="0"/>
              <w:marBottom w:val="0"/>
              <w:divBdr>
                <w:top w:val="none" w:sz="0" w:space="0" w:color="auto"/>
                <w:left w:val="none" w:sz="0" w:space="0" w:color="auto"/>
                <w:bottom w:val="none" w:sz="0" w:space="0" w:color="auto"/>
                <w:right w:val="none" w:sz="0" w:space="0" w:color="auto"/>
              </w:divBdr>
            </w:div>
            <w:div w:id="940843541">
              <w:marLeft w:val="0"/>
              <w:marRight w:val="0"/>
              <w:marTop w:val="0"/>
              <w:marBottom w:val="0"/>
              <w:divBdr>
                <w:top w:val="none" w:sz="0" w:space="0" w:color="auto"/>
                <w:left w:val="none" w:sz="0" w:space="0" w:color="auto"/>
                <w:bottom w:val="none" w:sz="0" w:space="0" w:color="auto"/>
                <w:right w:val="none" w:sz="0" w:space="0" w:color="auto"/>
              </w:divBdr>
            </w:div>
            <w:div w:id="945846449">
              <w:marLeft w:val="0"/>
              <w:marRight w:val="0"/>
              <w:marTop w:val="0"/>
              <w:marBottom w:val="0"/>
              <w:divBdr>
                <w:top w:val="none" w:sz="0" w:space="0" w:color="auto"/>
                <w:left w:val="none" w:sz="0" w:space="0" w:color="auto"/>
                <w:bottom w:val="none" w:sz="0" w:space="0" w:color="auto"/>
                <w:right w:val="none" w:sz="0" w:space="0" w:color="auto"/>
              </w:divBdr>
            </w:div>
            <w:div w:id="961114332">
              <w:marLeft w:val="0"/>
              <w:marRight w:val="0"/>
              <w:marTop w:val="0"/>
              <w:marBottom w:val="0"/>
              <w:divBdr>
                <w:top w:val="none" w:sz="0" w:space="0" w:color="auto"/>
                <w:left w:val="none" w:sz="0" w:space="0" w:color="auto"/>
                <w:bottom w:val="none" w:sz="0" w:space="0" w:color="auto"/>
                <w:right w:val="none" w:sz="0" w:space="0" w:color="auto"/>
              </w:divBdr>
            </w:div>
            <w:div w:id="970332515">
              <w:marLeft w:val="0"/>
              <w:marRight w:val="0"/>
              <w:marTop w:val="0"/>
              <w:marBottom w:val="0"/>
              <w:divBdr>
                <w:top w:val="none" w:sz="0" w:space="0" w:color="auto"/>
                <w:left w:val="none" w:sz="0" w:space="0" w:color="auto"/>
                <w:bottom w:val="none" w:sz="0" w:space="0" w:color="auto"/>
                <w:right w:val="none" w:sz="0" w:space="0" w:color="auto"/>
              </w:divBdr>
            </w:div>
            <w:div w:id="981347358">
              <w:marLeft w:val="0"/>
              <w:marRight w:val="0"/>
              <w:marTop w:val="0"/>
              <w:marBottom w:val="0"/>
              <w:divBdr>
                <w:top w:val="none" w:sz="0" w:space="0" w:color="auto"/>
                <w:left w:val="none" w:sz="0" w:space="0" w:color="auto"/>
                <w:bottom w:val="none" w:sz="0" w:space="0" w:color="auto"/>
                <w:right w:val="none" w:sz="0" w:space="0" w:color="auto"/>
              </w:divBdr>
            </w:div>
            <w:div w:id="1001354012">
              <w:marLeft w:val="0"/>
              <w:marRight w:val="0"/>
              <w:marTop w:val="0"/>
              <w:marBottom w:val="0"/>
              <w:divBdr>
                <w:top w:val="none" w:sz="0" w:space="0" w:color="auto"/>
                <w:left w:val="none" w:sz="0" w:space="0" w:color="auto"/>
                <w:bottom w:val="none" w:sz="0" w:space="0" w:color="auto"/>
                <w:right w:val="none" w:sz="0" w:space="0" w:color="auto"/>
              </w:divBdr>
            </w:div>
            <w:div w:id="1009604087">
              <w:marLeft w:val="0"/>
              <w:marRight w:val="0"/>
              <w:marTop w:val="0"/>
              <w:marBottom w:val="0"/>
              <w:divBdr>
                <w:top w:val="none" w:sz="0" w:space="0" w:color="auto"/>
                <w:left w:val="none" w:sz="0" w:space="0" w:color="auto"/>
                <w:bottom w:val="none" w:sz="0" w:space="0" w:color="auto"/>
                <w:right w:val="none" w:sz="0" w:space="0" w:color="auto"/>
              </w:divBdr>
            </w:div>
            <w:div w:id="1011956237">
              <w:marLeft w:val="0"/>
              <w:marRight w:val="0"/>
              <w:marTop w:val="0"/>
              <w:marBottom w:val="0"/>
              <w:divBdr>
                <w:top w:val="none" w:sz="0" w:space="0" w:color="auto"/>
                <w:left w:val="none" w:sz="0" w:space="0" w:color="auto"/>
                <w:bottom w:val="none" w:sz="0" w:space="0" w:color="auto"/>
                <w:right w:val="none" w:sz="0" w:space="0" w:color="auto"/>
              </w:divBdr>
            </w:div>
            <w:div w:id="1033731890">
              <w:marLeft w:val="0"/>
              <w:marRight w:val="0"/>
              <w:marTop w:val="0"/>
              <w:marBottom w:val="0"/>
              <w:divBdr>
                <w:top w:val="none" w:sz="0" w:space="0" w:color="auto"/>
                <w:left w:val="none" w:sz="0" w:space="0" w:color="auto"/>
                <w:bottom w:val="none" w:sz="0" w:space="0" w:color="auto"/>
                <w:right w:val="none" w:sz="0" w:space="0" w:color="auto"/>
              </w:divBdr>
            </w:div>
            <w:div w:id="1034693140">
              <w:marLeft w:val="0"/>
              <w:marRight w:val="0"/>
              <w:marTop w:val="0"/>
              <w:marBottom w:val="0"/>
              <w:divBdr>
                <w:top w:val="none" w:sz="0" w:space="0" w:color="auto"/>
                <w:left w:val="none" w:sz="0" w:space="0" w:color="auto"/>
                <w:bottom w:val="none" w:sz="0" w:space="0" w:color="auto"/>
                <w:right w:val="none" w:sz="0" w:space="0" w:color="auto"/>
              </w:divBdr>
            </w:div>
            <w:div w:id="1038821686">
              <w:marLeft w:val="0"/>
              <w:marRight w:val="0"/>
              <w:marTop w:val="0"/>
              <w:marBottom w:val="0"/>
              <w:divBdr>
                <w:top w:val="none" w:sz="0" w:space="0" w:color="auto"/>
                <w:left w:val="none" w:sz="0" w:space="0" w:color="auto"/>
                <w:bottom w:val="none" w:sz="0" w:space="0" w:color="auto"/>
                <w:right w:val="none" w:sz="0" w:space="0" w:color="auto"/>
              </w:divBdr>
            </w:div>
            <w:div w:id="1041515670">
              <w:marLeft w:val="0"/>
              <w:marRight w:val="0"/>
              <w:marTop w:val="0"/>
              <w:marBottom w:val="0"/>
              <w:divBdr>
                <w:top w:val="none" w:sz="0" w:space="0" w:color="auto"/>
                <w:left w:val="none" w:sz="0" w:space="0" w:color="auto"/>
                <w:bottom w:val="none" w:sz="0" w:space="0" w:color="auto"/>
                <w:right w:val="none" w:sz="0" w:space="0" w:color="auto"/>
              </w:divBdr>
            </w:div>
            <w:div w:id="1053698294">
              <w:marLeft w:val="0"/>
              <w:marRight w:val="0"/>
              <w:marTop w:val="0"/>
              <w:marBottom w:val="0"/>
              <w:divBdr>
                <w:top w:val="none" w:sz="0" w:space="0" w:color="auto"/>
                <w:left w:val="none" w:sz="0" w:space="0" w:color="auto"/>
                <w:bottom w:val="none" w:sz="0" w:space="0" w:color="auto"/>
                <w:right w:val="none" w:sz="0" w:space="0" w:color="auto"/>
              </w:divBdr>
            </w:div>
            <w:div w:id="1118766223">
              <w:marLeft w:val="0"/>
              <w:marRight w:val="0"/>
              <w:marTop w:val="0"/>
              <w:marBottom w:val="0"/>
              <w:divBdr>
                <w:top w:val="none" w:sz="0" w:space="0" w:color="auto"/>
                <w:left w:val="none" w:sz="0" w:space="0" w:color="auto"/>
                <w:bottom w:val="none" w:sz="0" w:space="0" w:color="auto"/>
                <w:right w:val="none" w:sz="0" w:space="0" w:color="auto"/>
              </w:divBdr>
            </w:div>
            <w:div w:id="1138375161">
              <w:marLeft w:val="0"/>
              <w:marRight w:val="0"/>
              <w:marTop w:val="0"/>
              <w:marBottom w:val="0"/>
              <w:divBdr>
                <w:top w:val="none" w:sz="0" w:space="0" w:color="auto"/>
                <w:left w:val="none" w:sz="0" w:space="0" w:color="auto"/>
                <w:bottom w:val="none" w:sz="0" w:space="0" w:color="auto"/>
                <w:right w:val="none" w:sz="0" w:space="0" w:color="auto"/>
              </w:divBdr>
            </w:div>
            <w:div w:id="1150636545">
              <w:marLeft w:val="0"/>
              <w:marRight w:val="0"/>
              <w:marTop w:val="0"/>
              <w:marBottom w:val="0"/>
              <w:divBdr>
                <w:top w:val="none" w:sz="0" w:space="0" w:color="auto"/>
                <w:left w:val="none" w:sz="0" w:space="0" w:color="auto"/>
                <w:bottom w:val="none" w:sz="0" w:space="0" w:color="auto"/>
                <w:right w:val="none" w:sz="0" w:space="0" w:color="auto"/>
              </w:divBdr>
            </w:div>
            <w:div w:id="1166213457">
              <w:marLeft w:val="0"/>
              <w:marRight w:val="0"/>
              <w:marTop w:val="0"/>
              <w:marBottom w:val="0"/>
              <w:divBdr>
                <w:top w:val="none" w:sz="0" w:space="0" w:color="auto"/>
                <w:left w:val="none" w:sz="0" w:space="0" w:color="auto"/>
                <w:bottom w:val="none" w:sz="0" w:space="0" w:color="auto"/>
                <w:right w:val="none" w:sz="0" w:space="0" w:color="auto"/>
              </w:divBdr>
            </w:div>
            <w:div w:id="1185434898">
              <w:marLeft w:val="0"/>
              <w:marRight w:val="0"/>
              <w:marTop w:val="0"/>
              <w:marBottom w:val="0"/>
              <w:divBdr>
                <w:top w:val="none" w:sz="0" w:space="0" w:color="auto"/>
                <w:left w:val="none" w:sz="0" w:space="0" w:color="auto"/>
                <w:bottom w:val="none" w:sz="0" w:space="0" w:color="auto"/>
                <w:right w:val="none" w:sz="0" w:space="0" w:color="auto"/>
              </w:divBdr>
            </w:div>
            <w:div w:id="1188955548">
              <w:marLeft w:val="0"/>
              <w:marRight w:val="0"/>
              <w:marTop w:val="0"/>
              <w:marBottom w:val="0"/>
              <w:divBdr>
                <w:top w:val="none" w:sz="0" w:space="0" w:color="auto"/>
                <w:left w:val="none" w:sz="0" w:space="0" w:color="auto"/>
                <w:bottom w:val="none" w:sz="0" w:space="0" w:color="auto"/>
                <w:right w:val="none" w:sz="0" w:space="0" w:color="auto"/>
              </w:divBdr>
            </w:div>
            <w:div w:id="1190879419">
              <w:marLeft w:val="0"/>
              <w:marRight w:val="0"/>
              <w:marTop w:val="0"/>
              <w:marBottom w:val="0"/>
              <w:divBdr>
                <w:top w:val="none" w:sz="0" w:space="0" w:color="auto"/>
                <w:left w:val="none" w:sz="0" w:space="0" w:color="auto"/>
                <w:bottom w:val="none" w:sz="0" w:space="0" w:color="auto"/>
                <w:right w:val="none" w:sz="0" w:space="0" w:color="auto"/>
              </w:divBdr>
            </w:div>
            <w:div w:id="1192694511">
              <w:marLeft w:val="0"/>
              <w:marRight w:val="0"/>
              <w:marTop w:val="0"/>
              <w:marBottom w:val="0"/>
              <w:divBdr>
                <w:top w:val="none" w:sz="0" w:space="0" w:color="auto"/>
                <w:left w:val="none" w:sz="0" w:space="0" w:color="auto"/>
                <w:bottom w:val="none" w:sz="0" w:space="0" w:color="auto"/>
                <w:right w:val="none" w:sz="0" w:space="0" w:color="auto"/>
              </w:divBdr>
            </w:div>
            <w:div w:id="1193346202">
              <w:marLeft w:val="0"/>
              <w:marRight w:val="0"/>
              <w:marTop w:val="0"/>
              <w:marBottom w:val="0"/>
              <w:divBdr>
                <w:top w:val="none" w:sz="0" w:space="0" w:color="auto"/>
                <w:left w:val="none" w:sz="0" w:space="0" w:color="auto"/>
                <w:bottom w:val="none" w:sz="0" w:space="0" w:color="auto"/>
                <w:right w:val="none" w:sz="0" w:space="0" w:color="auto"/>
              </w:divBdr>
            </w:div>
            <w:div w:id="1202405060">
              <w:marLeft w:val="0"/>
              <w:marRight w:val="0"/>
              <w:marTop w:val="0"/>
              <w:marBottom w:val="0"/>
              <w:divBdr>
                <w:top w:val="none" w:sz="0" w:space="0" w:color="auto"/>
                <w:left w:val="none" w:sz="0" w:space="0" w:color="auto"/>
                <w:bottom w:val="none" w:sz="0" w:space="0" w:color="auto"/>
                <w:right w:val="none" w:sz="0" w:space="0" w:color="auto"/>
              </w:divBdr>
            </w:div>
            <w:div w:id="1223370393">
              <w:marLeft w:val="0"/>
              <w:marRight w:val="0"/>
              <w:marTop w:val="0"/>
              <w:marBottom w:val="0"/>
              <w:divBdr>
                <w:top w:val="none" w:sz="0" w:space="0" w:color="auto"/>
                <w:left w:val="none" w:sz="0" w:space="0" w:color="auto"/>
                <w:bottom w:val="none" w:sz="0" w:space="0" w:color="auto"/>
                <w:right w:val="none" w:sz="0" w:space="0" w:color="auto"/>
              </w:divBdr>
            </w:div>
            <w:div w:id="1232614220">
              <w:marLeft w:val="0"/>
              <w:marRight w:val="0"/>
              <w:marTop w:val="0"/>
              <w:marBottom w:val="0"/>
              <w:divBdr>
                <w:top w:val="none" w:sz="0" w:space="0" w:color="auto"/>
                <w:left w:val="none" w:sz="0" w:space="0" w:color="auto"/>
                <w:bottom w:val="none" w:sz="0" w:space="0" w:color="auto"/>
                <w:right w:val="none" w:sz="0" w:space="0" w:color="auto"/>
              </w:divBdr>
            </w:div>
            <w:div w:id="1246459072">
              <w:marLeft w:val="0"/>
              <w:marRight w:val="0"/>
              <w:marTop w:val="0"/>
              <w:marBottom w:val="0"/>
              <w:divBdr>
                <w:top w:val="none" w:sz="0" w:space="0" w:color="auto"/>
                <w:left w:val="none" w:sz="0" w:space="0" w:color="auto"/>
                <w:bottom w:val="none" w:sz="0" w:space="0" w:color="auto"/>
                <w:right w:val="none" w:sz="0" w:space="0" w:color="auto"/>
              </w:divBdr>
            </w:div>
            <w:div w:id="1272470005">
              <w:marLeft w:val="0"/>
              <w:marRight w:val="0"/>
              <w:marTop w:val="0"/>
              <w:marBottom w:val="0"/>
              <w:divBdr>
                <w:top w:val="none" w:sz="0" w:space="0" w:color="auto"/>
                <w:left w:val="none" w:sz="0" w:space="0" w:color="auto"/>
                <w:bottom w:val="none" w:sz="0" w:space="0" w:color="auto"/>
                <w:right w:val="none" w:sz="0" w:space="0" w:color="auto"/>
              </w:divBdr>
            </w:div>
            <w:div w:id="1278096448">
              <w:marLeft w:val="0"/>
              <w:marRight w:val="0"/>
              <w:marTop w:val="0"/>
              <w:marBottom w:val="0"/>
              <w:divBdr>
                <w:top w:val="none" w:sz="0" w:space="0" w:color="auto"/>
                <w:left w:val="none" w:sz="0" w:space="0" w:color="auto"/>
                <w:bottom w:val="none" w:sz="0" w:space="0" w:color="auto"/>
                <w:right w:val="none" w:sz="0" w:space="0" w:color="auto"/>
              </w:divBdr>
            </w:div>
            <w:div w:id="1278761076">
              <w:marLeft w:val="0"/>
              <w:marRight w:val="0"/>
              <w:marTop w:val="0"/>
              <w:marBottom w:val="0"/>
              <w:divBdr>
                <w:top w:val="none" w:sz="0" w:space="0" w:color="auto"/>
                <w:left w:val="none" w:sz="0" w:space="0" w:color="auto"/>
                <w:bottom w:val="none" w:sz="0" w:space="0" w:color="auto"/>
                <w:right w:val="none" w:sz="0" w:space="0" w:color="auto"/>
              </w:divBdr>
            </w:div>
            <w:div w:id="1280143010">
              <w:marLeft w:val="0"/>
              <w:marRight w:val="0"/>
              <w:marTop w:val="0"/>
              <w:marBottom w:val="0"/>
              <w:divBdr>
                <w:top w:val="none" w:sz="0" w:space="0" w:color="auto"/>
                <w:left w:val="none" w:sz="0" w:space="0" w:color="auto"/>
                <w:bottom w:val="none" w:sz="0" w:space="0" w:color="auto"/>
                <w:right w:val="none" w:sz="0" w:space="0" w:color="auto"/>
              </w:divBdr>
            </w:div>
            <w:div w:id="1286083200">
              <w:marLeft w:val="0"/>
              <w:marRight w:val="0"/>
              <w:marTop w:val="0"/>
              <w:marBottom w:val="0"/>
              <w:divBdr>
                <w:top w:val="none" w:sz="0" w:space="0" w:color="auto"/>
                <w:left w:val="none" w:sz="0" w:space="0" w:color="auto"/>
                <w:bottom w:val="none" w:sz="0" w:space="0" w:color="auto"/>
                <w:right w:val="none" w:sz="0" w:space="0" w:color="auto"/>
              </w:divBdr>
            </w:div>
            <w:div w:id="1288123282">
              <w:marLeft w:val="0"/>
              <w:marRight w:val="0"/>
              <w:marTop w:val="0"/>
              <w:marBottom w:val="0"/>
              <w:divBdr>
                <w:top w:val="none" w:sz="0" w:space="0" w:color="auto"/>
                <w:left w:val="none" w:sz="0" w:space="0" w:color="auto"/>
                <w:bottom w:val="none" w:sz="0" w:space="0" w:color="auto"/>
                <w:right w:val="none" w:sz="0" w:space="0" w:color="auto"/>
              </w:divBdr>
            </w:div>
            <w:div w:id="1288855715">
              <w:marLeft w:val="0"/>
              <w:marRight w:val="0"/>
              <w:marTop w:val="0"/>
              <w:marBottom w:val="0"/>
              <w:divBdr>
                <w:top w:val="none" w:sz="0" w:space="0" w:color="auto"/>
                <w:left w:val="none" w:sz="0" w:space="0" w:color="auto"/>
                <w:bottom w:val="none" w:sz="0" w:space="0" w:color="auto"/>
                <w:right w:val="none" w:sz="0" w:space="0" w:color="auto"/>
              </w:divBdr>
            </w:div>
            <w:div w:id="1354189567">
              <w:marLeft w:val="0"/>
              <w:marRight w:val="0"/>
              <w:marTop w:val="0"/>
              <w:marBottom w:val="0"/>
              <w:divBdr>
                <w:top w:val="none" w:sz="0" w:space="0" w:color="auto"/>
                <w:left w:val="none" w:sz="0" w:space="0" w:color="auto"/>
                <w:bottom w:val="none" w:sz="0" w:space="0" w:color="auto"/>
                <w:right w:val="none" w:sz="0" w:space="0" w:color="auto"/>
              </w:divBdr>
            </w:div>
            <w:div w:id="1376782732">
              <w:marLeft w:val="0"/>
              <w:marRight w:val="0"/>
              <w:marTop w:val="0"/>
              <w:marBottom w:val="0"/>
              <w:divBdr>
                <w:top w:val="none" w:sz="0" w:space="0" w:color="auto"/>
                <w:left w:val="none" w:sz="0" w:space="0" w:color="auto"/>
                <w:bottom w:val="none" w:sz="0" w:space="0" w:color="auto"/>
                <w:right w:val="none" w:sz="0" w:space="0" w:color="auto"/>
              </w:divBdr>
            </w:div>
            <w:div w:id="1378699571">
              <w:marLeft w:val="0"/>
              <w:marRight w:val="0"/>
              <w:marTop w:val="0"/>
              <w:marBottom w:val="0"/>
              <w:divBdr>
                <w:top w:val="none" w:sz="0" w:space="0" w:color="auto"/>
                <w:left w:val="none" w:sz="0" w:space="0" w:color="auto"/>
                <w:bottom w:val="none" w:sz="0" w:space="0" w:color="auto"/>
                <w:right w:val="none" w:sz="0" w:space="0" w:color="auto"/>
              </w:divBdr>
            </w:div>
            <w:div w:id="1394934368">
              <w:marLeft w:val="0"/>
              <w:marRight w:val="0"/>
              <w:marTop w:val="0"/>
              <w:marBottom w:val="0"/>
              <w:divBdr>
                <w:top w:val="none" w:sz="0" w:space="0" w:color="auto"/>
                <w:left w:val="none" w:sz="0" w:space="0" w:color="auto"/>
                <w:bottom w:val="none" w:sz="0" w:space="0" w:color="auto"/>
                <w:right w:val="none" w:sz="0" w:space="0" w:color="auto"/>
              </w:divBdr>
            </w:div>
            <w:div w:id="1398892879">
              <w:marLeft w:val="0"/>
              <w:marRight w:val="0"/>
              <w:marTop w:val="0"/>
              <w:marBottom w:val="0"/>
              <w:divBdr>
                <w:top w:val="none" w:sz="0" w:space="0" w:color="auto"/>
                <w:left w:val="none" w:sz="0" w:space="0" w:color="auto"/>
                <w:bottom w:val="none" w:sz="0" w:space="0" w:color="auto"/>
                <w:right w:val="none" w:sz="0" w:space="0" w:color="auto"/>
              </w:divBdr>
            </w:div>
            <w:div w:id="1405756657">
              <w:marLeft w:val="0"/>
              <w:marRight w:val="0"/>
              <w:marTop w:val="0"/>
              <w:marBottom w:val="0"/>
              <w:divBdr>
                <w:top w:val="none" w:sz="0" w:space="0" w:color="auto"/>
                <w:left w:val="none" w:sz="0" w:space="0" w:color="auto"/>
                <w:bottom w:val="none" w:sz="0" w:space="0" w:color="auto"/>
                <w:right w:val="none" w:sz="0" w:space="0" w:color="auto"/>
              </w:divBdr>
            </w:div>
            <w:div w:id="1406564634">
              <w:marLeft w:val="0"/>
              <w:marRight w:val="0"/>
              <w:marTop w:val="0"/>
              <w:marBottom w:val="0"/>
              <w:divBdr>
                <w:top w:val="none" w:sz="0" w:space="0" w:color="auto"/>
                <w:left w:val="none" w:sz="0" w:space="0" w:color="auto"/>
                <w:bottom w:val="none" w:sz="0" w:space="0" w:color="auto"/>
                <w:right w:val="none" w:sz="0" w:space="0" w:color="auto"/>
              </w:divBdr>
            </w:div>
            <w:div w:id="1418478054">
              <w:marLeft w:val="0"/>
              <w:marRight w:val="0"/>
              <w:marTop w:val="0"/>
              <w:marBottom w:val="0"/>
              <w:divBdr>
                <w:top w:val="none" w:sz="0" w:space="0" w:color="auto"/>
                <w:left w:val="none" w:sz="0" w:space="0" w:color="auto"/>
                <w:bottom w:val="none" w:sz="0" w:space="0" w:color="auto"/>
                <w:right w:val="none" w:sz="0" w:space="0" w:color="auto"/>
              </w:divBdr>
            </w:div>
            <w:div w:id="1424571121">
              <w:marLeft w:val="0"/>
              <w:marRight w:val="0"/>
              <w:marTop w:val="0"/>
              <w:marBottom w:val="0"/>
              <w:divBdr>
                <w:top w:val="none" w:sz="0" w:space="0" w:color="auto"/>
                <w:left w:val="none" w:sz="0" w:space="0" w:color="auto"/>
                <w:bottom w:val="none" w:sz="0" w:space="0" w:color="auto"/>
                <w:right w:val="none" w:sz="0" w:space="0" w:color="auto"/>
              </w:divBdr>
            </w:div>
            <w:div w:id="1427506850">
              <w:marLeft w:val="0"/>
              <w:marRight w:val="0"/>
              <w:marTop w:val="0"/>
              <w:marBottom w:val="0"/>
              <w:divBdr>
                <w:top w:val="none" w:sz="0" w:space="0" w:color="auto"/>
                <w:left w:val="none" w:sz="0" w:space="0" w:color="auto"/>
                <w:bottom w:val="none" w:sz="0" w:space="0" w:color="auto"/>
                <w:right w:val="none" w:sz="0" w:space="0" w:color="auto"/>
              </w:divBdr>
            </w:div>
            <w:div w:id="1439105292">
              <w:marLeft w:val="0"/>
              <w:marRight w:val="0"/>
              <w:marTop w:val="0"/>
              <w:marBottom w:val="0"/>
              <w:divBdr>
                <w:top w:val="none" w:sz="0" w:space="0" w:color="auto"/>
                <w:left w:val="none" w:sz="0" w:space="0" w:color="auto"/>
                <w:bottom w:val="none" w:sz="0" w:space="0" w:color="auto"/>
                <w:right w:val="none" w:sz="0" w:space="0" w:color="auto"/>
              </w:divBdr>
            </w:div>
            <w:div w:id="1464158740">
              <w:marLeft w:val="0"/>
              <w:marRight w:val="0"/>
              <w:marTop w:val="0"/>
              <w:marBottom w:val="0"/>
              <w:divBdr>
                <w:top w:val="none" w:sz="0" w:space="0" w:color="auto"/>
                <w:left w:val="none" w:sz="0" w:space="0" w:color="auto"/>
                <w:bottom w:val="none" w:sz="0" w:space="0" w:color="auto"/>
                <w:right w:val="none" w:sz="0" w:space="0" w:color="auto"/>
              </w:divBdr>
            </w:div>
            <w:div w:id="1494876874">
              <w:marLeft w:val="0"/>
              <w:marRight w:val="0"/>
              <w:marTop w:val="0"/>
              <w:marBottom w:val="0"/>
              <w:divBdr>
                <w:top w:val="none" w:sz="0" w:space="0" w:color="auto"/>
                <w:left w:val="none" w:sz="0" w:space="0" w:color="auto"/>
                <w:bottom w:val="none" w:sz="0" w:space="0" w:color="auto"/>
                <w:right w:val="none" w:sz="0" w:space="0" w:color="auto"/>
              </w:divBdr>
            </w:div>
            <w:div w:id="1509442865">
              <w:marLeft w:val="0"/>
              <w:marRight w:val="0"/>
              <w:marTop w:val="0"/>
              <w:marBottom w:val="0"/>
              <w:divBdr>
                <w:top w:val="none" w:sz="0" w:space="0" w:color="auto"/>
                <w:left w:val="none" w:sz="0" w:space="0" w:color="auto"/>
                <w:bottom w:val="none" w:sz="0" w:space="0" w:color="auto"/>
                <w:right w:val="none" w:sz="0" w:space="0" w:color="auto"/>
              </w:divBdr>
            </w:div>
            <w:div w:id="1523010973">
              <w:marLeft w:val="0"/>
              <w:marRight w:val="0"/>
              <w:marTop w:val="0"/>
              <w:marBottom w:val="0"/>
              <w:divBdr>
                <w:top w:val="none" w:sz="0" w:space="0" w:color="auto"/>
                <w:left w:val="none" w:sz="0" w:space="0" w:color="auto"/>
                <w:bottom w:val="none" w:sz="0" w:space="0" w:color="auto"/>
                <w:right w:val="none" w:sz="0" w:space="0" w:color="auto"/>
              </w:divBdr>
            </w:div>
            <w:div w:id="1527214968">
              <w:marLeft w:val="0"/>
              <w:marRight w:val="0"/>
              <w:marTop w:val="0"/>
              <w:marBottom w:val="0"/>
              <w:divBdr>
                <w:top w:val="none" w:sz="0" w:space="0" w:color="auto"/>
                <w:left w:val="none" w:sz="0" w:space="0" w:color="auto"/>
                <w:bottom w:val="none" w:sz="0" w:space="0" w:color="auto"/>
                <w:right w:val="none" w:sz="0" w:space="0" w:color="auto"/>
              </w:divBdr>
            </w:div>
            <w:div w:id="1543513187">
              <w:marLeft w:val="0"/>
              <w:marRight w:val="0"/>
              <w:marTop w:val="0"/>
              <w:marBottom w:val="0"/>
              <w:divBdr>
                <w:top w:val="none" w:sz="0" w:space="0" w:color="auto"/>
                <w:left w:val="none" w:sz="0" w:space="0" w:color="auto"/>
                <w:bottom w:val="none" w:sz="0" w:space="0" w:color="auto"/>
                <w:right w:val="none" w:sz="0" w:space="0" w:color="auto"/>
              </w:divBdr>
            </w:div>
            <w:div w:id="1550071964">
              <w:marLeft w:val="0"/>
              <w:marRight w:val="0"/>
              <w:marTop w:val="0"/>
              <w:marBottom w:val="0"/>
              <w:divBdr>
                <w:top w:val="none" w:sz="0" w:space="0" w:color="auto"/>
                <w:left w:val="none" w:sz="0" w:space="0" w:color="auto"/>
                <w:bottom w:val="none" w:sz="0" w:space="0" w:color="auto"/>
                <w:right w:val="none" w:sz="0" w:space="0" w:color="auto"/>
              </w:divBdr>
            </w:div>
            <w:div w:id="1572160805">
              <w:marLeft w:val="0"/>
              <w:marRight w:val="0"/>
              <w:marTop w:val="0"/>
              <w:marBottom w:val="0"/>
              <w:divBdr>
                <w:top w:val="none" w:sz="0" w:space="0" w:color="auto"/>
                <w:left w:val="none" w:sz="0" w:space="0" w:color="auto"/>
                <w:bottom w:val="none" w:sz="0" w:space="0" w:color="auto"/>
                <w:right w:val="none" w:sz="0" w:space="0" w:color="auto"/>
              </w:divBdr>
            </w:div>
            <w:div w:id="1581870679">
              <w:marLeft w:val="0"/>
              <w:marRight w:val="0"/>
              <w:marTop w:val="0"/>
              <w:marBottom w:val="0"/>
              <w:divBdr>
                <w:top w:val="none" w:sz="0" w:space="0" w:color="auto"/>
                <w:left w:val="none" w:sz="0" w:space="0" w:color="auto"/>
                <w:bottom w:val="none" w:sz="0" w:space="0" w:color="auto"/>
                <w:right w:val="none" w:sz="0" w:space="0" w:color="auto"/>
              </w:divBdr>
            </w:div>
            <w:div w:id="1582567455">
              <w:marLeft w:val="0"/>
              <w:marRight w:val="0"/>
              <w:marTop w:val="0"/>
              <w:marBottom w:val="0"/>
              <w:divBdr>
                <w:top w:val="none" w:sz="0" w:space="0" w:color="auto"/>
                <w:left w:val="none" w:sz="0" w:space="0" w:color="auto"/>
                <w:bottom w:val="none" w:sz="0" w:space="0" w:color="auto"/>
                <w:right w:val="none" w:sz="0" w:space="0" w:color="auto"/>
              </w:divBdr>
            </w:div>
            <w:div w:id="1626960831">
              <w:marLeft w:val="0"/>
              <w:marRight w:val="0"/>
              <w:marTop w:val="0"/>
              <w:marBottom w:val="0"/>
              <w:divBdr>
                <w:top w:val="none" w:sz="0" w:space="0" w:color="auto"/>
                <w:left w:val="none" w:sz="0" w:space="0" w:color="auto"/>
                <w:bottom w:val="none" w:sz="0" w:space="0" w:color="auto"/>
                <w:right w:val="none" w:sz="0" w:space="0" w:color="auto"/>
              </w:divBdr>
            </w:div>
            <w:div w:id="1635058938">
              <w:marLeft w:val="0"/>
              <w:marRight w:val="0"/>
              <w:marTop w:val="0"/>
              <w:marBottom w:val="0"/>
              <w:divBdr>
                <w:top w:val="none" w:sz="0" w:space="0" w:color="auto"/>
                <w:left w:val="none" w:sz="0" w:space="0" w:color="auto"/>
                <w:bottom w:val="none" w:sz="0" w:space="0" w:color="auto"/>
                <w:right w:val="none" w:sz="0" w:space="0" w:color="auto"/>
              </w:divBdr>
            </w:div>
            <w:div w:id="1641418247">
              <w:marLeft w:val="0"/>
              <w:marRight w:val="0"/>
              <w:marTop w:val="0"/>
              <w:marBottom w:val="0"/>
              <w:divBdr>
                <w:top w:val="none" w:sz="0" w:space="0" w:color="auto"/>
                <w:left w:val="none" w:sz="0" w:space="0" w:color="auto"/>
                <w:bottom w:val="none" w:sz="0" w:space="0" w:color="auto"/>
                <w:right w:val="none" w:sz="0" w:space="0" w:color="auto"/>
              </w:divBdr>
            </w:div>
            <w:div w:id="1644000142">
              <w:marLeft w:val="0"/>
              <w:marRight w:val="0"/>
              <w:marTop w:val="0"/>
              <w:marBottom w:val="0"/>
              <w:divBdr>
                <w:top w:val="none" w:sz="0" w:space="0" w:color="auto"/>
                <w:left w:val="none" w:sz="0" w:space="0" w:color="auto"/>
                <w:bottom w:val="none" w:sz="0" w:space="0" w:color="auto"/>
                <w:right w:val="none" w:sz="0" w:space="0" w:color="auto"/>
              </w:divBdr>
            </w:div>
            <w:div w:id="1742486692">
              <w:marLeft w:val="0"/>
              <w:marRight w:val="0"/>
              <w:marTop w:val="0"/>
              <w:marBottom w:val="0"/>
              <w:divBdr>
                <w:top w:val="none" w:sz="0" w:space="0" w:color="auto"/>
                <w:left w:val="none" w:sz="0" w:space="0" w:color="auto"/>
                <w:bottom w:val="none" w:sz="0" w:space="0" w:color="auto"/>
                <w:right w:val="none" w:sz="0" w:space="0" w:color="auto"/>
              </w:divBdr>
            </w:div>
            <w:div w:id="1753504510">
              <w:marLeft w:val="0"/>
              <w:marRight w:val="0"/>
              <w:marTop w:val="0"/>
              <w:marBottom w:val="0"/>
              <w:divBdr>
                <w:top w:val="none" w:sz="0" w:space="0" w:color="auto"/>
                <w:left w:val="none" w:sz="0" w:space="0" w:color="auto"/>
                <w:bottom w:val="none" w:sz="0" w:space="0" w:color="auto"/>
                <w:right w:val="none" w:sz="0" w:space="0" w:color="auto"/>
              </w:divBdr>
            </w:div>
            <w:div w:id="1770075861">
              <w:marLeft w:val="0"/>
              <w:marRight w:val="0"/>
              <w:marTop w:val="0"/>
              <w:marBottom w:val="0"/>
              <w:divBdr>
                <w:top w:val="none" w:sz="0" w:space="0" w:color="auto"/>
                <w:left w:val="none" w:sz="0" w:space="0" w:color="auto"/>
                <w:bottom w:val="none" w:sz="0" w:space="0" w:color="auto"/>
                <w:right w:val="none" w:sz="0" w:space="0" w:color="auto"/>
              </w:divBdr>
            </w:div>
            <w:div w:id="1778598530">
              <w:marLeft w:val="0"/>
              <w:marRight w:val="0"/>
              <w:marTop w:val="0"/>
              <w:marBottom w:val="0"/>
              <w:divBdr>
                <w:top w:val="none" w:sz="0" w:space="0" w:color="auto"/>
                <w:left w:val="none" w:sz="0" w:space="0" w:color="auto"/>
                <w:bottom w:val="none" w:sz="0" w:space="0" w:color="auto"/>
                <w:right w:val="none" w:sz="0" w:space="0" w:color="auto"/>
              </w:divBdr>
            </w:div>
            <w:div w:id="1783767315">
              <w:marLeft w:val="0"/>
              <w:marRight w:val="0"/>
              <w:marTop w:val="0"/>
              <w:marBottom w:val="0"/>
              <w:divBdr>
                <w:top w:val="none" w:sz="0" w:space="0" w:color="auto"/>
                <w:left w:val="none" w:sz="0" w:space="0" w:color="auto"/>
                <w:bottom w:val="none" w:sz="0" w:space="0" w:color="auto"/>
                <w:right w:val="none" w:sz="0" w:space="0" w:color="auto"/>
              </w:divBdr>
            </w:div>
            <w:div w:id="1802724588">
              <w:marLeft w:val="0"/>
              <w:marRight w:val="0"/>
              <w:marTop w:val="0"/>
              <w:marBottom w:val="0"/>
              <w:divBdr>
                <w:top w:val="none" w:sz="0" w:space="0" w:color="auto"/>
                <w:left w:val="none" w:sz="0" w:space="0" w:color="auto"/>
                <w:bottom w:val="none" w:sz="0" w:space="0" w:color="auto"/>
                <w:right w:val="none" w:sz="0" w:space="0" w:color="auto"/>
              </w:divBdr>
            </w:div>
            <w:div w:id="1835341000">
              <w:marLeft w:val="0"/>
              <w:marRight w:val="0"/>
              <w:marTop w:val="0"/>
              <w:marBottom w:val="0"/>
              <w:divBdr>
                <w:top w:val="none" w:sz="0" w:space="0" w:color="auto"/>
                <w:left w:val="none" w:sz="0" w:space="0" w:color="auto"/>
                <w:bottom w:val="none" w:sz="0" w:space="0" w:color="auto"/>
                <w:right w:val="none" w:sz="0" w:space="0" w:color="auto"/>
              </w:divBdr>
            </w:div>
            <w:div w:id="1841238645">
              <w:marLeft w:val="0"/>
              <w:marRight w:val="0"/>
              <w:marTop w:val="0"/>
              <w:marBottom w:val="0"/>
              <w:divBdr>
                <w:top w:val="none" w:sz="0" w:space="0" w:color="auto"/>
                <w:left w:val="none" w:sz="0" w:space="0" w:color="auto"/>
                <w:bottom w:val="none" w:sz="0" w:space="0" w:color="auto"/>
                <w:right w:val="none" w:sz="0" w:space="0" w:color="auto"/>
              </w:divBdr>
            </w:div>
            <w:div w:id="1858886649">
              <w:marLeft w:val="0"/>
              <w:marRight w:val="0"/>
              <w:marTop w:val="0"/>
              <w:marBottom w:val="0"/>
              <w:divBdr>
                <w:top w:val="none" w:sz="0" w:space="0" w:color="auto"/>
                <w:left w:val="none" w:sz="0" w:space="0" w:color="auto"/>
                <w:bottom w:val="none" w:sz="0" w:space="0" w:color="auto"/>
                <w:right w:val="none" w:sz="0" w:space="0" w:color="auto"/>
              </w:divBdr>
            </w:div>
            <w:div w:id="1866479924">
              <w:marLeft w:val="0"/>
              <w:marRight w:val="0"/>
              <w:marTop w:val="0"/>
              <w:marBottom w:val="0"/>
              <w:divBdr>
                <w:top w:val="none" w:sz="0" w:space="0" w:color="auto"/>
                <w:left w:val="none" w:sz="0" w:space="0" w:color="auto"/>
                <w:bottom w:val="none" w:sz="0" w:space="0" w:color="auto"/>
                <w:right w:val="none" w:sz="0" w:space="0" w:color="auto"/>
              </w:divBdr>
            </w:div>
            <w:div w:id="1877699705">
              <w:marLeft w:val="0"/>
              <w:marRight w:val="0"/>
              <w:marTop w:val="0"/>
              <w:marBottom w:val="0"/>
              <w:divBdr>
                <w:top w:val="none" w:sz="0" w:space="0" w:color="auto"/>
                <w:left w:val="none" w:sz="0" w:space="0" w:color="auto"/>
                <w:bottom w:val="none" w:sz="0" w:space="0" w:color="auto"/>
                <w:right w:val="none" w:sz="0" w:space="0" w:color="auto"/>
              </w:divBdr>
            </w:div>
            <w:div w:id="1878657717">
              <w:marLeft w:val="0"/>
              <w:marRight w:val="0"/>
              <w:marTop w:val="0"/>
              <w:marBottom w:val="0"/>
              <w:divBdr>
                <w:top w:val="none" w:sz="0" w:space="0" w:color="auto"/>
                <w:left w:val="none" w:sz="0" w:space="0" w:color="auto"/>
                <w:bottom w:val="none" w:sz="0" w:space="0" w:color="auto"/>
                <w:right w:val="none" w:sz="0" w:space="0" w:color="auto"/>
              </w:divBdr>
            </w:div>
            <w:div w:id="1888569307">
              <w:marLeft w:val="0"/>
              <w:marRight w:val="0"/>
              <w:marTop w:val="0"/>
              <w:marBottom w:val="0"/>
              <w:divBdr>
                <w:top w:val="none" w:sz="0" w:space="0" w:color="auto"/>
                <w:left w:val="none" w:sz="0" w:space="0" w:color="auto"/>
                <w:bottom w:val="none" w:sz="0" w:space="0" w:color="auto"/>
                <w:right w:val="none" w:sz="0" w:space="0" w:color="auto"/>
              </w:divBdr>
            </w:div>
            <w:div w:id="1889415232">
              <w:marLeft w:val="0"/>
              <w:marRight w:val="0"/>
              <w:marTop w:val="0"/>
              <w:marBottom w:val="0"/>
              <w:divBdr>
                <w:top w:val="none" w:sz="0" w:space="0" w:color="auto"/>
                <w:left w:val="none" w:sz="0" w:space="0" w:color="auto"/>
                <w:bottom w:val="none" w:sz="0" w:space="0" w:color="auto"/>
                <w:right w:val="none" w:sz="0" w:space="0" w:color="auto"/>
              </w:divBdr>
            </w:div>
            <w:div w:id="1891528005">
              <w:marLeft w:val="0"/>
              <w:marRight w:val="0"/>
              <w:marTop w:val="0"/>
              <w:marBottom w:val="0"/>
              <w:divBdr>
                <w:top w:val="none" w:sz="0" w:space="0" w:color="auto"/>
                <w:left w:val="none" w:sz="0" w:space="0" w:color="auto"/>
                <w:bottom w:val="none" w:sz="0" w:space="0" w:color="auto"/>
                <w:right w:val="none" w:sz="0" w:space="0" w:color="auto"/>
              </w:divBdr>
            </w:div>
            <w:div w:id="1917283024">
              <w:marLeft w:val="0"/>
              <w:marRight w:val="0"/>
              <w:marTop w:val="0"/>
              <w:marBottom w:val="0"/>
              <w:divBdr>
                <w:top w:val="none" w:sz="0" w:space="0" w:color="auto"/>
                <w:left w:val="none" w:sz="0" w:space="0" w:color="auto"/>
                <w:bottom w:val="none" w:sz="0" w:space="0" w:color="auto"/>
                <w:right w:val="none" w:sz="0" w:space="0" w:color="auto"/>
              </w:divBdr>
            </w:div>
            <w:div w:id="1922106003">
              <w:marLeft w:val="0"/>
              <w:marRight w:val="0"/>
              <w:marTop w:val="0"/>
              <w:marBottom w:val="0"/>
              <w:divBdr>
                <w:top w:val="none" w:sz="0" w:space="0" w:color="auto"/>
                <w:left w:val="none" w:sz="0" w:space="0" w:color="auto"/>
                <w:bottom w:val="none" w:sz="0" w:space="0" w:color="auto"/>
                <w:right w:val="none" w:sz="0" w:space="0" w:color="auto"/>
              </w:divBdr>
            </w:div>
            <w:div w:id="1930384182">
              <w:marLeft w:val="0"/>
              <w:marRight w:val="0"/>
              <w:marTop w:val="0"/>
              <w:marBottom w:val="0"/>
              <w:divBdr>
                <w:top w:val="none" w:sz="0" w:space="0" w:color="auto"/>
                <w:left w:val="none" w:sz="0" w:space="0" w:color="auto"/>
                <w:bottom w:val="none" w:sz="0" w:space="0" w:color="auto"/>
                <w:right w:val="none" w:sz="0" w:space="0" w:color="auto"/>
              </w:divBdr>
            </w:div>
            <w:div w:id="1935817409">
              <w:marLeft w:val="0"/>
              <w:marRight w:val="0"/>
              <w:marTop w:val="0"/>
              <w:marBottom w:val="0"/>
              <w:divBdr>
                <w:top w:val="none" w:sz="0" w:space="0" w:color="auto"/>
                <w:left w:val="none" w:sz="0" w:space="0" w:color="auto"/>
                <w:bottom w:val="none" w:sz="0" w:space="0" w:color="auto"/>
                <w:right w:val="none" w:sz="0" w:space="0" w:color="auto"/>
              </w:divBdr>
            </w:div>
            <w:div w:id="1946964949">
              <w:marLeft w:val="0"/>
              <w:marRight w:val="0"/>
              <w:marTop w:val="0"/>
              <w:marBottom w:val="0"/>
              <w:divBdr>
                <w:top w:val="none" w:sz="0" w:space="0" w:color="auto"/>
                <w:left w:val="none" w:sz="0" w:space="0" w:color="auto"/>
                <w:bottom w:val="none" w:sz="0" w:space="0" w:color="auto"/>
                <w:right w:val="none" w:sz="0" w:space="0" w:color="auto"/>
              </w:divBdr>
            </w:div>
            <w:div w:id="1958440953">
              <w:marLeft w:val="0"/>
              <w:marRight w:val="0"/>
              <w:marTop w:val="0"/>
              <w:marBottom w:val="0"/>
              <w:divBdr>
                <w:top w:val="none" w:sz="0" w:space="0" w:color="auto"/>
                <w:left w:val="none" w:sz="0" w:space="0" w:color="auto"/>
                <w:bottom w:val="none" w:sz="0" w:space="0" w:color="auto"/>
                <w:right w:val="none" w:sz="0" w:space="0" w:color="auto"/>
              </w:divBdr>
            </w:div>
            <w:div w:id="1962766128">
              <w:marLeft w:val="0"/>
              <w:marRight w:val="0"/>
              <w:marTop w:val="0"/>
              <w:marBottom w:val="0"/>
              <w:divBdr>
                <w:top w:val="none" w:sz="0" w:space="0" w:color="auto"/>
                <w:left w:val="none" w:sz="0" w:space="0" w:color="auto"/>
                <w:bottom w:val="none" w:sz="0" w:space="0" w:color="auto"/>
                <w:right w:val="none" w:sz="0" w:space="0" w:color="auto"/>
              </w:divBdr>
            </w:div>
            <w:div w:id="1974287023">
              <w:marLeft w:val="0"/>
              <w:marRight w:val="0"/>
              <w:marTop w:val="0"/>
              <w:marBottom w:val="0"/>
              <w:divBdr>
                <w:top w:val="none" w:sz="0" w:space="0" w:color="auto"/>
                <w:left w:val="none" w:sz="0" w:space="0" w:color="auto"/>
                <w:bottom w:val="none" w:sz="0" w:space="0" w:color="auto"/>
                <w:right w:val="none" w:sz="0" w:space="0" w:color="auto"/>
              </w:divBdr>
            </w:div>
            <w:div w:id="1976831688">
              <w:marLeft w:val="0"/>
              <w:marRight w:val="0"/>
              <w:marTop w:val="0"/>
              <w:marBottom w:val="0"/>
              <w:divBdr>
                <w:top w:val="none" w:sz="0" w:space="0" w:color="auto"/>
                <w:left w:val="none" w:sz="0" w:space="0" w:color="auto"/>
                <w:bottom w:val="none" w:sz="0" w:space="0" w:color="auto"/>
                <w:right w:val="none" w:sz="0" w:space="0" w:color="auto"/>
              </w:divBdr>
            </w:div>
            <w:div w:id="1984116469">
              <w:marLeft w:val="0"/>
              <w:marRight w:val="0"/>
              <w:marTop w:val="0"/>
              <w:marBottom w:val="0"/>
              <w:divBdr>
                <w:top w:val="none" w:sz="0" w:space="0" w:color="auto"/>
                <w:left w:val="none" w:sz="0" w:space="0" w:color="auto"/>
                <w:bottom w:val="none" w:sz="0" w:space="0" w:color="auto"/>
                <w:right w:val="none" w:sz="0" w:space="0" w:color="auto"/>
              </w:divBdr>
            </w:div>
            <w:div w:id="1992558735">
              <w:marLeft w:val="0"/>
              <w:marRight w:val="0"/>
              <w:marTop w:val="0"/>
              <w:marBottom w:val="0"/>
              <w:divBdr>
                <w:top w:val="none" w:sz="0" w:space="0" w:color="auto"/>
                <w:left w:val="none" w:sz="0" w:space="0" w:color="auto"/>
                <w:bottom w:val="none" w:sz="0" w:space="0" w:color="auto"/>
                <w:right w:val="none" w:sz="0" w:space="0" w:color="auto"/>
              </w:divBdr>
            </w:div>
            <w:div w:id="1999727775">
              <w:marLeft w:val="0"/>
              <w:marRight w:val="0"/>
              <w:marTop w:val="0"/>
              <w:marBottom w:val="0"/>
              <w:divBdr>
                <w:top w:val="none" w:sz="0" w:space="0" w:color="auto"/>
                <w:left w:val="none" w:sz="0" w:space="0" w:color="auto"/>
                <w:bottom w:val="none" w:sz="0" w:space="0" w:color="auto"/>
                <w:right w:val="none" w:sz="0" w:space="0" w:color="auto"/>
              </w:divBdr>
            </w:div>
            <w:div w:id="2015182660">
              <w:marLeft w:val="0"/>
              <w:marRight w:val="0"/>
              <w:marTop w:val="0"/>
              <w:marBottom w:val="0"/>
              <w:divBdr>
                <w:top w:val="none" w:sz="0" w:space="0" w:color="auto"/>
                <w:left w:val="none" w:sz="0" w:space="0" w:color="auto"/>
                <w:bottom w:val="none" w:sz="0" w:space="0" w:color="auto"/>
                <w:right w:val="none" w:sz="0" w:space="0" w:color="auto"/>
              </w:divBdr>
            </w:div>
            <w:div w:id="2017919331">
              <w:marLeft w:val="0"/>
              <w:marRight w:val="0"/>
              <w:marTop w:val="0"/>
              <w:marBottom w:val="0"/>
              <w:divBdr>
                <w:top w:val="none" w:sz="0" w:space="0" w:color="auto"/>
                <w:left w:val="none" w:sz="0" w:space="0" w:color="auto"/>
                <w:bottom w:val="none" w:sz="0" w:space="0" w:color="auto"/>
                <w:right w:val="none" w:sz="0" w:space="0" w:color="auto"/>
              </w:divBdr>
            </w:div>
            <w:div w:id="2022926459">
              <w:marLeft w:val="0"/>
              <w:marRight w:val="0"/>
              <w:marTop w:val="0"/>
              <w:marBottom w:val="0"/>
              <w:divBdr>
                <w:top w:val="none" w:sz="0" w:space="0" w:color="auto"/>
                <w:left w:val="none" w:sz="0" w:space="0" w:color="auto"/>
                <w:bottom w:val="none" w:sz="0" w:space="0" w:color="auto"/>
                <w:right w:val="none" w:sz="0" w:space="0" w:color="auto"/>
              </w:divBdr>
            </w:div>
            <w:div w:id="2038653149">
              <w:marLeft w:val="0"/>
              <w:marRight w:val="0"/>
              <w:marTop w:val="0"/>
              <w:marBottom w:val="0"/>
              <w:divBdr>
                <w:top w:val="none" w:sz="0" w:space="0" w:color="auto"/>
                <w:left w:val="none" w:sz="0" w:space="0" w:color="auto"/>
                <w:bottom w:val="none" w:sz="0" w:space="0" w:color="auto"/>
                <w:right w:val="none" w:sz="0" w:space="0" w:color="auto"/>
              </w:divBdr>
            </w:div>
            <w:div w:id="2048606615">
              <w:marLeft w:val="0"/>
              <w:marRight w:val="0"/>
              <w:marTop w:val="0"/>
              <w:marBottom w:val="0"/>
              <w:divBdr>
                <w:top w:val="none" w:sz="0" w:space="0" w:color="auto"/>
                <w:left w:val="none" w:sz="0" w:space="0" w:color="auto"/>
                <w:bottom w:val="none" w:sz="0" w:space="0" w:color="auto"/>
                <w:right w:val="none" w:sz="0" w:space="0" w:color="auto"/>
              </w:divBdr>
            </w:div>
            <w:div w:id="2067145959">
              <w:marLeft w:val="0"/>
              <w:marRight w:val="0"/>
              <w:marTop w:val="0"/>
              <w:marBottom w:val="0"/>
              <w:divBdr>
                <w:top w:val="none" w:sz="0" w:space="0" w:color="auto"/>
                <w:left w:val="none" w:sz="0" w:space="0" w:color="auto"/>
                <w:bottom w:val="none" w:sz="0" w:space="0" w:color="auto"/>
                <w:right w:val="none" w:sz="0" w:space="0" w:color="auto"/>
              </w:divBdr>
            </w:div>
            <w:div w:id="2080400838">
              <w:marLeft w:val="0"/>
              <w:marRight w:val="0"/>
              <w:marTop w:val="0"/>
              <w:marBottom w:val="0"/>
              <w:divBdr>
                <w:top w:val="none" w:sz="0" w:space="0" w:color="auto"/>
                <w:left w:val="none" w:sz="0" w:space="0" w:color="auto"/>
                <w:bottom w:val="none" w:sz="0" w:space="0" w:color="auto"/>
                <w:right w:val="none" w:sz="0" w:space="0" w:color="auto"/>
              </w:divBdr>
            </w:div>
            <w:div w:id="2090228290">
              <w:marLeft w:val="0"/>
              <w:marRight w:val="0"/>
              <w:marTop w:val="0"/>
              <w:marBottom w:val="0"/>
              <w:divBdr>
                <w:top w:val="none" w:sz="0" w:space="0" w:color="auto"/>
                <w:left w:val="none" w:sz="0" w:space="0" w:color="auto"/>
                <w:bottom w:val="none" w:sz="0" w:space="0" w:color="auto"/>
                <w:right w:val="none" w:sz="0" w:space="0" w:color="auto"/>
              </w:divBdr>
            </w:div>
            <w:div w:id="2116166756">
              <w:marLeft w:val="0"/>
              <w:marRight w:val="0"/>
              <w:marTop w:val="0"/>
              <w:marBottom w:val="0"/>
              <w:divBdr>
                <w:top w:val="none" w:sz="0" w:space="0" w:color="auto"/>
                <w:left w:val="none" w:sz="0" w:space="0" w:color="auto"/>
                <w:bottom w:val="none" w:sz="0" w:space="0" w:color="auto"/>
                <w:right w:val="none" w:sz="0" w:space="0" w:color="auto"/>
              </w:divBdr>
            </w:div>
            <w:div w:id="2118676417">
              <w:marLeft w:val="0"/>
              <w:marRight w:val="0"/>
              <w:marTop w:val="0"/>
              <w:marBottom w:val="0"/>
              <w:divBdr>
                <w:top w:val="none" w:sz="0" w:space="0" w:color="auto"/>
                <w:left w:val="none" w:sz="0" w:space="0" w:color="auto"/>
                <w:bottom w:val="none" w:sz="0" w:space="0" w:color="auto"/>
                <w:right w:val="none" w:sz="0" w:space="0" w:color="auto"/>
              </w:divBdr>
            </w:div>
            <w:div w:id="21269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4789">
      <w:bodyDiv w:val="1"/>
      <w:marLeft w:val="0"/>
      <w:marRight w:val="0"/>
      <w:marTop w:val="0"/>
      <w:marBottom w:val="0"/>
      <w:divBdr>
        <w:top w:val="none" w:sz="0" w:space="0" w:color="auto"/>
        <w:left w:val="none" w:sz="0" w:space="0" w:color="auto"/>
        <w:bottom w:val="none" w:sz="0" w:space="0" w:color="auto"/>
        <w:right w:val="none" w:sz="0" w:space="0" w:color="auto"/>
      </w:divBdr>
      <w:divsChild>
        <w:div w:id="798107067">
          <w:marLeft w:val="0"/>
          <w:marRight w:val="0"/>
          <w:marTop w:val="0"/>
          <w:marBottom w:val="0"/>
          <w:divBdr>
            <w:top w:val="none" w:sz="0" w:space="0" w:color="auto"/>
            <w:left w:val="none" w:sz="0" w:space="0" w:color="auto"/>
            <w:bottom w:val="none" w:sz="0" w:space="0" w:color="auto"/>
            <w:right w:val="none" w:sz="0" w:space="0" w:color="auto"/>
          </w:divBdr>
          <w:divsChild>
            <w:div w:id="592399647">
              <w:marLeft w:val="0"/>
              <w:marRight w:val="0"/>
              <w:marTop w:val="0"/>
              <w:marBottom w:val="0"/>
              <w:divBdr>
                <w:top w:val="none" w:sz="0" w:space="0" w:color="auto"/>
                <w:left w:val="none" w:sz="0" w:space="0" w:color="auto"/>
                <w:bottom w:val="none" w:sz="0" w:space="0" w:color="auto"/>
                <w:right w:val="none" w:sz="0" w:space="0" w:color="auto"/>
              </w:divBdr>
            </w:div>
            <w:div w:id="937369259">
              <w:marLeft w:val="0"/>
              <w:marRight w:val="0"/>
              <w:marTop w:val="0"/>
              <w:marBottom w:val="0"/>
              <w:divBdr>
                <w:top w:val="none" w:sz="0" w:space="0" w:color="auto"/>
                <w:left w:val="none" w:sz="0" w:space="0" w:color="auto"/>
                <w:bottom w:val="none" w:sz="0" w:space="0" w:color="auto"/>
                <w:right w:val="none" w:sz="0" w:space="0" w:color="auto"/>
              </w:divBdr>
            </w:div>
            <w:div w:id="1110856161">
              <w:marLeft w:val="0"/>
              <w:marRight w:val="0"/>
              <w:marTop w:val="0"/>
              <w:marBottom w:val="0"/>
              <w:divBdr>
                <w:top w:val="none" w:sz="0" w:space="0" w:color="auto"/>
                <w:left w:val="none" w:sz="0" w:space="0" w:color="auto"/>
                <w:bottom w:val="none" w:sz="0" w:space="0" w:color="auto"/>
                <w:right w:val="none" w:sz="0" w:space="0" w:color="auto"/>
              </w:divBdr>
            </w:div>
            <w:div w:id="1145244647">
              <w:marLeft w:val="0"/>
              <w:marRight w:val="0"/>
              <w:marTop w:val="0"/>
              <w:marBottom w:val="0"/>
              <w:divBdr>
                <w:top w:val="none" w:sz="0" w:space="0" w:color="auto"/>
                <w:left w:val="none" w:sz="0" w:space="0" w:color="auto"/>
                <w:bottom w:val="none" w:sz="0" w:space="0" w:color="auto"/>
                <w:right w:val="none" w:sz="0" w:space="0" w:color="auto"/>
              </w:divBdr>
            </w:div>
            <w:div w:id="12287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735ea2-fa3d-4d9c-93b4-b88eead2208a">
      <Terms xmlns="http://schemas.microsoft.com/office/infopath/2007/PartnerControls"/>
    </lcf76f155ced4ddcb4097134ff3c332f>
    <TaxCatchAll xmlns="4bfe98d5-778b-44a4-9bcd-8a134c10ef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02EB31265A9340BED5837690FA6343" ma:contentTypeVersion="10" ma:contentTypeDescription="Create a new document." ma:contentTypeScope="" ma:versionID="a3d9437e0d502d86ffdab3418317bbe4">
  <xsd:schema xmlns:xsd="http://www.w3.org/2001/XMLSchema" xmlns:xs="http://www.w3.org/2001/XMLSchema" xmlns:p="http://schemas.microsoft.com/office/2006/metadata/properties" xmlns:ns2="6a735ea2-fa3d-4d9c-93b4-b88eead2208a" xmlns:ns3="4bfe98d5-778b-44a4-9bcd-8a134c10ef04" targetNamespace="http://schemas.microsoft.com/office/2006/metadata/properties" ma:root="true" ma:fieldsID="08216abad5d971f9fa042c23cb9b6668" ns2:_="" ns3:_="">
    <xsd:import namespace="6a735ea2-fa3d-4d9c-93b4-b88eead2208a"/>
    <xsd:import namespace="4bfe98d5-778b-44a4-9bcd-8a134c10ef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35ea2-fa3d-4d9c-93b4-b88eead220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e98d5-778b-44a4-9bcd-8a134c10ef0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d92dfda-ef5f-43da-9b9b-85149736cd7e}" ma:internalName="TaxCatchAll" ma:showField="CatchAllData" ma:web="4bfe98d5-778b-44a4-9bcd-8a134c10ef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06C6E-D8E2-4E6C-88E1-1609E571439B}">
  <ds:schemaRefs>
    <ds:schemaRef ds:uri="http://schemas.openxmlformats.org/package/2006/metadata/core-properties"/>
    <ds:schemaRef ds:uri="http://purl.org/dc/dcmitype/"/>
    <ds:schemaRef ds:uri="http://schemas.microsoft.com/office/infopath/2007/PartnerControls"/>
    <ds:schemaRef ds:uri="6a735ea2-fa3d-4d9c-93b4-b88eead2208a"/>
    <ds:schemaRef ds:uri="http://schemas.microsoft.com/office/2006/documentManagement/types"/>
    <ds:schemaRef ds:uri="http://schemas.microsoft.com/office/2006/metadata/properties"/>
    <ds:schemaRef ds:uri="http://purl.org/dc/terms/"/>
    <ds:schemaRef ds:uri="4bfe98d5-778b-44a4-9bcd-8a134c10ef04"/>
    <ds:schemaRef ds:uri="http://www.w3.org/XML/1998/namespace"/>
    <ds:schemaRef ds:uri="http://purl.org/dc/elements/1.1/"/>
  </ds:schemaRefs>
</ds:datastoreItem>
</file>

<file path=customXml/itemProps2.xml><?xml version="1.0" encoding="utf-8"?>
<ds:datastoreItem xmlns:ds="http://schemas.openxmlformats.org/officeDocument/2006/customXml" ds:itemID="{A2CD300C-5B7E-448B-95F9-7391B092F5E2}">
  <ds:schemaRefs>
    <ds:schemaRef ds:uri="http://schemas.microsoft.com/sharepoint/v3/contenttype/forms"/>
  </ds:schemaRefs>
</ds:datastoreItem>
</file>

<file path=customXml/itemProps3.xml><?xml version="1.0" encoding="utf-8"?>
<ds:datastoreItem xmlns:ds="http://schemas.openxmlformats.org/officeDocument/2006/customXml" ds:itemID="{48ECBA11-F921-4F29-993C-46A031E5D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35ea2-fa3d-4d9c-93b4-b88eead2208a"/>
    <ds:schemaRef ds:uri="4bfe98d5-778b-44a4-9bcd-8a134c10e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9DEF28-2E80-48C4-AB2C-D04C4B78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2828</Words>
  <Characters>16120</Characters>
  <Application>Microsoft Office Word</Application>
  <DocSecurity>4</DocSecurity>
  <Lines>134</Lines>
  <Paragraphs>37</Paragraphs>
  <ScaleCrop>false</ScaleCrop>
  <Company/>
  <LinksUpToDate>false</LinksUpToDate>
  <CharactersWithSpaces>18911</CharactersWithSpaces>
  <SharedDoc>false</SharedDoc>
  <HLinks>
    <vt:vector size="102" baseType="variant">
      <vt:variant>
        <vt:i4>7929971</vt:i4>
      </vt:variant>
      <vt:variant>
        <vt:i4>93</vt:i4>
      </vt:variant>
      <vt:variant>
        <vt:i4>0</vt:i4>
      </vt:variant>
      <vt:variant>
        <vt:i4>5</vt:i4>
      </vt:variant>
      <vt:variant>
        <vt:lpwstr/>
      </vt:variant>
      <vt:variant>
        <vt:lpwstr>2s8eyo1</vt:lpwstr>
      </vt:variant>
      <vt:variant>
        <vt:i4>1900567</vt:i4>
      </vt:variant>
      <vt:variant>
        <vt:i4>90</vt:i4>
      </vt:variant>
      <vt:variant>
        <vt:i4>0</vt:i4>
      </vt:variant>
      <vt:variant>
        <vt:i4>5</vt:i4>
      </vt:variant>
      <vt:variant>
        <vt:lpwstr/>
      </vt:variant>
      <vt:variant>
        <vt:lpwstr>Error</vt:lpwstr>
      </vt:variant>
      <vt:variant>
        <vt:i4>3473544</vt:i4>
      </vt:variant>
      <vt:variant>
        <vt:i4>87</vt:i4>
      </vt:variant>
      <vt:variant>
        <vt:i4>0</vt:i4>
      </vt:variant>
      <vt:variant>
        <vt:i4>5</vt:i4>
      </vt:variant>
      <vt:variant>
        <vt:lpwstr/>
      </vt:variant>
      <vt:variant>
        <vt:lpwstr>_Cabeçalho_de_Requisição</vt:lpwstr>
      </vt:variant>
      <vt:variant>
        <vt:i4>1572916</vt:i4>
      </vt:variant>
      <vt:variant>
        <vt:i4>80</vt:i4>
      </vt:variant>
      <vt:variant>
        <vt:i4>0</vt:i4>
      </vt:variant>
      <vt:variant>
        <vt:i4>5</vt:i4>
      </vt:variant>
      <vt:variant>
        <vt:lpwstr/>
      </vt:variant>
      <vt:variant>
        <vt:lpwstr>_Toc644846253</vt:lpwstr>
      </vt:variant>
      <vt:variant>
        <vt:i4>2490382</vt:i4>
      </vt:variant>
      <vt:variant>
        <vt:i4>74</vt:i4>
      </vt:variant>
      <vt:variant>
        <vt:i4>0</vt:i4>
      </vt:variant>
      <vt:variant>
        <vt:i4>5</vt:i4>
      </vt:variant>
      <vt:variant>
        <vt:lpwstr/>
      </vt:variant>
      <vt:variant>
        <vt:lpwstr>_Toc2083344630</vt:lpwstr>
      </vt:variant>
      <vt:variant>
        <vt:i4>2621454</vt:i4>
      </vt:variant>
      <vt:variant>
        <vt:i4>68</vt:i4>
      </vt:variant>
      <vt:variant>
        <vt:i4>0</vt:i4>
      </vt:variant>
      <vt:variant>
        <vt:i4>5</vt:i4>
      </vt:variant>
      <vt:variant>
        <vt:lpwstr/>
      </vt:variant>
      <vt:variant>
        <vt:lpwstr>_Toc2035395390</vt:lpwstr>
      </vt:variant>
      <vt:variant>
        <vt:i4>1572912</vt:i4>
      </vt:variant>
      <vt:variant>
        <vt:i4>62</vt:i4>
      </vt:variant>
      <vt:variant>
        <vt:i4>0</vt:i4>
      </vt:variant>
      <vt:variant>
        <vt:i4>5</vt:i4>
      </vt:variant>
      <vt:variant>
        <vt:lpwstr/>
      </vt:variant>
      <vt:variant>
        <vt:lpwstr>_Toc350228109</vt:lpwstr>
      </vt:variant>
      <vt:variant>
        <vt:i4>1114172</vt:i4>
      </vt:variant>
      <vt:variant>
        <vt:i4>56</vt:i4>
      </vt:variant>
      <vt:variant>
        <vt:i4>0</vt:i4>
      </vt:variant>
      <vt:variant>
        <vt:i4>5</vt:i4>
      </vt:variant>
      <vt:variant>
        <vt:lpwstr/>
      </vt:variant>
      <vt:variant>
        <vt:lpwstr>_Toc544486504</vt:lpwstr>
      </vt:variant>
      <vt:variant>
        <vt:i4>2555904</vt:i4>
      </vt:variant>
      <vt:variant>
        <vt:i4>50</vt:i4>
      </vt:variant>
      <vt:variant>
        <vt:i4>0</vt:i4>
      </vt:variant>
      <vt:variant>
        <vt:i4>5</vt:i4>
      </vt:variant>
      <vt:variant>
        <vt:lpwstr/>
      </vt:variant>
      <vt:variant>
        <vt:lpwstr>_Toc1607466334</vt:lpwstr>
      </vt:variant>
      <vt:variant>
        <vt:i4>2424837</vt:i4>
      </vt:variant>
      <vt:variant>
        <vt:i4>44</vt:i4>
      </vt:variant>
      <vt:variant>
        <vt:i4>0</vt:i4>
      </vt:variant>
      <vt:variant>
        <vt:i4>5</vt:i4>
      </vt:variant>
      <vt:variant>
        <vt:lpwstr/>
      </vt:variant>
      <vt:variant>
        <vt:lpwstr>_Toc2000646274</vt:lpwstr>
      </vt:variant>
      <vt:variant>
        <vt:i4>2162691</vt:i4>
      </vt:variant>
      <vt:variant>
        <vt:i4>38</vt:i4>
      </vt:variant>
      <vt:variant>
        <vt:i4>0</vt:i4>
      </vt:variant>
      <vt:variant>
        <vt:i4>5</vt:i4>
      </vt:variant>
      <vt:variant>
        <vt:lpwstr/>
      </vt:variant>
      <vt:variant>
        <vt:lpwstr>_Toc1187774493</vt:lpwstr>
      </vt:variant>
      <vt:variant>
        <vt:i4>2752517</vt:i4>
      </vt:variant>
      <vt:variant>
        <vt:i4>32</vt:i4>
      </vt:variant>
      <vt:variant>
        <vt:i4>0</vt:i4>
      </vt:variant>
      <vt:variant>
        <vt:i4>5</vt:i4>
      </vt:variant>
      <vt:variant>
        <vt:lpwstr/>
      </vt:variant>
      <vt:variant>
        <vt:lpwstr>_Toc2068515713</vt:lpwstr>
      </vt:variant>
      <vt:variant>
        <vt:i4>2293771</vt:i4>
      </vt:variant>
      <vt:variant>
        <vt:i4>26</vt:i4>
      </vt:variant>
      <vt:variant>
        <vt:i4>0</vt:i4>
      </vt:variant>
      <vt:variant>
        <vt:i4>5</vt:i4>
      </vt:variant>
      <vt:variant>
        <vt:lpwstr/>
      </vt:variant>
      <vt:variant>
        <vt:lpwstr>_Toc1128802528</vt:lpwstr>
      </vt:variant>
      <vt:variant>
        <vt:i4>2949125</vt:i4>
      </vt:variant>
      <vt:variant>
        <vt:i4>20</vt:i4>
      </vt:variant>
      <vt:variant>
        <vt:i4>0</vt:i4>
      </vt:variant>
      <vt:variant>
        <vt:i4>5</vt:i4>
      </vt:variant>
      <vt:variant>
        <vt:lpwstr/>
      </vt:variant>
      <vt:variant>
        <vt:lpwstr>_Toc1819077428</vt:lpwstr>
      </vt:variant>
      <vt:variant>
        <vt:i4>2555904</vt:i4>
      </vt:variant>
      <vt:variant>
        <vt:i4>14</vt:i4>
      </vt:variant>
      <vt:variant>
        <vt:i4>0</vt:i4>
      </vt:variant>
      <vt:variant>
        <vt:i4>5</vt:i4>
      </vt:variant>
      <vt:variant>
        <vt:lpwstr/>
      </vt:variant>
      <vt:variant>
        <vt:lpwstr>_Toc1948612717</vt:lpwstr>
      </vt:variant>
      <vt:variant>
        <vt:i4>1507390</vt:i4>
      </vt:variant>
      <vt:variant>
        <vt:i4>8</vt:i4>
      </vt:variant>
      <vt:variant>
        <vt:i4>0</vt:i4>
      </vt:variant>
      <vt:variant>
        <vt:i4>5</vt:i4>
      </vt:variant>
      <vt:variant>
        <vt:lpwstr/>
      </vt:variant>
      <vt:variant>
        <vt:lpwstr>_Toc319135756</vt:lpwstr>
      </vt:variant>
      <vt:variant>
        <vt:i4>1703994</vt:i4>
      </vt:variant>
      <vt:variant>
        <vt:i4>2</vt:i4>
      </vt:variant>
      <vt:variant>
        <vt:i4>0</vt:i4>
      </vt:variant>
      <vt:variant>
        <vt:i4>5</vt:i4>
      </vt:variant>
      <vt:variant>
        <vt:lpwstr/>
      </vt:variant>
      <vt:variant>
        <vt:lpwstr>_Toc323298350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Nakazawa</dc:creator>
  <cp:keywords/>
  <cp:lastModifiedBy>Tiago Battiva</cp:lastModifiedBy>
  <cp:revision>92</cp:revision>
  <dcterms:created xsi:type="dcterms:W3CDTF">2022-08-25T03:08:00Z</dcterms:created>
  <dcterms:modified xsi:type="dcterms:W3CDTF">2022-08-26T15:58:00Z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0x0101004A02EB31265A9340BED5837690FA6343</vt:lpwstr>
  </property>
  <property fmtid="{D5CDD505-2E9C-101B-9397-08002B2CF9AE}" pid="3" name="MediaServiceImageTags">
    <vt:lpwstr/>
  </property>
</Properties>
</file>