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11" w:rsidRPr="00537011" w:rsidRDefault="00537011" w:rsidP="00537011">
      <w:pPr>
        <w:pStyle w:val="a4"/>
      </w:pPr>
      <w:r>
        <w:t>УДК/ББК ?</w:t>
      </w:r>
    </w:p>
    <w:p w:rsidR="00EA60AF" w:rsidRDefault="00EA60AF" w:rsidP="00537011">
      <w:pPr>
        <w:pStyle w:val="a4"/>
        <w:jc w:val="center"/>
        <w:rPr>
          <w:b/>
        </w:rPr>
      </w:pPr>
      <w:r w:rsidRPr="00C16952">
        <w:rPr>
          <w:b/>
        </w:rPr>
        <w:t>МАШИННАЯ ОБРАБОТКА СТАТИСТИЧЕСКИХ ДАННЫХ</w:t>
      </w:r>
    </w:p>
    <w:p w:rsidR="00C16952" w:rsidRDefault="00C16952" w:rsidP="00C16952"/>
    <w:p w:rsidR="00C16952" w:rsidRPr="00C16952" w:rsidRDefault="00C16952" w:rsidP="000D6123">
      <w:pPr>
        <w:spacing w:line="240" w:lineRule="auto"/>
        <w:rPr>
          <w:i/>
        </w:rPr>
      </w:pPr>
      <w:r>
        <w:rPr>
          <w:b/>
          <w:i/>
        </w:rPr>
        <w:t>Гречихин Андрей Геннадиевич</w:t>
      </w:r>
      <w:r>
        <w:rPr>
          <w:i/>
        </w:rPr>
        <w:t>, студент 3 курса института экономики и управления АПК,</w:t>
      </w:r>
      <w:r w:rsidR="00A811C1">
        <w:rPr>
          <w:i/>
        </w:rPr>
        <w:t xml:space="preserve"> РГАУ-МСХА им. К. А. Тимирязева,</w:t>
      </w:r>
      <w:r>
        <w:rPr>
          <w:i/>
        </w:rPr>
        <w:t xml:space="preserve"> </w:t>
      </w:r>
      <w:r>
        <w:rPr>
          <w:i/>
          <w:lang w:val="en-US"/>
        </w:rPr>
        <w:t>grechihin</w:t>
      </w:r>
      <w:r w:rsidRPr="00C16952">
        <w:rPr>
          <w:i/>
        </w:rPr>
        <w:t>.</w:t>
      </w:r>
      <w:r>
        <w:rPr>
          <w:i/>
          <w:lang w:val="en-US"/>
        </w:rPr>
        <w:t>andrey</w:t>
      </w:r>
      <w:r w:rsidRPr="00C16952">
        <w:rPr>
          <w:i/>
        </w:rPr>
        <w:t>@</w:t>
      </w:r>
      <w:r>
        <w:rPr>
          <w:i/>
          <w:lang w:val="en-US"/>
        </w:rPr>
        <w:t>gmail</w:t>
      </w:r>
      <w:r w:rsidRPr="00C16952">
        <w:rPr>
          <w:i/>
        </w:rPr>
        <w:t>.</w:t>
      </w:r>
      <w:r>
        <w:rPr>
          <w:i/>
          <w:lang w:val="en-US"/>
        </w:rPr>
        <w:t>com</w:t>
      </w:r>
    </w:p>
    <w:p w:rsidR="00C16952" w:rsidRDefault="00C16952" w:rsidP="000D6123">
      <w:pPr>
        <w:spacing w:line="240" w:lineRule="auto"/>
        <w:rPr>
          <w:i/>
        </w:rPr>
      </w:pPr>
      <w:r>
        <w:rPr>
          <w:b/>
          <w:i/>
        </w:rPr>
        <w:t>Мелешенков Максим Денисович</w:t>
      </w:r>
      <w:r>
        <w:rPr>
          <w:i/>
        </w:rPr>
        <w:t>, студент 3 курса института экономики и управления АПК,</w:t>
      </w:r>
      <w:r w:rsidR="00A811C1">
        <w:rPr>
          <w:i/>
        </w:rPr>
        <w:t xml:space="preserve"> РГАУ-МСХА им. К. А. Тимирязева,</w:t>
      </w:r>
      <w:r>
        <w:rPr>
          <w:i/>
        </w:rPr>
        <w:t xml:space="preserve"> </w:t>
      </w:r>
      <w:r w:rsidRPr="00C16952">
        <w:rPr>
          <w:i/>
        </w:rPr>
        <w:t>rdjdis@yandex.ru</w:t>
      </w:r>
    </w:p>
    <w:p w:rsidR="00C16952" w:rsidRDefault="00C16952" w:rsidP="000D6123">
      <w:pPr>
        <w:spacing w:line="240" w:lineRule="auto"/>
        <w:rPr>
          <w:i/>
        </w:rPr>
      </w:pPr>
      <w:r>
        <w:rPr>
          <w:b/>
          <w:i/>
        </w:rPr>
        <w:t>Научный руководи</w:t>
      </w:r>
      <w:r w:rsidR="00532B56">
        <w:rPr>
          <w:b/>
          <w:i/>
        </w:rPr>
        <w:t>тель: Романцева Юлия Николаевна</w:t>
      </w:r>
      <w:r w:rsidR="00532B56">
        <w:rPr>
          <w:i/>
        </w:rPr>
        <w:t xml:space="preserve">, Доцент РГАУ-МСХА им. К. А. Тимирязева, </w:t>
      </w:r>
      <w:r w:rsidR="00532B56" w:rsidRPr="00532B56">
        <w:rPr>
          <w:i/>
        </w:rPr>
        <w:t>romantceva@rgau-msha.ru</w:t>
      </w:r>
    </w:p>
    <w:p w:rsidR="000D6123" w:rsidRDefault="000D6123" w:rsidP="000D6123">
      <w:pPr>
        <w:spacing w:line="240" w:lineRule="auto"/>
        <w:rPr>
          <w:i/>
        </w:rPr>
      </w:pPr>
    </w:p>
    <w:p w:rsidR="008F3BD7" w:rsidRDefault="008F3BD7" w:rsidP="008F3BD7">
      <w:pPr>
        <w:spacing w:line="240" w:lineRule="auto"/>
        <w:rPr>
          <w:i/>
        </w:rPr>
      </w:pPr>
      <w:r>
        <w:rPr>
          <w:b/>
          <w:i/>
        </w:rPr>
        <w:t xml:space="preserve">Аннотация: </w:t>
      </w:r>
      <w:r w:rsidRPr="000D6123">
        <w:rPr>
          <w:i/>
        </w:rPr>
        <w:t xml:space="preserve">В данной работе разобран простой алгоритм машинного обучения с учителем для решения задач классификации. Затронуты проблемы, связанные с машинным обучением, реализован и протестирован алгоритм в среде </w:t>
      </w:r>
      <w:r w:rsidRPr="000D6123">
        <w:rPr>
          <w:i/>
          <w:lang w:val="en-US"/>
        </w:rPr>
        <w:t>ms</w:t>
      </w:r>
      <w:r w:rsidRPr="000D6123">
        <w:rPr>
          <w:i/>
        </w:rPr>
        <w:t xml:space="preserve"> </w:t>
      </w:r>
      <w:r w:rsidRPr="000D6123">
        <w:rPr>
          <w:i/>
          <w:lang w:val="en-US"/>
        </w:rPr>
        <w:t>excel</w:t>
      </w:r>
      <w:r w:rsidRPr="000D6123">
        <w:rPr>
          <w:i/>
        </w:rPr>
        <w:t>. В качестве метода классификации был взят алгоритм К ближайших соседей, который отлично подходит для новичков в машинном обучении.</w:t>
      </w:r>
    </w:p>
    <w:p w:rsidR="008F3BD7" w:rsidRDefault="008F3BD7" w:rsidP="000D6123">
      <w:pPr>
        <w:spacing w:line="240" w:lineRule="auto"/>
        <w:rPr>
          <w:i/>
        </w:rPr>
      </w:pPr>
    </w:p>
    <w:p w:rsidR="000D6123" w:rsidRDefault="000D6123" w:rsidP="000D6123">
      <w:pPr>
        <w:spacing w:line="240" w:lineRule="auto"/>
        <w:rPr>
          <w:i/>
        </w:rPr>
      </w:pPr>
      <w:r w:rsidRPr="000D6123">
        <w:rPr>
          <w:b/>
          <w:i/>
        </w:rPr>
        <w:t>Ключевые слова:</w:t>
      </w:r>
      <w:r w:rsidRPr="000D6123">
        <w:rPr>
          <w:i/>
        </w:rPr>
        <w:t xml:space="preserve"> Статистика, Алгоритмы, Excel, VBA, Машинная обработка, Машинное обучение, Классификация данных.</w:t>
      </w:r>
    </w:p>
    <w:p w:rsidR="00B16492" w:rsidRDefault="00B16492" w:rsidP="000D6123">
      <w:pPr>
        <w:spacing w:line="240" w:lineRule="auto"/>
        <w:rPr>
          <w:i/>
        </w:rPr>
      </w:pPr>
    </w:p>
    <w:p w:rsidR="00B16492" w:rsidRDefault="00B16492" w:rsidP="000D6123">
      <w:pPr>
        <w:spacing w:line="240" w:lineRule="auto"/>
      </w:pPr>
      <w:r>
        <w:t>Одна из задач, которая часто встречается в статистике – группировка наблюдений по определенному признаку.</w:t>
      </w:r>
      <w:r w:rsidR="00DA7407" w:rsidRPr="00DA7407">
        <w:t xml:space="preserve"> </w:t>
      </w:r>
      <w:r>
        <w:t>Одним из способов решения данной задачи является визуальная группировка, где в качестве осей выступают значения признаков, а сами точки на плоскости наблюдениями</w:t>
      </w:r>
      <w:r w:rsidR="00DA7407">
        <w:t>, которые необходимо отнести к какой-либо группе</w:t>
      </w:r>
      <w:r>
        <w:t>.</w:t>
      </w:r>
    </w:p>
    <w:p w:rsidR="008F458E" w:rsidRDefault="008F458E" w:rsidP="008F458E">
      <w:pPr>
        <w:spacing w:line="240" w:lineRule="auto"/>
      </w:pPr>
      <w:r>
        <w:t>Цель работы: Изучить простые алгоритмы классификации данных на прикладном уровне и реализовать алгоритм К ближайших соседей. В процессе проверки алгоритма определить его точность в зависимости от исходных данных и параметра К.</w:t>
      </w:r>
    </w:p>
    <w:p w:rsidR="004075C4" w:rsidRDefault="00D67AA6" w:rsidP="004075C4">
      <w:pPr>
        <w:spacing w:line="240" w:lineRule="auto"/>
        <w:ind w:firstLine="708"/>
      </w:pPr>
      <w:r>
        <w:tab/>
      </w:r>
      <w:r w:rsidR="004075C4">
        <w:t>Алгоритм К ближайших соседей относится к наиболее простым методам машинного обучения с учителем, алгоритм прост для понимания человека и реализации на многих языках программирования. Обучение с учителем подразумевает под собой наличие уже готовой базы знаний, на которую будет опираться алгоритм для принятия новых решений, в данном случае классификации новых наблюдений. [1</w:t>
      </w:r>
      <w:r w:rsidR="004075C4" w:rsidRPr="00CB63B8">
        <w:t>]</w:t>
      </w:r>
    </w:p>
    <w:p w:rsidR="00AE30B8" w:rsidRDefault="00D67AA6" w:rsidP="000E33A1">
      <w:pPr>
        <w:spacing w:line="240" w:lineRule="auto"/>
        <w:ind w:firstLine="708"/>
      </w:pPr>
      <w:r>
        <w:t>Суть алгоритма</w:t>
      </w:r>
      <w:r w:rsidR="000E33A1">
        <w:t xml:space="preserve"> сводится к измерению расстояния от нового наблюдения до уже известных, затем выбирают из них</w:t>
      </w:r>
      <w:r>
        <w:t xml:space="preserve"> К ближайших</w:t>
      </w:r>
      <w:r w:rsidR="000E33A1">
        <w:t xml:space="preserve">. На основании результативных признаков К соседей путем голосования определяется результативный признак нового наблюдения. Голосование представляет собой подсчет количества представителей каждой группы среди К ближайших соседей и присоединения наблюдения к большинству </w:t>
      </w:r>
      <w:r w:rsidR="000E33A1" w:rsidRPr="00CB63B8">
        <w:t>[</w:t>
      </w:r>
      <w:r w:rsidR="000E33A1">
        <w:t>2</w:t>
      </w:r>
      <w:r w:rsidR="000E33A1" w:rsidRPr="00CB63B8">
        <w:t>]</w:t>
      </w:r>
      <w:r w:rsidR="000E33A1">
        <w:t>. Визуальная схема алгоритма представлена на рисунке 1.</w:t>
      </w:r>
    </w:p>
    <w:p w:rsidR="00D67AA6" w:rsidRDefault="00AE30B8" w:rsidP="00D67AA6">
      <w:pPr>
        <w:pStyle w:val="a4"/>
        <w:keepNext/>
      </w:pPr>
      <w:r w:rsidRPr="00AE30B8">
        <w:rPr>
          <w:noProof/>
          <w:lang w:eastAsia="ru-RU"/>
        </w:rPr>
        <w:lastRenderedPageBreak/>
        <w:drawing>
          <wp:inline distT="0" distB="0" distL="0" distR="0" wp14:anchorId="387530FB" wp14:editId="02E4DC89">
            <wp:extent cx="5353605" cy="2806995"/>
            <wp:effectExtent l="19050" t="19050" r="19050" b="12700"/>
            <wp:docPr id="1026" name="Picture 2" descr="https://psv4.userapi.com/c856428/u76042018/docs/d5/34528f52cab1/Bez_imeni-5.jpg?extra=prCfKNCO1cRFRnkdRjf2pqM6fpv-t9fboe78K5__uEaAAfbW7EbGSnnGHqkxEb8LugqxpCpVtQ2BBzMK4zTFfDzG1GemQ_eTsO58Nwqb-jnKyhFS-PsFbDSz-vOLloxmnHtrEWD3B0kq5BocFhmiLrTxg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psv4.userapi.com/c856428/u76042018/docs/d5/34528f52cab1/Bez_imeni-5.jpg?extra=prCfKNCO1cRFRnkdRjf2pqM6fpv-t9fboe78K5__uEaAAfbW7EbGSnnGHqkxEb8LugqxpCpVtQ2BBzMK4zTFfDzG1GemQ_eTsO58Nwqb-jnKyhFS-PsFbDSz-vOLloxmnHtrEWD3B0kq5BocFhmiLrTxgA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75" cy="2816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0D6123" w:rsidRPr="00537011" w:rsidRDefault="00D67AA6" w:rsidP="00D67AA6">
      <w:pPr>
        <w:pStyle w:val="a6"/>
        <w:jc w:val="center"/>
        <w:rPr>
          <w:i w:val="0"/>
          <w:color w:val="auto"/>
          <w:sz w:val="28"/>
          <w:szCs w:val="24"/>
        </w:rPr>
      </w:pPr>
      <w:r w:rsidRPr="00537011">
        <w:rPr>
          <w:i w:val="0"/>
          <w:color w:val="auto"/>
          <w:sz w:val="28"/>
          <w:szCs w:val="24"/>
        </w:rPr>
        <w:t xml:space="preserve">Рисунок </w:t>
      </w:r>
      <w:r w:rsidRPr="00537011">
        <w:rPr>
          <w:i w:val="0"/>
          <w:color w:val="auto"/>
          <w:sz w:val="28"/>
          <w:szCs w:val="24"/>
        </w:rPr>
        <w:fldChar w:fldCharType="begin"/>
      </w:r>
      <w:r w:rsidRPr="00537011">
        <w:rPr>
          <w:i w:val="0"/>
          <w:color w:val="auto"/>
          <w:sz w:val="28"/>
          <w:szCs w:val="24"/>
        </w:rPr>
        <w:instrText xml:space="preserve"> SEQ Рисунок \* ARABIC </w:instrText>
      </w:r>
      <w:r w:rsidRPr="00537011">
        <w:rPr>
          <w:i w:val="0"/>
          <w:color w:val="auto"/>
          <w:sz w:val="28"/>
          <w:szCs w:val="24"/>
        </w:rPr>
        <w:fldChar w:fldCharType="separate"/>
      </w:r>
      <w:r w:rsidRPr="00537011">
        <w:rPr>
          <w:i w:val="0"/>
          <w:noProof/>
          <w:color w:val="auto"/>
          <w:sz w:val="28"/>
          <w:szCs w:val="24"/>
        </w:rPr>
        <w:t>1</w:t>
      </w:r>
      <w:r w:rsidRPr="00537011">
        <w:rPr>
          <w:i w:val="0"/>
          <w:color w:val="auto"/>
          <w:sz w:val="28"/>
          <w:szCs w:val="24"/>
        </w:rPr>
        <w:fldChar w:fldCharType="end"/>
      </w:r>
      <w:r w:rsidRPr="00537011">
        <w:rPr>
          <w:i w:val="0"/>
          <w:color w:val="auto"/>
          <w:sz w:val="28"/>
          <w:szCs w:val="24"/>
        </w:rPr>
        <w:t xml:space="preserve"> - </w:t>
      </w:r>
      <w:r w:rsidRPr="00537011">
        <w:rPr>
          <w:b/>
          <w:i w:val="0"/>
          <w:color w:val="auto"/>
          <w:sz w:val="28"/>
          <w:szCs w:val="24"/>
        </w:rPr>
        <w:t>схема работы алгоритма К ближайшего соседа</w:t>
      </w:r>
    </w:p>
    <w:p w:rsidR="001409BD" w:rsidRDefault="00670E21" w:rsidP="00CD4577">
      <w:pPr>
        <w:spacing w:line="240" w:lineRule="auto"/>
      </w:pPr>
      <w:r>
        <w:t>Для проверки работы алгоритма были выбраны две базы данных</w:t>
      </w:r>
      <w:r w:rsidR="007E6C5F">
        <w:t xml:space="preserve"> из открытого банка</w:t>
      </w:r>
      <w:r>
        <w:t>, которые отличаются по своей сложности классификации.</w:t>
      </w:r>
    </w:p>
    <w:p w:rsidR="00670E21" w:rsidRDefault="00670E21" w:rsidP="00CD4577">
      <w:pPr>
        <w:spacing w:line="240" w:lineRule="auto"/>
      </w:pPr>
      <w:r>
        <w:t xml:space="preserve">Первой базой данных являются данные о 3 видах ирисов с 4 признаками (состоит из 150 наблюдений) </w:t>
      </w:r>
      <w:r w:rsidRPr="00670E21">
        <w:t>[3]</w:t>
      </w:r>
      <w:r w:rsidR="00CD4577">
        <w:t xml:space="preserve">. Эти </w:t>
      </w:r>
      <w:r w:rsidR="007E6C5F">
        <w:t>данные можно охарактеризовать равной шкалой измерения</w:t>
      </w:r>
      <w:r w:rsidR="00CD4577">
        <w:t xml:space="preserve"> признаков,</w:t>
      </w:r>
      <w:r w:rsidR="007E6C5F">
        <w:t xml:space="preserve"> что позволяет сразу же позволяет классифицировать эти данные.</w:t>
      </w:r>
    </w:p>
    <w:p w:rsidR="00CD4577" w:rsidRDefault="00CD4577" w:rsidP="00CD4577">
      <w:pPr>
        <w:spacing w:line="240" w:lineRule="auto"/>
      </w:pPr>
      <w:r>
        <w:t xml:space="preserve">Второй базой данных является набор красных вин, которым присваивается оценка от 1 до 10 в зависимости от 11 различных признаков (состоит из 1600 наблюдений). Этот набор данных был использован дважды, во втором случае оценки по </w:t>
      </w:r>
      <w:r w:rsidR="00E4486E">
        <w:t>десятибалльной</w:t>
      </w:r>
      <w:r>
        <w:t xml:space="preserve"> шкале были переведены в </w:t>
      </w:r>
      <w:r w:rsidR="00E4486E">
        <w:t>пятибалльную</w:t>
      </w:r>
      <w:r w:rsidR="007E6C5F">
        <w:t xml:space="preserve"> шкалу оценок</w:t>
      </w:r>
      <w:r>
        <w:t xml:space="preserve">. </w:t>
      </w:r>
    </w:p>
    <w:p w:rsidR="00CD4577" w:rsidRDefault="00CD4577" w:rsidP="00CD4577">
      <w:pPr>
        <w:spacing w:line="240" w:lineRule="auto"/>
      </w:pPr>
      <w:r>
        <w:t>Основной проблемой классификации вин является не</w:t>
      </w:r>
      <w:r w:rsidR="007E6C5F">
        <w:t>равная шкала измерения</w:t>
      </w:r>
      <w:r>
        <w:t xml:space="preserve"> признаков, некоторые значения измерялись в сотых, а некоторые в десятках. Для приведения данных значений к единому стандарту была использована Z – оценка, которая благоприятно повлияла на дальнейшую работу алгоритма.</w:t>
      </w:r>
    </w:p>
    <w:p w:rsidR="002D6E91" w:rsidRDefault="002D6E91" w:rsidP="002D6E91">
      <w:pPr>
        <w:spacing w:line="240" w:lineRule="auto"/>
      </w:pPr>
      <w:r>
        <w:t xml:space="preserve">Второй проблемой является наложение групп, встречаются наблюдения, которые располагаются внутри одних групп, но относятся к другим. Для решения этой проблемы в базе данных необходимо отсеять нетипичные наблюдения. Другим способом решения является отбор лишь нескольких наиболее важных признаков. В данном алгоритме эти действия опущены для упрощения понимания его работы. </w:t>
      </w:r>
    </w:p>
    <w:p w:rsidR="00737428" w:rsidRPr="00CD4577" w:rsidRDefault="00737428" w:rsidP="00CD4577">
      <w:pPr>
        <w:spacing w:line="240" w:lineRule="auto"/>
      </w:pPr>
      <w:r>
        <w:t>На основании баз данных были проведены вычисления, зависящие от значения К и применения нормализации при решении</w:t>
      </w:r>
      <w:r w:rsidR="00537011">
        <w:t xml:space="preserve"> задачи классификации (таблица</w:t>
      </w:r>
      <w:r>
        <w:t xml:space="preserve">). </w:t>
      </w:r>
    </w:p>
    <w:p w:rsidR="005C3D1E" w:rsidRDefault="005C3D1E" w:rsidP="000D6123"/>
    <w:p w:rsidR="007E6C5F" w:rsidRDefault="007E6C5F" w:rsidP="000D6123"/>
    <w:p w:rsidR="007E6C5F" w:rsidRDefault="007E6C5F" w:rsidP="000D6123"/>
    <w:p w:rsidR="00B16EDD" w:rsidRPr="00537011" w:rsidRDefault="00B16EDD" w:rsidP="00B16EDD">
      <w:pPr>
        <w:pStyle w:val="a4"/>
        <w:jc w:val="right"/>
        <w:rPr>
          <w:szCs w:val="28"/>
        </w:rPr>
      </w:pPr>
      <w:r w:rsidRPr="00537011">
        <w:rPr>
          <w:szCs w:val="28"/>
        </w:rPr>
        <w:lastRenderedPageBreak/>
        <w:t xml:space="preserve">Таблица </w:t>
      </w:r>
      <w:r w:rsidRPr="00537011">
        <w:rPr>
          <w:szCs w:val="28"/>
        </w:rPr>
        <w:fldChar w:fldCharType="begin"/>
      </w:r>
      <w:r w:rsidRPr="00537011">
        <w:rPr>
          <w:szCs w:val="28"/>
        </w:rPr>
        <w:instrText xml:space="preserve"> SEQ Таблица \* ARABIC </w:instrText>
      </w:r>
      <w:r w:rsidRPr="00537011">
        <w:rPr>
          <w:szCs w:val="28"/>
        </w:rPr>
        <w:fldChar w:fldCharType="separate"/>
      </w:r>
      <w:r w:rsidRPr="00537011">
        <w:rPr>
          <w:noProof/>
          <w:szCs w:val="28"/>
        </w:rPr>
        <w:t>1</w:t>
      </w:r>
      <w:r w:rsidRPr="00537011">
        <w:rPr>
          <w:szCs w:val="28"/>
        </w:rPr>
        <w:fldChar w:fldCharType="end"/>
      </w:r>
    </w:p>
    <w:p w:rsidR="00B16EDD" w:rsidRPr="00537011" w:rsidRDefault="00B16EDD" w:rsidP="00B16EDD">
      <w:pPr>
        <w:pStyle w:val="a4"/>
        <w:jc w:val="center"/>
        <w:rPr>
          <w:b/>
          <w:szCs w:val="28"/>
        </w:rPr>
      </w:pPr>
      <w:r w:rsidRPr="00537011">
        <w:rPr>
          <w:b/>
          <w:szCs w:val="28"/>
        </w:rPr>
        <w:t>Результат работы алгоритма</w:t>
      </w:r>
    </w:p>
    <w:tbl>
      <w:tblPr>
        <w:tblW w:w="5000" w:type="pct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3"/>
        <w:gridCol w:w="1488"/>
        <w:gridCol w:w="1454"/>
        <w:gridCol w:w="1464"/>
        <w:gridCol w:w="1454"/>
        <w:gridCol w:w="1545"/>
        <w:gridCol w:w="1454"/>
      </w:tblGrid>
      <w:tr w:rsidR="00144BB7" w:rsidTr="00C20CFA">
        <w:trPr>
          <w:trHeight w:val="290"/>
          <w:jc w:val="center"/>
        </w:trPr>
        <w:tc>
          <w:tcPr>
            <w:tcW w:w="74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44BB7" w:rsidRPr="00E3381A" w:rsidRDefault="00144BB7" w:rsidP="002D6E91">
            <w:pPr>
              <w:pStyle w:val="a4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  <w:lang w:val="en-US"/>
              </w:rPr>
              <w:t>R</w:t>
            </w:r>
            <w:r w:rsidRPr="00E3381A">
              <w:rPr>
                <w:sz w:val="24"/>
                <w:szCs w:val="24"/>
              </w:rPr>
              <w:t>К</w:t>
            </w:r>
            <w:r w:rsidR="00E4486E">
              <w:rPr>
                <w:sz w:val="24"/>
                <w:szCs w:val="24"/>
              </w:rPr>
              <w:t>*</w:t>
            </w:r>
          </w:p>
        </w:tc>
        <w:tc>
          <w:tcPr>
            <w:tcW w:w="28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Точность классификации ирисов, %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Точность классификации вина, %</w:t>
            </w:r>
          </w:p>
          <w:p w:rsidR="00144BB7" w:rsidRPr="00E3381A" w:rsidRDefault="00144BB7" w:rsidP="002D6E91">
            <w:pPr>
              <w:pStyle w:val="a4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(10 баллов)</w:t>
            </w:r>
          </w:p>
        </w:tc>
        <w:tc>
          <w:tcPr>
            <w:tcW w:w="29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Точность классификации вина, %</w:t>
            </w:r>
          </w:p>
          <w:p w:rsidR="00144BB7" w:rsidRPr="00E3381A" w:rsidRDefault="00144BB7" w:rsidP="002D6E91">
            <w:pPr>
              <w:pStyle w:val="a4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(5 баллов)</w:t>
            </w:r>
          </w:p>
        </w:tc>
      </w:tr>
      <w:tr w:rsidR="00144BB7" w:rsidTr="00E3381A">
        <w:trPr>
          <w:cantSplit/>
          <w:trHeight w:val="1917"/>
          <w:jc w:val="center"/>
        </w:trPr>
        <w:tc>
          <w:tcPr>
            <w:tcW w:w="74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jc w:val="center"/>
              <w:rPr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4BB7" w:rsidRPr="00E3381A" w:rsidRDefault="00144BB7" w:rsidP="002D6E91">
            <w:pPr>
              <w:pStyle w:val="a4"/>
              <w:ind w:left="113" w:right="113"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с нормализацией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4BB7" w:rsidRPr="00E3381A" w:rsidRDefault="00144BB7" w:rsidP="002D6E91">
            <w:pPr>
              <w:pStyle w:val="a4"/>
              <w:ind w:left="113" w:right="113"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без нормализации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4BB7" w:rsidRPr="00E3381A" w:rsidRDefault="00144BB7" w:rsidP="002D6E91">
            <w:pPr>
              <w:pStyle w:val="a4"/>
              <w:ind w:left="113" w:right="113"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с нормализацией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4BB7" w:rsidRPr="00E3381A" w:rsidRDefault="00144BB7" w:rsidP="002D6E91">
            <w:pPr>
              <w:pStyle w:val="a4"/>
              <w:ind w:left="113" w:right="113"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без нормализации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4BB7" w:rsidRPr="00E3381A" w:rsidRDefault="00E3381A" w:rsidP="002D6E91">
            <w:pPr>
              <w:pStyle w:val="a4"/>
              <w:ind w:left="113" w:right="113"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с нормализацией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4BB7" w:rsidRPr="00E3381A" w:rsidRDefault="00E3381A" w:rsidP="002D6E91">
            <w:pPr>
              <w:pStyle w:val="a4"/>
              <w:ind w:left="113" w:right="113"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без нормализации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86,3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96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43,3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65,3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74,5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92,2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94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46,5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41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73,3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75,7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3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92,2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96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51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40,2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77,8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79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88,2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94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47,8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37,8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78,3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75,8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5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90,2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94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49,7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39,7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78,7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79,2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6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84,3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53,3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43,5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79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77,7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90,2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50,3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44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80,8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79,3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78,4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53,2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42,7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81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79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84,3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90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52,3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42,5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82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79,3</w:t>
            </w:r>
          </w:p>
        </w:tc>
      </w:tr>
      <w:tr w:rsidR="00144BB7" w:rsidTr="00144BB7">
        <w:trPr>
          <w:trHeight w:val="290"/>
          <w:jc w:val="center"/>
        </w:trPr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10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82,4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88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51,3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43,8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81,8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BB7" w:rsidRPr="00E3381A" w:rsidRDefault="00144BB7" w:rsidP="002D6E9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E3381A">
              <w:rPr>
                <w:sz w:val="24"/>
                <w:szCs w:val="24"/>
              </w:rPr>
              <w:t>79,8</w:t>
            </w:r>
          </w:p>
        </w:tc>
      </w:tr>
    </w:tbl>
    <w:p w:rsidR="00E4486E" w:rsidRDefault="00E4486E" w:rsidP="002D6E91">
      <w:pPr>
        <w:spacing w:line="240" w:lineRule="auto"/>
      </w:pPr>
    </w:p>
    <w:p w:rsidR="002D6E91" w:rsidRDefault="002D6E91" w:rsidP="002D6E91">
      <w:pPr>
        <w:spacing w:line="240" w:lineRule="auto"/>
      </w:pPr>
      <w:r>
        <w:t>Исходя из данных таблицы можно сказать, что нормализация улучшает результат только при неоднородных данных параметров, к примеру точность с нормализацией у вин в целом выше, чем без нее.</w:t>
      </w:r>
    </w:p>
    <w:p w:rsidR="002D6E91" w:rsidRDefault="002D6E91" w:rsidP="002D6E91">
      <w:pPr>
        <w:spacing w:line="240" w:lineRule="auto"/>
      </w:pPr>
      <w:r>
        <w:t>Также можно заметить, что точность зависит от К</w:t>
      </w:r>
      <w:r w:rsidR="00E4486E">
        <w:t xml:space="preserve"> не напрямую, а это означает, что оптимальное значение К необходимо подбирать для каждого набора данных индивидуально методом перебора.</w:t>
      </w:r>
    </w:p>
    <w:p w:rsidR="009F6DE2" w:rsidRDefault="009F6DE2" w:rsidP="002D6E91">
      <w:pPr>
        <w:spacing w:line="240" w:lineRule="auto"/>
      </w:pPr>
      <w:r>
        <w:t>По сути перебором занимается реализованный алгоритм</w:t>
      </w:r>
      <w:r w:rsidR="00483271">
        <w:t xml:space="preserve"> </w:t>
      </w:r>
      <w:r w:rsidRPr="009F6DE2">
        <w:t>[5]</w:t>
      </w:r>
      <w:r>
        <w:t xml:space="preserve"> при обучении, после чего с определенной точностью он может классифицировать новые наблюдения.</w:t>
      </w:r>
    </w:p>
    <w:p w:rsidR="009E16A8" w:rsidRDefault="009E16A8" w:rsidP="002D6E91">
      <w:pPr>
        <w:spacing w:line="240" w:lineRule="auto"/>
      </w:pPr>
      <w:bookmarkStart w:id="0" w:name="_GoBack"/>
      <w:bookmarkEnd w:id="0"/>
    </w:p>
    <w:p w:rsidR="00F158A7" w:rsidRDefault="00F158A7" w:rsidP="00F158A7">
      <w:pPr>
        <w:jc w:val="center"/>
        <w:rPr>
          <w:b/>
        </w:rPr>
      </w:pPr>
      <w:r>
        <w:rPr>
          <w:b/>
        </w:rPr>
        <w:t>Библиографический список</w:t>
      </w:r>
    </w:p>
    <w:p w:rsidR="00DC681F" w:rsidRDefault="00DC681F" w:rsidP="00C659F8">
      <w:pPr>
        <w:pStyle w:val="a3"/>
        <w:numPr>
          <w:ilvl w:val="0"/>
          <w:numId w:val="11"/>
        </w:numPr>
        <w:spacing w:after="200" w:line="240" w:lineRule="auto"/>
        <w:ind w:left="567" w:hanging="283"/>
      </w:pPr>
      <w:r>
        <w:t>А. М. Миронов Машинное обучение / А. М. Миронов. – Москва, 2018 – 90 с.</w:t>
      </w:r>
    </w:p>
    <w:p w:rsidR="004075C4" w:rsidRDefault="004075C4" w:rsidP="004075C4">
      <w:pPr>
        <w:pStyle w:val="a3"/>
        <w:numPr>
          <w:ilvl w:val="0"/>
          <w:numId w:val="11"/>
        </w:numPr>
        <w:spacing w:after="200" w:line="240" w:lineRule="auto"/>
        <w:ind w:left="567" w:hanging="283"/>
      </w:pPr>
      <w:r>
        <w:t xml:space="preserve">В. М. Неделько Основы статистических методов машинного обучения </w:t>
      </w:r>
      <w:r w:rsidRPr="00365B20">
        <w:t>[</w:t>
      </w:r>
      <w:r>
        <w:t>учебное пособие</w:t>
      </w:r>
      <w:r w:rsidRPr="00365B20">
        <w:t>]</w:t>
      </w:r>
      <w:r>
        <w:t xml:space="preserve"> / В. М. Неделько. – Новосибирск, 2010 – 79 с.</w:t>
      </w:r>
    </w:p>
    <w:p w:rsidR="00DC681F" w:rsidRPr="00365B20" w:rsidRDefault="00DC681F" w:rsidP="00C659F8">
      <w:pPr>
        <w:pStyle w:val="a3"/>
        <w:numPr>
          <w:ilvl w:val="0"/>
          <w:numId w:val="11"/>
        </w:numPr>
        <w:spacing w:after="200" w:line="240" w:lineRule="auto"/>
        <w:ind w:left="567" w:hanging="283"/>
      </w:pPr>
      <w:r w:rsidRPr="00365B20">
        <w:t xml:space="preserve"> </w:t>
      </w:r>
      <w:r>
        <w:rPr>
          <w:lang w:val="en-US"/>
        </w:rPr>
        <w:t>Wine</w:t>
      </w:r>
      <w:r w:rsidRPr="00365B20">
        <w:t xml:space="preserve"> </w:t>
      </w:r>
      <w:r>
        <w:rPr>
          <w:lang w:val="en-US"/>
        </w:rPr>
        <w:t>quality</w:t>
      </w:r>
      <w:r w:rsidRPr="00365B20">
        <w:t xml:space="preserve"> </w:t>
      </w:r>
      <w:r>
        <w:rPr>
          <w:lang w:val="en-US"/>
        </w:rPr>
        <w:t>data</w:t>
      </w:r>
      <w:r w:rsidRPr="00365B20">
        <w:t xml:space="preserve"> </w:t>
      </w:r>
      <w:r>
        <w:rPr>
          <w:lang w:val="en-US"/>
        </w:rPr>
        <w:t>set</w:t>
      </w:r>
      <w:r w:rsidRPr="00365B20">
        <w:t xml:space="preserve"> [</w:t>
      </w:r>
      <w:r>
        <w:t>Электронный</w:t>
      </w:r>
      <w:r w:rsidRPr="00365B20">
        <w:t xml:space="preserve"> </w:t>
      </w:r>
      <w:r>
        <w:t>ресурс</w:t>
      </w:r>
      <w:r w:rsidRPr="00365B20">
        <w:t xml:space="preserve">]: </w:t>
      </w:r>
      <w:r>
        <w:rPr>
          <w:lang w:val="en-US"/>
        </w:rPr>
        <w:t>URL</w:t>
      </w:r>
      <w:r w:rsidRPr="00365B20">
        <w:t xml:space="preserve">: </w:t>
      </w:r>
      <w:r w:rsidRPr="00365B20">
        <w:rPr>
          <w:lang w:val="en-US"/>
        </w:rPr>
        <w:t>archive</w:t>
      </w:r>
      <w:r w:rsidRPr="00365B20">
        <w:t>.</w:t>
      </w:r>
      <w:r w:rsidRPr="00365B20">
        <w:rPr>
          <w:lang w:val="en-US"/>
        </w:rPr>
        <w:t>ics</w:t>
      </w:r>
      <w:r w:rsidRPr="00365B20">
        <w:t>.</w:t>
      </w:r>
      <w:r w:rsidRPr="00365B20">
        <w:rPr>
          <w:lang w:val="en-US"/>
        </w:rPr>
        <w:t>uci</w:t>
      </w:r>
      <w:r w:rsidRPr="00365B20">
        <w:t>.</w:t>
      </w:r>
      <w:r w:rsidRPr="00365B20">
        <w:rPr>
          <w:lang w:val="en-US"/>
        </w:rPr>
        <w:t>edu</w:t>
      </w:r>
      <w:r w:rsidRPr="00365B20">
        <w:t>/</w:t>
      </w:r>
      <w:r w:rsidRPr="00365B20">
        <w:rPr>
          <w:lang w:val="en-US"/>
        </w:rPr>
        <w:t>ml</w:t>
      </w:r>
      <w:r w:rsidRPr="00365B20">
        <w:t>/</w:t>
      </w:r>
      <w:r w:rsidRPr="00365B20">
        <w:rPr>
          <w:lang w:val="en-US"/>
        </w:rPr>
        <w:t>datasets</w:t>
      </w:r>
      <w:r w:rsidRPr="00365B20">
        <w:t>/</w:t>
      </w:r>
      <w:r w:rsidRPr="00365B20">
        <w:rPr>
          <w:lang w:val="en-US"/>
        </w:rPr>
        <w:t>Wine</w:t>
      </w:r>
      <w:r w:rsidRPr="00365B20">
        <w:t>%20</w:t>
      </w:r>
      <w:r w:rsidRPr="00365B20">
        <w:rPr>
          <w:lang w:val="en-US"/>
        </w:rPr>
        <w:t>Quality</w:t>
      </w:r>
      <w:r w:rsidRPr="00365B20">
        <w:t xml:space="preserve"> (</w:t>
      </w:r>
      <w:r>
        <w:t>дата обращения: 03.03.2020)</w:t>
      </w:r>
    </w:p>
    <w:p w:rsidR="00DC681F" w:rsidRDefault="00DC681F" w:rsidP="00C659F8">
      <w:pPr>
        <w:pStyle w:val="a3"/>
        <w:numPr>
          <w:ilvl w:val="0"/>
          <w:numId w:val="11"/>
        </w:numPr>
        <w:spacing w:after="200" w:line="240" w:lineRule="auto"/>
        <w:ind w:left="567" w:hanging="283"/>
      </w:pPr>
      <w:r>
        <w:rPr>
          <w:lang w:val="en-US"/>
        </w:rPr>
        <w:t>Iris</w:t>
      </w:r>
      <w:r w:rsidRPr="00365B20">
        <w:t xml:space="preserve"> </w:t>
      </w:r>
      <w:r>
        <w:rPr>
          <w:lang w:val="en-US"/>
        </w:rPr>
        <w:t>data</w:t>
      </w:r>
      <w:r w:rsidRPr="00365B20">
        <w:t xml:space="preserve"> </w:t>
      </w:r>
      <w:r>
        <w:rPr>
          <w:lang w:val="en-US"/>
        </w:rPr>
        <w:t>set</w:t>
      </w:r>
      <w:r w:rsidRPr="00365B20">
        <w:t xml:space="preserve"> [</w:t>
      </w:r>
      <w:r>
        <w:t>Электронный</w:t>
      </w:r>
      <w:r w:rsidRPr="00365B20">
        <w:t xml:space="preserve"> </w:t>
      </w:r>
      <w:r>
        <w:t>ресурс</w:t>
      </w:r>
      <w:r w:rsidRPr="00365B20">
        <w:t xml:space="preserve">]: </w:t>
      </w:r>
      <w:r>
        <w:rPr>
          <w:lang w:val="en-US"/>
        </w:rPr>
        <w:t>URL</w:t>
      </w:r>
      <w:r w:rsidRPr="00365B20">
        <w:t xml:space="preserve">: </w:t>
      </w:r>
      <w:r w:rsidRPr="00365B20">
        <w:rPr>
          <w:lang w:val="en-US"/>
        </w:rPr>
        <w:t>archive</w:t>
      </w:r>
      <w:r w:rsidRPr="00365B20">
        <w:t>.</w:t>
      </w:r>
      <w:r w:rsidRPr="00365B20">
        <w:rPr>
          <w:lang w:val="en-US"/>
        </w:rPr>
        <w:t>ics</w:t>
      </w:r>
      <w:r w:rsidRPr="00365B20">
        <w:t>.</w:t>
      </w:r>
      <w:r w:rsidRPr="00365B20">
        <w:rPr>
          <w:lang w:val="en-US"/>
        </w:rPr>
        <w:t>uci</w:t>
      </w:r>
      <w:r w:rsidRPr="00365B20">
        <w:t>.</w:t>
      </w:r>
      <w:r w:rsidRPr="00365B20">
        <w:rPr>
          <w:lang w:val="en-US"/>
        </w:rPr>
        <w:t>edu</w:t>
      </w:r>
      <w:r w:rsidRPr="00365B20">
        <w:t>/</w:t>
      </w:r>
      <w:r w:rsidRPr="00365B20">
        <w:rPr>
          <w:lang w:val="en-US"/>
        </w:rPr>
        <w:t>ml</w:t>
      </w:r>
      <w:r w:rsidRPr="00365B20">
        <w:t>/</w:t>
      </w:r>
      <w:r w:rsidRPr="00365B20">
        <w:rPr>
          <w:lang w:val="en-US"/>
        </w:rPr>
        <w:t>datasets</w:t>
      </w:r>
      <w:r w:rsidRPr="00365B20">
        <w:t>/</w:t>
      </w:r>
      <w:r w:rsidRPr="00365B20">
        <w:rPr>
          <w:lang w:val="en-US"/>
        </w:rPr>
        <w:t>Iris</w:t>
      </w:r>
      <w:r>
        <w:t xml:space="preserve"> </w:t>
      </w:r>
      <w:r w:rsidRPr="00365B20">
        <w:t>(</w:t>
      </w:r>
      <w:r>
        <w:t>дата обращения: 12.03.2020)</w:t>
      </w:r>
    </w:p>
    <w:p w:rsidR="00D03F89" w:rsidRPr="00D03F89" w:rsidRDefault="00DC681F" w:rsidP="00670E21">
      <w:pPr>
        <w:pStyle w:val="a3"/>
        <w:numPr>
          <w:ilvl w:val="0"/>
          <w:numId w:val="11"/>
        </w:numPr>
        <w:spacing w:after="200" w:line="240" w:lineRule="auto"/>
        <w:ind w:left="567" w:hanging="283"/>
      </w:pPr>
      <w:r>
        <w:t xml:space="preserve">Исходный код реализованного алгоритма </w:t>
      </w:r>
      <w:r w:rsidRPr="00EB2F81">
        <w:t>[</w:t>
      </w:r>
      <w:r>
        <w:t>Электронный ресурс</w:t>
      </w:r>
      <w:r w:rsidRPr="00EB2F81">
        <w:t xml:space="preserve">]: </w:t>
      </w:r>
      <w:r>
        <w:rPr>
          <w:lang w:val="en-US"/>
        </w:rPr>
        <w:t>URL</w:t>
      </w:r>
      <w:r w:rsidRPr="00EB2F81">
        <w:t xml:space="preserve">: </w:t>
      </w:r>
      <w:r>
        <w:t xml:space="preserve"> </w:t>
      </w:r>
      <w:r w:rsidRPr="00EB2F81">
        <w:t>github.com/br0nebr0/VBA_ML  (</w:t>
      </w:r>
      <w:r>
        <w:t>дата обращения: 21.03.2020)</w:t>
      </w:r>
    </w:p>
    <w:sectPr w:rsidR="00D03F89" w:rsidRPr="00D03F89" w:rsidSect="008F3B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01D6"/>
    <w:multiLevelType w:val="hybridMultilevel"/>
    <w:tmpl w:val="3606D9C0"/>
    <w:lvl w:ilvl="0" w:tplc="E42873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E26461"/>
    <w:multiLevelType w:val="hybridMultilevel"/>
    <w:tmpl w:val="61E0651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613966"/>
    <w:multiLevelType w:val="hybridMultilevel"/>
    <w:tmpl w:val="900247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CC43D7"/>
    <w:multiLevelType w:val="hybridMultilevel"/>
    <w:tmpl w:val="9B848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45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27332D"/>
    <w:multiLevelType w:val="hybridMultilevel"/>
    <w:tmpl w:val="E9A4D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391105"/>
    <w:multiLevelType w:val="hybridMultilevel"/>
    <w:tmpl w:val="3DAC4F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07335B"/>
    <w:multiLevelType w:val="hybridMultilevel"/>
    <w:tmpl w:val="D19C0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A528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0C7A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BBC24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C6"/>
    <w:rsid w:val="00035DD7"/>
    <w:rsid w:val="00071C5A"/>
    <w:rsid w:val="000933BC"/>
    <w:rsid w:val="000D6123"/>
    <w:rsid w:val="000E33A1"/>
    <w:rsid w:val="00105F4A"/>
    <w:rsid w:val="001235E4"/>
    <w:rsid w:val="001409BD"/>
    <w:rsid w:val="00144BB7"/>
    <w:rsid w:val="001829B5"/>
    <w:rsid w:val="001A15C8"/>
    <w:rsid w:val="001C22F8"/>
    <w:rsid w:val="001F76AC"/>
    <w:rsid w:val="00214B76"/>
    <w:rsid w:val="002517A2"/>
    <w:rsid w:val="002D6E91"/>
    <w:rsid w:val="003106DA"/>
    <w:rsid w:val="0031780B"/>
    <w:rsid w:val="00326119"/>
    <w:rsid w:val="003F10C9"/>
    <w:rsid w:val="004075C4"/>
    <w:rsid w:val="004321A3"/>
    <w:rsid w:val="00457F68"/>
    <w:rsid w:val="00483271"/>
    <w:rsid w:val="004F5DD1"/>
    <w:rsid w:val="00532B56"/>
    <w:rsid w:val="00537011"/>
    <w:rsid w:val="0055454C"/>
    <w:rsid w:val="00583040"/>
    <w:rsid w:val="00584744"/>
    <w:rsid w:val="005A3887"/>
    <w:rsid w:val="005C3D1E"/>
    <w:rsid w:val="005E45AA"/>
    <w:rsid w:val="0060202D"/>
    <w:rsid w:val="00656B20"/>
    <w:rsid w:val="00670E21"/>
    <w:rsid w:val="00681B5C"/>
    <w:rsid w:val="006C76C2"/>
    <w:rsid w:val="00715DA7"/>
    <w:rsid w:val="00737428"/>
    <w:rsid w:val="007E6C5F"/>
    <w:rsid w:val="00854D9F"/>
    <w:rsid w:val="00893670"/>
    <w:rsid w:val="008F3BD7"/>
    <w:rsid w:val="008F458E"/>
    <w:rsid w:val="0098102B"/>
    <w:rsid w:val="009E16A8"/>
    <w:rsid w:val="009E38EF"/>
    <w:rsid w:val="009F6DE2"/>
    <w:rsid w:val="00A811C1"/>
    <w:rsid w:val="00A847BA"/>
    <w:rsid w:val="00A9021B"/>
    <w:rsid w:val="00AD2CE9"/>
    <w:rsid w:val="00AE30B8"/>
    <w:rsid w:val="00B16492"/>
    <w:rsid w:val="00B16EDD"/>
    <w:rsid w:val="00B61F34"/>
    <w:rsid w:val="00BB48E0"/>
    <w:rsid w:val="00BB7140"/>
    <w:rsid w:val="00C16952"/>
    <w:rsid w:val="00C20CFA"/>
    <w:rsid w:val="00C659F8"/>
    <w:rsid w:val="00C924C6"/>
    <w:rsid w:val="00CB63B8"/>
    <w:rsid w:val="00CD4577"/>
    <w:rsid w:val="00D03F89"/>
    <w:rsid w:val="00D67AA6"/>
    <w:rsid w:val="00D85720"/>
    <w:rsid w:val="00DA7407"/>
    <w:rsid w:val="00DC681F"/>
    <w:rsid w:val="00E327ED"/>
    <w:rsid w:val="00E3381A"/>
    <w:rsid w:val="00E4486E"/>
    <w:rsid w:val="00E52818"/>
    <w:rsid w:val="00EA60AF"/>
    <w:rsid w:val="00EF47FB"/>
    <w:rsid w:val="00F158A7"/>
    <w:rsid w:val="00F4299F"/>
    <w:rsid w:val="00F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1E00C-E9B9-4238-B6FF-C3AAF6D8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 текст_"/>
    <w:qFormat/>
    <w:rsid w:val="0031780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48E0"/>
    <w:pPr>
      <w:keepLines/>
      <w:spacing w:before="48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48E0"/>
    <w:pPr>
      <w:keepLines/>
      <w:spacing w:before="20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3F89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8E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B48E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03F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84744"/>
    <w:pPr>
      <w:ind w:left="720"/>
    </w:pPr>
  </w:style>
  <w:style w:type="paragraph" w:styleId="a4">
    <w:name w:val="No Spacing"/>
    <w:uiPriority w:val="1"/>
    <w:qFormat/>
    <w:rsid w:val="00EA60AF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C1695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67A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Мелешенков</dc:creator>
  <cp:keywords/>
  <dc:description/>
  <cp:lastModifiedBy>waeron</cp:lastModifiedBy>
  <cp:revision>47</cp:revision>
  <dcterms:created xsi:type="dcterms:W3CDTF">2020-03-04T20:02:00Z</dcterms:created>
  <dcterms:modified xsi:type="dcterms:W3CDTF">2020-03-22T07:40:00Z</dcterms:modified>
</cp:coreProperties>
</file>