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AI &amp; Robotics Engineer with published reinforcement-learning research and hands-on MuJoCo experience.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Machine Learning &amp; AI Engineer — Swayam Ltd, London (May 2025 – Jun 2026)</w:t>
      </w:r>
    </w:p>
    <w:p>
      <w:pPr>
        <w:pStyle w:val="ListBullet"/>
      </w:pPr>
      <w:r>
        <w:t>Worked with reinforcement learning pipelines (PPO), MuJoCo simulation and sim-to-real transfer workflows</w:t>
      </w:r>
    </w:p>
    <w:p>
      <w:pPr>
        <w:pStyle w:val="ListBullet"/>
      </w:pPr>
      <w:r>
        <w:t>Designed, developed and evaluated machine learning and deep learning models using Python, TensorFlow and PyTorch for client-facing projects</w:t>
      </w:r>
    </w:p>
    <w:p>
      <w:pPr>
        <w:pStyle w:val="ListBullet"/>
      </w:pPr>
      <w:r>
        <w:t>Developed and deployed RESTful APIs using Flask to serve model outputs in production</w:t>
      </w:r>
    </w:p>
    <w:p>
      <w:pPr>
        <w:pStyle w:val="ListBullet"/>
      </w:pPr>
      <w:r>
        <w:t>Built SQL-based data pipelines for model training and evaluation</w:t>
      </w:r>
    </w:p>
    <w:p>
      <w:pPr>
        <w:pStyle w:val="ListBullet"/>
      </w:pPr>
      <w:r>
        <w:t>Built AI systems incorporating Large Language Models (LLMs), Small Language Models (SLMs) and Vision Models across multiple client sectors</w:t>
      </w:r>
    </w:p>
    <w:p>
      <w:pPr>
        <w:pStyle w:val="ListBullet"/>
      </w:pPr>
      <w:r>
        <w:t>Used Microsoft Azure AI and AWS, and maintained CI/CD pipelines with Git and GitHub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Developed RAG-based pipelines and prompt-driven applications using Azure AI Foundry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pPr>
        <w:pStyle w:val="ListBullet"/>
      </w:pPr>
      <w:r>
        <w:t>Designed LLM evaluation workflows including prompt refinement and structured output analysis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</w:rPr>
        <w:t>Autonomous Robotic Navigation — Unity (2024)</w:t>
      </w:r>
    </w:p>
    <w:p>
      <w:pPr>
        <w:pStyle w:val="ListBullet"/>
      </w:pPr>
      <w:r>
        <w:t>Built sensor-driven autonomous car in Unity using C# — achieved 100/100 score</w:t>
      </w:r>
    </w:p>
    <w:p>
      <w:pPr>
        <w:pStyle w:val="ListBullet"/>
      </w:pPr>
      <w:r>
        <w:t>Implemented 7-sensor raycast array, lane-keeping logic and real-time obstacle avoidance</w:t>
      </w:r>
    </w:p>
    <w:p>
      <w:pPr>
        <w:pStyle w:val="ListBullet"/>
      </w:pPr>
      <w:r>
        <w:t>Demo: youtube.com/watch?v=2VZP29PA1Jk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