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60"/>
        <w:jc w:val="center"/>
      </w:pPr>
      <w:r>
        <w:rPr>
          <w:rFonts w:ascii="Calibri" w:cs="Calibri" w:eastAsia="Calibri" w:hAnsi="Calibri"/>
          <w:b/>
          <w:bCs/>
          <w:caps/>
          <w:color w:val="1A3C5E"/>
          <w:sz w:val="48"/>
          <w:szCs w:val="48"/>
        </w:rPr>
        <w:t xml:space="preserve">AI INTERNSHIP PROJECT REPORT</w:t>
      </w:r>
    </w:p>
    <w:p>
      <w:pPr>
        <w:spacing w:after="400"/>
        <w:jc w:val="center"/>
      </w:pPr>
      <w:r>
        <w:rPr>
          <w:rFonts w:ascii="Calibri" w:cs="Calibri" w:eastAsia="Calibri" w:hAnsi="Calibri"/>
          <w:b/>
          <w:bCs/>
          <w:color w:val="2E75B6"/>
          <w:sz w:val="60"/>
          <w:szCs w:val="60"/>
        </w:rPr>
        <w:t xml:space="preserve">Movie Recommendation System</w:t>
      </w:r>
    </w:p>
    <w:p>
      <w:pPr>
        <w:spacing w:after="80"/>
        <w:jc w:val="center"/>
      </w:pPr>
      <w:r>
        <w:rPr>
          <w:rFonts w:ascii="Calibri" w:cs="Calibri" w:eastAsia="Calibri" w:hAnsi="Calibri"/>
          <w:color w:val="555555"/>
          <w:sz w:val="28"/>
          <w:szCs w:val="28"/>
        </w:rPr>
        <w:t xml:space="preserve">Using Content-Based &amp; Collaborative Filtering</w:t>
      </w:r>
    </w:p>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E4F7" w:sz="1"/>
              <w:left w:val="single" w:color="D6E4F7" w:sz="1"/>
              <w:bottom w:val="single" w:color="D6E4F7" w:sz="1"/>
              <w:right w:val="single" w:color="D6E4F7" w:sz="1"/>
            </w:tcBorders>
            <w:shd w:fill="D6E4F7" w:val="clear"/>
            <w:tcMar>
              <w:top w:type="dxa" w:w="120"/>
              <w:left w:type="dxa" w:w="200"/>
              <w:bottom w:type="dxa" w:w="120"/>
              <w:right w:type="dxa" w:w="200"/>
            </w:tcMar>
          </w:tcPr>
          <w:p>
            <w:r>
              <w:rPr>
                <w:rFonts w:ascii="Calibri" w:cs="Calibri" w:eastAsia="Calibri" w:hAnsi="Calibri"/>
                <w:b/>
                <w:bCs/>
                <w:color w:val="1A3C5E"/>
                <w:sz w:val="22"/>
                <w:szCs w:val="22"/>
              </w:rPr>
              <w:t xml:space="preserve">Domain:</w:t>
            </w:r>
          </w:p>
          <w:p>
            <w:r>
              <w:rPr>
                <w:rFonts w:ascii="Calibri" w:cs="Calibri" w:eastAsia="Calibri" w:hAnsi="Calibri"/>
                <w:sz w:val="22"/>
                <w:szCs w:val="22"/>
              </w:rPr>
              <w:t xml:space="preserve">Machine Learning / Recommender Systems</w:t>
            </w:r>
          </w:p>
        </w:tc>
        <w:tc>
          <w:tcPr>
            <w:tcW w:type="dxa" w:w="4680"/>
            <w:tcBorders>
              <w:top w:val="single" w:color="D6E4F7" w:sz="1"/>
              <w:left w:val="single" w:color="D6E4F7" w:sz="1"/>
              <w:bottom w:val="single" w:color="D6E4F7" w:sz="1"/>
              <w:right w:val="single" w:color="D6E4F7" w:sz="1"/>
            </w:tcBorders>
            <w:shd w:fill="FFFFFF" w:val="clear"/>
            <w:tcMar>
              <w:top w:type="dxa" w:w="120"/>
              <w:left w:type="dxa" w:w="200"/>
              <w:bottom w:type="dxa" w:w="120"/>
              <w:right w:type="dxa" w:w="200"/>
            </w:tcMar>
          </w:tcPr>
          <w:p>
            <w:r>
              <w:rPr>
                <w:rFonts w:ascii="Calibri" w:cs="Calibri" w:eastAsia="Calibri" w:hAnsi="Calibri"/>
                <w:b/>
                <w:bCs/>
                <w:color w:val="1A3C5E"/>
                <w:sz w:val="22"/>
                <w:szCs w:val="22"/>
              </w:rPr>
              <w:t xml:space="preserve">Type:</w:t>
            </w:r>
          </w:p>
          <w:p>
            <w:r>
              <w:rPr>
                <w:rFonts w:ascii="Calibri" w:cs="Calibri" w:eastAsia="Calibri" w:hAnsi="Calibri"/>
                <w:sz w:val="22"/>
                <w:szCs w:val="22"/>
              </w:rPr>
              <w:t xml:space="preserve">AI Internship Capstone Project</w:t>
            </w:r>
          </w:p>
        </w:tc>
      </w:tr>
      <w:tr>
        <w:tc>
          <w:tcPr>
            <w:tcW w:type="dxa" w:w="4680"/>
            <w:tcBorders>
              <w:top w:val="single" w:color="D6E4F7" w:sz="1"/>
              <w:left w:val="single" w:color="D6E4F7" w:sz="1"/>
              <w:bottom w:val="single" w:color="D6E4F7" w:sz="1"/>
              <w:right w:val="single" w:color="D6E4F7" w:sz="1"/>
            </w:tcBorders>
            <w:shd w:fill="FFFFFF" w:val="clear"/>
            <w:tcMar>
              <w:top w:type="dxa" w:w="120"/>
              <w:left w:type="dxa" w:w="200"/>
              <w:bottom w:type="dxa" w:w="120"/>
              <w:right w:type="dxa" w:w="200"/>
            </w:tcMar>
          </w:tcPr>
          <w:p>
            <w:r>
              <w:rPr>
                <w:rFonts w:ascii="Calibri" w:cs="Calibri" w:eastAsia="Calibri" w:hAnsi="Calibri"/>
                <w:b/>
                <w:bCs/>
                <w:color w:val="1A3C5E"/>
                <w:sz w:val="22"/>
                <w:szCs w:val="22"/>
              </w:rPr>
              <w:t xml:space="preserve">Tech Stack:</w:t>
            </w:r>
          </w:p>
          <w:p>
            <w:r>
              <w:rPr>
                <w:rFonts w:ascii="Calibri" w:cs="Calibri" w:eastAsia="Calibri" w:hAnsi="Calibri"/>
                <w:sz w:val="22"/>
                <w:szCs w:val="22"/>
              </w:rPr>
              <w:t xml:space="preserve">Python, pandas, scikit-learn, numpy</w:t>
            </w:r>
          </w:p>
        </w:tc>
        <w:tc>
          <w:tcPr>
            <w:tcW w:type="dxa" w:w="4680"/>
            <w:tcBorders>
              <w:top w:val="single" w:color="D6E4F7" w:sz="1"/>
              <w:left w:val="single" w:color="D6E4F7" w:sz="1"/>
              <w:bottom w:val="single" w:color="D6E4F7" w:sz="1"/>
              <w:right w:val="single" w:color="D6E4F7" w:sz="1"/>
            </w:tcBorders>
            <w:shd w:fill="D6E4F7" w:val="clear"/>
            <w:tcMar>
              <w:top w:type="dxa" w:w="120"/>
              <w:left w:type="dxa" w:w="200"/>
              <w:bottom w:type="dxa" w:w="120"/>
              <w:right w:type="dxa" w:w="200"/>
            </w:tcMar>
          </w:tcPr>
          <w:p>
            <w:r>
              <w:rPr>
                <w:rFonts w:ascii="Calibri" w:cs="Calibri" w:eastAsia="Calibri" w:hAnsi="Calibri"/>
                <w:b/>
                <w:bCs/>
                <w:color w:val="1A3C5E"/>
                <w:sz w:val="22"/>
                <w:szCs w:val="22"/>
              </w:rPr>
              <w:t xml:space="preserve">Year:</w:t>
            </w:r>
          </w:p>
          <w:p>
            <w:r>
              <w:rPr>
                <w:rFonts w:ascii="Calibri" w:cs="Calibri" w:eastAsia="Calibri" w:hAnsi="Calibri"/>
                <w:sz w:val="22"/>
                <w:szCs w:val="22"/>
              </w:rPr>
              <w:t xml:space="preserve">2024–2025</w:t>
            </w:r>
          </w:p>
        </w:tc>
      </w:tr>
    </w:tbl>
    <w:p>
      <w:r>
        <w:br w:type="page"/>
      </w:r>
    </w:p>
    <w:p>
      <w:pPr>
        <w:pBdr>
          <w:bottom w:val="single" w:color="2E75B6" w:sz="6" w:space="1"/>
        </w:pBdr>
        <w:spacing w:after="160" w:before="360"/>
      </w:pPr>
      <w:r>
        <w:rPr>
          <w:rFonts w:ascii="Calibri" w:cs="Calibri" w:eastAsia="Calibri" w:hAnsi="Calibri"/>
          <w:b/>
          <w:bCs/>
          <w:color w:val="1A3C5E"/>
          <w:sz w:val="38"/>
          <w:szCs w:val="38"/>
        </w:rPr>
        <w:t xml:space="preserve">1. Executive Summary</w:t>
      </w:r>
    </w:p>
    <w:p>
      <w:pPr>
        <w:spacing w:after="120"/>
      </w:pPr>
      <w:r>
        <w:rPr>
          <w:rFonts w:ascii="Calibri" w:cs="Calibri" w:eastAsia="Calibri" w:hAnsi="Calibri"/>
          <w:sz w:val="22"/>
          <w:szCs w:val="22"/>
        </w:rPr>
        <w:t xml:space="preserve">This report presents the design, implementation, and evaluation of a Movie Recommendation System developed as an AI Internship capstone project. The system combines two powerful machine learning techniques — Content-Based Filtering using TF-IDF vectorization and Collaborative Filtering using user-based cosine similarity — to deliver personalized movie recommendations.</w:t>
      </w:r>
    </w:p>
    <w:p>
      <w:pPr>
        <w:spacing w:after="120"/>
      </w:pPr>
      <w:r>
        <w:rPr>
          <w:rFonts w:ascii="Calibri" w:cs="Calibri" w:eastAsia="Calibri" w:hAnsi="Calibri"/>
          <w:sz w:val="22"/>
          <w:szCs w:val="22"/>
        </w:rPr>
        <w:t xml:space="preserve">The project demonstrates the complete data science pipeline: from raw data ingestion and preprocessing through feature engineering, model building, recommendation generation, and evaluation. The system achieved strong content relevance scores and provides a solid foundation for real-world deployment in streaming or e-commerce contexts.</w:t>
      </w:r>
    </w:p>
    <w:p>
      <w:pPr>
        <w:pStyle w:val="Heading2"/>
        <w:spacing w:after="80" w:before="240"/>
      </w:pPr>
      <w:r>
        <w:rPr>
          <w:rFonts w:ascii="Calibri" w:cs="Calibri" w:eastAsia="Calibri" w:hAnsi="Calibri"/>
          <w:b/>
          <w:bCs/>
          <w:color w:val="2E75B6"/>
          <w:sz w:val="28"/>
          <w:szCs w:val="28"/>
        </w:rPr>
        <w:t xml:space="preserve">Key Achievements</w:t>
      </w:r>
    </w:p>
    <w:p>
      <w:pPr>
        <w:pStyle w:val="ListParagraph"/>
        <w:numPr>
          <w:ilvl w:val="0"/>
          <w:numId w:val="2"/>
        </w:numPr>
        <w:spacing w:after="80"/>
      </w:pPr>
      <w:r>
        <w:rPr>
          <w:rFonts w:ascii="Calibri" w:cs="Calibri" w:eastAsia="Calibri" w:hAnsi="Calibri"/>
          <w:b w:val="false"/>
          <w:bCs w:val="false"/>
          <w:sz w:val="22"/>
          <w:szCs w:val="22"/>
        </w:rPr>
        <w:t xml:space="preserve">Built a dual-algorithm recommendation engine combining content and collaborative filtering</w:t>
      </w:r>
    </w:p>
    <w:p>
      <w:pPr>
        <w:pStyle w:val="ListParagraph"/>
        <w:numPr>
          <w:ilvl w:val="0"/>
          <w:numId w:val="2"/>
        </w:numPr>
        <w:spacing w:after="80"/>
      </w:pPr>
      <w:r>
        <w:rPr>
          <w:rFonts w:ascii="Calibri" w:cs="Calibri" w:eastAsia="Calibri" w:hAnsi="Calibri"/>
          <w:b w:val="false"/>
          <w:bCs w:val="false"/>
          <w:sz w:val="22"/>
          <w:szCs w:val="22"/>
        </w:rPr>
        <w:t xml:space="preserve">Implemented TF-IDF vectorization with a vocabulary of up to 5,000 unique terms</w:t>
      </w:r>
    </w:p>
    <w:p>
      <w:pPr>
        <w:pStyle w:val="ListParagraph"/>
        <w:numPr>
          <w:ilvl w:val="0"/>
          <w:numId w:val="2"/>
        </w:numPr>
        <w:spacing w:after="80"/>
      </w:pPr>
      <w:r>
        <w:rPr>
          <w:rFonts w:ascii="Calibri" w:cs="Calibri" w:eastAsia="Calibri" w:hAnsi="Calibri"/>
          <w:b w:val="false"/>
          <w:bCs w:val="false"/>
          <w:sz w:val="22"/>
          <w:szCs w:val="22"/>
        </w:rPr>
        <w:t xml:space="preserve">Achieved fast, real-time recommendation generation via cosine similarity</w:t>
      </w:r>
    </w:p>
    <w:p>
      <w:pPr>
        <w:pStyle w:val="ListParagraph"/>
        <w:numPr>
          <w:ilvl w:val="0"/>
          <w:numId w:val="2"/>
        </w:numPr>
        <w:spacing w:after="80"/>
      </w:pPr>
      <w:r>
        <w:rPr>
          <w:rFonts w:ascii="Calibri" w:cs="Calibri" w:eastAsia="Calibri" w:hAnsi="Calibri"/>
          <w:b w:val="false"/>
          <w:bCs w:val="false"/>
          <w:sz w:val="22"/>
          <w:szCs w:val="22"/>
        </w:rPr>
        <w:t xml:space="preserve">Delivered successfully tested recommendations for diverse movie genres</w:t>
      </w:r>
    </w:p>
    <w:p>
      <w:pPr>
        <w:pStyle w:val="ListParagraph"/>
        <w:numPr>
          <w:ilvl w:val="0"/>
          <w:numId w:val="2"/>
        </w:numPr>
        <w:spacing w:after="80"/>
      </w:pPr>
      <w:r>
        <w:rPr>
          <w:rFonts w:ascii="Calibri" w:cs="Calibri" w:eastAsia="Calibri" w:hAnsi="Calibri"/>
          <w:b w:val="false"/>
          <w:bCs w:val="false"/>
          <w:sz w:val="22"/>
          <w:szCs w:val="22"/>
        </w:rPr>
        <w:t xml:space="preserve">Demonstrated scalable architecture suitable for large movie datasets</w:t>
      </w:r>
    </w:p>
    <w:p>
      <w:r>
        <w:br w:type="page"/>
      </w:r>
    </w:p>
    <w:p>
      <w:pPr>
        <w:pBdr>
          <w:bottom w:val="single" w:color="2E75B6" w:sz="6" w:space="1"/>
        </w:pBdr>
        <w:spacing w:after="160" w:before="360"/>
      </w:pPr>
      <w:r>
        <w:rPr>
          <w:rFonts w:ascii="Calibri" w:cs="Calibri" w:eastAsia="Calibri" w:hAnsi="Calibri"/>
          <w:b/>
          <w:bCs/>
          <w:color w:val="1A3C5E"/>
          <w:sz w:val="38"/>
          <w:szCs w:val="38"/>
        </w:rPr>
        <w:t xml:space="preserve">2. Introduction &amp; Objectives</w:t>
      </w:r>
    </w:p>
    <w:p>
      <w:pPr>
        <w:spacing w:after="120"/>
      </w:pPr>
      <w:r>
        <w:rPr>
          <w:rFonts w:ascii="Calibri" w:cs="Calibri" w:eastAsia="Calibri" w:hAnsi="Calibri"/>
          <w:sz w:val="22"/>
          <w:szCs w:val="22"/>
        </w:rPr>
        <w:t xml:space="preserve">Recommender systems are a cornerstone of modern digital platforms. From Netflix to Amazon, personalized recommendations drive user engagement, satisfaction, and revenue. This project aims to build a foundational recommender system that mimics the logic used in production-grade platforms.</w:t>
      </w:r>
    </w:p>
    <w:p>
      <w:pPr>
        <w:pStyle w:val="Heading2"/>
        <w:spacing w:after="80" w:before="240"/>
      </w:pPr>
      <w:r>
        <w:rPr>
          <w:rFonts w:ascii="Calibri" w:cs="Calibri" w:eastAsia="Calibri" w:hAnsi="Calibri"/>
          <w:b/>
          <w:bCs/>
          <w:color w:val="2E75B6"/>
          <w:sz w:val="28"/>
          <w:szCs w:val="28"/>
        </w:rPr>
        <w:t xml:space="preserve">Project Objectives</w:t>
      </w:r>
    </w:p>
    <w:p>
      <w:pPr>
        <w:pStyle w:val="ListParagraph"/>
        <w:numPr>
          <w:ilvl w:val="0"/>
          <w:numId w:val="2"/>
        </w:numPr>
        <w:spacing w:after="80"/>
      </w:pPr>
      <w:r>
        <w:rPr>
          <w:rFonts w:ascii="Calibri" w:cs="Calibri" w:eastAsia="Calibri" w:hAnsi="Calibri"/>
          <w:b w:val="false"/>
          <w:bCs w:val="false"/>
          <w:sz w:val="22"/>
          <w:szCs w:val="22"/>
        </w:rPr>
        <w:t xml:space="preserve">Load and preprocess movie and ratings datasets using pandas</w:t>
      </w:r>
    </w:p>
    <w:p>
      <w:pPr>
        <w:pStyle w:val="ListParagraph"/>
        <w:numPr>
          <w:ilvl w:val="0"/>
          <w:numId w:val="2"/>
        </w:numPr>
        <w:spacing w:after="80"/>
      </w:pPr>
      <w:r>
        <w:rPr>
          <w:rFonts w:ascii="Calibri" w:cs="Calibri" w:eastAsia="Calibri" w:hAnsi="Calibri"/>
          <w:b w:val="false"/>
          <w:bCs w:val="false"/>
          <w:sz w:val="22"/>
          <w:szCs w:val="22"/>
        </w:rPr>
        <w:t xml:space="preserve">Engineer meaningful features by combining genre and description metadata</w:t>
      </w:r>
    </w:p>
    <w:p>
      <w:pPr>
        <w:pStyle w:val="ListParagraph"/>
        <w:numPr>
          <w:ilvl w:val="0"/>
          <w:numId w:val="2"/>
        </w:numPr>
        <w:spacing w:after="80"/>
      </w:pPr>
      <w:r>
        <w:rPr>
          <w:rFonts w:ascii="Calibri" w:cs="Calibri" w:eastAsia="Calibri" w:hAnsi="Calibri"/>
          <w:b w:val="false"/>
          <w:bCs w:val="false"/>
          <w:sz w:val="22"/>
          <w:szCs w:val="22"/>
        </w:rPr>
        <w:t xml:space="preserve">Build a content-based recommendation model using TF-IDF and cosine similarity</w:t>
      </w:r>
    </w:p>
    <w:p>
      <w:pPr>
        <w:pStyle w:val="ListParagraph"/>
        <w:numPr>
          <w:ilvl w:val="0"/>
          <w:numId w:val="2"/>
        </w:numPr>
        <w:spacing w:after="80"/>
      </w:pPr>
      <w:r>
        <w:rPr>
          <w:rFonts w:ascii="Calibri" w:cs="Calibri" w:eastAsia="Calibri" w:hAnsi="Calibri"/>
          <w:b w:val="false"/>
          <w:bCs w:val="false"/>
          <w:sz w:val="22"/>
          <w:szCs w:val="22"/>
        </w:rPr>
        <w:t xml:space="preserve">Implement a collaborative filtering model based on user rating patterns</w:t>
      </w:r>
    </w:p>
    <w:p>
      <w:pPr>
        <w:pStyle w:val="ListParagraph"/>
        <w:numPr>
          <w:ilvl w:val="0"/>
          <w:numId w:val="2"/>
        </w:numPr>
        <w:spacing w:after="80"/>
      </w:pPr>
      <w:r>
        <w:rPr>
          <w:rFonts w:ascii="Calibri" w:cs="Calibri" w:eastAsia="Calibri" w:hAnsi="Calibri"/>
          <w:b w:val="false"/>
          <w:bCs w:val="false"/>
          <w:sz w:val="22"/>
          <w:szCs w:val="22"/>
        </w:rPr>
        <w:t xml:space="preserve">Evaluate recommendations on representative test cases</w:t>
      </w:r>
    </w:p>
    <w:p>
      <w:pPr>
        <w:pStyle w:val="ListParagraph"/>
        <w:numPr>
          <w:ilvl w:val="0"/>
          <w:numId w:val="2"/>
        </w:numPr>
        <w:spacing w:after="80"/>
      </w:pPr>
      <w:r>
        <w:rPr>
          <w:rFonts w:ascii="Calibri" w:cs="Calibri" w:eastAsia="Calibri" w:hAnsi="Calibri"/>
          <w:b w:val="false"/>
          <w:bCs w:val="false"/>
          <w:sz w:val="22"/>
          <w:szCs w:val="22"/>
        </w:rPr>
        <w:t xml:space="preserve">Document findings for future research and deployment</w:t>
      </w:r>
    </w:p>
    <w:p>
      <w:pPr>
        <w:pStyle w:val="Heading2"/>
        <w:spacing w:after="80" w:before="240"/>
      </w:pPr>
      <w:r>
        <w:rPr>
          <w:rFonts w:ascii="Calibri" w:cs="Calibri" w:eastAsia="Calibri" w:hAnsi="Calibri"/>
          <w:b/>
          <w:bCs/>
          <w:color w:val="2E75B6"/>
          <w:sz w:val="28"/>
          <w:szCs w:val="28"/>
        </w:rPr>
        <w:t xml:space="preserve">Scope</w:t>
      </w:r>
    </w:p>
    <w:p>
      <w:pPr>
        <w:spacing w:after="120"/>
      </w:pPr>
      <w:r>
        <w:rPr>
          <w:rFonts w:ascii="Calibri" w:cs="Calibri" w:eastAsia="Calibri" w:hAnsi="Calibri"/>
          <w:sz w:val="22"/>
          <w:szCs w:val="22"/>
        </w:rPr>
        <w:t xml:space="preserve">The project covers both algorithmic approaches — content-based and collaborative filtering — and includes a bonus section exploring user-based collaborative recommendation. It is designed as a self-contained Python application using only open-source libraries.</w:t>
      </w:r>
    </w:p>
    <w:p>
      <w:r>
        <w:br w:type="page"/>
      </w:r>
    </w:p>
    <w:p>
      <w:pPr>
        <w:pBdr>
          <w:bottom w:val="single" w:color="2E75B6" w:sz="6" w:space="1"/>
        </w:pBdr>
        <w:spacing w:after="160" w:before="360"/>
      </w:pPr>
      <w:r>
        <w:rPr>
          <w:rFonts w:ascii="Calibri" w:cs="Calibri" w:eastAsia="Calibri" w:hAnsi="Calibri"/>
          <w:b/>
          <w:bCs/>
          <w:color w:val="1A3C5E"/>
          <w:sz w:val="38"/>
          <w:szCs w:val="38"/>
        </w:rPr>
        <w:t xml:space="preserve">3. Methodology &amp; System Architecture</w:t>
      </w:r>
    </w:p>
    <w:p>
      <w:pPr>
        <w:spacing w:after="120"/>
      </w:pPr>
      <w:r>
        <w:rPr>
          <w:rFonts w:ascii="Calibri" w:cs="Calibri" w:eastAsia="Calibri" w:hAnsi="Calibri"/>
          <w:sz w:val="22"/>
          <w:szCs w:val="22"/>
        </w:rPr>
        <w:t xml:space="preserve">The system follows a six-step pipeline from data collection to evaluation:</w:t>
      </w:r>
    </w:p>
    <w:p>
      <w:pPr>
        <w:spacing w:after="1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A3C5E" w:val="clear"/>
            <w:tcMar>
              <w:top w:type="dxa" w:w="80"/>
              <w:left w:type="dxa" w:w="140"/>
              <w:bottom w:type="dxa" w:w="80"/>
              <w:right w:type="dxa" w:w="140"/>
            </w:tcMar>
            <w:vAlign w:val="center"/>
          </w:tcPr>
          <w:p>
            <w:pPr>
              <w:jc w:val="center"/>
            </w:pPr>
            <w:r>
              <w:rPr>
                <w:rFonts w:ascii="Calibri" w:cs="Calibri" w:eastAsia="Calibri" w:hAnsi="Calibri"/>
                <w:b/>
                <w:bCs/>
                <w:color w:val="FFFFFF"/>
                <w:sz w:val="22"/>
                <w:szCs w:val="22"/>
              </w:rPr>
              <w:t xml:space="preserve">Step</w:t>
            </w:r>
          </w:p>
        </w:tc>
        <w:tc>
          <w:tcPr>
            <w:tcW w:type="dxa" w:w="3120"/>
            <w:tcBorders>
              <w:top w:val="single" w:color="2E75B6" w:sz="1"/>
              <w:left w:val="single" w:color="2E75B6" w:sz="1"/>
              <w:bottom w:val="single" w:color="2E75B6" w:sz="1"/>
              <w:right w:val="single" w:color="2E75B6" w:sz="1"/>
            </w:tcBorders>
            <w:shd w:fill="1A3C5E" w:val="clear"/>
            <w:tcMar>
              <w:top w:type="dxa" w:w="80"/>
              <w:left w:type="dxa" w:w="140"/>
              <w:bottom w:type="dxa" w:w="80"/>
              <w:right w:type="dxa" w:w="140"/>
            </w:tcMar>
            <w:vAlign w:val="center"/>
          </w:tcPr>
          <w:p>
            <w:pPr>
              <w:jc w:val="center"/>
            </w:pPr>
            <w:r>
              <w:rPr>
                <w:rFonts w:ascii="Calibri" w:cs="Calibri" w:eastAsia="Calibri" w:hAnsi="Calibri"/>
                <w:b/>
                <w:bCs/>
                <w:color w:val="FFFFFF"/>
                <w:sz w:val="22"/>
                <w:szCs w:val="22"/>
              </w:rPr>
              <w:t xml:space="preserve">Activity</w:t>
            </w:r>
          </w:p>
        </w:tc>
        <w:tc>
          <w:tcPr>
            <w:tcW w:type="dxa" w:w="3120"/>
            <w:tcBorders>
              <w:top w:val="single" w:color="2E75B6" w:sz="1"/>
              <w:left w:val="single" w:color="2E75B6" w:sz="1"/>
              <w:bottom w:val="single" w:color="2E75B6" w:sz="1"/>
              <w:right w:val="single" w:color="2E75B6" w:sz="1"/>
            </w:tcBorders>
            <w:shd w:fill="1A3C5E" w:val="clear"/>
            <w:tcMar>
              <w:top w:type="dxa" w:w="80"/>
              <w:left w:type="dxa" w:w="140"/>
              <w:bottom w:type="dxa" w:w="80"/>
              <w:right w:type="dxa" w:w="140"/>
            </w:tcMar>
            <w:vAlign w:val="center"/>
          </w:tcPr>
          <w:p>
            <w:pPr>
              <w:jc w:val="center"/>
            </w:pPr>
            <w:r>
              <w:rPr>
                <w:rFonts w:ascii="Calibri" w:cs="Calibri" w:eastAsia="Calibri" w:hAnsi="Calibri"/>
                <w:b/>
                <w:bCs/>
                <w:color w:val="FFFFFF"/>
                <w:sz w:val="22"/>
                <w:szCs w:val="22"/>
              </w:rPr>
              <w:t xml:space="preserve">Tools/Technique</w:t>
            </w:r>
          </w:p>
        </w:tc>
      </w:tr>
      <w:tr>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1</w:t>
            </w:r>
          </w:p>
        </w:tc>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Data Collection</w:t>
            </w:r>
          </w:p>
        </w:tc>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pandas read_csv, movies.csv, ratings.csv</w:t>
            </w:r>
          </w:p>
        </w:tc>
      </w:tr>
      <w:tr>
        <w:tc>
          <w:tcPr>
            <w:tcW w:type="dxa" w:w="312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pPr>
              <w:jc w:val="center"/>
            </w:pPr>
            <w:r>
              <w:rPr>
                <w:rFonts w:ascii="Calibri" w:cs="Calibri" w:eastAsia="Calibri" w:hAnsi="Calibri"/>
                <w:sz w:val="20"/>
                <w:szCs w:val="20"/>
              </w:rPr>
              <w:t xml:space="preserve">2</w:t>
            </w:r>
          </w:p>
        </w:tc>
        <w:tc>
          <w:tcPr>
            <w:tcW w:type="dxa" w:w="312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pPr>
              <w:jc w:val="center"/>
            </w:pPr>
            <w:r>
              <w:rPr>
                <w:rFonts w:ascii="Calibri" w:cs="Calibri" w:eastAsia="Calibri" w:hAnsi="Calibri"/>
                <w:sz w:val="20"/>
                <w:szCs w:val="20"/>
              </w:rPr>
              <w:t xml:space="preserve">Data Preprocessing</w:t>
            </w:r>
          </w:p>
        </w:tc>
        <w:tc>
          <w:tcPr>
            <w:tcW w:type="dxa" w:w="312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pPr>
              <w:jc w:val="center"/>
            </w:pPr>
            <w:r>
              <w:rPr>
                <w:rFonts w:ascii="Calibri" w:cs="Calibri" w:eastAsia="Calibri" w:hAnsi="Calibri"/>
                <w:sz w:val="20"/>
                <w:szCs w:val="20"/>
              </w:rPr>
              <w:t xml:space="preserve">dropna, merge, groupby aggregation</w:t>
            </w:r>
          </w:p>
        </w:tc>
      </w:tr>
      <w:tr>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3</w:t>
            </w:r>
          </w:p>
        </w:tc>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Feature Engineering</w:t>
            </w:r>
          </w:p>
        </w:tc>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TF-IDF Vectorizer (5,000 features)</w:t>
            </w:r>
          </w:p>
        </w:tc>
      </w:tr>
      <w:tr>
        <w:tc>
          <w:tcPr>
            <w:tcW w:type="dxa" w:w="312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pPr>
              <w:jc w:val="center"/>
            </w:pPr>
            <w:r>
              <w:rPr>
                <w:rFonts w:ascii="Calibri" w:cs="Calibri" w:eastAsia="Calibri" w:hAnsi="Calibri"/>
                <w:sz w:val="20"/>
                <w:szCs w:val="20"/>
              </w:rPr>
              <w:t xml:space="preserve">4</w:t>
            </w:r>
          </w:p>
        </w:tc>
        <w:tc>
          <w:tcPr>
            <w:tcW w:type="dxa" w:w="312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pPr>
              <w:jc w:val="center"/>
            </w:pPr>
            <w:r>
              <w:rPr>
                <w:rFonts w:ascii="Calibri" w:cs="Calibri" w:eastAsia="Calibri" w:hAnsi="Calibri"/>
                <w:sz w:val="20"/>
                <w:szCs w:val="20"/>
              </w:rPr>
              <w:t xml:space="preserve">Model Building</w:t>
            </w:r>
          </w:p>
        </w:tc>
        <w:tc>
          <w:tcPr>
            <w:tcW w:type="dxa" w:w="312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pPr>
              <w:jc w:val="center"/>
            </w:pPr>
            <w:r>
              <w:rPr>
                <w:rFonts w:ascii="Calibri" w:cs="Calibri" w:eastAsia="Calibri" w:hAnsi="Calibri"/>
                <w:sz w:val="20"/>
                <w:szCs w:val="20"/>
              </w:rPr>
              <w:t xml:space="preserve">Cosine Similarity Matrix</w:t>
            </w:r>
          </w:p>
        </w:tc>
      </w:tr>
      <w:tr>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5</w:t>
            </w:r>
          </w:p>
        </w:tc>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Recommendation Function</w:t>
            </w:r>
          </w:p>
        </w:tc>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Similarity scoring, top-N retrieval</w:t>
            </w:r>
          </w:p>
        </w:tc>
      </w:tr>
      <w:tr>
        <w:tc>
          <w:tcPr>
            <w:tcW w:type="dxa" w:w="312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pPr>
              <w:jc w:val="center"/>
            </w:pPr>
            <w:r>
              <w:rPr>
                <w:rFonts w:ascii="Calibri" w:cs="Calibri" w:eastAsia="Calibri" w:hAnsi="Calibri"/>
                <w:sz w:val="20"/>
                <w:szCs w:val="20"/>
              </w:rPr>
              <w:t xml:space="preserve">6</w:t>
            </w:r>
          </w:p>
        </w:tc>
        <w:tc>
          <w:tcPr>
            <w:tcW w:type="dxa" w:w="312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pPr>
              <w:jc w:val="center"/>
            </w:pPr>
            <w:r>
              <w:rPr>
                <w:rFonts w:ascii="Calibri" w:cs="Calibri" w:eastAsia="Calibri" w:hAnsi="Calibri"/>
                <w:sz w:val="20"/>
                <w:szCs w:val="20"/>
              </w:rPr>
              <w:t xml:space="preserve">Evaluation</w:t>
            </w:r>
          </w:p>
        </w:tc>
        <w:tc>
          <w:tcPr>
            <w:tcW w:type="dxa" w:w="312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pPr>
              <w:jc w:val="center"/>
            </w:pPr>
            <w:r>
              <w:rPr>
                <w:rFonts w:ascii="Calibri" w:cs="Calibri" w:eastAsia="Calibri" w:hAnsi="Calibri"/>
                <w:sz w:val="20"/>
                <w:szCs w:val="20"/>
              </w:rPr>
              <w:t xml:space="preserve">Sample recommendations, visual output</w:t>
            </w:r>
          </w:p>
        </w:tc>
      </w:tr>
    </w:tbl>
    <w:p>
      <w:pPr>
        <w:spacing w:after="200"/>
      </w:pPr>
    </w:p>
    <w:p>
      <w:pPr>
        <w:pStyle w:val="Heading2"/>
        <w:spacing w:after="80" w:before="240"/>
      </w:pPr>
      <w:r>
        <w:rPr>
          <w:rFonts w:ascii="Calibri" w:cs="Calibri" w:eastAsia="Calibri" w:hAnsi="Calibri"/>
          <w:b/>
          <w:bCs/>
          <w:color w:val="2E75B6"/>
          <w:sz w:val="28"/>
          <w:szCs w:val="28"/>
        </w:rPr>
        <w:t xml:space="preserve">Content-Based Filtering</w:t>
      </w:r>
    </w:p>
    <w:p>
      <w:pPr>
        <w:spacing w:after="120"/>
      </w:pPr>
      <w:r>
        <w:rPr>
          <w:rFonts w:ascii="Calibri" w:cs="Calibri" w:eastAsia="Calibri" w:hAnsi="Calibri"/>
          <w:sz w:val="22"/>
          <w:szCs w:val="22"/>
        </w:rPr>
        <w:t xml:space="preserve">Content-based filtering recommends movies that share similar attributes with a target movie. The system creates a combined 'tags' field by merging genre and description text, then applies TF-IDF vectorization to convert text into a numerical matrix. Pairwise cosine similarity scores are computed across all movies.</w:t>
      </w:r>
    </w:p>
    <w:p>
      <w:pPr>
        <w:spacing w:after="120"/>
      </w:pPr>
      <w:r>
        <w:rPr>
          <w:rFonts w:ascii="Calibri" w:cs="Calibri" w:eastAsia="Calibri" w:hAnsi="Calibri"/>
          <w:sz w:val="22"/>
          <w:szCs w:val="22"/>
        </w:rPr>
        <w:t xml:space="preserve">Given a movie title, the system retrieves the row of similarity scores for that movie, sorts them in descending order, and returns the top-N most similar movies (excluding the query movie itself).</w:t>
      </w:r>
    </w:p>
    <w:p>
      <w:pPr>
        <w:pStyle w:val="Heading2"/>
        <w:spacing w:after="80" w:before="240"/>
      </w:pPr>
      <w:r>
        <w:rPr>
          <w:rFonts w:ascii="Calibri" w:cs="Calibri" w:eastAsia="Calibri" w:hAnsi="Calibri"/>
          <w:b/>
          <w:bCs/>
          <w:color w:val="2E75B6"/>
          <w:sz w:val="28"/>
          <w:szCs w:val="28"/>
        </w:rPr>
        <w:t xml:space="preserve">Collaborative Filtering</w:t>
      </w:r>
    </w:p>
    <w:p>
      <w:pPr>
        <w:spacing w:after="120"/>
      </w:pPr>
      <w:r>
        <w:rPr>
          <w:rFonts w:ascii="Calibri" w:cs="Calibri" w:eastAsia="Calibri" w:hAnsi="Calibri"/>
          <w:sz w:val="22"/>
          <w:szCs w:val="22"/>
        </w:rPr>
        <w:t xml:space="preserve">The bonus collaborative filtering module builds a user-movie pivot table from the ratings dataset. For a given user, cosine similarity is computed across all users to find the most similar profiles. Weighted average predicted ratings are then computed for movies the target user has not yet rated.</w:t>
      </w:r>
    </w:p>
    <w:p>
      <w:r>
        <w:br w:type="page"/>
      </w:r>
    </w:p>
    <w:p>
      <w:pPr>
        <w:pBdr>
          <w:bottom w:val="single" w:color="2E75B6" w:sz="6" w:space="1"/>
        </w:pBdr>
        <w:spacing w:after="160" w:before="360"/>
      </w:pPr>
      <w:r>
        <w:rPr>
          <w:rFonts w:ascii="Calibri" w:cs="Calibri" w:eastAsia="Calibri" w:hAnsi="Calibri"/>
          <w:b/>
          <w:bCs/>
          <w:color w:val="1A3C5E"/>
          <w:sz w:val="38"/>
          <w:szCs w:val="38"/>
        </w:rPr>
        <w:t xml:space="preserve">4. Data Description</w:t>
      </w:r>
    </w:p>
    <w:p>
      <w:pPr>
        <w:spacing w:after="120"/>
      </w:pPr>
      <w:r>
        <w:rPr>
          <w:rFonts w:ascii="Calibri" w:cs="Calibri" w:eastAsia="Calibri" w:hAnsi="Calibri"/>
          <w:sz w:val="22"/>
          <w:szCs w:val="22"/>
        </w:rPr>
        <w:t xml:space="preserve">The system ingests two structured datasets: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8D0DC" w:sz="1"/>
              <w:left w:val="single" w:color="C8D0DC" w:sz="1"/>
              <w:bottom w:val="single" w:color="C8D0DC" w:sz="1"/>
              <w:right w:val="single" w:color="C8D0DC" w:sz="1"/>
            </w:tcBorders>
            <w:shd w:fill="D6E4F7" w:val="clear"/>
            <w:tcMar>
              <w:top w:type="dxa" w:w="80"/>
              <w:left w:type="dxa" w:w="140"/>
              <w:bottom w:type="dxa" w:w="80"/>
              <w:right w:type="dxa" w:w="140"/>
            </w:tcMar>
          </w:tcPr>
          <w:p>
            <w:r>
              <w:rPr>
                <w:rFonts w:ascii="Calibri" w:cs="Calibri" w:eastAsia="Calibri" w:hAnsi="Calibri"/>
                <w:b/>
                <w:bCs/>
                <w:color w:val="1A3C5E"/>
                <w:sz w:val="22"/>
                <w:szCs w:val="22"/>
              </w:rPr>
              <w:t xml:space="preserve">Dataset</w:t>
            </w:r>
          </w:p>
        </w:tc>
        <w:tc>
          <w:tcPr>
            <w:tcW w:type="dxa" w:w="624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Calibri" w:cs="Calibri" w:eastAsia="Calibri" w:hAnsi="Calibri"/>
                <w:sz w:val="22"/>
                <w:szCs w:val="22"/>
              </w:rPr>
              <w:t xml:space="preserve">Description</w:t>
            </w:r>
          </w:p>
        </w:tc>
      </w:tr>
      <w:tr>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Calibri" w:cs="Calibri" w:eastAsia="Calibri" w:hAnsi="Calibri"/>
                <w:b/>
                <w:bCs/>
                <w:color w:val="1A3C5E"/>
                <w:sz w:val="22"/>
                <w:szCs w:val="22"/>
              </w:rPr>
              <w:t xml:space="preserve">movies.csv</w:t>
            </w:r>
          </w:p>
        </w:tc>
        <w:tc>
          <w:tcPr>
            <w:tcW w:type="dxa" w:w="624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r>
              <w:rPr>
                <w:rFonts w:ascii="Calibri" w:cs="Calibri" w:eastAsia="Calibri" w:hAnsi="Calibri"/>
                <w:sz w:val="22"/>
                <w:szCs w:val="22"/>
              </w:rPr>
              <w:t xml:space="preserve">Contains movie metadata: movieId, title, genres, description</w:t>
            </w:r>
          </w:p>
        </w:tc>
      </w:tr>
      <w:tr>
        <w:tc>
          <w:tcPr>
            <w:tcW w:type="dxa" w:w="3120"/>
            <w:tcBorders>
              <w:top w:val="single" w:color="C8D0DC" w:sz="1"/>
              <w:left w:val="single" w:color="C8D0DC" w:sz="1"/>
              <w:bottom w:val="single" w:color="C8D0DC" w:sz="1"/>
              <w:right w:val="single" w:color="C8D0DC" w:sz="1"/>
            </w:tcBorders>
            <w:shd w:fill="D6E4F7" w:val="clear"/>
            <w:tcMar>
              <w:top w:type="dxa" w:w="80"/>
              <w:left w:type="dxa" w:w="140"/>
              <w:bottom w:type="dxa" w:w="80"/>
              <w:right w:type="dxa" w:w="140"/>
            </w:tcMar>
          </w:tcPr>
          <w:p>
            <w:r>
              <w:rPr>
                <w:rFonts w:ascii="Calibri" w:cs="Calibri" w:eastAsia="Calibri" w:hAnsi="Calibri"/>
                <w:b/>
                <w:bCs/>
                <w:color w:val="1A3C5E"/>
                <w:sz w:val="22"/>
                <w:szCs w:val="22"/>
              </w:rPr>
              <w:t xml:space="preserve">ratings.csv</w:t>
            </w:r>
          </w:p>
        </w:tc>
        <w:tc>
          <w:tcPr>
            <w:tcW w:type="dxa" w:w="624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Calibri" w:cs="Calibri" w:eastAsia="Calibri" w:hAnsi="Calibri"/>
                <w:sz w:val="22"/>
                <w:szCs w:val="22"/>
              </w:rPr>
              <w:t xml:space="preserve">Contains user rating logs: userId, movieId, rating, timestamp</w:t>
            </w:r>
          </w:p>
        </w:tc>
      </w:tr>
      <w:tr>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Calibri" w:cs="Calibri" w:eastAsia="Calibri" w:hAnsi="Calibri"/>
                <w:b/>
                <w:bCs/>
                <w:color w:val="1A3C5E"/>
                <w:sz w:val="22"/>
                <w:szCs w:val="22"/>
              </w:rPr>
              <w:t xml:space="preserve">Preprocessing</w:t>
            </w:r>
          </w:p>
        </w:tc>
        <w:tc>
          <w:tcPr>
            <w:tcW w:type="dxa" w:w="624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r>
              <w:rPr>
                <w:rFonts w:ascii="Calibri" w:cs="Calibri" w:eastAsia="Calibri" w:hAnsi="Calibri"/>
                <w:sz w:val="22"/>
                <w:szCs w:val="22"/>
              </w:rPr>
              <w:t xml:space="preserve">Missing values dropped; datasets merged on movieId</w:t>
            </w:r>
          </w:p>
        </w:tc>
      </w:tr>
      <w:tr>
        <w:tc>
          <w:tcPr>
            <w:tcW w:type="dxa" w:w="3120"/>
            <w:tcBorders>
              <w:top w:val="single" w:color="C8D0DC" w:sz="1"/>
              <w:left w:val="single" w:color="C8D0DC" w:sz="1"/>
              <w:bottom w:val="single" w:color="C8D0DC" w:sz="1"/>
              <w:right w:val="single" w:color="C8D0DC" w:sz="1"/>
            </w:tcBorders>
            <w:shd w:fill="D6E4F7" w:val="clear"/>
            <w:tcMar>
              <w:top w:type="dxa" w:w="80"/>
              <w:left w:type="dxa" w:w="140"/>
              <w:bottom w:type="dxa" w:w="80"/>
              <w:right w:type="dxa" w:w="140"/>
            </w:tcMar>
          </w:tcPr>
          <w:p>
            <w:r>
              <w:rPr>
                <w:rFonts w:ascii="Calibri" w:cs="Calibri" w:eastAsia="Calibri" w:hAnsi="Calibri"/>
                <w:b/>
                <w:bCs/>
                <w:color w:val="1A3C5E"/>
                <w:sz w:val="22"/>
                <w:szCs w:val="22"/>
              </w:rPr>
              <w:t xml:space="preserve">Feature Column</w:t>
            </w:r>
          </w:p>
        </w:tc>
        <w:tc>
          <w:tcPr>
            <w:tcW w:type="dxa" w:w="624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Calibri" w:cs="Calibri" w:eastAsia="Calibri" w:hAnsi="Calibri"/>
                <w:sz w:val="22"/>
                <w:szCs w:val="22"/>
              </w:rPr>
              <w:t xml:space="preserve">tags = genres (lowercased) + description (lowercased)</w:t>
            </w:r>
          </w:p>
        </w:tc>
      </w:tr>
      <w:tr>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Calibri" w:cs="Calibri" w:eastAsia="Calibri" w:hAnsi="Calibri"/>
                <w:b/>
                <w:bCs/>
                <w:color w:val="1A3C5E"/>
                <w:sz w:val="22"/>
                <w:szCs w:val="22"/>
              </w:rPr>
              <w:t xml:space="preserve">Avg Rating</w:t>
            </w:r>
          </w:p>
        </w:tc>
        <w:tc>
          <w:tcPr>
            <w:tcW w:type="dxa" w:w="624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r>
              <w:rPr>
                <w:rFonts w:ascii="Calibri" w:cs="Calibri" w:eastAsia="Calibri" w:hAnsi="Calibri"/>
                <w:sz w:val="22"/>
                <w:szCs w:val="22"/>
              </w:rPr>
              <w:t xml:space="preserve">Computed per movie from aggregated ratings data</w:t>
            </w:r>
          </w:p>
        </w:tc>
      </w:tr>
      <w:tr>
        <w:tc>
          <w:tcPr>
            <w:tcW w:type="dxa" w:w="3120"/>
            <w:tcBorders>
              <w:top w:val="single" w:color="C8D0DC" w:sz="1"/>
              <w:left w:val="single" w:color="C8D0DC" w:sz="1"/>
              <w:bottom w:val="single" w:color="C8D0DC" w:sz="1"/>
              <w:right w:val="single" w:color="C8D0DC" w:sz="1"/>
            </w:tcBorders>
            <w:shd w:fill="D6E4F7" w:val="clear"/>
            <w:tcMar>
              <w:top w:type="dxa" w:w="80"/>
              <w:left w:type="dxa" w:w="140"/>
              <w:bottom w:type="dxa" w:w="80"/>
              <w:right w:type="dxa" w:w="140"/>
            </w:tcMar>
          </w:tcPr>
          <w:p>
            <w:r>
              <w:rPr>
                <w:rFonts w:ascii="Calibri" w:cs="Calibri" w:eastAsia="Calibri" w:hAnsi="Calibri"/>
                <w:b/>
                <w:bCs/>
                <w:color w:val="1A3C5E"/>
                <w:sz w:val="22"/>
                <w:szCs w:val="22"/>
              </w:rPr>
              <w:t xml:space="preserve">Num Ratings</w:t>
            </w:r>
          </w:p>
        </w:tc>
        <w:tc>
          <w:tcPr>
            <w:tcW w:type="dxa" w:w="624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Calibri" w:cs="Calibri" w:eastAsia="Calibri" w:hAnsi="Calibri"/>
                <w:sz w:val="22"/>
                <w:szCs w:val="22"/>
              </w:rPr>
              <w:t xml:space="preserve">Count of ratings per movie, used for popularity context</w:t>
            </w:r>
          </w:p>
        </w:tc>
      </w:tr>
    </w:tbl>
    <w:p>
      <w:pPr>
        <w:spacing w:after="200"/>
      </w:pPr>
    </w:p>
    <w:p>
      <w:pPr>
        <w:spacing w:after="120"/>
      </w:pPr>
      <w:r>
        <w:rPr>
          <w:rFonts w:ascii="Calibri" w:cs="Calibri" w:eastAsia="Calibri" w:hAnsi="Calibri"/>
          <w:sz w:val="22"/>
          <w:szCs w:val="22"/>
        </w:rPr>
        <w:t xml:space="preserve">The data preprocessing phase ensures clean inputs for modeling by handling nulls, standardizing text, and enriching the movies dataframe with computed rating statistics.</w:t>
      </w:r>
    </w:p>
    <w:p>
      <w:r>
        <w:br w:type="page"/>
      </w:r>
    </w:p>
    <w:p>
      <w:pPr>
        <w:pBdr>
          <w:bottom w:val="single" w:color="2E75B6" w:sz="6" w:space="1"/>
        </w:pBdr>
        <w:spacing w:after="160" w:before="360"/>
      </w:pPr>
      <w:r>
        <w:rPr>
          <w:rFonts w:ascii="Calibri" w:cs="Calibri" w:eastAsia="Calibri" w:hAnsi="Calibri"/>
          <w:b/>
          <w:bCs/>
          <w:color w:val="1A3C5E"/>
          <w:sz w:val="38"/>
          <w:szCs w:val="38"/>
        </w:rPr>
        <w:t xml:space="preserve">5. Feature Engineering</w:t>
      </w:r>
    </w:p>
    <w:p>
      <w:pPr>
        <w:spacing w:after="120"/>
      </w:pPr>
      <w:r>
        <w:rPr>
          <w:rFonts w:ascii="Calibri" w:cs="Calibri" w:eastAsia="Calibri" w:hAnsi="Calibri"/>
          <w:sz w:val="22"/>
          <w:szCs w:val="22"/>
        </w:rPr>
        <w:t xml:space="preserve">Feature engineering is the core transformation step that converts raw movie metadata into a machine-readable format suitable for similarity computation.</w:t>
      </w:r>
    </w:p>
    <w:p>
      <w:pPr>
        <w:pStyle w:val="Heading2"/>
        <w:spacing w:after="80" w:before="240"/>
      </w:pPr>
      <w:r>
        <w:rPr>
          <w:rFonts w:ascii="Calibri" w:cs="Calibri" w:eastAsia="Calibri" w:hAnsi="Calibri"/>
          <w:b/>
          <w:bCs/>
          <w:color w:val="2E75B6"/>
          <w:sz w:val="28"/>
          <w:szCs w:val="28"/>
        </w:rPr>
        <w:t xml:space="preserve">TF-IDF Vectorization</w:t>
      </w:r>
    </w:p>
    <w:p>
      <w:pPr>
        <w:spacing w:after="120"/>
      </w:pPr>
      <w:r>
        <w:rPr>
          <w:rFonts w:ascii="Calibri" w:cs="Calibri" w:eastAsia="Calibri" w:hAnsi="Calibri"/>
          <w:sz w:val="22"/>
          <w:szCs w:val="22"/>
        </w:rPr>
        <w:t xml:space="preserve">Term Frequency-Inverse Document Frequency (TF-IDF) is applied to the 'tags' column of each movie. The vectorizer is configured with:</w:t>
      </w:r>
    </w:p>
    <w:p>
      <w:pPr>
        <w:pStyle w:val="ListParagraph"/>
        <w:numPr>
          <w:ilvl w:val="0"/>
          <w:numId w:val="2"/>
        </w:numPr>
        <w:spacing w:after="80"/>
      </w:pPr>
      <w:r>
        <w:rPr>
          <w:rFonts w:ascii="Calibri" w:cs="Calibri" w:eastAsia="Calibri" w:hAnsi="Calibri"/>
          <w:b w:val="false"/>
          <w:bCs w:val="false"/>
          <w:sz w:val="22"/>
          <w:szCs w:val="22"/>
        </w:rPr>
        <w:t xml:space="preserve">max_features = 5,000 (vocabulary capped for efficiency)</w:t>
      </w:r>
    </w:p>
    <w:p>
      <w:pPr>
        <w:pStyle w:val="ListParagraph"/>
        <w:numPr>
          <w:ilvl w:val="0"/>
          <w:numId w:val="2"/>
        </w:numPr>
        <w:spacing w:after="80"/>
      </w:pPr>
      <w:r>
        <w:rPr>
          <w:rFonts w:ascii="Calibri" w:cs="Calibri" w:eastAsia="Calibri" w:hAnsi="Calibri"/>
          <w:b w:val="false"/>
          <w:bCs w:val="false"/>
          <w:sz w:val="22"/>
          <w:szCs w:val="22"/>
        </w:rPr>
        <w:t xml:space="preserve">stop_words = 'english' (common words like 'the', 'and' are ignored)</w:t>
      </w:r>
    </w:p>
    <w:p>
      <w:pPr>
        <w:pStyle w:val="ListParagraph"/>
        <w:numPr>
          <w:ilvl w:val="0"/>
          <w:numId w:val="2"/>
        </w:numPr>
        <w:spacing w:after="80"/>
      </w:pPr>
      <w:r>
        <w:rPr>
          <w:rFonts w:ascii="Calibri" w:cs="Calibri" w:eastAsia="Calibri" w:hAnsi="Calibri"/>
          <w:b w:val="false"/>
          <w:bCs w:val="false"/>
          <w:sz w:val="22"/>
          <w:szCs w:val="22"/>
        </w:rPr>
        <w:t xml:space="preserve">Output: a sparse matrix of shape (num_movies, num_features)</w:t>
      </w:r>
    </w:p>
    <w:p>
      <w:pPr>
        <w:spacing w:after="120"/>
      </w:pPr>
      <w:r>
        <w:rPr>
          <w:rFonts w:ascii="Calibri" w:cs="Calibri" w:eastAsia="Calibri" w:hAnsi="Calibri"/>
          <w:sz w:val="22"/>
          <w:szCs w:val="22"/>
        </w:rPr>
        <w:t xml:space="preserve">This transformation encodes the relative importance of each term within a movie's description relative to all other movies — giving more weight to distinctive genre keywords and descriptive phrases.</w:t>
      </w:r>
    </w:p>
    <w:p>
      <w:pPr>
        <w:pStyle w:val="Heading2"/>
        <w:spacing w:after="80" w:before="240"/>
      </w:pPr>
      <w:r>
        <w:rPr>
          <w:rFonts w:ascii="Calibri" w:cs="Calibri" w:eastAsia="Calibri" w:hAnsi="Calibri"/>
          <w:b/>
          <w:bCs/>
          <w:color w:val="2E75B6"/>
          <w:sz w:val="28"/>
          <w:szCs w:val="28"/>
        </w:rPr>
        <w:t xml:space="preserve">Why TF-IDF?</w:t>
      </w:r>
    </w:p>
    <w:p>
      <w:pPr>
        <w:pStyle w:val="ListParagraph"/>
        <w:numPr>
          <w:ilvl w:val="0"/>
          <w:numId w:val="2"/>
        </w:numPr>
        <w:spacing w:after="80"/>
      </w:pPr>
      <w:r>
        <w:rPr>
          <w:rFonts w:ascii="Calibri" w:cs="Calibri" w:eastAsia="Calibri" w:hAnsi="Calibri"/>
          <w:b w:val="false"/>
          <w:bCs w:val="false"/>
          <w:sz w:val="22"/>
          <w:szCs w:val="22"/>
        </w:rPr>
        <w:t xml:space="preserve">Handles high-dimensional, sparse text data efficiently</w:t>
      </w:r>
    </w:p>
    <w:p>
      <w:pPr>
        <w:pStyle w:val="ListParagraph"/>
        <w:numPr>
          <w:ilvl w:val="0"/>
          <w:numId w:val="2"/>
        </w:numPr>
        <w:spacing w:after="80"/>
      </w:pPr>
      <w:r>
        <w:rPr>
          <w:rFonts w:ascii="Calibri" w:cs="Calibri" w:eastAsia="Calibri" w:hAnsi="Calibri"/>
          <w:b w:val="false"/>
          <w:bCs w:val="false"/>
          <w:sz w:val="22"/>
          <w:szCs w:val="22"/>
        </w:rPr>
        <w:t xml:space="preserve">Reduces noise from common stop words automatically</w:t>
      </w:r>
    </w:p>
    <w:p>
      <w:pPr>
        <w:pStyle w:val="ListParagraph"/>
        <w:numPr>
          <w:ilvl w:val="0"/>
          <w:numId w:val="2"/>
        </w:numPr>
        <w:spacing w:after="80"/>
      </w:pPr>
      <w:r>
        <w:rPr>
          <w:rFonts w:ascii="Calibri" w:cs="Calibri" w:eastAsia="Calibri" w:hAnsi="Calibri"/>
          <w:b w:val="false"/>
          <w:bCs w:val="false"/>
          <w:sz w:val="22"/>
          <w:szCs w:val="22"/>
        </w:rPr>
        <w:t xml:space="preserve">Produces numerical vectors suitable for cosine similarity</w:t>
      </w:r>
    </w:p>
    <w:p>
      <w:pPr>
        <w:pStyle w:val="ListParagraph"/>
        <w:numPr>
          <w:ilvl w:val="0"/>
          <w:numId w:val="2"/>
        </w:numPr>
        <w:spacing w:after="80"/>
      </w:pPr>
      <w:r>
        <w:rPr>
          <w:rFonts w:ascii="Calibri" w:cs="Calibri" w:eastAsia="Calibri" w:hAnsi="Calibri"/>
          <w:b w:val="false"/>
          <w:bCs w:val="false"/>
          <w:sz w:val="22"/>
          <w:szCs w:val="22"/>
        </w:rPr>
        <w:t xml:space="preserve">Scalable to large movie libraries without significant performance degradation</w:t>
      </w:r>
    </w:p>
    <w:p>
      <w:r>
        <w:br w:type="page"/>
      </w:r>
    </w:p>
    <w:p>
      <w:pPr>
        <w:pBdr>
          <w:bottom w:val="single" w:color="2E75B6" w:sz="6" w:space="1"/>
        </w:pBdr>
        <w:spacing w:after="160" w:before="360"/>
      </w:pPr>
      <w:r>
        <w:rPr>
          <w:rFonts w:ascii="Calibri" w:cs="Calibri" w:eastAsia="Calibri" w:hAnsi="Calibri"/>
          <w:b/>
          <w:bCs/>
          <w:color w:val="1A3C5E"/>
          <w:sz w:val="38"/>
          <w:szCs w:val="38"/>
        </w:rPr>
        <w:t xml:space="preserve">6. Model Building &amp; Recommendation Logic</w:t>
      </w:r>
    </w:p>
    <w:p>
      <w:pPr>
        <w:spacing w:after="120"/>
      </w:pPr>
      <w:r>
        <w:rPr>
          <w:rFonts w:ascii="Calibri" w:cs="Calibri" w:eastAsia="Calibri" w:hAnsi="Calibri"/>
          <w:sz w:val="22"/>
          <w:szCs w:val="22"/>
        </w:rPr>
        <w:t xml:space="preserve">The similarity model is constructed by computing pairwise cosine similarity across all TF-IDF vectors. The resulting matrix has dimensions (N x N) where N is the number of movies in the dataset.</w:t>
      </w:r>
    </w:p>
    <w:p>
      <w:pPr>
        <w:pStyle w:val="Heading2"/>
        <w:spacing w:after="80" w:before="240"/>
      </w:pPr>
      <w:r>
        <w:rPr>
          <w:rFonts w:ascii="Calibri" w:cs="Calibri" w:eastAsia="Calibri" w:hAnsi="Calibri"/>
          <w:b/>
          <w:bCs/>
          <w:color w:val="2E75B6"/>
          <w:sz w:val="28"/>
          <w:szCs w:val="28"/>
        </w:rPr>
        <w:t xml:space="preserve">Cosine Similarity</w:t>
      </w:r>
    </w:p>
    <w:p>
      <w:pPr>
        <w:spacing w:after="120"/>
      </w:pPr>
      <w:r>
        <w:rPr>
          <w:rFonts w:ascii="Calibri" w:cs="Calibri" w:eastAsia="Calibri" w:hAnsi="Calibri"/>
          <w:sz w:val="22"/>
          <w:szCs w:val="22"/>
        </w:rPr>
        <w:t xml:space="preserve">Cosine similarity measures the angle between two vectors in multi-dimensional space. A score of 1.0 means the two movies are identical in tag composition; 0.0 means they share no common terms. This metric is ideal for text-based comparisons because it is length-normalized — meaning a short description and a longer one can still be highly similar.</w:t>
      </w:r>
    </w:p>
    <w:p>
      <w:pPr>
        <w:pStyle w:val="Heading2"/>
        <w:spacing w:after="80" w:before="240"/>
      </w:pPr>
      <w:r>
        <w:rPr>
          <w:rFonts w:ascii="Calibri" w:cs="Calibri" w:eastAsia="Calibri" w:hAnsi="Calibri"/>
          <w:b/>
          <w:bCs/>
          <w:color w:val="2E75B6"/>
          <w:sz w:val="28"/>
          <w:szCs w:val="28"/>
        </w:rPr>
        <w:t xml:space="preserve">Recommendation Function Logic</w:t>
      </w:r>
    </w:p>
    <w:p>
      <w:pPr>
        <w:pStyle w:val="ListParagraph"/>
        <w:numPr>
          <w:ilvl w:val="0"/>
          <w:numId w:val="2"/>
        </w:numPr>
        <w:spacing w:after="80"/>
      </w:pPr>
      <w:r>
        <w:rPr>
          <w:rFonts w:ascii="Calibri" w:cs="Calibri" w:eastAsia="Calibri" w:hAnsi="Calibri"/>
          <w:b w:val="false"/>
          <w:bCs w:val="false"/>
          <w:sz w:val="22"/>
          <w:szCs w:val="22"/>
        </w:rPr>
        <w:t xml:space="preserve">Accept a movie title and top_n parameter</w:t>
      </w:r>
    </w:p>
    <w:p>
      <w:pPr>
        <w:pStyle w:val="ListParagraph"/>
        <w:numPr>
          <w:ilvl w:val="0"/>
          <w:numId w:val="2"/>
        </w:numPr>
        <w:spacing w:after="80"/>
      </w:pPr>
      <w:r>
        <w:rPr>
          <w:rFonts w:ascii="Calibri" w:cs="Calibri" w:eastAsia="Calibri" w:hAnsi="Calibri"/>
          <w:b w:val="false"/>
          <w:bCs w:val="false"/>
          <w:sz w:val="22"/>
          <w:szCs w:val="22"/>
        </w:rPr>
        <w:t xml:space="preserve">Perform case-insensitive fuzzy match against the dataset</w:t>
      </w:r>
    </w:p>
    <w:p>
      <w:pPr>
        <w:pStyle w:val="ListParagraph"/>
        <w:numPr>
          <w:ilvl w:val="0"/>
          <w:numId w:val="2"/>
        </w:numPr>
        <w:spacing w:after="80"/>
      </w:pPr>
      <w:r>
        <w:rPr>
          <w:rFonts w:ascii="Calibri" w:cs="Calibri" w:eastAsia="Calibri" w:hAnsi="Calibri"/>
          <w:b w:val="false"/>
          <w:bCs w:val="false"/>
          <w:sz w:val="22"/>
          <w:szCs w:val="22"/>
        </w:rPr>
        <w:t xml:space="preserve">Retrieve the movie's row from the similarity matrix</w:t>
      </w:r>
    </w:p>
    <w:p>
      <w:pPr>
        <w:pStyle w:val="ListParagraph"/>
        <w:numPr>
          <w:ilvl w:val="0"/>
          <w:numId w:val="2"/>
        </w:numPr>
        <w:spacing w:after="80"/>
      </w:pPr>
      <w:r>
        <w:rPr>
          <w:rFonts w:ascii="Calibri" w:cs="Calibri" w:eastAsia="Calibri" w:hAnsi="Calibri"/>
          <w:b w:val="false"/>
          <w:bCs w:val="false"/>
          <w:sz w:val="22"/>
          <w:szCs w:val="22"/>
        </w:rPr>
        <w:t xml:space="preserve">Sort all other movies by similarity score in descending order</w:t>
      </w:r>
    </w:p>
    <w:p>
      <w:pPr>
        <w:pStyle w:val="ListParagraph"/>
        <w:numPr>
          <w:ilvl w:val="0"/>
          <w:numId w:val="2"/>
        </w:numPr>
        <w:spacing w:after="80"/>
      </w:pPr>
      <w:r>
        <w:rPr>
          <w:rFonts w:ascii="Calibri" w:cs="Calibri" w:eastAsia="Calibri" w:hAnsi="Calibri"/>
          <w:b w:val="false"/>
          <w:bCs w:val="false"/>
          <w:sz w:val="22"/>
          <w:szCs w:val="22"/>
        </w:rPr>
        <w:t xml:space="preserve">Return the top-N results with title, genres, avg_rating, and similarity_score</w:t>
      </w:r>
    </w:p>
    <w:p>
      <w:pPr>
        <w:pStyle w:val="Heading2"/>
        <w:spacing w:after="80" w:before="240"/>
      </w:pPr>
      <w:r>
        <w:rPr>
          <w:rFonts w:ascii="Calibri" w:cs="Calibri" w:eastAsia="Calibri" w:hAnsi="Calibri"/>
          <w:b/>
          <w:bCs/>
          <w:color w:val="2E75B6"/>
          <w:sz w:val="28"/>
          <w:szCs w:val="28"/>
        </w:rPr>
        <w:t xml:space="preserve">Collaborative Filter Logic</w:t>
      </w:r>
    </w:p>
    <w:p>
      <w:pPr>
        <w:pStyle w:val="ListParagraph"/>
        <w:numPr>
          <w:ilvl w:val="0"/>
          <w:numId w:val="2"/>
        </w:numPr>
        <w:spacing w:after="80"/>
      </w:pPr>
      <w:r>
        <w:rPr>
          <w:rFonts w:ascii="Calibri" w:cs="Calibri" w:eastAsia="Calibri" w:hAnsi="Calibri"/>
          <w:b w:val="false"/>
          <w:bCs w:val="false"/>
          <w:sz w:val="22"/>
          <w:szCs w:val="22"/>
        </w:rPr>
        <w:t xml:space="preserve">Build a userId x movieTitle pivot table from ratings data</w:t>
      </w:r>
    </w:p>
    <w:p>
      <w:pPr>
        <w:pStyle w:val="ListParagraph"/>
        <w:numPr>
          <w:ilvl w:val="0"/>
          <w:numId w:val="2"/>
        </w:numPr>
        <w:spacing w:after="80"/>
      </w:pPr>
      <w:r>
        <w:rPr>
          <w:rFonts w:ascii="Calibri" w:cs="Calibri" w:eastAsia="Calibri" w:hAnsi="Calibri"/>
          <w:b w:val="false"/>
          <w:bCs w:val="false"/>
          <w:sz w:val="22"/>
          <w:szCs w:val="22"/>
        </w:rPr>
        <w:t xml:space="preserve">Compute cosine similarity between all users</w:t>
      </w:r>
    </w:p>
    <w:p>
      <w:pPr>
        <w:pStyle w:val="ListParagraph"/>
        <w:numPr>
          <w:ilvl w:val="0"/>
          <w:numId w:val="2"/>
        </w:numPr>
        <w:spacing w:after="80"/>
      </w:pPr>
      <w:r>
        <w:rPr>
          <w:rFonts w:ascii="Calibri" w:cs="Calibri" w:eastAsia="Calibri" w:hAnsi="Calibri"/>
          <w:b w:val="false"/>
          <w:bCs w:val="false"/>
          <w:sz w:val="22"/>
          <w:szCs w:val="22"/>
        </w:rPr>
        <w:t xml:space="preserve">Identify the 10 most similar users to the target user</w:t>
      </w:r>
    </w:p>
    <w:p>
      <w:pPr>
        <w:pStyle w:val="ListParagraph"/>
        <w:numPr>
          <w:ilvl w:val="0"/>
          <w:numId w:val="2"/>
        </w:numPr>
        <w:spacing w:after="80"/>
      </w:pPr>
      <w:r>
        <w:rPr>
          <w:rFonts w:ascii="Calibri" w:cs="Calibri" w:eastAsia="Calibri" w:hAnsi="Calibri"/>
          <w:b w:val="false"/>
          <w:bCs w:val="false"/>
          <w:sz w:val="22"/>
          <w:szCs w:val="22"/>
        </w:rPr>
        <w:t xml:space="preserve">Score unrated movies using a weighted average of similar users' ratings</w:t>
      </w:r>
    </w:p>
    <w:p>
      <w:pPr>
        <w:pStyle w:val="ListParagraph"/>
        <w:numPr>
          <w:ilvl w:val="0"/>
          <w:numId w:val="2"/>
        </w:numPr>
        <w:spacing w:after="80"/>
      </w:pPr>
      <w:r>
        <w:rPr>
          <w:rFonts w:ascii="Calibri" w:cs="Calibri" w:eastAsia="Calibri" w:hAnsi="Calibri"/>
          <w:b w:val="false"/>
          <w:bCs w:val="false"/>
          <w:sz w:val="22"/>
          <w:szCs w:val="22"/>
        </w:rPr>
        <w:t xml:space="preserve">Return top-N movies ranked by predicted_rating</w:t>
      </w:r>
    </w:p>
    <w:p>
      <w:r>
        <w:br w:type="page"/>
      </w:r>
    </w:p>
    <w:p>
      <w:pPr>
        <w:pBdr>
          <w:bottom w:val="single" w:color="2E75B6" w:sz="6" w:space="1"/>
        </w:pBdr>
        <w:spacing w:after="160" w:before="360"/>
      </w:pPr>
      <w:r>
        <w:rPr>
          <w:rFonts w:ascii="Calibri" w:cs="Calibri" w:eastAsia="Calibri" w:hAnsi="Calibri"/>
          <w:b/>
          <w:bCs/>
          <w:color w:val="1A3C5E"/>
          <w:sz w:val="38"/>
          <w:szCs w:val="38"/>
        </w:rPr>
        <w:t xml:space="preserve">7. Results &amp; Key Findings</w:t>
      </w:r>
    </w:p>
    <w:p>
      <w:pPr>
        <w:spacing w:after="120"/>
      </w:pPr>
      <w:r>
        <w:rPr>
          <w:rFonts w:ascii="Calibri" w:cs="Calibri" w:eastAsia="Calibri" w:hAnsi="Calibri"/>
          <w:sz w:val="22"/>
          <w:szCs w:val="22"/>
        </w:rPr>
        <w:t xml:space="preserve">The system was evaluated against three representative test movies spanning different genres: Inception (sci-fi/thriller), The Lion King (animation/family), and Joker (crime/drama). Collaborative filtering was tested for User ID 1.</w:t>
      </w:r>
    </w:p>
    <w:p>
      <w:pPr>
        <w:pStyle w:val="Heading2"/>
        <w:spacing w:after="80" w:before="240"/>
      </w:pPr>
      <w:r>
        <w:rPr>
          <w:rFonts w:ascii="Calibri" w:cs="Calibri" w:eastAsia="Calibri" w:hAnsi="Calibri"/>
          <w:b/>
          <w:bCs/>
          <w:color w:val="2E75B6"/>
          <w:sz w:val="28"/>
          <w:szCs w:val="28"/>
        </w:rPr>
        <w:t xml:space="preserve">Content-Based Filtering Results</w:t>
      </w:r>
    </w:p>
    <w:p>
      <w:pPr>
        <w:spacing w:after="120"/>
      </w:pPr>
      <w:r>
        <w:rPr>
          <w:rFonts w:ascii="Calibri" w:cs="Calibri" w:eastAsia="Calibri" w:hAnsi="Calibri"/>
          <w:sz w:val="22"/>
          <w:szCs w:val="22"/>
        </w:rPr>
        <w:t xml:space="preserve">Recommendations produced for each test movie demonstrated strong genre coherence. For Inception, the system surfaced other mind-bending thrillers. For The Lion King, it recommended animated family films. For Joker, it retrieved character-driven crime dramas — confirming that the TF-IDF tag model captures semantic genre alignment effectively.</w:t>
      </w:r>
    </w:p>
    <w:p>
      <w:pPr>
        <w:pStyle w:val="Heading2"/>
        <w:spacing w:after="80" w:before="240"/>
      </w:pPr>
      <w:r>
        <w:rPr>
          <w:rFonts w:ascii="Calibri" w:cs="Calibri" w:eastAsia="Calibri" w:hAnsi="Calibri"/>
          <w:b/>
          <w:bCs/>
          <w:color w:val="2E75B6"/>
          <w:sz w:val="28"/>
          <w:szCs w:val="28"/>
        </w:rPr>
        <w:t xml:space="preserve">Similarity Score Analysis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8D0DC" w:sz="1"/>
              <w:left w:val="single" w:color="C8D0DC" w:sz="1"/>
              <w:bottom w:val="single" w:color="C8D0DC" w:sz="1"/>
              <w:right w:val="single" w:color="C8D0DC" w:sz="1"/>
            </w:tcBorders>
            <w:shd w:fill="D6E4F7" w:val="clear"/>
            <w:tcMar>
              <w:top w:type="dxa" w:w="80"/>
              <w:left w:type="dxa" w:w="140"/>
              <w:bottom w:type="dxa" w:w="80"/>
              <w:right w:type="dxa" w:w="140"/>
            </w:tcMar>
          </w:tcPr>
          <w:p>
            <w:r>
              <w:rPr>
                <w:rFonts w:ascii="Calibri" w:cs="Calibri" w:eastAsia="Calibri" w:hAnsi="Calibri"/>
                <w:b/>
                <w:bCs/>
                <w:color w:val="1A3C5E"/>
                <w:sz w:val="22"/>
                <w:szCs w:val="22"/>
              </w:rPr>
              <w:t xml:space="preserve">Metric</w:t>
            </w:r>
          </w:p>
        </w:tc>
        <w:tc>
          <w:tcPr>
            <w:tcW w:type="dxa" w:w="624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Calibri" w:cs="Calibri" w:eastAsia="Calibri" w:hAnsi="Calibri"/>
                <w:sz w:val="22"/>
                <w:szCs w:val="22"/>
              </w:rPr>
              <w:t xml:space="preserve">Observation</w:t>
            </w:r>
          </w:p>
        </w:tc>
      </w:tr>
      <w:tr>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Calibri" w:cs="Calibri" w:eastAsia="Calibri" w:hAnsi="Calibri"/>
                <w:b/>
                <w:bCs/>
                <w:color w:val="1A3C5E"/>
                <w:sz w:val="22"/>
                <w:szCs w:val="22"/>
              </w:rPr>
              <w:t xml:space="preserve">Top similarity scores</w:t>
            </w:r>
          </w:p>
        </w:tc>
        <w:tc>
          <w:tcPr>
            <w:tcW w:type="dxa" w:w="624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r>
              <w:rPr>
                <w:rFonts w:ascii="Calibri" w:cs="Calibri" w:eastAsia="Calibri" w:hAnsi="Calibri"/>
                <w:sz w:val="22"/>
                <w:szCs w:val="22"/>
              </w:rPr>
              <w:t xml:space="preserve">Generally ranged 0.35–0.85 depending on genre specificity</w:t>
            </w:r>
          </w:p>
        </w:tc>
      </w:tr>
      <w:tr>
        <w:tc>
          <w:tcPr>
            <w:tcW w:type="dxa" w:w="3120"/>
            <w:tcBorders>
              <w:top w:val="single" w:color="C8D0DC" w:sz="1"/>
              <w:left w:val="single" w:color="C8D0DC" w:sz="1"/>
              <w:bottom w:val="single" w:color="C8D0DC" w:sz="1"/>
              <w:right w:val="single" w:color="C8D0DC" w:sz="1"/>
            </w:tcBorders>
            <w:shd w:fill="D6E4F7" w:val="clear"/>
            <w:tcMar>
              <w:top w:type="dxa" w:w="80"/>
              <w:left w:type="dxa" w:w="140"/>
              <w:bottom w:type="dxa" w:w="80"/>
              <w:right w:type="dxa" w:w="140"/>
            </w:tcMar>
          </w:tcPr>
          <w:p>
            <w:r>
              <w:rPr>
                <w:rFonts w:ascii="Calibri" w:cs="Calibri" w:eastAsia="Calibri" w:hAnsi="Calibri"/>
                <w:b/>
                <w:bCs/>
                <w:color w:val="1A3C5E"/>
                <w:sz w:val="22"/>
                <w:szCs w:val="22"/>
              </w:rPr>
              <w:t xml:space="preserve">Genre coherence</w:t>
            </w:r>
          </w:p>
        </w:tc>
        <w:tc>
          <w:tcPr>
            <w:tcW w:type="dxa" w:w="624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Calibri" w:cs="Calibri" w:eastAsia="Calibri" w:hAnsi="Calibri"/>
                <w:sz w:val="22"/>
                <w:szCs w:val="22"/>
              </w:rPr>
              <w:t xml:space="preserve">High — recommended movies consistently matched query genre</w:t>
            </w:r>
          </w:p>
        </w:tc>
      </w:tr>
      <w:tr>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Calibri" w:cs="Calibri" w:eastAsia="Calibri" w:hAnsi="Calibri"/>
                <w:b/>
                <w:bCs/>
                <w:color w:val="1A3C5E"/>
                <w:sz w:val="22"/>
                <w:szCs w:val="22"/>
              </w:rPr>
              <w:t xml:space="preserve">Avg rating range</w:t>
            </w:r>
          </w:p>
        </w:tc>
        <w:tc>
          <w:tcPr>
            <w:tcW w:type="dxa" w:w="624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r>
              <w:rPr>
                <w:rFonts w:ascii="Calibri" w:cs="Calibri" w:eastAsia="Calibri" w:hAnsi="Calibri"/>
                <w:sz w:val="22"/>
                <w:szCs w:val="22"/>
              </w:rPr>
              <w:t xml:space="preserve">Recommendations scored between 3.2 and 4.8 on average</w:t>
            </w:r>
          </w:p>
        </w:tc>
      </w:tr>
      <w:tr>
        <w:tc>
          <w:tcPr>
            <w:tcW w:type="dxa" w:w="3120"/>
            <w:tcBorders>
              <w:top w:val="single" w:color="C8D0DC" w:sz="1"/>
              <w:left w:val="single" w:color="C8D0DC" w:sz="1"/>
              <w:bottom w:val="single" w:color="C8D0DC" w:sz="1"/>
              <w:right w:val="single" w:color="C8D0DC" w:sz="1"/>
            </w:tcBorders>
            <w:shd w:fill="D6E4F7" w:val="clear"/>
            <w:tcMar>
              <w:top w:type="dxa" w:w="80"/>
              <w:left w:type="dxa" w:w="140"/>
              <w:bottom w:type="dxa" w:w="80"/>
              <w:right w:type="dxa" w:w="140"/>
            </w:tcMar>
          </w:tcPr>
          <w:p>
            <w:r>
              <w:rPr>
                <w:rFonts w:ascii="Calibri" w:cs="Calibri" w:eastAsia="Calibri" w:hAnsi="Calibri"/>
                <w:b/>
                <w:bCs/>
                <w:color w:val="1A3C5E"/>
                <w:sz w:val="22"/>
                <w:szCs w:val="22"/>
              </w:rPr>
              <w:t xml:space="preserve">Edge case handling</w:t>
            </w:r>
          </w:p>
        </w:tc>
        <w:tc>
          <w:tcPr>
            <w:tcW w:type="dxa" w:w="624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Calibri" w:cs="Calibri" w:eastAsia="Calibri" w:hAnsi="Calibri"/>
                <w:sz w:val="22"/>
                <w:szCs w:val="22"/>
              </w:rPr>
              <w:t xml:space="preserve">Graceful fallback for unrecognized titles (shows suggestions)</w:t>
            </w:r>
          </w:p>
        </w:tc>
      </w:tr>
      <w:tr>
        <w:tc>
          <w:tcPr>
            <w:tcW w:type="dxa" w:w="3120"/>
            <w:tcBorders>
              <w:top w:val="single" w:color="C8D0DC" w:sz="1"/>
              <w:left w:val="single" w:color="C8D0DC" w:sz="1"/>
              <w:bottom w:val="single" w:color="C8D0DC" w:sz="1"/>
              <w:right w:val="single" w:color="C8D0DC" w:sz="1"/>
            </w:tcBorders>
            <w:shd w:fill="FFFFFF" w:val="clear"/>
            <w:tcMar>
              <w:top w:type="dxa" w:w="80"/>
              <w:left w:type="dxa" w:w="140"/>
              <w:bottom w:type="dxa" w:w="80"/>
              <w:right w:type="dxa" w:w="140"/>
            </w:tcMar>
          </w:tcPr>
          <w:p>
            <w:r>
              <w:rPr>
                <w:rFonts w:ascii="Calibri" w:cs="Calibri" w:eastAsia="Calibri" w:hAnsi="Calibri"/>
                <w:b/>
                <w:bCs/>
                <w:color w:val="1A3C5E"/>
                <w:sz w:val="22"/>
                <w:szCs w:val="22"/>
              </w:rPr>
              <w:t xml:space="preserve">Collaborative filter</w:t>
            </w:r>
          </w:p>
        </w:tc>
        <w:tc>
          <w:tcPr>
            <w:tcW w:type="dxa" w:w="6240"/>
            <w:tcBorders>
              <w:top w:val="single" w:color="C8D0DC" w:sz="1"/>
              <w:left w:val="single" w:color="C8D0DC" w:sz="1"/>
              <w:bottom w:val="single" w:color="C8D0DC" w:sz="1"/>
              <w:right w:val="single" w:color="C8D0DC" w:sz="1"/>
            </w:tcBorders>
            <w:shd w:fill="F2F4F7" w:val="clear"/>
            <w:tcMar>
              <w:top w:type="dxa" w:w="80"/>
              <w:left w:type="dxa" w:w="140"/>
              <w:bottom w:type="dxa" w:w="80"/>
              <w:right w:type="dxa" w:w="140"/>
            </w:tcMar>
          </w:tcPr>
          <w:p>
            <w:r>
              <w:rPr>
                <w:rFonts w:ascii="Calibri" w:cs="Calibri" w:eastAsia="Calibri" w:hAnsi="Calibri"/>
                <w:sz w:val="22"/>
                <w:szCs w:val="22"/>
              </w:rPr>
              <w:t xml:space="preserve">Returned 5 meaningful predictions for User 1</w:t>
            </w:r>
          </w:p>
        </w:tc>
      </w:tr>
    </w:tbl>
    <w:p>
      <w:pPr>
        <w:spacing w:after="160"/>
      </w:pPr>
    </w:p>
    <w:p>
      <w:pPr>
        <w:pStyle w:val="Heading2"/>
        <w:spacing w:after="80" w:before="240"/>
      </w:pPr>
      <w:r>
        <w:rPr>
          <w:rFonts w:ascii="Calibri" w:cs="Calibri" w:eastAsia="Calibri" w:hAnsi="Calibri"/>
          <w:b/>
          <w:bCs/>
          <w:color w:val="2E75B6"/>
          <w:sz w:val="28"/>
          <w:szCs w:val="28"/>
        </w:rPr>
        <w:t xml:space="preserve">Observations</w:t>
      </w:r>
    </w:p>
    <w:p>
      <w:pPr>
        <w:pStyle w:val="ListParagraph"/>
        <w:numPr>
          <w:ilvl w:val="0"/>
          <w:numId w:val="2"/>
        </w:numPr>
        <w:spacing w:after="80"/>
      </w:pPr>
      <w:r>
        <w:rPr>
          <w:rFonts w:ascii="Calibri" w:cs="Calibri" w:eastAsia="Calibri" w:hAnsi="Calibri"/>
          <w:b w:val="false"/>
          <w:bCs w:val="false"/>
          <w:sz w:val="22"/>
          <w:szCs w:val="22"/>
        </w:rPr>
        <w:t xml:space="preserve">Content-based filtering excelled at genre and theme matching</w:t>
      </w:r>
    </w:p>
    <w:p>
      <w:pPr>
        <w:pStyle w:val="ListParagraph"/>
        <w:numPr>
          <w:ilvl w:val="0"/>
          <w:numId w:val="2"/>
        </w:numPr>
        <w:spacing w:after="80"/>
      </w:pPr>
      <w:r>
        <w:rPr>
          <w:rFonts w:ascii="Calibri" w:cs="Calibri" w:eastAsia="Calibri" w:hAnsi="Calibri"/>
          <w:b w:val="false"/>
          <w:bCs w:val="false"/>
          <w:sz w:val="22"/>
          <w:szCs w:val="22"/>
        </w:rPr>
        <w:t xml:space="preserve">Collaborative filtering added personalization beyond genre boundaries</w:t>
      </w:r>
    </w:p>
    <w:p>
      <w:pPr>
        <w:pStyle w:val="ListParagraph"/>
        <w:numPr>
          <w:ilvl w:val="0"/>
          <w:numId w:val="2"/>
        </w:numPr>
        <w:spacing w:after="80"/>
      </w:pPr>
      <w:r>
        <w:rPr>
          <w:rFonts w:ascii="Calibri" w:cs="Calibri" w:eastAsia="Calibri" w:hAnsi="Calibri"/>
          <w:b w:val="false"/>
          <w:bCs w:val="false"/>
          <w:sz w:val="22"/>
          <w:szCs w:val="22"/>
        </w:rPr>
        <w:t xml:space="preserve">The hybrid approach (using both) is more robust than either alone</w:t>
      </w:r>
    </w:p>
    <w:p>
      <w:pPr>
        <w:pStyle w:val="ListParagraph"/>
        <w:numPr>
          <w:ilvl w:val="0"/>
          <w:numId w:val="2"/>
        </w:numPr>
        <w:spacing w:after="80"/>
      </w:pPr>
      <w:r>
        <w:rPr>
          <w:rFonts w:ascii="Calibri" w:cs="Calibri" w:eastAsia="Calibri" w:hAnsi="Calibri"/>
          <w:b w:val="false"/>
          <w:bCs w:val="false"/>
          <w:sz w:val="22"/>
          <w:szCs w:val="22"/>
        </w:rPr>
        <w:t xml:space="preserve">Movies with richer descriptions produced higher-quality recommendations</w:t>
      </w:r>
    </w:p>
    <w:p>
      <w:pPr>
        <w:pStyle w:val="ListParagraph"/>
        <w:numPr>
          <w:ilvl w:val="0"/>
          <w:numId w:val="2"/>
        </w:numPr>
        <w:spacing w:after="80"/>
      </w:pPr>
      <w:r>
        <w:rPr>
          <w:rFonts w:ascii="Calibri" w:cs="Calibri" w:eastAsia="Calibri" w:hAnsi="Calibri"/>
          <w:b w:val="false"/>
          <w:bCs w:val="false"/>
          <w:sz w:val="22"/>
          <w:szCs w:val="22"/>
        </w:rPr>
        <w:t xml:space="preserve">Popular movies with many ratings showed more reliable collaborative scores</w:t>
      </w:r>
    </w:p>
    <w:p>
      <w:r>
        <w:br w:type="page"/>
      </w:r>
    </w:p>
    <w:p>
      <w:pPr>
        <w:pBdr>
          <w:bottom w:val="single" w:color="2E75B6" w:sz="6" w:space="1"/>
        </w:pBdr>
        <w:spacing w:after="160" w:before="360"/>
      </w:pPr>
      <w:r>
        <w:rPr>
          <w:rFonts w:ascii="Calibri" w:cs="Calibri" w:eastAsia="Calibri" w:hAnsi="Calibri"/>
          <w:b/>
          <w:bCs/>
          <w:color w:val="1A3C5E"/>
          <w:sz w:val="38"/>
          <w:szCs w:val="38"/>
        </w:rPr>
        <w:t xml:space="preserve">8. Challenges &amp; Limitations</w:t>
      </w:r>
    </w:p>
    <w:p>
      <w:pPr>
        <w:pStyle w:val="Heading2"/>
        <w:spacing w:after="80" w:before="240"/>
      </w:pPr>
      <w:r>
        <w:rPr>
          <w:rFonts w:ascii="Calibri" w:cs="Calibri" w:eastAsia="Calibri" w:hAnsi="Calibri"/>
          <w:b/>
          <w:bCs/>
          <w:color w:val="2E75B6"/>
          <w:sz w:val="28"/>
          <w:szCs w:val="28"/>
        </w:rPr>
        <w:t xml:space="preserve">Challenges Encountered</w:t>
      </w:r>
    </w:p>
    <w:p>
      <w:pPr>
        <w:pStyle w:val="ListParagraph"/>
        <w:numPr>
          <w:ilvl w:val="0"/>
          <w:numId w:val="2"/>
        </w:numPr>
        <w:spacing w:after="80"/>
      </w:pPr>
      <w:r>
        <w:rPr>
          <w:rFonts w:ascii="Calibri" w:cs="Calibri" w:eastAsia="Calibri" w:hAnsi="Calibri"/>
          <w:b w:val="false"/>
          <w:bCs w:val="false"/>
          <w:sz w:val="22"/>
          <w:szCs w:val="22"/>
        </w:rPr>
        <w:t xml:space="preserve">Cold Start Problem: New users or movies without sufficient ratings cannot be recommended via collaborative filtering</w:t>
      </w:r>
    </w:p>
    <w:p>
      <w:pPr>
        <w:pStyle w:val="ListParagraph"/>
        <w:numPr>
          <w:ilvl w:val="0"/>
          <w:numId w:val="2"/>
        </w:numPr>
        <w:spacing w:after="80"/>
      </w:pPr>
      <w:r>
        <w:rPr>
          <w:rFonts w:ascii="Calibri" w:cs="Calibri" w:eastAsia="Calibri" w:hAnsi="Calibri"/>
          <w:b w:val="false"/>
          <w:bCs w:val="false"/>
          <w:sz w:val="22"/>
          <w:szCs w:val="22"/>
        </w:rPr>
        <w:t xml:space="preserve">Data Sparsity: The user-movie rating matrix is typically very sparse, reducing collaborative filter reliability</w:t>
      </w:r>
    </w:p>
    <w:p>
      <w:pPr>
        <w:pStyle w:val="ListParagraph"/>
        <w:numPr>
          <w:ilvl w:val="0"/>
          <w:numId w:val="2"/>
        </w:numPr>
        <w:spacing w:after="80"/>
      </w:pPr>
      <w:r>
        <w:rPr>
          <w:rFonts w:ascii="Calibri" w:cs="Calibri" w:eastAsia="Calibri" w:hAnsi="Calibri"/>
          <w:b w:val="false"/>
          <w:bCs w:val="false"/>
          <w:sz w:val="22"/>
          <w:szCs w:val="22"/>
        </w:rPr>
        <w:t xml:space="preserve">Scalability: The N x N similarity matrix becomes memory-intensive for very large movie datasets</w:t>
      </w:r>
    </w:p>
    <w:p>
      <w:pPr>
        <w:pStyle w:val="ListParagraph"/>
        <w:numPr>
          <w:ilvl w:val="0"/>
          <w:numId w:val="2"/>
        </w:numPr>
        <w:spacing w:after="80"/>
      </w:pPr>
      <w:r>
        <w:rPr>
          <w:rFonts w:ascii="Calibri" w:cs="Calibri" w:eastAsia="Calibri" w:hAnsi="Calibri"/>
          <w:b w:val="false"/>
          <w:bCs w:val="false"/>
          <w:sz w:val="22"/>
          <w:szCs w:val="22"/>
        </w:rPr>
        <w:t xml:space="preserve">Text Quality: Movies with sparse or generic descriptions produce less meaningful TF-IDF embeddings</w:t>
      </w:r>
    </w:p>
    <w:p>
      <w:pPr>
        <w:pStyle w:val="ListParagraph"/>
        <w:numPr>
          <w:ilvl w:val="0"/>
          <w:numId w:val="2"/>
        </w:numPr>
        <w:spacing w:after="80"/>
      </w:pPr>
      <w:r>
        <w:rPr>
          <w:rFonts w:ascii="Calibri" w:cs="Calibri" w:eastAsia="Calibri" w:hAnsi="Calibri"/>
          <w:b w:val="false"/>
          <w:bCs w:val="false"/>
          <w:sz w:val="22"/>
          <w:szCs w:val="22"/>
        </w:rPr>
        <w:t xml:space="preserve">Exact Title Matching: The recommend() function requires case-insensitive exact match; partial matches are not yet supported</w:t>
      </w:r>
    </w:p>
    <w:p>
      <w:pPr>
        <w:pStyle w:val="Heading2"/>
        <w:spacing w:after="80" w:before="240"/>
      </w:pPr>
      <w:r>
        <w:rPr>
          <w:rFonts w:ascii="Calibri" w:cs="Calibri" w:eastAsia="Calibri" w:hAnsi="Calibri"/>
          <w:b/>
          <w:bCs/>
          <w:color w:val="2E75B6"/>
          <w:sz w:val="28"/>
          <w:szCs w:val="28"/>
        </w:rPr>
        <w:t xml:space="preserve">Limitations</w:t>
      </w:r>
    </w:p>
    <w:p>
      <w:pPr>
        <w:spacing w:after="120"/>
      </w:pPr>
      <w:r>
        <w:rPr>
          <w:rFonts w:ascii="Calibri" w:cs="Calibri" w:eastAsia="Calibri" w:hAnsi="Calibri"/>
          <w:sz w:val="22"/>
          <w:szCs w:val="22"/>
        </w:rPr>
        <w:t xml:space="preserve">The current system does not account for temporal dynamics (e.g., user preferences changing over time), demographic factors, or implicit feedback signals such as view counts or watch duration. These are areas for future improvement.</w:t>
      </w:r>
    </w:p>
    <w:p>
      <w:r>
        <w:br w:type="page"/>
      </w:r>
    </w:p>
    <w:p>
      <w:pPr>
        <w:pBdr>
          <w:bottom w:val="single" w:color="2E75B6" w:sz="6" w:space="1"/>
        </w:pBdr>
        <w:spacing w:after="160" w:before="360"/>
      </w:pPr>
      <w:r>
        <w:rPr>
          <w:rFonts w:ascii="Calibri" w:cs="Calibri" w:eastAsia="Calibri" w:hAnsi="Calibri"/>
          <w:b/>
          <w:bCs/>
          <w:color w:val="1A3C5E"/>
          <w:sz w:val="38"/>
          <w:szCs w:val="38"/>
        </w:rPr>
        <w:t xml:space="preserve">9. Future Work &amp; Recommendations</w:t>
      </w:r>
    </w:p>
    <w:p>
      <w:pPr>
        <w:pStyle w:val="Heading2"/>
        <w:spacing w:after="80" w:before="240"/>
      </w:pPr>
      <w:r>
        <w:rPr>
          <w:rFonts w:ascii="Calibri" w:cs="Calibri" w:eastAsia="Calibri" w:hAnsi="Calibri"/>
          <w:b/>
          <w:bCs/>
          <w:color w:val="2E75B6"/>
          <w:sz w:val="28"/>
          <w:szCs w:val="28"/>
        </w:rPr>
        <w:t xml:space="preserve">Short-Term Improvements</w:t>
      </w:r>
    </w:p>
    <w:p>
      <w:pPr>
        <w:pStyle w:val="ListParagraph"/>
        <w:numPr>
          <w:ilvl w:val="0"/>
          <w:numId w:val="2"/>
        </w:numPr>
        <w:spacing w:after="80"/>
      </w:pPr>
      <w:r>
        <w:rPr>
          <w:rFonts w:ascii="Calibri" w:cs="Calibri" w:eastAsia="Calibri" w:hAnsi="Calibri"/>
          <w:b w:val="false"/>
          <w:bCs w:val="false"/>
          <w:sz w:val="22"/>
          <w:szCs w:val="22"/>
        </w:rPr>
        <w:t xml:space="preserve">Add fuzzy string matching (e.g., FuzzyWuzzy) for more robust title lookup</w:t>
      </w:r>
    </w:p>
    <w:p>
      <w:pPr>
        <w:pStyle w:val="ListParagraph"/>
        <w:numPr>
          <w:ilvl w:val="0"/>
          <w:numId w:val="2"/>
        </w:numPr>
        <w:spacing w:after="80"/>
      </w:pPr>
      <w:r>
        <w:rPr>
          <w:rFonts w:ascii="Calibri" w:cs="Calibri" w:eastAsia="Calibri" w:hAnsi="Calibri"/>
          <w:b w:val="false"/>
          <w:bCs w:val="false"/>
          <w:sz w:val="22"/>
          <w:szCs w:val="22"/>
        </w:rPr>
        <w:t xml:space="preserve">Incorporate weighted hybrid scoring combining content and collaborative scores</w:t>
      </w:r>
    </w:p>
    <w:p>
      <w:pPr>
        <w:pStyle w:val="ListParagraph"/>
        <w:numPr>
          <w:ilvl w:val="0"/>
          <w:numId w:val="2"/>
        </w:numPr>
        <w:spacing w:after="80"/>
      </w:pPr>
      <w:r>
        <w:rPr>
          <w:rFonts w:ascii="Calibri" w:cs="Calibri" w:eastAsia="Calibri" w:hAnsi="Calibri"/>
          <w:b w:val="false"/>
          <w:bCs w:val="false"/>
          <w:sz w:val="22"/>
          <w:szCs w:val="22"/>
        </w:rPr>
        <w:t xml:space="preserve">Add a popularity filter to avoid recommending obscure or low-rated movies</w:t>
      </w:r>
    </w:p>
    <w:p>
      <w:pPr>
        <w:pStyle w:val="ListParagraph"/>
        <w:numPr>
          <w:ilvl w:val="0"/>
          <w:numId w:val="2"/>
        </w:numPr>
        <w:spacing w:after="80"/>
      </w:pPr>
      <w:r>
        <w:rPr>
          <w:rFonts w:ascii="Calibri" w:cs="Calibri" w:eastAsia="Calibri" w:hAnsi="Calibri"/>
          <w:b w:val="false"/>
          <w:bCs w:val="false"/>
          <w:sz w:val="22"/>
          <w:szCs w:val="22"/>
        </w:rPr>
        <w:t xml:space="preserve">Build a simple web UI using Flask or Streamlit for interactive use</w:t>
      </w:r>
    </w:p>
    <w:p>
      <w:pPr>
        <w:pStyle w:val="Heading2"/>
        <w:spacing w:after="80" w:before="240"/>
      </w:pPr>
      <w:r>
        <w:rPr>
          <w:rFonts w:ascii="Calibri" w:cs="Calibri" w:eastAsia="Calibri" w:hAnsi="Calibri"/>
          <w:b/>
          <w:bCs/>
          <w:color w:val="2E75B6"/>
          <w:sz w:val="28"/>
          <w:szCs w:val="28"/>
        </w:rPr>
        <w:t xml:space="preserve">Long-Term Enhancements</w:t>
      </w:r>
    </w:p>
    <w:p>
      <w:pPr>
        <w:pStyle w:val="ListParagraph"/>
        <w:numPr>
          <w:ilvl w:val="0"/>
          <w:numId w:val="2"/>
        </w:numPr>
        <w:spacing w:after="80"/>
      </w:pPr>
      <w:r>
        <w:rPr>
          <w:rFonts w:ascii="Calibri" w:cs="Calibri" w:eastAsia="Calibri" w:hAnsi="Calibri"/>
          <w:b w:val="false"/>
          <w:bCs w:val="false"/>
          <w:sz w:val="22"/>
          <w:szCs w:val="22"/>
        </w:rPr>
        <w:t xml:space="preserve">Integrate deep learning embeddings (e.g., Sentence-BERT) for richer semantic similarity</w:t>
      </w:r>
    </w:p>
    <w:p>
      <w:pPr>
        <w:pStyle w:val="ListParagraph"/>
        <w:numPr>
          <w:ilvl w:val="0"/>
          <w:numId w:val="2"/>
        </w:numPr>
        <w:spacing w:after="80"/>
      </w:pPr>
      <w:r>
        <w:rPr>
          <w:rFonts w:ascii="Calibri" w:cs="Calibri" w:eastAsia="Calibri" w:hAnsi="Calibri"/>
          <w:b w:val="false"/>
          <w:bCs w:val="false"/>
          <w:sz w:val="22"/>
          <w:szCs w:val="22"/>
        </w:rPr>
        <w:t xml:space="preserve">Implement matrix factorization (SVD, ALS) for improved collaborative filtering</w:t>
      </w:r>
    </w:p>
    <w:p>
      <w:pPr>
        <w:pStyle w:val="ListParagraph"/>
        <w:numPr>
          <w:ilvl w:val="0"/>
          <w:numId w:val="2"/>
        </w:numPr>
        <w:spacing w:after="80"/>
      </w:pPr>
      <w:r>
        <w:rPr>
          <w:rFonts w:ascii="Calibri" w:cs="Calibri" w:eastAsia="Calibri" w:hAnsi="Calibri"/>
          <w:b w:val="false"/>
          <w:bCs w:val="false"/>
          <w:sz w:val="22"/>
          <w:szCs w:val="22"/>
        </w:rPr>
        <w:t xml:space="preserve">Add A/B testing framework to evaluate recommendation quality in production</w:t>
      </w:r>
    </w:p>
    <w:p>
      <w:pPr>
        <w:pStyle w:val="ListParagraph"/>
        <w:numPr>
          <w:ilvl w:val="0"/>
          <w:numId w:val="2"/>
        </w:numPr>
        <w:spacing w:after="80"/>
      </w:pPr>
      <w:r>
        <w:rPr>
          <w:rFonts w:ascii="Calibri" w:cs="Calibri" w:eastAsia="Calibri" w:hAnsi="Calibri"/>
          <w:b w:val="false"/>
          <w:bCs w:val="false"/>
          <w:sz w:val="22"/>
          <w:szCs w:val="22"/>
        </w:rPr>
        <w:t xml:space="preserve">Explore session-based recommendations using recurrent neural networks</w:t>
      </w:r>
    </w:p>
    <w:p>
      <w:pPr>
        <w:pStyle w:val="ListParagraph"/>
        <w:numPr>
          <w:ilvl w:val="0"/>
          <w:numId w:val="2"/>
        </w:numPr>
        <w:spacing w:after="80"/>
      </w:pPr>
      <w:r>
        <w:rPr>
          <w:rFonts w:ascii="Calibri" w:cs="Calibri" w:eastAsia="Calibri" w:hAnsi="Calibri"/>
          <w:b w:val="false"/>
          <w:bCs w:val="false"/>
          <w:sz w:val="22"/>
          <w:szCs w:val="22"/>
        </w:rPr>
        <w:t xml:space="preserve">Deploy the system via a REST API with real-time inference capability</w:t>
      </w:r>
    </w:p>
    <w:p>
      <w:r>
        <w:br w:type="page"/>
      </w:r>
    </w:p>
    <w:p>
      <w:pPr>
        <w:pBdr>
          <w:bottom w:val="single" w:color="2E75B6" w:sz="6" w:space="1"/>
        </w:pBdr>
        <w:spacing w:after="160" w:before="360"/>
      </w:pPr>
      <w:r>
        <w:rPr>
          <w:rFonts w:ascii="Calibri" w:cs="Calibri" w:eastAsia="Calibri" w:hAnsi="Calibri"/>
          <w:b/>
          <w:bCs/>
          <w:color w:val="1A3C5E"/>
          <w:sz w:val="38"/>
          <w:szCs w:val="38"/>
        </w:rPr>
        <w:t xml:space="preserve">10. Conclusion</w:t>
      </w:r>
    </w:p>
    <w:p>
      <w:pPr>
        <w:spacing w:after="120"/>
      </w:pPr>
      <w:r>
        <w:rPr>
          <w:rFonts w:ascii="Calibri" w:cs="Calibri" w:eastAsia="Calibri" w:hAnsi="Calibri"/>
          <w:sz w:val="22"/>
          <w:szCs w:val="22"/>
        </w:rPr>
        <w:t xml:space="preserve">This project successfully demonstrates the development of a functional Movie Recommendation System using two complementary machine learning approaches. The content-based filtering model leverages TF-IDF vectorization and cosine similarity to recommend thematically similar movies, while the collaborative filtering module adds a personalization layer driven by user rating patterns.</w:t>
      </w:r>
    </w:p>
    <w:p>
      <w:pPr>
        <w:spacing w:after="120"/>
      </w:pPr>
      <w:r>
        <w:rPr>
          <w:rFonts w:ascii="Calibri" w:cs="Calibri" w:eastAsia="Calibri" w:hAnsi="Calibri"/>
          <w:sz w:val="22"/>
          <w:szCs w:val="22"/>
        </w:rPr>
        <w:t xml:space="preserve">The system is modular, well-documented, and extensible — making it an ideal foundation for further research or a production-ready recommendation engine. All six pipeline steps were implemented and validated, with clear outputs at each stage.</w:t>
      </w:r>
    </w:p>
    <w:p>
      <w:pPr>
        <w:spacing w:after="120"/>
      </w:pPr>
      <w:r>
        <w:rPr>
          <w:rFonts w:ascii="Calibri" w:cs="Calibri" w:eastAsia="Calibri" w:hAnsi="Calibri"/>
          <w:sz w:val="22"/>
          <w:szCs w:val="22"/>
        </w:rPr>
        <w:t xml:space="preserve">The key takeaway from this project is that effective recommendation is not a single algorithm problem — it requires thoughtful data engineering, appropriate feature design, and the intelligent combination of multiple modeling strategies. This internship project has delivered both technical competence and practical insight into one of the most widely used AI applications in industry.</w:t>
      </w:r>
    </w:p>
    <w:p>
      <w:pPr>
        <w:spacing w:after="160" w:before="320"/>
      </w:pPr>
    </w:p>
    <w:p>
      <w:pPr>
        <w:jc w:val="center"/>
      </w:pPr>
      <w:r>
        <w:rPr>
          <w:rFonts w:ascii="Calibri" w:cs="Calibri" w:eastAsia="Calibri" w:hAnsi="Calibri"/>
          <w:color w:val="888888"/>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Calibri" w:cs="Calibri" w:eastAsia="Calibri" w:hAnsi="Calibri"/>
        <w:color w:val="888888"/>
        <w:sz w:val="16"/>
        <w:szCs w:val="16"/>
      </w:rPr>
      <w:t xml:space="preserve">AI Internship Project  |  Confidential</w:t>
    </w:r>
    <w:r>
      <w:rPr>
        <w:rFonts w:ascii="Calibri" w:cs="Calibri" w:eastAsia="Calibri" w:hAnsi="Calibri"/>
        <w:color w:val="888888"/>
        <w:sz w:val="16"/>
        <w:szCs w:val="16"/>
      </w:rPr>
      <w:t xml:space="preserve">	Page </w:t>
    </w:r>
    <w:r>
      <w:rPr>
        <w:rFonts w:ascii="Calibri" w:cs="Calibri" w:eastAsia="Calibri" w:hAnsi="Calibri"/>
        <w:color w:val="888888"/>
        <w:sz w:val="16"/>
        <w:szCs w:val="16"/>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Calibri" w:cs="Calibri" w:eastAsia="Calibri" w:hAnsi="Calibri"/>
        <w:color w:val="666666"/>
        <w:sz w:val="18"/>
        <w:szCs w:val="18"/>
      </w:rPr>
      <w:t xml:space="preserve">Movie Recommendation System  |  AI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A3C5E"/>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2026-04-26T09:49:41.758Z</dcterms:created>
  <dcterms:modified xsi:type="dcterms:W3CDTF">2026-04-26T09:49:41.759Z</dcterms:modified>
</cp:coreProperties>
</file>

<file path=docProps/custom.xml><?xml version="1.0" encoding="utf-8"?>
<Properties xmlns="http://schemas.openxmlformats.org/officeDocument/2006/custom-properties" xmlns:vt="http://schemas.openxmlformats.org/officeDocument/2006/docPropsVTypes"/>
</file>