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media/image9.wmf" ContentType="image/x-wmf"/>
  <Override PartName="/word/media/image12.wmf" ContentType="image/x-wmf"/>
  <Override PartName="/word/media/image8.wmf" ContentType="image/x-wmf"/>
  <Override PartName="/word/media/image17.wmf" ContentType="image/x-wmf"/>
  <Override PartName="/word/media/image10.wmf" ContentType="image/x-wmf"/>
  <Override PartName="/word/media/image14.wmf" ContentType="image/x-wmf"/>
  <Override PartName="/word/media/image13.wmf" ContentType="image/x-wmf"/>
  <Override PartName="/word/media/image5.wmf" ContentType="image/x-wmf"/>
  <Override PartName="/word/media/image6.wmf" ContentType="image/x-wmf"/>
  <Override PartName="/word/media/image15.wmf" ContentType="image/x-wmf"/>
  <Override PartName="/word/media/image16.wmf" ContentType="image/x-wmf"/>
  <Override PartName="/word/media/image11.wmf" ContentType="image/x-wmf"/>
  <Override PartName="/word/media/image7.wmf" ContentType="image/x-wmf"/>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Calibri" w:hAnsi="Calibri" w:cs="Calibri"/>
          <w:b/>
          <w:bCs/>
          <w:sz w:val="44"/>
          <w:szCs w:val="44"/>
        </w:rPr>
      </w:pPr>
      <w:r>
        <w:drawing>
          <wp:anchor behindDoc="0" distT="0" distB="0" distL="0" distR="0" simplePos="0" locked="0" layoutInCell="1" allowOverlap="1" relativeHeight="13">
            <wp:simplePos x="0" y="0"/>
            <wp:positionH relativeFrom="column">
              <wp:posOffset>5238115</wp:posOffset>
            </wp:positionH>
            <wp:positionV relativeFrom="paragraph">
              <wp:posOffset>-353695</wp:posOffset>
            </wp:positionV>
            <wp:extent cx="914400" cy="1001395"/>
            <wp:effectExtent l="0" t="0" r="0" b="0"/>
            <wp:wrapNone/>
            <wp:docPr id="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7"/>
                    <pic:cNvPicPr>
                      <a:picLocks noChangeAspect="1" noChangeArrowheads="1"/>
                    </pic:cNvPicPr>
                  </pic:nvPicPr>
                  <pic:blipFill>
                    <a:blip r:embed="rId2"/>
                    <a:stretch>
                      <a:fillRect/>
                    </a:stretch>
                  </pic:blipFill>
                  <pic:spPr bwMode="auto">
                    <a:xfrm>
                      <a:off x="0" y="0"/>
                      <a:ext cx="914400" cy="1001395"/>
                    </a:xfrm>
                    <a:prstGeom prst="rect">
                      <a:avLst/>
                    </a:prstGeom>
                    <a:noFill/>
                  </pic:spPr>
                </pic:pic>
              </a:graphicData>
            </a:graphic>
          </wp:anchor>
        </w:drawing>
        <mc:AlternateContent>
          <mc:Choice Requires="wps">
            <w:drawing>
              <wp:anchor behindDoc="0" distT="45085" distB="55245" distL="0" distR="114300" simplePos="0" locked="0" layoutInCell="0" allowOverlap="1" relativeHeight="15" wp14:anchorId="62B801CA">
                <wp:simplePos x="0" y="0"/>
                <wp:positionH relativeFrom="margin">
                  <wp:align>left</wp:align>
                </wp:positionH>
                <wp:positionV relativeFrom="paragraph">
                  <wp:posOffset>635</wp:posOffset>
                </wp:positionV>
                <wp:extent cx="1960245" cy="2238375"/>
                <wp:effectExtent l="0" t="0" r="0" b="9525"/>
                <wp:wrapTopAndBottom/>
                <wp:docPr id="2" name="Text Box 2"/>
                <a:graphic xmlns:a="http://schemas.openxmlformats.org/drawingml/2006/main">
                  <a:graphicData uri="http://schemas.microsoft.com/office/word/2010/wordprocessingShape">
                    <wps:wsp>
                      <wps:cNvSpPr/>
                      <wps:spPr>
                        <a:xfrm>
                          <a:off x="0" y="0"/>
                          <a:ext cx="1960200" cy="2238480"/>
                        </a:xfrm>
                        <a:prstGeom prst="rect">
                          <a:avLst/>
                        </a:prstGeom>
                        <a:noFill/>
                        <a:ln w="0">
                          <a:noFill/>
                        </a:ln>
                      </wps:spPr>
                      <wps:style>
                        <a:lnRef idx="0"/>
                        <a:fillRef idx="0"/>
                        <a:effectRef idx="0"/>
                        <a:fontRef idx="minor"/>
                      </wps:style>
                      <wps:txbx>
                        <w:txbxContent>
                          <w:p>
                            <w:pPr>
                              <w:pStyle w:val="FrameContents"/>
                              <w:spacing w:lineRule="auto" w:line="240" w:before="0" w:after="0"/>
                              <w:jc w:val="center"/>
                              <w:rPr>
                                <w:rFonts w:ascii="Calibri" w:hAnsi="Calibri" w:cs="Calibri"/>
                                <w:sz w:val="36"/>
                                <w:szCs w:val="36"/>
                              </w:rPr>
                            </w:pPr>
                            <w:r>
                              <w:rPr>
                                <w:rFonts w:ascii="Calibri" w:hAnsi="Calibri" w:cs="Calibri"/>
                                <w:sz w:val="36"/>
                                <w:szCs w:val="36"/>
                                <w:rtl w:val="true"/>
                              </w:rPr>
                              <w:t>جامعة الموصل</w:t>
                            </w:r>
                          </w:p>
                          <w:p>
                            <w:pPr>
                              <w:pStyle w:val="FrameContents"/>
                              <w:spacing w:lineRule="auto" w:line="240" w:before="0" w:after="0"/>
                              <w:jc w:val="center"/>
                              <w:rPr>
                                <w:rFonts w:ascii="Calibri" w:hAnsi="Calibri" w:cs="Calibri"/>
                                <w:sz w:val="36"/>
                                <w:szCs w:val="36"/>
                              </w:rPr>
                            </w:pPr>
                            <w:r>
                              <w:rPr>
                                <w:rFonts w:ascii="Calibri" w:hAnsi="Calibri" w:cs="Calibri"/>
                                <w:sz w:val="36"/>
                                <w:szCs w:val="36"/>
                                <w:rtl w:val="true"/>
                              </w:rPr>
                              <w:t>كلية الهندسة</w:t>
                            </w:r>
                            <w:r>
                              <w:rPr>
                                <w:rFonts w:cs="Calibri" w:ascii="Calibri" w:hAnsi="Calibri"/>
                                <w:sz w:val="36"/>
                                <w:szCs w:val="36"/>
                              </w:rPr>
                              <w:br/>
                            </w:r>
                            <w:r>
                              <w:rPr>
                                <w:rFonts w:ascii="Calibri" w:hAnsi="Calibri" w:cs="Calibri"/>
                                <w:sz w:val="36"/>
                                <w:szCs w:val="36"/>
                                <w:rtl w:val="true"/>
                              </w:rPr>
                              <w:t>قسم هندسة الحاسوب</w:t>
                            </w:r>
                            <w:r>
                              <w:rPr>
                                <w:rFonts w:cs="Calibri" w:ascii="Calibri" w:hAnsi="Calibri"/>
                                <w:sz w:val="36"/>
                                <w:szCs w:val="36"/>
                              </w:rPr>
                              <w:br/>
                            </w:r>
                            <w:r>
                              <w:rPr>
                                <w:rFonts w:ascii="Calibri" w:hAnsi="Calibri" w:hint="cs" w:cs="Calibri"/>
                                <w:sz w:val="36"/>
                                <w:szCs w:val="36"/>
                                <w:rtl w:val="true"/>
                              </w:rPr>
                              <w:t>مسار بولونيا</w:t>
                            </w:r>
                            <w:r>
                              <w:rPr>
                                <w:rFonts w:cs="Calibri" w:ascii="Calibri" w:hAnsi="Calibri"/>
                                <w:sz w:val="36"/>
                                <w:szCs w:val="36"/>
                              </w:rPr>
                              <w:br/>
                              <w:t>2025/2026</w:t>
                            </w:r>
                          </w:p>
                          <w:p>
                            <w:pPr>
                              <w:pStyle w:val="FrameContents"/>
                              <w:spacing w:lineRule="auto" w:line="240" w:before="0" w:after="0"/>
                              <w:jc w:val="center"/>
                              <w:rPr>
                                <w:rFonts w:ascii="Calibri" w:hAnsi="Calibri" w:cs="Calibri"/>
                                <w:sz w:val="36"/>
                                <w:szCs w:val="36"/>
                              </w:rPr>
                            </w:pPr>
                            <w:r>
                              <w:rPr>
                                <w:rFonts w:ascii="Calibri" w:hAnsi="Calibri" w:hint="cs" w:cs="Calibri"/>
                                <w:sz w:val="36"/>
                                <w:szCs w:val="36"/>
                                <w:rtl w:val="true"/>
                              </w:rPr>
                              <w:t>المرحلة الاولى</w:t>
                            </w:r>
                          </w:p>
                        </w:txbxContent>
                      </wps:txbx>
                      <wps:bodyPr anchor="t" upright="1">
                        <a:noAutofit/>
                      </wps:bodyPr>
                    </wps:wsp>
                  </a:graphicData>
                </a:graphic>
              </wp:anchor>
            </w:drawing>
          </mc:Choice>
          <mc:Fallback>
            <w:pict>
              <v:rect id="shape_0" stroked="f" o:allowincell="f" style="position:absolute;margin-left:0pt;margin-top:0pt;width:154.3pt;height:176.2pt;mso-wrap-style:square;v-text-anchor:top;mso-position-horizontal:left;mso-position-horizontal-relative:margin" wp14:anchorId="62B801CA">
                <v:fill o:detectmouseclick="t" on="false"/>
                <v:stroke color="#3465a4" joinstyle="round" endcap="flat"/>
                <v:textbox>
                  <w:txbxContent>
                    <w:p>
                      <w:pPr>
                        <w:pStyle w:val="FrameContents"/>
                        <w:spacing w:lineRule="auto" w:line="240" w:before="0" w:after="0"/>
                        <w:jc w:val="center"/>
                        <w:rPr>
                          <w:rFonts w:ascii="Calibri" w:hAnsi="Calibri" w:cs="Calibri"/>
                          <w:sz w:val="36"/>
                          <w:szCs w:val="36"/>
                        </w:rPr>
                      </w:pPr>
                      <w:r>
                        <w:rPr>
                          <w:rFonts w:ascii="Calibri" w:hAnsi="Calibri" w:cs="Calibri"/>
                          <w:sz w:val="36"/>
                          <w:szCs w:val="36"/>
                          <w:rtl w:val="true"/>
                        </w:rPr>
                        <w:t>جامعة الموصل</w:t>
                      </w:r>
                    </w:p>
                    <w:p>
                      <w:pPr>
                        <w:pStyle w:val="FrameContents"/>
                        <w:spacing w:lineRule="auto" w:line="240" w:before="0" w:after="0"/>
                        <w:jc w:val="center"/>
                        <w:rPr>
                          <w:rFonts w:ascii="Calibri" w:hAnsi="Calibri" w:cs="Calibri"/>
                          <w:sz w:val="36"/>
                          <w:szCs w:val="36"/>
                        </w:rPr>
                      </w:pPr>
                      <w:r>
                        <w:rPr>
                          <w:rFonts w:ascii="Calibri" w:hAnsi="Calibri" w:cs="Calibri"/>
                          <w:sz w:val="36"/>
                          <w:szCs w:val="36"/>
                          <w:rtl w:val="true"/>
                        </w:rPr>
                        <w:t>كلية الهندسة</w:t>
                      </w:r>
                      <w:r>
                        <w:rPr>
                          <w:rFonts w:cs="Calibri" w:ascii="Calibri" w:hAnsi="Calibri"/>
                          <w:sz w:val="36"/>
                          <w:szCs w:val="36"/>
                        </w:rPr>
                        <w:br/>
                      </w:r>
                      <w:r>
                        <w:rPr>
                          <w:rFonts w:ascii="Calibri" w:hAnsi="Calibri" w:cs="Calibri"/>
                          <w:sz w:val="36"/>
                          <w:szCs w:val="36"/>
                          <w:rtl w:val="true"/>
                        </w:rPr>
                        <w:t>قسم هندسة الحاسوب</w:t>
                      </w:r>
                      <w:r>
                        <w:rPr>
                          <w:rFonts w:cs="Calibri" w:ascii="Calibri" w:hAnsi="Calibri"/>
                          <w:sz w:val="36"/>
                          <w:szCs w:val="36"/>
                        </w:rPr>
                        <w:br/>
                      </w:r>
                      <w:r>
                        <w:rPr>
                          <w:rFonts w:ascii="Calibri" w:hAnsi="Calibri" w:hint="cs" w:cs="Calibri"/>
                          <w:sz w:val="36"/>
                          <w:szCs w:val="36"/>
                          <w:rtl w:val="true"/>
                        </w:rPr>
                        <w:t>مسار بولونيا</w:t>
                      </w:r>
                      <w:r>
                        <w:rPr>
                          <w:rFonts w:cs="Calibri" w:ascii="Calibri" w:hAnsi="Calibri"/>
                          <w:sz w:val="36"/>
                          <w:szCs w:val="36"/>
                        </w:rPr>
                        <w:br/>
                        <w:t>2025/2026</w:t>
                      </w:r>
                    </w:p>
                    <w:p>
                      <w:pPr>
                        <w:pStyle w:val="FrameContents"/>
                        <w:spacing w:lineRule="auto" w:line="240" w:before="0" w:after="0"/>
                        <w:jc w:val="center"/>
                        <w:rPr>
                          <w:rFonts w:ascii="Calibri" w:hAnsi="Calibri" w:cs="Calibri"/>
                          <w:sz w:val="36"/>
                          <w:szCs w:val="36"/>
                        </w:rPr>
                      </w:pPr>
                      <w:r>
                        <w:rPr>
                          <w:rFonts w:ascii="Calibri" w:hAnsi="Calibri" w:hint="cs" w:cs="Calibri"/>
                          <w:sz w:val="36"/>
                          <w:szCs w:val="36"/>
                          <w:rtl w:val="true"/>
                        </w:rPr>
                        <w:t>المرحلة الاولى</w:t>
                      </w:r>
                    </w:p>
                  </w:txbxContent>
                </v:textbox>
                <w10:wrap type="topAndBottom"/>
              </v:rect>
            </w:pict>
          </mc:Fallback>
        </mc:AlternateContent>
        <mc:AlternateContent>
          <mc:Choice Requires="wps">
            <w:drawing>
              <wp:anchor behindDoc="0" distT="38735" distB="64770" distL="107950" distR="127000" simplePos="0" locked="0" layoutInCell="0" allowOverlap="1" relativeHeight="17" wp14:anchorId="62B801CA">
                <wp:simplePos x="0" y="0"/>
                <wp:positionH relativeFrom="column">
                  <wp:posOffset>2133600</wp:posOffset>
                </wp:positionH>
                <wp:positionV relativeFrom="paragraph">
                  <wp:posOffset>1110615</wp:posOffset>
                </wp:positionV>
                <wp:extent cx="4095750" cy="432435"/>
                <wp:effectExtent l="6350" t="6985" r="6350" b="5715"/>
                <wp:wrapTopAndBottom/>
                <wp:docPr id="3" name="Text Box 2"/>
                <a:graphic xmlns:a="http://schemas.openxmlformats.org/drawingml/2006/main">
                  <a:graphicData uri="http://schemas.microsoft.com/office/word/2010/wordprocessingShape">
                    <wps:wsp>
                      <wps:cNvSpPr/>
                      <wps:spPr>
                        <a:xfrm>
                          <a:off x="0" y="0"/>
                          <a:ext cx="4095720" cy="432360"/>
                        </a:xfrm>
                        <a:prstGeom prst="rect">
                          <a:avLst/>
                        </a:prstGeom>
                        <a:solidFill>
                          <a:schemeClr val="accent6">
                            <a:lumMod val="20000"/>
                            <a:lumOff val="80000"/>
                          </a:schemeClr>
                        </a:solidFill>
                        <a:ln w="12700">
                          <a:solidFill>
                            <a:srgbClr val="000000"/>
                          </a:solidFill>
                          <a:miter/>
                        </a:ln>
                      </wps:spPr>
                      <wps:style>
                        <a:lnRef idx="0"/>
                        <a:fillRef idx="0"/>
                        <a:effectRef idx="0"/>
                        <a:fontRef idx="minor"/>
                      </wps:style>
                      <wps:txbx>
                        <w:txbxContent>
                          <w:p>
                            <w:pPr>
                              <w:pStyle w:val="FrameContents"/>
                              <w:spacing w:before="0" w:after="160"/>
                              <w:jc w:val="end"/>
                              <w:rPr>
                                <w:rFonts w:ascii="Calibri" w:hAnsi="Calibri" w:cs="Calibri"/>
                                <w:sz w:val="36"/>
                                <w:szCs w:val="36"/>
                                <w:lang w:bidi="ar-IQ"/>
                              </w:rPr>
                            </w:pPr>
                            <w:r>
                              <w:rPr>
                                <w:rFonts w:ascii="Calibri" w:hAnsi="Calibri" w:hint="cs" w:cs="Calibri"/>
                                <w:sz w:val="36"/>
                                <w:szCs w:val="36"/>
                                <w:rtl w:val="true"/>
                                <w:lang w:bidi="ar-IQ"/>
                              </w:rPr>
                              <w:t>إسم الطالب</w:t>
                            </w:r>
                            <w:r>
                              <w:rPr>
                                <w:rFonts w:cs="Calibri" w:hint="cs" w:ascii="Calibri" w:hAnsi="Calibri"/>
                                <w:sz w:val="36"/>
                                <w:szCs w:val="36"/>
                                <w:rtl w:val="true"/>
                                <w:lang w:bidi="ar-IQ"/>
                              </w:rPr>
                              <w:t>:</w:t>
                            </w:r>
                            <w:r>
                              <w:rPr>
                                <w:rFonts w:ascii="Calibri" w:hAnsi="Calibri" w:hint="cs" w:cs="Calibri"/>
                                <w:sz w:val="36"/>
                                <w:szCs w:val="36"/>
                                <w:rtl w:val="true"/>
                                <w:lang w:bidi="ar-IQ"/>
                              </w:rPr>
                              <w:t>براء محمد نوري لقمان</w:t>
                            </w:r>
                          </w:p>
                        </w:txbxContent>
                      </wps:txbx>
                      <wps:bodyPr anchor="t" upright="1">
                        <a:noAutofit/>
                      </wps:bodyPr>
                    </wps:wsp>
                  </a:graphicData>
                </a:graphic>
              </wp:anchor>
            </w:drawing>
          </mc:Choice>
          <mc:Fallback>
            <w:pict>
              <v:rect id="shape_0" fillcolor="#d9f2d0" stroked="t" o:allowincell="f" style="position:absolute;margin-left:168pt;margin-top:87.45pt;width:322.45pt;height:34pt;mso-wrap-style:square;v-text-anchor:top" wp14:anchorId="62B801CA">
                <v:fill o:detectmouseclick="t" type="solid" color2="#260d2f"/>
                <v:stroke color="black" weight="12600" joinstyle="miter" endcap="flat"/>
                <v:textbox>
                  <w:txbxContent>
                    <w:p>
                      <w:pPr>
                        <w:pStyle w:val="FrameContents"/>
                        <w:spacing w:before="0" w:after="160"/>
                        <w:jc w:val="end"/>
                        <w:rPr>
                          <w:rFonts w:ascii="Calibri" w:hAnsi="Calibri" w:cs="Calibri"/>
                          <w:sz w:val="36"/>
                          <w:szCs w:val="36"/>
                          <w:lang w:bidi="ar-IQ"/>
                        </w:rPr>
                      </w:pPr>
                      <w:r>
                        <w:rPr>
                          <w:rFonts w:ascii="Calibri" w:hAnsi="Calibri" w:hint="cs" w:cs="Calibri"/>
                          <w:sz w:val="36"/>
                          <w:szCs w:val="36"/>
                          <w:rtl w:val="true"/>
                          <w:lang w:bidi="ar-IQ"/>
                        </w:rPr>
                        <w:t>إسم الطالب</w:t>
                      </w:r>
                      <w:r>
                        <w:rPr>
                          <w:rFonts w:cs="Calibri" w:hint="cs" w:ascii="Calibri" w:hAnsi="Calibri"/>
                          <w:sz w:val="36"/>
                          <w:szCs w:val="36"/>
                          <w:rtl w:val="true"/>
                          <w:lang w:bidi="ar-IQ"/>
                        </w:rPr>
                        <w:t>:</w:t>
                      </w:r>
                      <w:r>
                        <w:rPr>
                          <w:rFonts w:ascii="Calibri" w:hAnsi="Calibri" w:hint="cs" w:cs="Calibri"/>
                          <w:sz w:val="36"/>
                          <w:szCs w:val="36"/>
                          <w:rtl w:val="true"/>
                          <w:lang w:bidi="ar-IQ"/>
                        </w:rPr>
                        <w:t>براء محمد نوري لقمان</w:t>
                      </w:r>
                    </w:p>
                  </w:txbxContent>
                </v:textbox>
                <w10:wrap type="topAndBottom"/>
              </v:rect>
            </w:pict>
          </mc:Fallback>
        </mc:AlternateContent>
        <w:drawing>
          <wp:anchor behindDoc="0" distT="0" distB="0" distL="0" distR="0" simplePos="0" locked="0" layoutInCell="1" allowOverlap="1" relativeHeight="20">
            <wp:simplePos x="0" y="0"/>
            <wp:positionH relativeFrom="column">
              <wp:posOffset>3966845</wp:posOffset>
            </wp:positionH>
            <wp:positionV relativeFrom="paragraph">
              <wp:posOffset>-345440</wp:posOffset>
            </wp:positionV>
            <wp:extent cx="990600" cy="990600"/>
            <wp:effectExtent l="0" t="0" r="0" b="0"/>
            <wp:wrapNone/>
            <wp:docPr id="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9"/>
                    <pic:cNvPicPr>
                      <a:picLocks noChangeAspect="1" noChangeArrowheads="1"/>
                    </pic:cNvPicPr>
                  </pic:nvPicPr>
                  <pic:blipFill>
                    <a:blip r:embed="rId3"/>
                    <a:stretch>
                      <a:fillRect/>
                    </a:stretch>
                  </pic:blipFill>
                  <pic:spPr bwMode="auto">
                    <a:xfrm>
                      <a:off x="0" y="0"/>
                      <a:ext cx="990600" cy="990600"/>
                    </a:xfrm>
                    <a:prstGeom prst="rect">
                      <a:avLst/>
                    </a:prstGeom>
                    <a:noFill/>
                  </pic:spPr>
                </pic:pic>
              </a:graphicData>
            </a:graphic>
          </wp:anchor>
        </w:drawing>
        <w:drawing>
          <wp:anchor behindDoc="0" distT="0" distB="0" distL="0" distR="0" simplePos="0" locked="0" layoutInCell="1" allowOverlap="1" relativeHeight="21">
            <wp:simplePos x="0" y="0"/>
            <wp:positionH relativeFrom="column">
              <wp:posOffset>2667000</wp:posOffset>
            </wp:positionH>
            <wp:positionV relativeFrom="paragraph">
              <wp:posOffset>-359410</wp:posOffset>
            </wp:positionV>
            <wp:extent cx="1019175" cy="1019175"/>
            <wp:effectExtent l="0" t="0" r="0" b="0"/>
            <wp:wrapNone/>
            <wp:docPr id="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1"/>
                    <pic:cNvPicPr>
                      <a:picLocks noChangeAspect="1" noChangeArrowheads="1"/>
                    </pic:cNvPicPr>
                  </pic:nvPicPr>
                  <pic:blipFill>
                    <a:blip r:embed="rId4"/>
                    <a:stretch>
                      <a:fillRect/>
                    </a:stretch>
                  </pic:blipFill>
                  <pic:spPr bwMode="auto">
                    <a:xfrm>
                      <a:off x="0" y="0"/>
                      <a:ext cx="1019175" cy="1019175"/>
                    </a:xfrm>
                    <a:prstGeom prst="rect">
                      <a:avLst/>
                    </a:prstGeom>
                    <a:noFill/>
                  </pic:spPr>
                </pic:pic>
              </a:graphicData>
            </a:graphic>
          </wp:anchor>
        </w:drawing>
      </w:r>
      <w:r>
        <w:rPr>
          <w:rFonts w:ascii="Calibri" w:hAnsi="Calibri" w:cs="Calibri"/>
          <w:b/>
          <w:b/>
          <w:bCs/>
          <w:sz w:val="44"/>
          <w:szCs w:val="44"/>
          <w:rtl w:val="true"/>
        </w:rPr>
        <w:t xml:space="preserve">مختبر </w:t>
      </w:r>
      <w:r>
        <w:rPr>
          <w:rFonts w:ascii="Calibri" w:hAnsi="Calibri" w:hint="cs" w:cs="Calibri"/>
          <w:b/>
          <w:b/>
          <w:bCs/>
          <w:sz w:val="44"/>
          <w:szCs w:val="44"/>
          <w:rtl w:val="true"/>
        </w:rPr>
        <w:t>الحاسوب</w:t>
      </w:r>
    </w:p>
    <w:p>
      <w:pPr>
        <w:pStyle w:val="Normal"/>
        <w:jc w:val="center"/>
        <w:rPr>
          <w:rFonts w:ascii="Calibri" w:hAnsi="Calibri" w:cs="Calibri"/>
          <w:b/>
          <w:bCs/>
          <w:sz w:val="44"/>
          <w:szCs w:val="44"/>
          <w:lang w:bidi="ar-IQ"/>
        </w:rPr>
      </w:pPr>
      <w:r>
        <w:rPr>
          <w:rFonts w:cs="Calibri" w:ascii="Calibri" w:hAnsi="Calibri"/>
          <w:b/>
          <w:bCs/>
          <w:sz w:val="44"/>
          <w:szCs w:val="44"/>
        </w:rPr>
        <w:t>Computer (UOM103)</w:t>
      </w:r>
    </w:p>
    <w:tbl>
      <w:tblPr>
        <w:tblStyle w:val="TableGrid1"/>
        <w:tblpPr w:vertAnchor="page" w:horzAnchor="page" w:leftFromText="180" w:rightFromText="180" w:tblpX="1458" w:tblpY="6631"/>
        <w:tblW w:w="9776" w:type="dxa"/>
        <w:jc w:val="start"/>
        <w:tblInd w:w="-5" w:type="dxa"/>
        <w:tblLayout w:type="fixed"/>
        <w:tblCellMar>
          <w:top w:w="0" w:type="dxa"/>
          <w:start w:w="108" w:type="dxa"/>
          <w:bottom w:w="0" w:type="dxa"/>
          <w:end w:w="108" w:type="dxa"/>
        </w:tblCellMar>
        <w:tblLook w:val="04a0" w:noHBand="0" w:noVBand="1" w:firstColumn="1" w:lastRow="0" w:lastColumn="0" w:firstRow="1"/>
      </w:tblPr>
      <w:tblGrid>
        <w:gridCol w:w="6940"/>
        <w:gridCol w:w="2836"/>
      </w:tblGrid>
      <w:tr>
        <w:trPr>
          <w:trHeight w:val="836" w:hRule="atLeast"/>
        </w:trPr>
        <w:tc>
          <w:tcPr>
            <w:tcW w:w="9776" w:type="dxa"/>
            <w:gridSpan w:val="2"/>
            <w:tcBorders/>
            <w:shd w:color="auto" w:fill="C1E4F5" w:themeFill="accent1" w:themeFillTint="33" w:val="clear"/>
            <w:vAlign w:val="center"/>
          </w:tcPr>
          <w:p>
            <w:pPr>
              <w:pStyle w:val="Normal"/>
              <w:widowControl/>
              <w:spacing w:lineRule="auto" w:line="240" w:before="240" w:after="0"/>
              <w:jc w:val="center"/>
              <w:rPr>
                <w:rFonts w:ascii="Arial" w:hAnsi="Arial" w:eastAsia="Times New Roman" w:asciiTheme="minorBidi" w:hAnsiTheme="minorBidi"/>
                <w:b/>
                <w:bCs/>
                <w:sz w:val="28"/>
                <w:szCs w:val="28"/>
                <w:highlight w:val="yellow"/>
                <w:lang w:bidi="ar-IQ"/>
              </w:rPr>
            </w:pPr>
            <w:r>
              <w:rPr>
                <w:rFonts w:eastAsia="Aptos" w:cs="TimesNewRomanPS-BoldMT" w:ascii="TimesNewRomanPS-BoldMT" w:hAnsi="TimesNewRomanPS-BoldMT"/>
                <w:b/>
                <w:bCs/>
                <w:kern w:val="0"/>
                <w:sz w:val="36"/>
                <w:szCs w:val="36"/>
                <w:lang w:val="en-US" w:eastAsia="en-US" w:bidi="ar-SA"/>
              </w:rPr>
              <w:t>MS Office word(4)</w:t>
            </w:r>
          </w:p>
        </w:tc>
      </w:tr>
      <w:tr>
        <w:trPr>
          <w:trHeight w:val="646" w:hRule="atLeast"/>
        </w:trPr>
        <w:tc>
          <w:tcPr>
            <w:tcW w:w="6940" w:type="dxa"/>
            <w:tcBorders/>
            <w:vAlign w:val="center"/>
          </w:tcPr>
          <w:p>
            <w:pPr>
              <w:pStyle w:val="ListParagraph"/>
              <w:widowControl/>
              <w:numPr>
                <w:ilvl w:val="0"/>
                <w:numId w:val="1"/>
              </w:numPr>
              <w:spacing w:lineRule="auto" w:line="240" w:before="0" w:after="0"/>
              <w:ind w:hanging="306" w:start="306"/>
              <w:contextualSpacing/>
              <w:jc w:val="start"/>
              <w:rPr>
                <w:rFonts w:ascii="Calibri" w:hAnsi="Calibri" w:eastAsia="Calibri" w:cs="Calibri"/>
                <w:sz w:val="32"/>
                <w:szCs w:val="32"/>
              </w:rPr>
            </w:pPr>
            <w:r>
              <w:rPr>
                <w:rFonts w:eastAsia="Calibri" w:cs="Calibri" w:ascii="Calibri" w:hAnsi="Calibri"/>
                <w:kern w:val="0"/>
                <w:sz w:val="32"/>
                <w:szCs w:val="32"/>
                <w:lang w:val="en-US" w:eastAsia="en-US" w:bidi="ar-SA"/>
              </w:rPr>
              <w:t>Knowledge of approaches (Out of 4)</w:t>
            </w:r>
          </w:p>
        </w:tc>
        <w:tc>
          <w:tcPr>
            <w:tcW w:w="2836" w:type="dxa"/>
            <w:tcBorders/>
          </w:tcPr>
          <w:p>
            <w:pPr>
              <w:pStyle w:val="Normal"/>
              <w:widowControl/>
              <w:bidi w:val="1"/>
              <w:spacing w:lineRule="auto" w:line="240" w:before="0" w:after="0"/>
              <w:jc w:val="start"/>
              <w:rPr>
                <w:rFonts w:ascii="Calibri" w:hAnsi="Calibri" w:eastAsia="Calibri" w:cs="Arial"/>
                <w:highlight w:val="yellow"/>
              </w:rPr>
            </w:pPr>
            <w:r>
              <w:rPr>
                <w:rFonts w:eastAsia="Calibri" w:cs="Arial" w:ascii="Calibri" w:hAnsi="Calibri"/>
                <w:kern w:val="0"/>
                <w:sz w:val="22"/>
                <w:szCs w:val="22"/>
                <w:highlight w:val="yellow"/>
                <w:rtl w:val="true"/>
                <w:lang w:val="en-US" w:eastAsia="en-US" w:bidi="ar-SA"/>
              </w:rPr>
            </w:r>
          </w:p>
        </w:tc>
      </w:tr>
      <w:tr>
        <w:trPr>
          <w:trHeight w:val="646" w:hRule="atLeast"/>
        </w:trPr>
        <w:tc>
          <w:tcPr>
            <w:tcW w:w="6940" w:type="dxa"/>
            <w:tcBorders/>
            <w:vAlign w:val="center"/>
          </w:tcPr>
          <w:p>
            <w:pPr>
              <w:pStyle w:val="ListParagraph"/>
              <w:widowControl/>
              <w:numPr>
                <w:ilvl w:val="0"/>
                <w:numId w:val="1"/>
              </w:numPr>
              <w:spacing w:lineRule="auto" w:line="240" w:before="60" w:after="60"/>
              <w:ind w:hanging="306" w:start="306"/>
              <w:contextualSpacing/>
              <w:jc w:val="start"/>
              <w:rPr>
                <w:rFonts w:ascii="Calibri" w:hAnsi="Calibri" w:eastAsia="Calibri" w:cs="Calibri"/>
                <w:sz w:val="32"/>
                <w:szCs w:val="32"/>
              </w:rPr>
            </w:pPr>
            <w:r>
              <w:rPr>
                <w:rFonts w:eastAsia="Calibri" w:cs="Calibri" w:ascii="Calibri" w:hAnsi="Calibri"/>
                <w:kern w:val="0"/>
                <w:sz w:val="32"/>
                <w:szCs w:val="32"/>
                <w:lang w:val="en-US" w:eastAsia="en-US" w:bidi="ar-SA"/>
              </w:rPr>
              <w:t>Knowledge of data collection methods (Out of 4)</w:t>
            </w:r>
          </w:p>
        </w:tc>
        <w:tc>
          <w:tcPr>
            <w:tcW w:w="2836" w:type="dxa"/>
            <w:tcBorders/>
          </w:tcPr>
          <w:p>
            <w:pPr>
              <w:pStyle w:val="Normal"/>
              <w:widowControl/>
              <w:bidi w:val="1"/>
              <w:spacing w:lineRule="auto" w:line="240" w:before="0" w:after="0"/>
              <w:jc w:val="start"/>
              <w:rPr>
                <w:rFonts w:ascii="Calibri" w:hAnsi="Calibri" w:eastAsia="Calibri" w:cs="Arial"/>
                <w:highlight w:val="yellow"/>
              </w:rPr>
            </w:pPr>
            <w:r>
              <w:rPr>
                <w:rFonts w:eastAsia="Calibri" w:cs="Arial" w:ascii="Calibri" w:hAnsi="Calibri"/>
                <w:kern w:val="0"/>
                <w:sz w:val="22"/>
                <w:szCs w:val="22"/>
                <w:highlight w:val="yellow"/>
                <w:rtl w:val="true"/>
                <w:lang w:val="en-US" w:eastAsia="en-US" w:bidi="ar-SA"/>
              </w:rPr>
            </w:r>
          </w:p>
        </w:tc>
      </w:tr>
      <w:tr>
        <w:trPr>
          <w:trHeight w:val="646" w:hRule="atLeast"/>
        </w:trPr>
        <w:tc>
          <w:tcPr>
            <w:tcW w:w="6940" w:type="dxa"/>
            <w:tcBorders/>
            <w:vAlign w:val="center"/>
          </w:tcPr>
          <w:p>
            <w:pPr>
              <w:pStyle w:val="ListParagraph"/>
              <w:widowControl/>
              <w:numPr>
                <w:ilvl w:val="0"/>
                <w:numId w:val="1"/>
              </w:numPr>
              <w:spacing w:lineRule="auto" w:line="240" w:before="60" w:after="60"/>
              <w:ind w:hanging="306" w:start="306"/>
              <w:contextualSpacing/>
              <w:jc w:val="start"/>
              <w:rPr>
                <w:rFonts w:ascii="Calibri" w:hAnsi="Calibri" w:eastAsia="Calibri" w:cs="Calibri"/>
                <w:sz w:val="32"/>
                <w:szCs w:val="32"/>
              </w:rPr>
            </w:pPr>
            <w:r>
              <w:rPr>
                <w:rFonts w:eastAsia="Calibri" w:cs="Calibri" w:ascii="Calibri" w:hAnsi="Calibri"/>
                <w:kern w:val="0"/>
                <w:sz w:val="32"/>
                <w:szCs w:val="32"/>
                <w:lang w:val="en-US" w:eastAsia="en-US" w:bidi="ar-SA"/>
              </w:rPr>
              <w:t>Experience (Out of 4)</w:t>
            </w:r>
          </w:p>
        </w:tc>
        <w:tc>
          <w:tcPr>
            <w:tcW w:w="2836" w:type="dxa"/>
            <w:tcBorders/>
          </w:tcPr>
          <w:p>
            <w:pPr>
              <w:pStyle w:val="Normal"/>
              <w:widowControl/>
              <w:bidi w:val="1"/>
              <w:spacing w:lineRule="auto" w:line="240" w:before="0" w:after="0"/>
              <w:jc w:val="start"/>
              <w:rPr>
                <w:rFonts w:ascii="Calibri" w:hAnsi="Calibri" w:eastAsia="Calibri" w:cs="Arial"/>
                <w:highlight w:val="yellow"/>
              </w:rPr>
            </w:pPr>
            <w:r>
              <w:rPr>
                <w:rFonts w:eastAsia="Calibri" w:cs="Arial" w:ascii="Calibri" w:hAnsi="Calibri"/>
                <w:kern w:val="0"/>
                <w:sz w:val="22"/>
                <w:szCs w:val="22"/>
                <w:highlight w:val="yellow"/>
                <w:rtl w:val="true"/>
                <w:lang w:val="en-US" w:eastAsia="en-US" w:bidi="ar-SA"/>
              </w:rPr>
            </w:r>
          </w:p>
        </w:tc>
      </w:tr>
      <w:tr>
        <w:trPr>
          <w:trHeight w:val="646" w:hRule="atLeast"/>
        </w:trPr>
        <w:tc>
          <w:tcPr>
            <w:tcW w:w="6940" w:type="dxa"/>
            <w:tcBorders/>
            <w:vAlign w:val="center"/>
          </w:tcPr>
          <w:p>
            <w:pPr>
              <w:pStyle w:val="ListParagraph"/>
              <w:widowControl/>
              <w:numPr>
                <w:ilvl w:val="0"/>
                <w:numId w:val="1"/>
              </w:numPr>
              <w:spacing w:lineRule="auto" w:line="240" w:before="60" w:after="60"/>
              <w:ind w:hanging="306" w:start="306"/>
              <w:contextualSpacing/>
              <w:jc w:val="start"/>
              <w:rPr>
                <w:rFonts w:ascii="Calibri" w:hAnsi="Calibri" w:eastAsia="Calibri" w:cs="Calibri"/>
                <w:sz w:val="32"/>
                <w:szCs w:val="32"/>
              </w:rPr>
            </w:pPr>
            <w:bookmarkStart w:id="0" w:name="_Hlk193877194"/>
            <w:r>
              <w:rPr>
                <w:rFonts w:eastAsia="Calibri" w:cs="Calibri" w:ascii="Calibri" w:hAnsi="Calibri"/>
                <w:kern w:val="0"/>
                <w:sz w:val="32"/>
                <w:szCs w:val="32"/>
                <w:lang w:val="en-US" w:eastAsia="en-US" w:bidi="ar-SA"/>
              </w:rPr>
              <w:t>Ability to analyze and interpret data</w:t>
            </w:r>
            <w:bookmarkEnd w:id="0"/>
            <w:r>
              <w:rPr>
                <w:rFonts w:eastAsia="Calibri" w:cs="Calibri" w:ascii="Calibri" w:hAnsi="Calibri"/>
                <w:kern w:val="0"/>
                <w:sz w:val="32"/>
                <w:szCs w:val="32"/>
                <w:lang w:val="en-US" w:eastAsia="en-US" w:bidi="ar-SA"/>
              </w:rPr>
              <w:t xml:space="preserve"> (Out of 4)</w:t>
            </w:r>
          </w:p>
        </w:tc>
        <w:tc>
          <w:tcPr>
            <w:tcW w:w="2836" w:type="dxa"/>
            <w:tcBorders/>
          </w:tcPr>
          <w:p>
            <w:pPr>
              <w:pStyle w:val="Normal"/>
              <w:widowControl/>
              <w:bidi w:val="1"/>
              <w:spacing w:lineRule="auto" w:line="240" w:before="0" w:after="0"/>
              <w:jc w:val="start"/>
              <w:rPr>
                <w:rFonts w:ascii="Calibri" w:hAnsi="Calibri" w:eastAsia="Calibri" w:cs="Arial"/>
                <w:highlight w:val="yellow"/>
              </w:rPr>
            </w:pPr>
            <w:r>
              <w:rPr>
                <w:rFonts w:eastAsia="Calibri" w:cs="Arial" w:ascii="Calibri" w:hAnsi="Calibri"/>
                <w:kern w:val="0"/>
                <w:sz w:val="22"/>
                <w:szCs w:val="22"/>
                <w:highlight w:val="yellow"/>
                <w:rtl w:val="true"/>
                <w:lang w:val="en-US" w:eastAsia="en-US" w:bidi="ar-SA"/>
              </w:rPr>
            </w:r>
          </w:p>
        </w:tc>
      </w:tr>
      <w:tr>
        <w:trPr>
          <w:trHeight w:val="646" w:hRule="atLeast"/>
        </w:trPr>
        <w:tc>
          <w:tcPr>
            <w:tcW w:w="6940" w:type="dxa"/>
            <w:tcBorders/>
            <w:vAlign w:val="center"/>
          </w:tcPr>
          <w:p>
            <w:pPr>
              <w:pStyle w:val="Normal"/>
              <w:widowControl/>
              <w:bidi w:val="1"/>
              <w:spacing w:lineRule="auto" w:line="240" w:before="60" w:after="60"/>
              <w:jc w:val="center"/>
              <w:rPr>
                <w:rFonts w:ascii="Calibri" w:hAnsi="Calibri" w:eastAsia="Calibri" w:cs="Calibri"/>
                <w:b/>
                <w:bCs/>
                <w:sz w:val="32"/>
                <w:szCs w:val="32"/>
              </w:rPr>
            </w:pPr>
            <w:r>
              <w:rPr>
                <w:rFonts w:eastAsia="Calibri" w:cs="Calibri" w:ascii="Calibri" w:hAnsi="Calibri"/>
                <w:b/>
                <w:bCs/>
                <w:kern w:val="0"/>
                <w:sz w:val="32"/>
                <w:szCs w:val="32"/>
                <w:lang w:val="en-US" w:eastAsia="en-US" w:bidi="ar-SA"/>
              </w:rPr>
              <w:t>Total (Out of 16)</w:t>
            </w:r>
          </w:p>
        </w:tc>
        <w:tc>
          <w:tcPr>
            <w:tcW w:w="2836" w:type="dxa"/>
            <w:tcBorders/>
          </w:tcPr>
          <w:p>
            <w:pPr>
              <w:pStyle w:val="Normal"/>
              <w:widowControl/>
              <w:bidi w:val="1"/>
              <w:spacing w:lineRule="auto" w:line="240" w:before="0" w:after="0"/>
              <w:jc w:val="start"/>
              <w:rPr>
                <w:rFonts w:ascii="Calibri" w:hAnsi="Calibri" w:eastAsia="Calibri" w:cs="Arial"/>
              </w:rPr>
            </w:pPr>
            <w:r>
              <w:rPr>
                <w:rFonts w:eastAsia="Calibri" w:cs="Arial" w:ascii="Calibri" w:hAnsi="Calibri"/>
                <w:kern w:val="0"/>
                <w:sz w:val="22"/>
                <w:szCs w:val="22"/>
                <w:rtl w:val="true"/>
                <w:lang w:val="en-US" w:eastAsia="en-US" w:bidi="ar-SA"/>
              </w:rPr>
            </w:r>
          </w:p>
        </w:tc>
      </w:tr>
      <w:tr>
        <w:trPr>
          <w:trHeight w:val="694" w:hRule="atLeast"/>
        </w:trPr>
        <w:tc>
          <w:tcPr>
            <w:tcW w:w="6940" w:type="dxa"/>
            <w:tcBorders/>
            <w:shd w:color="auto" w:fill="C1E4F5" w:themeFill="accent1" w:themeFillTint="33" w:val="clear"/>
            <w:vAlign w:val="center"/>
          </w:tcPr>
          <w:p>
            <w:pPr>
              <w:pStyle w:val="Normal"/>
              <w:widowControl/>
              <w:bidi w:val="1"/>
              <w:spacing w:lineRule="auto" w:line="240" w:before="60" w:after="60"/>
              <w:jc w:val="center"/>
              <w:rPr>
                <w:rFonts w:ascii="Calibri" w:hAnsi="Calibri" w:eastAsia="Calibri" w:cs="Calibri"/>
                <w:sz w:val="32"/>
                <w:szCs w:val="32"/>
                <w:lang w:bidi="ar-IQ"/>
              </w:rPr>
            </w:pPr>
            <w:r>
              <w:rPr>
                <w:rFonts w:eastAsia="Calibri" w:cs="Calibri" w:ascii="Calibri" w:hAnsi="Calibri"/>
                <w:kern w:val="0"/>
                <w:sz w:val="32"/>
                <w:szCs w:val="32"/>
                <w:lang w:val="en-US" w:eastAsia="en-US" w:bidi="ar-IQ"/>
              </w:rPr>
              <w:t>Examiner Sign</w:t>
            </w:r>
          </w:p>
        </w:tc>
        <w:tc>
          <w:tcPr>
            <w:tcW w:w="2836" w:type="dxa"/>
            <w:tcBorders/>
            <w:shd w:color="auto" w:fill="C1E4F5" w:themeFill="accent1" w:themeFillTint="33" w:val="clear"/>
          </w:tcPr>
          <w:p>
            <w:pPr>
              <w:pStyle w:val="Normal"/>
              <w:widowControl/>
              <w:bidi w:val="1"/>
              <w:spacing w:lineRule="auto" w:line="240" w:before="0" w:after="0"/>
              <w:jc w:val="start"/>
              <w:rPr>
                <w:rFonts w:ascii="Calibri" w:hAnsi="Calibri" w:eastAsia="Calibri" w:cs="Arial"/>
              </w:rPr>
            </w:pPr>
            <w:r>
              <w:rPr>
                <w:rFonts w:eastAsia="Calibri" w:cs="Arial" w:ascii="Calibri" w:hAnsi="Calibri"/>
                <w:kern w:val="0"/>
                <w:sz w:val="22"/>
                <w:szCs w:val="22"/>
                <w:rtl w:val="true"/>
                <w:lang w:val="en-US" w:eastAsia="en-US" w:bidi="ar-SA"/>
              </w:rPr>
            </w:r>
          </w:p>
        </w:tc>
      </w:tr>
      <w:tr>
        <w:trPr>
          <w:trHeight w:val="704" w:hRule="atLeast"/>
        </w:trPr>
        <w:tc>
          <w:tcPr>
            <w:tcW w:w="6940" w:type="dxa"/>
            <w:tcBorders/>
            <w:shd w:color="auto" w:fill="C1E4F5" w:themeFill="accent1" w:themeFillTint="33" w:val="clear"/>
            <w:vAlign w:val="center"/>
          </w:tcPr>
          <w:p>
            <w:pPr>
              <w:pStyle w:val="Normal"/>
              <w:widowControl/>
              <w:bidi w:val="1"/>
              <w:spacing w:lineRule="auto" w:line="240" w:before="60" w:after="60"/>
              <w:jc w:val="center"/>
              <w:rPr>
                <w:rFonts w:ascii="Calibri" w:hAnsi="Calibri" w:eastAsia="Calibri" w:cs="Calibri"/>
                <w:sz w:val="32"/>
                <w:szCs w:val="32"/>
                <w:lang w:bidi="ar-IQ"/>
              </w:rPr>
            </w:pPr>
            <w:r>
              <w:rPr>
                <w:rFonts w:eastAsia="Calibri" w:cs="Calibri" w:ascii="Calibri" w:hAnsi="Calibri"/>
                <w:kern w:val="0"/>
                <w:sz w:val="32"/>
                <w:szCs w:val="32"/>
                <w:lang w:val="en-US" w:eastAsia="en-US" w:bidi="ar-IQ"/>
              </w:rPr>
              <w:t>Examiner Name</w:t>
            </w:r>
          </w:p>
        </w:tc>
        <w:tc>
          <w:tcPr>
            <w:tcW w:w="2836" w:type="dxa"/>
            <w:tcBorders/>
            <w:shd w:color="auto" w:fill="C1E4F5" w:themeFill="accent1" w:themeFillTint="33" w:val="clear"/>
          </w:tcPr>
          <w:p>
            <w:pPr>
              <w:pStyle w:val="Normal"/>
              <w:widowControl/>
              <w:bidi w:val="1"/>
              <w:spacing w:lineRule="auto" w:line="240" w:before="0" w:after="0"/>
              <w:jc w:val="start"/>
              <w:rPr>
                <w:rFonts w:ascii="Calibri" w:hAnsi="Calibri" w:eastAsia="Calibri" w:cs="Arial"/>
              </w:rPr>
            </w:pPr>
            <w:r>
              <w:rPr>
                <w:rFonts w:eastAsia="Calibri" w:cs="Arial" w:ascii="Calibri" w:hAnsi="Calibri"/>
                <w:kern w:val="0"/>
                <w:sz w:val="22"/>
                <w:szCs w:val="22"/>
                <w:rtl w:val="true"/>
                <w:lang w:val="en-US" w:eastAsia="en-US" w:bidi="ar-SA"/>
              </w:rPr>
            </w:r>
          </w:p>
        </w:tc>
      </w:tr>
    </w:tbl>
    <w:p>
      <w:pPr>
        <w:pStyle w:val="Normal"/>
        <w:spacing w:before="240" w:after="0"/>
        <w:ind w:firstLine="426" w:start="-142" w:end="-279"/>
        <w:rPr>
          <w:sz w:val="26"/>
          <w:szCs w:val="26"/>
        </w:rPr>
      </w:pPr>
      <w:r/>
      <w:r>
        <w:rPr>
          <w:sz w:val="26"/>
          <w:szCs w:val="26"/>
        </w:rPr>
        <w:t xml:space="preserve">Rate your ability to solve the problem independently (draw a circle on your choice).    </w:t>
      </w:r>
    </w:p>
    <w:tbl>
      <w:tblPr>
        <w:tblStyle w:val="aa"/>
        <w:tblW w:w="8367" w:type="dxa"/>
        <w:jc w:val="start"/>
        <w:tblInd w:w="993" w:type="dxa"/>
        <w:tblLayout w:type="fixed"/>
        <w:tblCellMar>
          <w:top w:w="0" w:type="dxa"/>
          <w:start w:w="108" w:type="dxa"/>
          <w:bottom w:w="0" w:type="dxa"/>
          <w:end w:w="108" w:type="dxa"/>
        </w:tblCellMar>
        <w:tblLook w:val="04a0" w:noHBand="0" w:noVBand="1" w:firstColumn="1" w:lastRow="0" w:lastColumn="0" w:firstRow="1"/>
      </w:tblPr>
      <w:tblGrid>
        <w:gridCol w:w="2091"/>
        <w:gridCol w:w="2092"/>
        <w:gridCol w:w="2092"/>
        <w:gridCol w:w="2092"/>
      </w:tblGrid>
      <w:tr>
        <w:trPr>
          <w:trHeight w:val="573" w:hRule="atLeast"/>
        </w:trPr>
        <w:tc>
          <w:tcPr>
            <w:tcW w:w="2091" w:type="dxa"/>
            <w:tcBorders>
              <w:top w:val="nil"/>
              <w:start w:val="nil"/>
              <w:bottom w:val="nil"/>
              <w:end w:val="nil"/>
            </w:tcBorders>
            <w:vAlign w:val="bottom"/>
          </w:tcPr>
          <w:p>
            <w:pPr>
              <w:pStyle w:val="Normal"/>
              <w:widowControl/>
              <w:spacing w:lineRule="auto" w:line="240" w:before="0" w:after="0"/>
              <w:ind w:start="-113"/>
              <w:jc w:val="center"/>
              <w:rPr>
                <w:b/>
                <w:bCs/>
                <w:sz w:val="32"/>
                <w:szCs w:val="32"/>
                <w:lang w:bidi="ar-IQ"/>
              </w:rPr>
            </w:pPr>
            <w:r>
              <w:rPr>
                <w:rFonts w:eastAsia="Aptos" w:cs="Arial"/>
                <w:b/>
                <w:bCs/>
                <w:kern w:val="2"/>
                <w:sz w:val="32"/>
                <w:szCs w:val="32"/>
                <w:lang w:val="en-US" w:eastAsia="en-US" w:bidi="ar-IQ"/>
              </w:rPr>
              <w:t>1</w:t>
            </w:r>
          </w:p>
        </w:tc>
        <w:tc>
          <w:tcPr>
            <w:tcW w:w="2092" w:type="dxa"/>
            <w:tcBorders>
              <w:top w:val="nil"/>
              <w:start w:val="nil"/>
              <w:bottom w:val="nil"/>
              <w:end w:val="nil"/>
            </w:tcBorders>
            <w:vAlign w:val="bottom"/>
          </w:tcPr>
          <w:p>
            <w:pPr>
              <w:pStyle w:val="Normal"/>
              <w:widowControl/>
              <w:spacing w:lineRule="auto" w:line="240" w:before="0" w:after="0"/>
              <w:ind w:start="-113"/>
              <w:jc w:val="center"/>
              <w:rPr>
                <w:b/>
                <w:bCs/>
                <w:sz w:val="32"/>
                <w:szCs w:val="32"/>
                <w:lang w:bidi="ar-IQ"/>
              </w:rPr>
            </w:pPr>
            <w:r>
              <w:rPr>
                <w:rFonts w:eastAsia="Aptos" w:cs="Arial"/>
                <w:b/>
                <w:bCs/>
                <w:kern w:val="2"/>
                <w:sz w:val="32"/>
                <w:szCs w:val="32"/>
                <w:lang w:val="en-US" w:eastAsia="en-US" w:bidi="ar-IQ"/>
              </w:rPr>
              <w:t>2</w:t>
            </w:r>
          </w:p>
        </w:tc>
        <w:tc>
          <w:tcPr>
            <w:tcW w:w="2092" w:type="dxa"/>
            <w:tcBorders>
              <w:top w:val="nil"/>
              <w:start w:val="nil"/>
              <w:bottom w:val="nil"/>
              <w:end w:val="nil"/>
            </w:tcBorders>
            <w:vAlign w:val="bottom"/>
          </w:tcPr>
          <w:p>
            <w:pPr>
              <w:pStyle w:val="Normal"/>
              <w:widowControl/>
              <w:spacing w:lineRule="auto" w:line="240" w:before="0" w:after="0"/>
              <w:ind w:start="-113"/>
              <w:jc w:val="center"/>
              <w:rPr>
                <w:b/>
                <w:bCs/>
                <w:sz w:val="32"/>
                <w:szCs w:val="32"/>
                <w:lang w:bidi="ar-IQ"/>
              </w:rPr>
            </w:pPr>
            <w:r>
              <w:rPr>
                <w:rFonts w:eastAsia="Aptos" w:cs="Arial"/>
                <w:b/>
                <w:bCs/>
                <w:kern w:val="2"/>
                <w:sz w:val="32"/>
                <w:szCs w:val="32"/>
                <w:lang w:val="en-US" w:eastAsia="en-US" w:bidi="ar-IQ"/>
              </w:rPr>
              <w:t>3</w:t>
            </w:r>
          </w:p>
        </w:tc>
        <w:tc>
          <w:tcPr>
            <w:tcW w:w="2092" w:type="dxa"/>
            <w:tcBorders>
              <w:top w:val="nil"/>
              <w:start w:val="nil"/>
              <w:bottom w:val="nil"/>
              <w:end w:val="nil"/>
            </w:tcBorders>
            <w:vAlign w:val="bottom"/>
          </w:tcPr>
          <w:p>
            <w:pPr>
              <w:pStyle w:val="Normal"/>
              <w:widowControl/>
              <w:spacing w:lineRule="auto" w:line="240" w:before="0" w:after="0"/>
              <w:ind w:start="-113"/>
              <w:jc w:val="center"/>
              <w:rPr>
                <w:b/>
                <w:bCs/>
                <w:sz w:val="32"/>
                <w:szCs w:val="32"/>
                <w:lang w:bidi="ar-IQ"/>
              </w:rPr>
            </w:pPr>
            <w:r>
              <w:rPr>
                <w:rFonts w:eastAsia="Aptos" w:cs="Arial"/>
                <w:b/>
                <w:bCs/>
                <w:kern w:val="2"/>
                <w:sz w:val="32"/>
                <w:szCs w:val="32"/>
                <w:lang w:val="en-US" w:eastAsia="en-US" w:bidi="ar-IQ"/>
              </w:rPr>
              <w:t>4</w:t>
            </w:r>
          </w:p>
        </w:tc>
      </w:tr>
    </w:tbl>
    <w:p>
      <w:pPr>
        <w:pStyle w:val="Normal"/>
        <w:rPr/>
      </w:pPr>
      <w:r>
        <w:rPr/>
      </w:r>
    </w:p>
    <w:p>
      <w:pPr>
        <w:pStyle w:val="Normal"/>
        <w:rPr/>
      </w:pPr>
      <w:r>
        <w:rPr/>
      </w:r>
    </w:p>
    <w:p>
      <w:pPr>
        <w:pStyle w:val="Normal"/>
        <w:rPr>
          <w:rFonts w:ascii="Calibri" w:hAnsi="Calibri" w:eastAsia="Calibri" w:cs="Calibri"/>
          <w:sz w:val="36"/>
          <w:szCs w:val="36"/>
        </w:rPr>
      </w:pPr>
      <w:r>
        <w:rPr>
          <w:rFonts w:eastAsia="Calibri" w:cs="Calibri" w:ascii="Calibri" w:hAnsi="Calibri"/>
          <w:sz w:val="32"/>
          <w:szCs w:val="32"/>
        </w:rPr>
        <w:t xml:space="preserve">1) </w:t>
      </w:r>
      <w:r>
        <w:rPr>
          <w:rFonts w:eastAsia="Calibri" w:cs="Calibri" w:ascii="Calibri" w:hAnsi="Calibri"/>
          <w:sz w:val="36"/>
          <w:szCs w:val="36"/>
        </w:rPr>
        <w:t>Knowledge of approaches (</w:t>
      </w:r>
      <w:r>
        <w:drawing>
          <wp:anchor behindDoc="0" distT="0" distB="0" distL="0" distR="0" simplePos="0" locked="0" layoutInCell="1" allowOverlap="1" relativeHeight="22">
            <wp:simplePos x="0" y="0"/>
            <wp:positionH relativeFrom="column">
              <wp:posOffset>9073515</wp:posOffset>
            </wp:positionH>
            <wp:positionV relativeFrom="paragraph">
              <wp:posOffset>-266700</wp:posOffset>
            </wp:positionV>
            <wp:extent cx="1400175" cy="1400175"/>
            <wp:effectExtent l="0" t="0" r="0" b="0"/>
            <wp:wrapNone/>
            <wp:docPr id="6"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2"/>
                    <pic:cNvPicPr>
                      <a:picLocks noChangeAspect="1" noChangeArrowheads="1"/>
                    </pic:cNvPicPr>
                  </pic:nvPicPr>
                  <pic:blipFill>
                    <a:blip r:embed="rId5"/>
                    <a:stretch>
                      <a:fillRect/>
                    </a:stretch>
                  </pic:blipFill>
                  <pic:spPr bwMode="auto">
                    <a:xfrm>
                      <a:off x="0" y="0"/>
                      <a:ext cx="1400175" cy="1400175"/>
                    </a:xfrm>
                    <a:prstGeom prst="rect">
                      <a:avLst/>
                    </a:prstGeom>
                    <a:noFill/>
                  </pic:spPr>
                </pic:pic>
              </a:graphicData>
            </a:graphic>
          </wp:anchor>
        </w:drawing>
        <w:drawing>
          <wp:anchor behindDoc="0" distT="0" distB="0" distL="0" distR="0" simplePos="0" locked="0" layoutInCell="1" allowOverlap="1" relativeHeight="23">
            <wp:simplePos x="0" y="0"/>
            <wp:positionH relativeFrom="column">
              <wp:posOffset>9073515</wp:posOffset>
            </wp:positionH>
            <wp:positionV relativeFrom="paragraph">
              <wp:posOffset>1259840</wp:posOffset>
            </wp:positionV>
            <wp:extent cx="1400175" cy="1400175"/>
            <wp:effectExtent l="0" t="0" r="0" b="0"/>
            <wp:wrapNone/>
            <wp:docPr id="7"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3"/>
                    <pic:cNvPicPr>
                      <a:picLocks noChangeAspect="1" noChangeArrowheads="1"/>
                    </pic:cNvPicPr>
                  </pic:nvPicPr>
                  <pic:blipFill>
                    <a:blip r:embed="rId6"/>
                    <a:stretch>
                      <a:fillRect/>
                    </a:stretch>
                  </pic:blipFill>
                  <pic:spPr bwMode="auto">
                    <a:xfrm>
                      <a:off x="0" y="0"/>
                      <a:ext cx="1400175" cy="1400175"/>
                    </a:xfrm>
                    <a:prstGeom prst="rect">
                      <a:avLst/>
                    </a:prstGeom>
                    <a:noFill/>
                  </pic:spPr>
                </pic:pic>
              </a:graphicData>
            </a:graphic>
          </wp:anchor>
        </w:drawing>
      </w:r>
      <w:r>
        <w:rPr>
          <w:rFonts w:eastAsia="Calibri" w:cs="Calibri" w:ascii="Calibri" w:hAnsi="Calibri"/>
          <w:sz w:val="36"/>
          <w:szCs w:val="36"/>
        </w:rPr>
        <w:t>each point out of 2):</w:t>
      </w:r>
    </w:p>
    <w:p>
      <w:pPr>
        <w:pStyle w:val="ListParagraph"/>
        <w:numPr>
          <w:ilvl w:val="0"/>
          <w:numId w:val="2"/>
        </w:numPr>
        <w:spacing w:lineRule="auto" w:line="360"/>
        <w:rPr>
          <w:sz w:val="24"/>
          <w:szCs w:val="24"/>
        </w:rPr>
      </w:pPr>
      <w:r>
        <w:rPr>
          <w:sz w:val="24"/>
          <w:szCs w:val="24"/>
        </w:rPr>
        <w:t>Use the tools of the lab such</w:t>
      </w:r>
      <w:r>
        <w:rPr>
          <w:rFonts w:hint="cs"/>
          <w:sz w:val="24"/>
          <w:szCs w:val="24"/>
        </w:rPr>
        <w:t xml:space="preserve"> </w:t>
      </w:r>
      <w:r>
        <w:rPr>
          <w:sz w:val="24"/>
          <w:szCs w:val="24"/>
        </w:rPr>
        <w:t>as laptops supported by required software.</w:t>
      </w:r>
    </w:p>
    <w:p>
      <w:pPr>
        <w:pStyle w:val="ListParagraph"/>
        <w:numPr>
          <w:ilvl w:val="0"/>
          <w:numId w:val="2"/>
        </w:numPr>
        <w:spacing w:lineRule="auto" w:line="360"/>
        <w:rPr>
          <w:sz w:val="24"/>
          <w:szCs w:val="24"/>
        </w:rPr>
      </w:pPr>
      <w:r>
        <w:rPr>
          <w:sz w:val="24"/>
          <w:szCs w:val="24"/>
        </w:rPr>
        <w:t>Understand more about using both input / output computer instructions.</w:t>
      </w:r>
    </w:p>
    <w:p>
      <w:pPr>
        <w:pStyle w:val="Normal"/>
        <w:spacing w:lineRule="auto" w:line="360"/>
        <w:rPr>
          <w:rFonts w:ascii="Calibri" w:hAnsi="Calibri" w:eastAsia="Calibri" w:cs="Calibri"/>
          <w:sz w:val="36"/>
          <w:szCs w:val="36"/>
        </w:rPr>
      </w:pPr>
      <w:r>
        <w:rPr>
          <w:rFonts w:eastAsia="Calibri" w:cs="Calibri" w:ascii="Calibri" w:hAnsi="Calibri"/>
          <w:sz w:val="36"/>
          <w:szCs w:val="36"/>
        </w:rPr>
        <w:t>2) Knowledge of data collection methods (</w:t>
      </w:r>
      <w:r>
        <w:drawing>
          <wp:anchor behindDoc="0" distT="0" distB="0" distL="0" distR="0" simplePos="0" locked="0" layoutInCell="1" allowOverlap="1" relativeHeight="24">
            <wp:simplePos x="0" y="0"/>
            <wp:positionH relativeFrom="column">
              <wp:posOffset>9073515</wp:posOffset>
            </wp:positionH>
            <wp:positionV relativeFrom="paragraph">
              <wp:posOffset>-266700</wp:posOffset>
            </wp:positionV>
            <wp:extent cx="1400175" cy="1400175"/>
            <wp:effectExtent l="0" t="0" r="0" b="0"/>
            <wp:wrapNone/>
            <wp:docPr id="8"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4"/>
                    <pic:cNvPicPr>
                      <a:picLocks noChangeAspect="1" noChangeArrowheads="1"/>
                    </pic:cNvPicPr>
                  </pic:nvPicPr>
                  <pic:blipFill>
                    <a:blip r:embed="rId7"/>
                    <a:stretch>
                      <a:fillRect/>
                    </a:stretch>
                  </pic:blipFill>
                  <pic:spPr bwMode="auto">
                    <a:xfrm>
                      <a:off x="0" y="0"/>
                      <a:ext cx="1400175" cy="1400175"/>
                    </a:xfrm>
                    <a:prstGeom prst="rect">
                      <a:avLst/>
                    </a:prstGeom>
                    <a:noFill/>
                  </pic:spPr>
                </pic:pic>
              </a:graphicData>
            </a:graphic>
          </wp:anchor>
        </w:drawing>
        <w:drawing>
          <wp:anchor behindDoc="0" distT="0" distB="0" distL="0" distR="0" simplePos="0" locked="0" layoutInCell="1" allowOverlap="1" relativeHeight="25">
            <wp:simplePos x="0" y="0"/>
            <wp:positionH relativeFrom="column">
              <wp:posOffset>9073515</wp:posOffset>
            </wp:positionH>
            <wp:positionV relativeFrom="paragraph">
              <wp:posOffset>1259840</wp:posOffset>
            </wp:positionV>
            <wp:extent cx="1400175" cy="1400175"/>
            <wp:effectExtent l="0" t="0" r="0" b="0"/>
            <wp:wrapNone/>
            <wp:docPr id="9"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5"/>
                    <pic:cNvPicPr>
                      <a:picLocks noChangeAspect="1" noChangeArrowheads="1"/>
                    </pic:cNvPicPr>
                  </pic:nvPicPr>
                  <pic:blipFill>
                    <a:blip r:embed="rId8"/>
                    <a:stretch>
                      <a:fillRect/>
                    </a:stretch>
                  </pic:blipFill>
                  <pic:spPr bwMode="auto">
                    <a:xfrm>
                      <a:off x="0" y="0"/>
                      <a:ext cx="1400175" cy="1400175"/>
                    </a:xfrm>
                    <a:prstGeom prst="rect">
                      <a:avLst/>
                    </a:prstGeom>
                    <a:noFill/>
                  </pic:spPr>
                </pic:pic>
              </a:graphicData>
            </a:graphic>
          </wp:anchor>
        </w:drawing>
      </w:r>
      <w:r>
        <w:rPr>
          <w:rFonts w:eastAsia="Calibri" w:cs="Calibri" w:ascii="Calibri" w:hAnsi="Calibri"/>
          <w:sz w:val="36"/>
          <w:szCs w:val="36"/>
        </w:rPr>
        <w:t>each point out of 2):</w:t>
      </w:r>
    </w:p>
    <w:p>
      <w:pPr>
        <w:pStyle w:val="ListParagraph"/>
        <w:numPr>
          <w:ilvl w:val="0"/>
          <w:numId w:val="3"/>
        </w:numPr>
        <w:spacing w:lineRule="auto" w:line="360"/>
        <w:rPr>
          <w:sz w:val="24"/>
          <w:szCs w:val="24"/>
        </w:rPr>
      </w:pPr>
      <w:r>
        <w:rPr>
          <w:sz w:val="24"/>
          <w:szCs w:val="24"/>
        </w:rPr>
        <w:t xml:space="preserve">PC for writing document. </w:t>
      </w:r>
    </w:p>
    <w:p>
      <w:pPr>
        <w:pStyle w:val="ListParagraph"/>
        <w:numPr>
          <w:ilvl w:val="0"/>
          <w:numId w:val="3"/>
        </w:numPr>
        <w:spacing w:lineRule="auto" w:line="360"/>
        <w:rPr>
          <w:sz w:val="24"/>
          <w:szCs w:val="24"/>
        </w:rPr>
      </w:pPr>
      <w:r>
        <w:rPr>
          <w:sz w:val="24"/>
          <w:szCs w:val="24"/>
        </w:rPr>
        <w:t>Required software programs (Microsoft word and XL).</w:t>
      </w:r>
    </w:p>
    <w:p>
      <w:pPr>
        <w:pStyle w:val="Normal"/>
        <w:spacing w:lineRule="auto" w:line="360"/>
        <w:rPr>
          <w:rFonts w:ascii="Calibri" w:hAnsi="Calibri" w:eastAsia="Calibri" w:cs="Calibri"/>
          <w:sz w:val="36"/>
          <w:szCs w:val="36"/>
        </w:rPr>
      </w:pPr>
      <w:r>
        <w:rPr>
          <w:rFonts w:eastAsia="Calibri" w:cs="Calibri" w:ascii="Calibri" w:hAnsi="Calibri"/>
          <w:sz w:val="36"/>
          <w:szCs w:val="36"/>
        </w:rPr>
        <w:t>3) Experience (</w:t>
      </w:r>
      <w:r>
        <w:drawing>
          <wp:anchor behindDoc="0" distT="0" distB="0" distL="0" distR="0" simplePos="0" locked="0" layoutInCell="1" allowOverlap="1" relativeHeight="26">
            <wp:simplePos x="0" y="0"/>
            <wp:positionH relativeFrom="column">
              <wp:posOffset>9073515</wp:posOffset>
            </wp:positionH>
            <wp:positionV relativeFrom="paragraph">
              <wp:posOffset>-266700</wp:posOffset>
            </wp:positionV>
            <wp:extent cx="1400175" cy="1400175"/>
            <wp:effectExtent l="0" t="0" r="0" b="0"/>
            <wp:wrapNone/>
            <wp:docPr id="10"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6"/>
                    <pic:cNvPicPr>
                      <a:picLocks noChangeAspect="1" noChangeArrowheads="1"/>
                    </pic:cNvPicPr>
                  </pic:nvPicPr>
                  <pic:blipFill>
                    <a:blip r:embed="rId9"/>
                    <a:stretch>
                      <a:fillRect/>
                    </a:stretch>
                  </pic:blipFill>
                  <pic:spPr bwMode="auto">
                    <a:xfrm>
                      <a:off x="0" y="0"/>
                      <a:ext cx="1400175" cy="1400175"/>
                    </a:xfrm>
                    <a:prstGeom prst="rect">
                      <a:avLst/>
                    </a:prstGeom>
                    <a:noFill/>
                  </pic:spPr>
                </pic:pic>
              </a:graphicData>
            </a:graphic>
          </wp:anchor>
        </w:drawing>
        <w:drawing>
          <wp:anchor behindDoc="0" distT="0" distB="0" distL="0" distR="0" simplePos="0" locked="0" layoutInCell="1" allowOverlap="1" relativeHeight="27">
            <wp:simplePos x="0" y="0"/>
            <wp:positionH relativeFrom="column">
              <wp:posOffset>9073515</wp:posOffset>
            </wp:positionH>
            <wp:positionV relativeFrom="paragraph">
              <wp:posOffset>1259840</wp:posOffset>
            </wp:positionV>
            <wp:extent cx="1400175" cy="1400175"/>
            <wp:effectExtent l="0" t="0" r="0" b="0"/>
            <wp:wrapNone/>
            <wp:docPr id="11"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7"/>
                    <pic:cNvPicPr>
                      <a:picLocks noChangeAspect="1" noChangeArrowheads="1"/>
                    </pic:cNvPicPr>
                  </pic:nvPicPr>
                  <pic:blipFill>
                    <a:blip r:embed="rId10"/>
                    <a:stretch>
                      <a:fillRect/>
                    </a:stretch>
                  </pic:blipFill>
                  <pic:spPr bwMode="auto">
                    <a:xfrm>
                      <a:off x="0" y="0"/>
                      <a:ext cx="1400175" cy="1400175"/>
                    </a:xfrm>
                    <a:prstGeom prst="rect">
                      <a:avLst/>
                    </a:prstGeom>
                    <a:noFill/>
                  </pic:spPr>
                </pic:pic>
              </a:graphicData>
            </a:graphic>
          </wp:anchor>
        </w:drawing>
      </w:r>
      <w:r>
        <w:rPr>
          <w:rFonts w:eastAsia="Calibri" w:cs="Calibri" w:ascii="Calibri" w:hAnsi="Calibri"/>
          <w:sz w:val="36"/>
          <w:szCs w:val="36"/>
        </w:rPr>
        <w:t>each point out of 1):</w:t>
      </w:r>
    </w:p>
    <w:p>
      <w:pPr>
        <w:pStyle w:val="ListParagraph"/>
        <w:numPr>
          <w:ilvl w:val="0"/>
          <w:numId w:val="4"/>
        </w:numPr>
        <w:spacing w:lineRule="auto" w:line="360"/>
        <w:rPr>
          <w:sz w:val="24"/>
          <w:szCs w:val="24"/>
        </w:rPr>
      </w:pPr>
      <w:r>
        <w:rPr>
          <w:sz w:val="24"/>
          <w:szCs w:val="24"/>
        </w:rPr>
        <w:t>Setting up User Account.</w:t>
      </w:r>
    </w:p>
    <w:p>
      <w:pPr>
        <w:pStyle w:val="ListParagraph"/>
        <w:numPr>
          <w:ilvl w:val="0"/>
          <w:numId w:val="4"/>
        </w:numPr>
        <w:spacing w:lineRule="auto" w:line="360"/>
        <w:rPr>
          <w:sz w:val="24"/>
          <w:szCs w:val="24"/>
        </w:rPr>
      </w:pPr>
      <w:r>
        <w:rPr>
          <w:sz w:val="24"/>
          <w:szCs w:val="24"/>
        </w:rPr>
        <w:t>The students know how to properly Write a document in Microsoft word and analyze data by XL program.</w:t>
      </w:r>
      <w:r>
        <w:rPr/>
        <w:t xml:space="preserve"> </w:t>
      </w:r>
    </w:p>
    <w:p>
      <w:pPr>
        <w:pStyle w:val="Normal"/>
        <w:spacing w:lineRule="auto" w:line="360"/>
        <w:rPr>
          <w:rFonts w:ascii="Calibri" w:hAnsi="Calibri" w:eastAsia="Calibri" w:cs="Calibri"/>
          <w:sz w:val="36"/>
          <w:szCs w:val="36"/>
        </w:rPr>
      </w:pPr>
      <w:r>
        <w:rPr>
          <w:rFonts w:eastAsia="Calibri" w:cs="Calibri" w:ascii="Calibri" w:hAnsi="Calibri"/>
          <w:sz w:val="36"/>
          <w:szCs w:val="36"/>
        </w:rPr>
        <w:t>4) Ability to analyze and interpret data (each point out of 4):</w:t>
      </w:r>
    </w:p>
    <w:p>
      <w:pPr>
        <w:pStyle w:val="ListParagraph"/>
        <w:numPr>
          <w:ilvl w:val="0"/>
          <w:numId w:val="5"/>
        </w:numPr>
        <w:spacing w:lineRule="auto" w:line="360"/>
        <w:rPr>
          <w:sz w:val="24"/>
          <w:szCs w:val="24"/>
        </w:rPr>
      </w:pPr>
      <w:r>
        <w:rPr>
          <w:sz w:val="24"/>
          <w:szCs w:val="24"/>
        </w:rPr>
        <w:t>Solving the Discussion questions of the experiment.</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spacing w:lineRule="auto" w:line="240" w:before="0" w:after="0"/>
        <w:jc w:val="both"/>
        <w:rPr>
          <w:rFonts w:ascii="TimesNewRomanPS-BoldMT" w:hAnsi="TimesNewRomanPS-BoldMT" w:cs="TimesNewRomanPS-BoldMT"/>
          <w:b/>
          <w:bCs/>
          <w:kern w:val="0"/>
          <w:sz w:val="36"/>
          <w:szCs w:val="36"/>
        </w:rPr>
      </w:pPr>
      <w:r>
        <w:rPr>
          <w:rFonts w:cs="TimesNewRomanPS-BoldMT" w:ascii="TimesNewRomanPS-BoldMT" w:hAnsi="TimesNewRomanPS-BoldMT"/>
          <w:b/>
          <w:bCs/>
          <w:kern w:val="0"/>
          <w:sz w:val="36"/>
          <w:szCs w:val="36"/>
        </w:rPr>
        <w:t>Objectives:</w:t>
      </w:r>
    </w:p>
    <w:p>
      <w:pPr>
        <w:pStyle w:val="Normal"/>
        <w:spacing w:lineRule="auto" w:line="240" w:before="0" w:after="0"/>
        <w:jc w:val="both"/>
        <w:rPr>
          <w:rFonts w:ascii="TimesNewRomanPSMT" w:hAnsi="TimesNewRomanPSMT" w:cs="TimesNewRomanPSMT"/>
          <w:kern w:val="0"/>
          <w:sz w:val="28"/>
          <w:szCs w:val="28"/>
        </w:rPr>
      </w:pPr>
      <w:r>
        <w:rPr>
          <w:rFonts w:cs="TimesNewRomanPSMT" w:ascii="TimesNewRomanPSMT" w:hAnsi="TimesNewRomanPSMT"/>
          <w:kern w:val="0"/>
          <w:sz w:val="28"/>
          <w:szCs w:val="28"/>
        </w:rPr>
        <w:t>MS Office (word, Excel, Power point, outlook) Starting each program and identify the main screen in details as title bar, main ribbons, etc.</w:t>
      </w:r>
    </w:p>
    <w:p>
      <w:pPr>
        <w:pStyle w:val="Normal"/>
        <w:spacing w:lineRule="auto" w:line="240" w:before="0" w:after="0"/>
        <w:jc w:val="both"/>
        <w:rPr>
          <w:rFonts w:ascii="TimesNewRomanPS-BoldMT" w:hAnsi="TimesNewRomanPS-BoldMT" w:cs="TimesNewRomanPS-BoldMT"/>
          <w:b/>
          <w:bCs/>
          <w:kern w:val="0"/>
          <w:sz w:val="36"/>
          <w:szCs w:val="36"/>
        </w:rPr>
      </w:pPr>
      <w:r>
        <w:rPr>
          <w:rFonts w:cs="TimesNewRomanPS-BoldMT" w:ascii="TimesNewRomanPS-BoldMT" w:hAnsi="TimesNewRomanPS-BoldMT"/>
          <w:b/>
          <w:bCs/>
          <w:kern w:val="0"/>
          <w:sz w:val="36"/>
          <w:szCs w:val="36"/>
        </w:rPr>
      </w:r>
    </w:p>
    <w:p>
      <w:pPr>
        <w:pStyle w:val="Normal"/>
        <w:spacing w:lineRule="auto" w:line="240" w:before="0" w:after="0"/>
        <w:jc w:val="both"/>
        <w:rPr>
          <w:rFonts w:ascii="TimesNewRomanPS-BoldMT" w:hAnsi="TimesNewRomanPS-BoldMT" w:cs="TimesNewRomanPS-BoldMT"/>
          <w:b/>
          <w:bCs/>
          <w:kern w:val="0"/>
          <w:sz w:val="36"/>
          <w:szCs w:val="36"/>
        </w:rPr>
      </w:pPr>
      <w:r>
        <w:rPr>
          <w:rFonts w:cs="TimesNewRomanPS-BoldMT" w:ascii="TimesNewRomanPS-BoldMT" w:hAnsi="TimesNewRomanPS-BoldMT"/>
          <w:b/>
          <w:bCs/>
          <w:kern w:val="0"/>
          <w:sz w:val="36"/>
          <w:szCs w:val="36"/>
        </w:rPr>
        <w:t>Theory:</w:t>
      </w:r>
    </w:p>
    <w:p>
      <w:pPr>
        <w:pStyle w:val="Normal"/>
        <w:spacing w:lineRule="auto" w:line="240" w:before="0" w:after="0"/>
        <w:jc w:val="both"/>
        <w:rPr>
          <w:rFonts w:ascii="TimesNewRomanPSMT" w:hAnsi="TimesNewRomanPSMT" w:cs="TimesNewRomanPSMT"/>
          <w:kern w:val="0"/>
          <w:sz w:val="30"/>
          <w:szCs w:val="30"/>
        </w:rPr>
      </w:pPr>
      <w:r>
        <w:rPr>
          <w:rFonts w:cs="TimesNewRomanPSMT" w:ascii="TimesNewRomanPSMT" w:hAnsi="TimesNewRomanPSMT"/>
          <w:kern w:val="0"/>
          <w:sz w:val="30"/>
          <w:szCs w:val="30"/>
        </w:rPr>
        <w:t>Microsoft Word is a widely used word processing software that offers various</w:t>
      </w:r>
    </w:p>
    <w:p>
      <w:pPr>
        <w:pStyle w:val="Normal"/>
        <w:spacing w:lineRule="auto" w:line="240" w:before="0" w:after="0"/>
        <w:jc w:val="both"/>
        <w:rPr>
          <w:rFonts w:ascii="TimesNewRomanPSMT" w:hAnsi="TimesNewRomanPSMT" w:cs="TimesNewRomanPSMT"/>
          <w:kern w:val="0"/>
          <w:sz w:val="30"/>
          <w:szCs w:val="30"/>
        </w:rPr>
      </w:pPr>
      <w:r>
        <w:rPr>
          <w:rFonts w:cs="TimesNewRomanPSMT" w:ascii="TimesNewRomanPSMT" w:hAnsi="TimesNewRomanPSMT"/>
          <w:kern w:val="0"/>
          <w:sz w:val="30"/>
          <w:szCs w:val="30"/>
        </w:rPr>
        <w:t>Features for creating, editing, and formatting documents. Here are some points we could discuss: Features and Capabilities: Microsoft Word provides a plethora of features including text formatting, spell check, grammar check, page layout options, tables, images, charts, and more. It also offers collaboration tools like track changes and comments. Compatibility: Word documents are compatible with various platforms, including Windows, macOS, iOS, and Android. Additionally, Word supports integration with other Microsoft Office products like Excel and PowerPoint. Templates: Word offers a wide range of templates for different types of documents such as resumes, letters, reports, and newsletters. These templates can save time and effort in document creation. Integration with Cloud Services: Microsoft Word integrates seamlessly with cloud storage services like OneDrive, allowing users to access and edit their documents from anywhere with an internet connection. Advanced Features: In addition to basic editing and formatting options, Word includes advanced features such as mail merge, macros, and the ability to create complex documents like long reports and books. Accessibility: Microsoft Word offers accessibility features like screen reader compatibility, keyboard shortcuts, and alternative text for images, making it usable for people with disabilities. Updates and Support: Microsoft regularly updates Word with new features and security patches. Users also have access to support resources such as tutorials, forums, and help documentation.</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rFonts w:ascii="TimesNewRomanPS-BoldMT" w:hAnsi="TimesNewRomanPS-BoldMT" w:cs="TimesNewRomanPS-BoldMT"/>
          <w:b/>
          <w:bCs/>
          <w:kern w:val="0"/>
          <w:sz w:val="36"/>
          <w:szCs w:val="36"/>
        </w:rPr>
      </w:pPr>
      <w:r>
        <w:rPr>
          <w:rFonts w:cs="TimesNewRomanPS-BoldMT" w:ascii="TimesNewRomanPS-BoldMT" w:hAnsi="TimesNewRomanPS-BoldMT"/>
          <w:b/>
          <w:bCs/>
          <w:kern w:val="0"/>
          <w:sz w:val="36"/>
          <w:szCs w:val="36"/>
        </w:rPr>
        <w:t>MS Word window Interface</w:t>
      </w:r>
    </w:p>
    <w:p>
      <w:pPr>
        <w:pStyle w:val="Normal"/>
        <w:rPr/>
      </w:pPr>
      <w:r>
        <w:rPr/>
      </w:r>
    </w:p>
    <w:p>
      <w:pPr>
        <w:pStyle w:val="Normal"/>
        <w:jc w:val="center"/>
        <w:rPr/>
      </w:pPr>
      <w:r>
        <w:rPr/>
        <w:drawing>
          <wp:inline distT="0" distB="0" distL="0" distR="0">
            <wp:extent cx="3358515" cy="2066925"/>
            <wp:effectExtent l="0" t="0" r="0" b="0"/>
            <wp:docPr id="12" name="صورة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صورة 7"/>
                    <pic:cNvPicPr>
                      <a:picLocks noChangeAspect="1" noChangeArrowheads="1"/>
                    </pic:cNvPicPr>
                  </pic:nvPicPr>
                  <pic:blipFill>
                    <a:blip r:embed="rId11"/>
                    <a:stretch>
                      <a:fillRect/>
                    </a:stretch>
                  </pic:blipFill>
                  <pic:spPr bwMode="auto">
                    <a:xfrm>
                      <a:off x="0" y="0"/>
                      <a:ext cx="3358515" cy="2066925"/>
                    </a:xfrm>
                    <a:prstGeom prst="rect">
                      <a:avLst/>
                    </a:prstGeom>
                    <a:noFill/>
                  </pic:spPr>
                </pic:pic>
              </a:graphicData>
            </a:graphic>
          </wp:inline>
        </w:drawing>
      </w:r>
    </w:p>
    <w:p>
      <w:pPr>
        <w:pStyle w:val="Normal"/>
        <w:rPr/>
      </w:pPr>
      <w:r>
        <w:rPr/>
      </w:r>
    </w:p>
    <w:p>
      <w:pPr>
        <w:pStyle w:val="Normal"/>
        <w:spacing w:lineRule="auto" w:line="240" w:before="0" w:after="0"/>
        <w:rPr>
          <w:rFonts w:ascii="TimesNewRomanPS-BoldMT" w:hAnsi="TimesNewRomanPS-BoldMT" w:cs="TimesNewRomanPS-BoldMT"/>
          <w:b/>
          <w:bCs/>
          <w:kern w:val="0"/>
          <w:sz w:val="36"/>
          <w:szCs w:val="36"/>
        </w:rPr>
      </w:pPr>
      <w:r>
        <w:rPr>
          <w:rFonts w:cs="TimesNewRomanPS-BoldMT" w:ascii="TimesNewRomanPS-BoldMT" w:hAnsi="TimesNewRomanPS-BoldMT"/>
          <w:b/>
          <w:bCs/>
          <w:kern w:val="0"/>
          <w:sz w:val="36"/>
          <w:szCs w:val="36"/>
        </w:rPr>
        <w:t>Title Bar</w:t>
      </w:r>
    </w:p>
    <w:p>
      <w:pPr>
        <w:pStyle w:val="Normal"/>
        <w:spacing w:lineRule="auto" w:line="240" w:before="0" w:after="0"/>
        <w:jc w:val="both"/>
        <w:rPr>
          <w:rFonts w:ascii="TimesNewRomanPSMT" w:hAnsi="TimesNewRomanPSMT" w:cs="TimesNewRomanPSMT"/>
          <w:kern w:val="0"/>
          <w:sz w:val="30"/>
          <w:szCs w:val="30"/>
        </w:rPr>
      </w:pPr>
      <w:r>
        <w:rPr>
          <w:rFonts w:cs="TimesNewRomanPSMT" w:ascii="TimesNewRomanPSMT" w:hAnsi="TimesNewRomanPSMT"/>
          <w:kern w:val="0"/>
          <w:sz w:val="30"/>
          <w:szCs w:val="30"/>
        </w:rPr>
        <w:t>The title bar contains the title of the current document. It is located at the top of the document.</w:t>
      </w:r>
    </w:p>
    <w:p>
      <w:pPr>
        <w:pStyle w:val="Normal"/>
        <w:spacing w:lineRule="auto" w:line="240" w:before="0" w:after="0"/>
        <w:jc w:val="both"/>
        <w:rPr>
          <w:rFonts w:ascii="TimesNewRomanPSMT" w:hAnsi="TimesNewRomanPSMT" w:cs="TimesNewRomanPSMT"/>
          <w:kern w:val="0"/>
          <w:sz w:val="30"/>
          <w:szCs w:val="30"/>
        </w:rPr>
      </w:pPr>
      <w:r>
        <w:rPr>
          <w:rFonts w:cs="TimesNewRomanPSMT" w:ascii="TimesNewRomanPSMT" w:hAnsi="TimesNewRomanPSMT"/>
          <w:kern w:val="0"/>
          <w:sz w:val="30"/>
          <w:szCs w:val="30"/>
        </w:rPr>
      </w:r>
    </w:p>
    <w:p>
      <w:pPr>
        <w:pStyle w:val="Normal"/>
        <w:jc w:val="center"/>
        <w:rPr/>
      </w:pPr>
      <w:r>
        <w:rPr/>
        <w:drawing>
          <wp:inline distT="0" distB="0" distL="0" distR="0">
            <wp:extent cx="2696845" cy="2009775"/>
            <wp:effectExtent l="0" t="0" r="0" b="0"/>
            <wp:docPr id="13" name="صورة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صورة 9"/>
                    <pic:cNvPicPr>
                      <a:picLocks noChangeAspect="1" noChangeArrowheads="1"/>
                    </pic:cNvPicPr>
                  </pic:nvPicPr>
                  <pic:blipFill>
                    <a:blip r:embed="rId12"/>
                    <a:stretch>
                      <a:fillRect/>
                    </a:stretch>
                  </pic:blipFill>
                  <pic:spPr bwMode="auto">
                    <a:xfrm>
                      <a:off x="0" y="0"/>
                      <a:ext cx="2696845" cy="2009775"/>
                    </a:xfrm>
                    <a:prstGeom prst="rect">
                      <a:avLst/>
                    </a:prstGeom>
                    <a:noFill/>
                  </pic:spPr>
                </pic:pic>
              </a:graphicData>
            </a:graphic>
          </wp:inline>
        </w:drawing>
      </w:r>
    </w:p>
    <w:p>
      <w:pPr>
        <w:pStyle w:val="Normal"/>
        <w:spacing w:lineRule="auto" w:line="240" w:before="0" w:after="0"/>
        <w:rPr>
          <w:rFonts w:ascii="TimesNewRomanPS-BoldMT" w:hAnsi="TimesNewRomanPS-BoldMT" w:cs="TimesNewRomanPS-BoldMT"/>
          <w:b/>
          <w:bCs/>
          <w:kern w:val="0"/>
          <w:sz w:val="36"/>
          <w:szCs w:val="36"/>
        </w:rPr>
      </w:pPr>
      <w:r>
        <w:rPr>
          <w:rFonts w:cs="TimesNewRomanPS-BoldMT" w:ascii="TimesNewRomanPS-BoldMT" w:hAnsi="TimesNewRomanPS-BoldMT"/>
          <w:b/>
          <w:bCs/>
          <w:kern w:val="0"/>
          <w:sz w:val="36"/>
          <w:szCs w:val="36"/>
        </w:rPr>
        <w:t>Menu Bar</w:t>
      </w:r>
    </w:p>
    <w:p>
      <w:pPr>
        <w:pStyle w:val="Normal"/>
        <w:spacing w:lineRule="auto" w:line="240" w:before="0" w:after="0"/>
        <w:jc w:val="both"/>
        <w:rPr>
          <w:rFonts w:ascii="TimesNewRomanPSMT" w:hAnsi="TimesNewRomanPSMT" w:cs="TimesNewRomanPSMT"/>
          <w:kern w:val="0"/>
          <w:sz w:val="30"/>
          <w:szCs w:val="30"/>
        </w:rPr>
      </w:pPr>
      <w:r>
        <w:rPr>
          <w:rFonts w:cs="TimesNewRomanPSMT" w:ascii="TimesNewRomanPSMT" w:hAnsi="TimesNewRomanPSMT"/>
          <w:kern w:val="0"/>
          <w:sz w:val="30"/>
          <w:szCs w:val="30"/>
        </w:rPr>
        <w:t>The menu bar contains different tabs like (Home, Insert, Design, Page Layout, Reference, Mailing, View, and Review…). The Home tab contains different items like alignment, font (style, size, color, etc), and many more. Each tab has its different functions.</w:t>
      </w:r>
    </w:p>
    <w:p>
      <w:pPr>
        <w:pStyle w:val="Normal"/>
        <w:rPr/>
      </w:pPr>
      <w:r>
        <w:rPr/>
      </w:r>
    </w:p>
    <w:p>
      <w:pPr>
        <w:pStyle w:val="Normal"/>
        <w:rPr/>
      </w:pPr>
      <w:r>
        <w:rPr/>
      </w:r>
    </w:p>
    <w:p>
      <w:pPr>
        <w:pStyle w:val="Normal"/>
        <w:jc w:val="center"/>
        <w:rPr/>
      </w:pPr>
      <w:r>
        <w:rPr/>
        <w:drawing>
          <wp:inline distT="0" distB="0" distL="0" distR="0">
            <wp:extent cx="2552065" cy="2247265"/>
            <wp:effectExtent l="0" t="0" r="0" b="0"/>
            <wp:docPr id="14" name="صورة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صورة 11"/>
                    <pic:cNvPicPr>
                      <a:picLocks noChangeAspect="1" noChangeArrowheads="1"/>
                    </pic:cNvPicPr>
                  </pic:nvPicPr>
                  <pic:blipFill>
                    <a:blip r:embed="rId13"/>
                    <a:stretch>
                      <a:fillRect/>
                    </a:stretch>
                  </pic:blipFill>
                  <pic:spPr bwMode="auto">
                    <a:xfrm>
                      <a:off x="0" y="0"/>
                      <a:ext cx="2552065" cy="2247265"/>
                    </a:xfrm>
                    <a:prstGeom prst="rect">
                      <a:avLst/>
                    </a:prstGeom>
                    <a:noFill/>
                  </pic:spPr>
                </pic:pic>
              </a:graphicData>
            </a:graphic>
          </wp:inline>
        </w:drawing>
      </w:r>
    </w:p>
    <w:p>
      <w:pPr>
        <w:pStyle w:val="Normal"/>
        <w:spacing w:lineRule="auto" w:line="240" w:before="0" w:after="0"/>
        <w:rPr>
          <w:rFonts w:ascii="TimesNewRomanPS-BoldMT" w:hAnsi="TimesNewRomanPS-BoldMT" w:cs="TimesNewRomanPS-BoldMT"/>
          <w:b/>
          <w:bCs/>
          <w:kern w:val="0"/>
          <w:sz w:val="36"/>
          <w:szCs w:val="36"/>
        </w:rPr>
      </w:pPr>
      <w:r>
        <w:rPr>
          <w:rFonts w:cs="TimesNewRomanPS-BoldMT" w:ascii="TimesNewRomanPS-BoldMT" w:hAnsi="TimesNewRomanPS-BoldMT"/>
          <w:b/>
          <w:bCs/>
          <w:kern w:val="0"/>
          <w:sz w:val="36"/>
          <w:szCs w:val="36"/>
        </w:rPr>
        <w:t>Fonts</w:t>
      </w:r>
    </w:p>
    <w:p>
      <w:pPr>
        <w:pStyle w:val="Normal"/>
        <w:spacing w:lineRule="auto" w:line="240" w:before="0" w:after="0"/>
        <w:jc w:val="both"/>
        <w:rPr>
          <w:rFonts w:ascii="TimesNewRomanPSMT" w:hAnsi="TimesNewRomanPSMT" w:cs="TimesNewRomanPSMT"/>
          <w:kern w:val="0"/>
          <w:sz w:val="30"/>
          <w:szCs w:val="30"/>
        </w:rPr>
      </w:pPr>
      <w:r>
        <w:rPr>
          <w:rFonts w:cs="TimesNewRomanPSMT" w:ascii="TimesNewRomanPSMT" w:hAnsi="TimesNewRomanPSMT"/>
          <w:kern w:val="0"/>
          <w:sz w:val="30"/>
          <w:szCs w:val="30"/>
        </w:rPr>
        <w:t>The appearance of text in the document is called font or typeface. Fonts are used to make text of different styles and sizes.</w:t>
      </w:r>
    </w:p>
    <w:p>
      <w:pPr>
        <w:pStyle w:val="Normal"/>
        <w:spacing w:lineRule="auto" w:line="240" w:before="0" w:after="0"/>
        <w:jc w:val="both"/>
        <w:rPr>
          <w:rFonts w:ascii="TimesNewRomanPSMT" w:hAnsi="TimesNewRomanPSMT" w:cs="TimesNewRomanPSMT"/>
          <w:kern w:val="0"/>
          <w:sz w:val="30"/>
          <w:szCs w:val="30"/>
        </w:rPr>
      </w:pPr>
      <w:r>
        <w:rPr>
          <w:rFonts w:cs="TimesNewRomanPS-BoldMT" w:ascii="TimesNewRomanPS-BoldMT" w:hAnsi="TimesNewRomanPS-BoldMT"/>
          <w:b/>
          <w:bCs/>
          <w:kern w:val="0"/>
          <w:sz w:val="30"/>
          <w:szCs w:val="30"/>
        </w:rPr>
        <w:t xml:space="preserve">Font size: </w:t>
      </w:r>
      <w:r>
        <w:rPr>
          <w:rFonts w:cs="TimesNewRomanPSMT" w:ascii="TimesNewRomanPSMT" w:hAnsi="TimesNewRomanPSMT"/>
          <w:kern w:val="0"/>
          <w:sz w:val="30"/>
          <w:szCs w:val="30"/>
        </w:rPr>
        <w:t>Font size can be set from the formatting toolbar. Font size is measured in points. A common font size used in business documents is 82-points types.</w:t>
      </w:r>
    </w:p>
    <w:p>
      <w:pPr>
        <w:pStyle w:val="Normal"/>
        <w:spacing w:lineRule="auto" w:line="240" w:before="0" w:after="0"/>
        <w:jc w:val="both"/>
        <w:rPr>
          <w:rFonts w:ascii="TimesNewRomanPSMT" w:hAnsi="TimesNewRomanPSMT" w:cs="TimesNewRomanPSMT"/>
          <w:kern w:val="0"/>
          <w:sz w:val="30"/>
          <w:szCs w:val="30"/>
        </w:rPr>
      </w:pPr>
      <w:r>
        <w:rPr>
          <w:rFonts w:cs="TimesNewRomanPS-BoldMT" w:ascii="TimesNewRomanPS-BoldMT" w:hAnsi="TimesNewRomanPS-BoldMT"/>
          <w:b/>
          <w:bCs/>
          <w:kern w:val="0"/>
          <w:sz w:val="30"/>
          <w:szCs w:val="30"/>
        </w:rPr>
        <w:t xml:space="preserve">Font style: </w:t>
      </w:r>
      <w:r>
        <w:rPr>
          <w:rFonts w:cs="TimesNewRomanPSMT" w:ascii="TimesNewRomanPSMT" w:hAnsi="TimesNewRomanPSMT"/>
          <w:kern w:val="0"/>
          <w:sz w:val="30"/>
          <w:szCs w:val="30"/>
        </w:rPr>
        <w:t>Font style is used to make the test bold, italicize, and underline the text formatting toolbar contains a separate button for all of these options.</w:t>
      </w:r>
    </w:p>
    <w:p>
      <w:pPr>
        <w:pStyle w:val="Normal"/>
        <w:jc w:val="both"/>
        <w:rPr>
          <w:rFonts w:ascii="TimesNewRomanPSMT" w:hAnsi="TimesNewRomanPSMT" w:cs="TimesNewRomanPSMT"/>
          <w:kern w:val="0"/>
          <w:sz w:val="30"/>
          <w:szCs w:val="30"/>
        </w:rPr>
      </w:pPr>
      <w:r>
        <w:rPr>
          <w:rFonts w:cs="TimesNewRomanPS-BoldMT" w:ascii="TimesNewRomanPS-BoldMT" w:hAnsi="TimesNewRomanPS-BoldMT"/>
          <w:b/>
          <w:bCs/>
          <w:kern w:val="0"/>
          <w:sz w:val="30"/>
          <w:szCs w:val="30"/>
        </w:rPr>
        <w:t xml:space="preserve">Font color: </w:t>
      </w:r>
      <w:r>
        <w:rPr>
          <w:rFonts w:cs="TimesNewRomanPSMT" w:ascii="TimesNewRomanPSMT" w:hAnsi="TimesNewRomanPSMT"/>
          <w:kern w:val="0"/>
          <w:sz w:val="30"/>
          <w:szCs w:val="30"/>
        </w:rPr>
        <w:t>Font color option is used to change the color of the test.</w:t>
      </w:r>
    </w:p>
    <w:p>
      <w:pPr>
        <w:pStyle w:val="Normal"/>
        <w:rPr/>
      </w:pPr>
      <w:r>
        <w:rPr/>
        <w:drawing>
          <wp:inline distT="0" distB="0" distL="0" distR="0">
            <wp:extent cx="5943600" cy="1167765"/>
            <wp:effectExtent l="0" t="0" r="0" b="0"/>
            <wp:docPr id="15" name="صورة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صورة 13"/>
                    <pic:cNvPicPr>
                      <a:picLocks noChangeAspect="1" noChangeArrowheads="1"/>
                    </pic:cNvPicPr>
                  </pic:nvPicPr>
                  <pic:blipFill>
                    <a:blip r:embed="rId14"/>
                    <a:stretch>
                      <a:fillRect/>
                    </a:stretch>
                  </pic:blipFill>
                  <pic:spPr bwMode="auto">
                    <a:xfrm>
                      <a:off x="0" y="0"/>
                      <a:ext cx="5943600" cy="1167765"/>
                    </a:xfrm>
                    <a:prstGeom prst="rect">
                      <a:avLst/>
                    </a:prstGeom>
                    <a:noFill/>
                  </pic:spPr>
                </pic:pic>
              </a:graphicData>
            </a:graphic>
          </wp:inline>
        </w:drawing>
      </w:r>
    </w:p>
    <w:p>
      <w:pPr>
        <w:pStyle w:val="Normal"/>
        <w:spacing w:lineRule="auto" w:line="240" w:before="0" w:after="0"/>
        <w:jc w:val="both"/>
        <w:rPr>
          <w:rFonts w:ascii="TimesNewRomanPSMT" w:hAnsi="TimesNewRomanPSMT" w:cs="TimesNewRomanPSMT"/>
          <w:kern w:val="0"/>
          <w:sz w:val="30"/>
          <w:szCs w:val="30"/>
        </w:rPr>
      </w:pPr>
      <w:r>
        <w:rPr>
          <w:rFonts w:cs="TimesNewRomanPSMT" w:ascii="TimesNewRomanPSMT" w:hAnsi="TimesNewRomanPSMT"/>
          <w:kern w:val="0"/>
          <w:sz w:val="30"/>
          <w:szCs w:val="30"/>
        </w:rPr>
      </w:r>
    </w:p>
    <w:p>
      <w:pPr>
        <w:pStyle w:val="Normal"/>
        <w:spacing w:lineRule="auto" w:line="240" w:before="0" w:after="0"/>
        <w:jc w:val="both"/>
        <w:rPr>
          <w:rFonts w:ascii="TimesNewRomanPSMT" w:hAnsi="TimesNewRomanPSMT" w:cs="TimesNewRomanPSMT"/>
          <w:kern w:val="0"/>
          <w:sz w:val="30"/>
          <w:szCs w:val="30"/>
        </w:rPr>
      </w:pPr>
      <w:r>
        <w:rPr>
          <w:rFonts w:cs="TimesNewRomanPSMT" w:ascii="TimesNewRomanPSMT" w:hAnsi="TimesNewRomanPSMT"/>
          <w:kern w:val="0"/>
          <w:sz w:val="30"/>
          <w:szCs w:val="30"/>
        </w:rPr>
        <w:t>To change the font size in Word, go to the Home tab and click on the dropdown</w:t>
      </w:r>
    </w:p>
    <w:p>
      <w:pPr>
        <w:pStyle w:val="Normal"/>
        <w:spacing w:lineRule="auto" w:line="240" w:before="0" w:after="0"/>
        <w:jc w:val="both"/>
        <w:rPr>
          <w:rFonts w:ascii="TimesNewRomanPSMT" w:hAnsi="TimesNewRomanPSMT" w:cs="TimesNewRomanPSMT"/>
          <w:kern w:val="0"/>
          <w:sz w:val="30"/>
          <w:szCs w:val="30"/>
        </w:rPr>
      </w:pPr>
      <w:r>
        <w:rPr>
          <w:rFonts w:cs="TimesNewRomanPSMT" w:ascii="TimesNewRomanPSMT" w:hAnsi="TimesNewRomanPSMT"/>
          <w:kern w:val="0"/>
          <w:sz w:val="30"/>
          <w:szCs w:val="30"/>
        </w:rPr>
        <w:t>menu for the number in the font ribbon. You can pick a number and then start typing in that size. For a preview, select the text you want to change, then open the font size dropdown menu and hover your cursor over each number to see the text change. Finalize that size change by clicking the size number.</w:t>
      </w:r>
    </w:p>
    <w:p>
      <w:pPr>
        <w:pStyle w:val="Normal"/>
        <w:rPr>
          <w:rFonts w:ascii="TimesNewRomanPSMT" w:hAnsi="TimesNewRomanPSMT" w:cs="TimesNewRomanPSMT"/>
          <w:kern w:val="0"/>
          <w:sz w:val="30"/>
          <w:szCs w:val="30"/>
        </w:rPr>
      </w:pPr>
      <w:r>
        <w:rPr>
          <w:rFonts w:cs="TimesNewRomanPSMT" w:ascii="TimesNewRomanPSMT" w:hAnsi="TimesNewRomanPSMT"/>
          <w:kern w:val="0"/>
          <w:sz w:val="30"/>
          <w:szCs w:val="30"/>
        </w:rPr>
      </w:r>
    </w:p>
    <w:p>
      <w:pPr>
        <w:pStyle w:val="Normal"/>
        <w:rPr/>
      </w:pPr>
      <w:r>
        <w:rPr/>
      </w:r>
    </w:p>
    <w:p>
      <w:pPr>
        <w:pStyle w:val="Normal"/>
        <w:rPr/>
      </w:pPr>
      <w:r>
        <w:rPr/>
      </w:r>
    </w:p>
    <w:p>
      <w:pPr>
        <w:pStyle w:val="Normal"/>
        <w:rPr/>
      </w:pPr>
      <w:r>
        <w:rPr/>
      </w:r>
    </w:p>
    <w:p>
      <w:pPr>
        <w:pStyle w:val="Normal"/>
        <w:rPr/>
      </w:pPr>
      <w:r>
        <w:rPr/>
      </w:r>
    </w:p>
    <w:p>
      <w:pPr>
        <w:pStyle w:val="Normal"/>
        <w:jc w:val="center"/>
        <w:rPr/>
      </w:pPr>
      <w:r>
        <w:rPr/>
        <w:drawing>
          <wp:inline distT="0" distB="0" distL="0" distR="0">
            <wp:extent cx="3094355" cy="2164715"/>
            <wp:effectExtent l="0" t="0" r="0" b="0"/>
            <wp:docPr id="16" name="صورة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صورة 14"/>
                    <pic:cNvPicPr>
                      <a:picLocks noChangeAspect="1" noChangeArrowheads="1"/>
                    </pic:cNvPicPr>
                  </pic:nvPicPr>
                  <pic:blipFill>
                    <a:blip r:embed="rId15"/>
                    <a:stretch>
                      <a:fillRect/>
                    </a:stretch>
                  </pic:blipFill>
                  <pic:spPr bwMode="auto">
                    <a:xfrm>
                      <a:off x="0" y="0"/>
                      <a:ext cx="3094355" cy="2164715"/>
                    </a:xfrm>
                    <a:prstGeom prst="rect">
                      <a:avLst/>
                    </a:prstGeom>
                    <a:noFill/>
                  </pic:spPr>
                </pic:pic>
              </a:graphicData>
            </a:graphic>
          </wp:inline>
        </w:drawing>
      </w:r>
    </w:p>
    <w:p>
      <w:pPr>
        <w:pStyle w:val="Normal"/>
        <w:rPr/>
      </w:pPr>
      <w:r>
        <w:rPr/>
      </w:r>
    </w:p>
    <w:p>
      <w:pPr>
        <w:pStyle w:val="Normal"/>
        <w:rPr>
          <w:rFonts w:ascii="TimesNewRomanPSMT" w:hAnsi="TimesNewRomanPSMT" w:cs="TimesNewRomanPSMT"/>
          <w:kern w:val="0"/>
          <w:sz w:val="30"/>
          <w:szCs w:val="30"/>
        </w:rPr>
      </w:pPr>
      <w:r>
        <w:rPr>
          <w:rFonts w:cs="TimesNewRomanPSMT" w:ascii="TimesNewRomanPSMT" w:hAnsi="TimesNewRomanPSMT"/>
          <w:kern w:val="0"/>
          <w:sz w:val="30"/>
          <w:szCs w:val="30"/>
        </w:rPr>
        <w:t>You can also choose a custom size by typing a number and hitting enter.</w:t>
      </w:r>
    </w:p>
    <w:p>
      <w:pPr>
        <w:pStyle w:val="Normal"/>
        <w:rPr/>
      </w:pPr>
      <w:r>
        <w:rPr/>
      </w:r>
    </w:p>
    <w:p>
      <w:pPr>
        <w:pStyle w:val="Normal"/>
        <w:jc w:val="center"/>
        <w:rPr/>
      </w:pPr>
      <w:r>
        <w:rPr/>
        <w:drawing>
          <wp:inline distT="0" distB="0" distL="0" distR="0">
            <wp:extent cx="2847975" cy="2124075"/>
            <wp:effectExtent l="0" t="0" r="0" b="0"/>
            <wp:docPr id="17" name="صورة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صورة 15"/>
                    <pic:cNvPicPr>
                      <a:picLocks noChangeAspect="1" noChangeArrowheads="1"/>
                    </pic:cNvPicPr>
                  </pic:nvPicPr>
                  <pic:blipFill>
                    <a:blip r:embed="rId16"/>
                    <a:stretch>
                      <a:fillRect/>
                    </a:stretch>
                  </pic:blipFill>
                  <pic:spPr bwMode="auto">
                    <a:xfrm>
                      <a:off x="0" y="0"/>
                      <a:ext cx="2847975" cy="2124075"/>
                    </a:xfrm>
                    <a:prstGeom prst="rect">
                      <a:avLst/>
                    </a:prstGeom>
                    <a:noFill/>
                  </pic:spPr>
                </pic:pic>
              </a:graphicData>
            </a:graphic>
          </wp:inline>
        </w:drawing>
      </w:r>
    </w:p>
    <w:p>
      <w:pPr>
        <w:pStyle w:val="Normal"/>
        <w:spacing w:lineRule="auto" w:line="240" w:before="0" w:after="0"/>
        <w:rPr>
          <w:rFonts w:ascii="TimesNewRomanPSMT" w:hAnsi="TimesNewRomanPSMT" w:cs="TimesNewRomanPSMT"/>
          <w:kern w:val="0"/>
          <w:sz w:val="30"/>
          <w:szCs w:val="30"/>
        </w:rPr>
      </w:pPr>
      <w:r>
        <w:rPr>
          <w:rFonts w:cs="TimesNewRomanPSMT" w:ascii="TimesNewRomanPSMT" w:hAnsi="TimesNewRomanPSMT"/>
          <w:kern w:val="0"/>
          <w:sz w:val="30"/>
          <w:szCs w:val="30"/>
        </w:rPr>
        <w:t>You can also increase or decrease the font size by clicking the Increase Font Size and Decrease Font Size buttons.</w:t>
      </w:r>
    </w:p>
    <w:p>
      <w:pPr>
        <w:pStyle w:val="Normal"/>
        <w:spacing w:lineRule="auto" w:line="240" w:before="0" w:after="0"/>
        <w:rPr>
          <w:rFonts w:ascii="TimesNewRomanPSMT" w:hAnsi="TimesNewRomanPSMT" w:cs="TimesNewRomanPSMT"/>
          <w:kern w:val="0"/>
          <w:sz w:val="30"/>
          <w:szCs w:val="30"/>
        </w:rPr>
      </w:pPr>
      <w:r>
        <w:rPr>
          <w:rFonts w:cs="TimesNewRomanPSMT" w:ascii="TimesNewRomanPSMT" w:hAnsi="TimesNewRomanPSMT"/>
          <w:kern w:val="0"/>
          <w:sz w:val="30"/>
          <w:szCs w:val="30"/>
        </w:rPr>
      </w:r>
    </w:p>
    <w:p>
      <w:pPr>
        <w:pStyle w:val="Normal"/>
        <w:jc w:val="center"/>
        <w:rPr/>
      </w:pPr>
      <w:r>
        <w:rPr/>
        <w:drawing>
          <wp:inline distT="0" distB="0" distL="0" distR="0">
            <wp:extent cx="3263900" cy="1524000"/>
            <wp:effectExtent l="0" t="0" r="0" b="0"/>
            <wp:docPr id="18" name="صورة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صورة 16"/>
                    <pic:cNvPicPr>
                      <a:picLocks noChangeAspect="1" noChangeArrowheads="1"/>
                    </pic:cNvPicPr>
                  </pic:nvPicPr>
                  <pic:blipFill>
                    <a:blip r:embed="rId17"/>
                    <a:stretch>
                      <a:fillRect/>
                    </a:stretch>
                  </pic:blipFill>
                  <pic:spPr bwMode="auto">
                    <a:xfrm>
                      <a:off x="0" y="0"/>
                      <a:ext cx="3263900" cy="1524000"/>
                    </a:xfrm>
                    <a:prstGeom prst="rect">
                      <a:avLst/>
                    </a:prstGeom>
                    <a:noFill/>
                  </pic:spPr>
                </pic:pic>
              </a:graphicData>
            </a:graphic>
          </wp:inline>
        </w:drawing>
      </w:r>
    </w:p>
    <w:p>
      <w:pPr>
        <w:pStyle w:val="Normal"/>
        <w:spacing w:lineRule="auto" w:line="240" w:before="0" w:after="0"/>
        <w:rPr>
          <w:rFonts w:ascii="TimesNewRomanPS-BoldMT" w:hAnsi="TimesNewRomanPS-BoldMT" w:cs="TimesNewRomanPS-BoldMT"/>
          <w:b/>
          <w:bCs/>
          <w:kern w:val="0"/>
          <w:sz w:val="36"/>
          <w:szCs w:val="36"/>
        </w:rPr>
      </w:pPr>
      <w:r>
        <w:rPr>
          <w:rFonts w:cs="TimesNewRomanPS-BoldMT" w:ascii="TimesNewRomanPS-BoldMT" w:hAnsi="TimesNewRomanPS-BoldMT"/>
          <w:b/>
          <w:bCs/>
          <w:kern w:val="0"/>
          <w:sz w:val="36"/>
          <w:szCs w:val="36"/>
        </w:rPr>
        <w:t>Font styling:</w:t>
      </w:r>
    </w:p>
    <w:p>
      <w:pPr>
        <w:pStyle w:val="Normal"/>
        <w:spacing w:lineRule="auto" w:line="240" w:before="0" w:after="0"/>
        <w:jc w:val="both"/>
        <w:rPr>
          <w:rFonts w:ascii="TimesNewRomanPSMT" w:hAnsi="TimesNewRomanPSMT" w:cs="TimesNewRomanPSMT"/>
          <w:kern w:val="0"/>
          <w:sz w:val="30"/>
          <w:szCs w:val="30"/>
        </w:rPr>
      </w:pPr>
      <w:r>
        <w:rPr>
          <w:rFonts w:cs="TimesNewRomanPSMT" w:ascii="TimesNewRomanPSMT" w:hAnsi="TimesNewRomanPSMT"/>
          <w:kern w:val="0"/>
          <w:sz w:val="30"/>
          <w:szCs w:val="30"/>
        </w:rPr>
        <w:t>The font changes the styling of letters in your text. The menu for changing the font is in the Home tab near the top-left corner. Like the font size menu, hovering your mouse over each font option will change selected text so you can see a preview of what each font looks like</w:t>
      </w:r>
    </w:p>
    <w:p>
      <w:pPr>
        <w:pStyle w:val="Normal"/>
        <w:jc w:val="both"/>
        <w:rPr>
          <w:rFonts w:ascii="TimesNewRomanPSMT" w:hAnsi="TimesNewRomanPSMT" w:cs="TimesNewRomanPSMT"/>
          <w:kern w:val="0"/>
          <w:sz w:val="30"/>
          <w:szCs w:val="30"/>
        </w:rPr>
      </w:pPr>
      <w:r>
        <w:rPr>
          <w:rFonts w:cs="TimesNewRomanPSMT" w:ascii="TimesNewRomanPSMT" w:hAnsi="TimesNewRomanPSMT"/>
          <w:kern w:val="0"/>
          <w:sz w:val="30"/>
          <w:szCs w:val="30"/>
        </w:rPr>
        <w:drawing>
          <wp:anchor behindDoc="0" distT="0" distB="0" distL="114300" distR="114300" simplePos="0" locked="0" layoutInCell="0" allowOverlap="1" relativeHeight="28">
            <wp:simplePos x="0" y="0"/>
            <wp:positionH relativeFrom="column">
              <wp:posOffset>142875</wp:posOffset>
            </wp:positionH>
            <wp:positionV relativeFrom="paragraph">
              <wp:posOffset>308610</wp:posOffset>
            </wp:positionV>
            <wp:extent cx="2760980" cy="1931670"/>
            <wp:effectExtent l="0" t="0" r="0" b="0"/>
            <wp:wrapSquare wrapText="bothSides"/>
            <wp:docPr id="19" name="صورة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صورة 17"/>
                    <pic:cNvPicPr>
                      <a:picLocks noChangeAspect="1" noChangeArrowheads="1"/>
                    </pic:cNvPicPr>
                  </pic:nvPicPr>
                  <pic:blipFill>
                    <a:blip r:embed="rId18"/>
                    <a:stretch>
                      <a:fillRect/>
                    </a:stretch>
                  </pic:blipFill>
                  <pic:spPr bwMode="auto">
                    <a:xfrm>
                      <a:off x="0" y="0"/>
                      <a:ext cx="2760980" cy="1931670"/>
                    </a:xfrm>
                    <a:prstGeom prst="rect">
                      <a:avLst/>
                    </a:prstGeom>
                    <a:noFill/>
                  </pic:spPr>
                </pic:pic>
              </a:graphicData>
            </a:graphic>
          </wp:anchor>
        </w:drawing>
        <w:drawing>
          <wp:anchor behindDoc="0" distT="0" distB="0" distL="114300" distR="114300" simplePos="0" locked="0" layoutInCell="0" allowOverlap="1" relativeHeight="29">
            <wp:simplePos x="0" y="0"/>
            <wp:positionH relativeFrom="column">
              <wp:posOffset>3228340</wp:posOffset>
            </wp:positionH>
            <wp:positionV relativeFrom="paragraph">
              <wp:posOffset>318135</wp:posOffset>
            </wp:positionV>
            <wp:extent cx="2789555" cy="1951355"/>
            <wp:effectExtent l="0" t="0" r="0" b="0"/>
            <wp:wrapSquare wrapText="bothSides"/>
            <wp:docPr id="20" name="صورة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صورة 18"/>
                    <pic:cNvPicPr>
                      <a:picLocks noChangeAspect="1" noChangeArrowheads="1"/>
                    </pic:cNvPicPr>
                  </pic:nvPicPr>
                  <pic:blipFill>
                    <a:blip r:embed="rId19"/>
                    <a:stretch>
                      <a:fillRect/>
                    </a:stretch>
                  </pic:blipFill>
                  <pic:spPr bwMode="auto">
                    <a:xfrm>
                      <a:off x="0" y="0"/>
                      <a:ext cx="2789555" cy="1951355"/>
                    </a:xfrm>
                    <a:prstGeom prst="rect">
                      <a:avLst/>
                    </a:prstGeom>
                    <a:noFill/>
                  </pic:spPr>
                </pic:pic>
              </a:graphicData>
            </a:graphic>
          </wp:anchor>
        </w:drawing>
      </w:r>
    </w:p>
    <w:p>
      <w:pPr>
        <w:pStyle w:val="Normal"/>
        <w:rPr/>
      </w:pPr>
      <w:r>
        <w:rPr/>
      </w:r>
    </w:p>
    <w:p>
      <w:pPr>
        <w:pStyle w:val="Normal"/>
        <w:spacing w:lineRule="auto" w:line="240" w:before="0" w:after="0"/>
        <w:jc w:val="both"/>
        <w:rPr>
          <w:rFonts w:ascii="TimesNewRomanPSMT" w:hAnsi="TimesNewRomanPSMT" w:cs="TimesNewRomanPSMT"/>
          <w:kern w:val="0"/>
          <w:sz w:val="30"/>
          <w:szCs w:val="30"/>
        </w:rPr>
      </w:pPr>
      <w:r>
        <w:rPr>
          <w:rFonts w:cs="TimesNewRomanPSMT" w:ascii="TimesNewRomanPSMT" w:hAnsi="TimesNewRomanPSMT"/>
          <w:kern w:val="0"/>
          <w:sz w:val="30"/>
          <w:szCs w:val="30"/>
        </w:rPr>
        <w:t>If you already know what font you want, you can start typing the name to skip to it in the menu.</w:t>
      </w:r>
    </w:p>
    <w:p>
      <w:pPr>
        <w:pStyle w:val="Normal"/>
        <w:rPr>
          <w:rFonts w:ascii="TimesNewRomanPSMT" w:hAnsi="TimesNewRomanPSMT" w:cs="TimesNewRomanPSMT"/>
          <w:kern w:val="0"/>
          <w:sz w:val="30"/>
          <w:szCs w:val="30"/>
        </w:rPr>
      </w:pPr>
      <w:r>
        <w:rPr>
          <w:rFonts w:cs="TimesNewRomanPSMT" w:ascii="TimesNewRomanPSMT" w:hAnsi="TimesNewRomanPSMT"/>
          <w:kern w:val="0"/>
          <w:sz w:val="30"/>
          <w:szCs w:val="30"/>
        </w:rPr>
      </w:r>
    </w:p>
    <w:p>
      <w:pPr>
        <w:pStyle w:val="Normal"/>
        <w:jc w:val="center"/>
        <w:rPr/>
      </w:pPr>
      <w:r>
        <w:rPr/>
        <w:drawing>
          <wp:inline distT="0" distB="0" distL="0" distR="0">
            <wp:extent cx="2794000" cy="1954530"/>
            <wp:effectExtent l="0" t="0" r="0" b="0"/>
            <wp:docPr id="21" name="صورة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صورة 19"/>
                    <pic:cNvPicPr>
                      <a:picLocks noChangeAspect="1" noChangeArrowheads="1"/>
                    </pic:cNvPicPr>
                  </pic:nvPicPr>
                  <pic:blipFill>
                    <a:blip r:embed="rId20"/>
                    <a:stretch>
                      <a:fillRect/>
                    </a:stretch>
                  </pic:blipFill>
                  <pic:spPr bwMode="auto">
                    <a:xfrm>
                      <a:off x="0" y="0"/>
                      <a:ext cx="2794000" cy="1954530"/>
                    </a:xfrm>
                    <a:prstGeom prst="rect">
                      <a:avLst/>
                    </a:prstGeom>
                    <a:noFill/>
                  </pic:spPr>
                </pic:pic>
              </a:graphicData>
            </a:graphic>
          </wp:inline>
        </w:drawing>
      </w:r>
    </w:p>
    <w:p>
      <w:pPr>
        <w:pStyle w:val="Normal"/>
        <w:rPr/>
      </w:pPr>
      <w:r>
        <w:rPr/>
      </w:r>
    </w:p>
    <w:p>
      <w:pPr>
        <w:pStyle w:val="Normal"/>
        <w:spacing w:lineRule="auto" w:line="240" w:before="0" w:after="0"/>
        <w:rPr>
          <w:rFonts w:ascii="TimesNewRomanPS-BoldMT" w:hAnsi="TimesNewRomanPS-BoldMT" w:cs="TimesNewRomanPS-BoldMT"/>
          <w:b/>
          <w:bCs/>
          <w:kern w:val="0"/>
          <w:sz w:val="36"/>
          <w:szCs w:val="36"/>
        </w:rPr>
      </w:pPr>
      <w:r>
        <w:rPr>
          <w:rFonts w:cs="TimesNewRomanPS-BoldMT" w:ascii="TimesNewRomanPS-BoldMT" w:hAnsi="TimesNewRomanPS-BoldMT"/>
          <w:b/>
          <w:bCs/>
          <w:kern w:val="0"/>
          <w:sz w:val="36"/>
          <w:szCs w:val="36"/>
        </w:rPr>
        <w:t>Font Color</w:t>
      </w:r>
    </w:p>
    <w:p>
      <w:pPr>
        <w:pStyle w:val="Normal"/>
        <w:spacing w:lineRule="auto" w:line="240" w:before="0" w:after="0"/>
        <w:jc w:val="both"/>
        <w:rPr>
          <w:rFonts w:ascii="TimesNewRomanPSMT" w:hAnsi="TimesNewRomanPSMT" w:cs="TimesNewRomanPSMT"/>
          <w:kern w:val="0"/>
          <w:sz w:val="30"/>
          <w:szCs w:val="30"/>
        </w:rPr>
      </w:pPr>
      <w:r>
        <w:rPr>
          <w:rFonts w:cs="TimesNewRomanPSMT" w:ascii="TimesNewRomanPSMT" w:hAnsi="TimesNewRomanPSMT"/>
          <w:kern w:val="0"/>
          <w:sz w:val="30"/>
          <w:szCs w:val="30"/>
        </w:rPr>
        <w:t>What’s life without a little color? Select the text you want to change, then click the font color dropdown menu, which will give you a wide array of colors to choose from.</w:t>
      </w:r>
    </w:p>
    <w:p>
      <w:pPr>
        <w:pStyle w:val="Normal"/>
        <w:rPr>
          <w:rFonts w:ascii="TimesNewRomanPSMT" w:hAnsi="TimesNewRomanPSMT" w:cs="TimesNewRomanPSMT"/>
          <w:kern w:val="0"/>
          <w:sz w:val="30"/>
          <w:szCs w:val="30"/>
        </w:rPr>
      </w:pPr>
      <w:r>
        <w:rPr>
          <w:rFonts w:cs="TimesNewRomanPSMT" w:ascii="TimesNewRomanPSMT" w:hAnsi="TimesNewRomanPSMT"/>
          <w:kern w:val="0"/>
          <w:sz w:val="30"/>
          <w:szCs w:val="30"/>
        </w:rPr>
      </w:r>
    </w:p>
    <w:p>
      <w:pPr>
        <w:pStyle w:val="Normal"/>
        <w:jc w:val="center"/>
        <w:rPr/>
      </w:pPr>
      <w:r>
        <w:rPr/>
        <w:drawing>
          <wp:inline distT="0" distB="0" distL="0" distR="0">
            <wp:extent cx="3145155" cy="2200275"/>
            <wp:effectExtent l="0" t="0" r="0" b="0"/>
            <wp:docPr id="22" name="صورة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صورة 20"/>
                    <pic:cNvPicPr>
                      <a:picLocks noChangeAspect="1" noChangeArrowheads="1"/>
                    </pic:cNvPicPr>
                  </pic:nvPicPr>
                  <pic:blipFill>
                    <a:blip r:embed="rId21"/>
                    <a:stretch>
                      <a:fillRect/>
                    </a:stretch>
                  </pic:blipFill>
                  <pic:spPr bwMode="auto">
                    <a:xfrm>
                      <a:off x="0" y="0"/>
                      <a:ext cx="3145155" cy="2200275"/>
                    </a:xfrm>
                    <a:prstGeom prst="rect">
                      <a:avLst/>
                    </a:prstGeom>
                    <a:noFill/>
                  </pic:spPr>
                </pic:pic>
              </a:graphicData>
            </a:graphic>
          </wp:inline>
        </w:drawing>
      </w:r>
    </w:p>
    <w:p>
      <w:pPr>
        <w:pStyle w:val="Normal"/>
        <w:rPr/>
      </w:pPr>
      <w:r>
        <w:rPr/>
      </w:r>
    </w:p>
    <w:p>
      <w:pPr>
        <w:pStyle w:val="Normal"/>
        <w:spacing w:lineRule="auto" w:line="240" w:before="0" w:after="0"/>
        <w:rPr>
          <w:rFonts w:ascii="Cambria-Bold" w:hAnsi="Cambria-Bold" w:cs="Cambria-Bold"/>
          <w:b/>
          <w:bCs/>
          <w:kern w:val="0"/>
          <w:sz w:val="36"/>
          <w:szCs w:val="36"/>
        </w:rPr>
      </w:pPr>
      <w:r>
        <w:rPr>
          <w:rFonts w:cs="Cambria-Bold" w:ascii="Cambria-Bold" w:hAnsi="Cambria-Bold"/>
          <w:b/>
          <w:bCs/>
          <w:kern w:val="0"/>
          <w:sz w:val="36"/>
          <w:szCs w:val="36"/>
        </w:rPr>
        <w:t>Highlight Text with Colors:</w:t>
      </w:r>
    </w:p>
    <w:p>
      <w:pPr>
        <w:pStyle w:val="Normal"/>
        <w:spacing w:lineRule="auto" w:line="240" w:before="0" w:after="0"/>
        <w:jc w:val="both"/>
        <w:rPr>
          <w:rFonts w:ascii="Cambria" w:hAnsi="Cambria" w:cs="Cambria"/>
          <w:kern w:val="0"/>
          <w:sz w:val="30"/>
          <w:szCs w:val="30"/>
        </w:rPr>
      </w:pPr>
      <w:r>
        <w:rPr>
          <w:rFonts w:cs="Cambria" w:ascii="Cambria" w:hAnsi="Cambria"/>
          <w:kern w:val="0"/>
          <w:sz w:val="30"/>
          <w:szCs w:val="30"/>
        </w:rPr>
        <w:t>You can highlight a selected portion of text using any color and it will look like it was marked with a highlighter pen. Usually we highlight a text using yellow color. It is very simple to highlight a portion of text with a color by following two simple steps</w:t>
      </w:r>
    </w:p>
    <w:p>
      <w:pPr>
        <w:pStyle w:val="Normal"/>
        <w:spacing w:lineRule="auto" w:line="240" w:before="0" w:after="0"/>
        <w:jc w:val="both"/>
        <w:rPr>
          <w:rFonts w:ascii="Cambria" w:hAnsi="Cambria" w:cs="Cambria"/>
          <w:kern w:val="0"/>
          <w:sz w:val="30"/>
          <w:szCs w:val="30"/>
        </w:rPr>
      </w:pPr>
      <w:r>
        <w:rPr>
          <w:rFonts w:cs="Cambria-Bold" w:ascii="Cambria-Bold" w:hAnsi="Cambria-Bold"/>
          <w:b/>
          <w:bCs/>
          <w:kern w:val="0"/>
          <w:sz w:val="30"/>
          <w:szCs w:val="30"/>
        </w:rPr>
        <w:t xml:space="preserve">Step 1 </w:t>
      </w:r>
      <w:r>
        <w:rPr>
          <w:rFonts w:cs="Cambria" w:ascii="Cambria" w:hAnsi="Cambria"/>
          <w:kern w:val="0"/>
          <w:sz w:val="30"/>
          <w:szCs w:val="30"/>
        </w:rPr>
        <w:t>− Select the portion of text that needs to be highlighted with color. You can use any of the text selection method to select the portion of text.</w:t>
      </w:r>
    </w:p>
    <w:p>
      <w:pPr>
        <w:pStyle w:val="Normal"/>
        <w:spacing w:lineRule="auto" w:line="240" w:before="0" w:after="0"/>
        <w:jc w:val="both"/>
        <w:rPr>
          <w:rFonts w:ascii="Cambria" w:hAnsi="Cambria" w:cs="Cambria"/>
          <w:kern w:val="0"/>
          <w:sz w:val="30"/>
          <w:szCs w:val="30"/>
        </w:rPr>
      </w:pPr>
      <w:r>
        <w:rPr>
          <w:rFonts w:cs="Cambria-Bold" w:ascii="Cambria-Bold" w:hAnsi="Cambria-Bold"/>
          <w:b/>
          <w:bCs/>
          <w:kern w:val="0"/>
          <w:sz w:val="30"/>
          <w:szCs w:val="30"/>
        </w:rPr>
        <w:t xml:space="preserve">Step 2 </w:t>
      </w:r>
      <w:r>
        <w:rPr>
          <w:rFonts w:cs="Cambria" w:ascii="Cambria" w:hAnsi="Cambria"/>
          <w:kern w:val="0"/>
          <w:sz w:val="30"/>
          <w:szCs w:val="30"/>
        </w:rPr>
        <w:t xml:space="preserve">− Click the </w:t>
      </w:r>
      <w:r>
        <w:rPr>
          <w:rFonts w:cs="Cambria-Bold" w:ascii="Cambria-Bold" w:hAnsi="Cambria-Bold"/>
          <w:b/>
          <w:bCs/>
          <w:kern w:val="0"/>
          <w:sz w:val="30"/>
          <w:szCs w:val="30"/>
        </w:rPr>
        <w:t xml:space="preserve">Text Highlight Color </w:t>
      </w:r>
      <w:r>
        <w:rPr>
          <w:rFonts w:cs="Cambria" w:ascii="Cambria" w:hAnsi="Cambria"/>
          <w:kern w:val="0"/>
          <w:sz w:val="30"/>
          <w:szCs w:val="30"/>
        </w:rPr>
        <w:t>button triangle to display a list of colors. Try to move your mouse pointer over different colors and you will see the text color changes automatically. You can select any of the colors available by simply clicking over it.</w:t>
      </w:r>
    </w:p>
    <w:p>
      <w:pPr>
        <w:pStyle w:val="Normal"/>
        <w:spacing w:lineRule="auto" w:line="240" w:before="0" w:after="0"/>
        <w:jc w:val="both"/>
        <w:rPr>
          <w:rFonts w:ascii="Cambria" w:hAnsi="Cambria" w:cs="Cambria"/>
          <w:kern w:val="0"/>
          <w:sz w:val="30"/>
          <w:szCs w:val="30"/>
        </w:rPr>
      </w:pPr>
      <w:r>
        <w:rPr>
          <w:rFonts w:cs="Cambria" w:ascii="Cambria" w:hAnsi="Cambria"/>
          <w:kern w:val="0"/>
          <w:sz w:val="30"/>
          <w:szCs w:val="30"/>
        </w:rPr>
        <w:t xml:space="preserve">If you click at the left portion of the </w:t>
      </w:r>
      <w:r>
        <w:rPr>
          <w:rFonts w:cs="Cambria-Bold" w:ascii="Cambria-Bold" w:hAnsi="Cambria-Bold"/>
          <w:b/>
          <w:bCs/>
          <w:kern w:val="0"/>
          <w:sz w:val="30"/>
          <w:szCs w:val="30"/>
        </w:rPr>
        <w:t xml:space="preserve">Text Highlight Color </w:t>
      </w:r>
      <w:r>
        <w:rPr>
          <w:rFonts w:cs="Cambria" w:ascii="Cambria" w:hAnsi="Cambria"/>
          <w:kern w:val="0"/>
          <w:sz w:val="30"/>
          <w:szCs w:val="30"/>
        </w:rPr>
        <w:t>button, then the selected color gets applied to the portion of text automatically; you need to click over the small triangle to display a list of colors.</w:t>
      </w:r>
    </w:p>
    <w:p>
      <w:pPr>
        <w:pStyle w:val="Normal"/>
        <w:rPr>
          <w:rFonts w:ascii="Cambria" w:hAnsi="Cambria" w:cs="Cambria"/>
          <w:kern w:val="0"/>
          <w:sz w:val="30"/>
          <w:szCs w:val="30"/>
        </w:rPr>
      </w:pPr>
      <w:r>
        <w:rPr>
          <w:rFonts w:cs="Cambria" w:ascii="Cambria" w:hAnsi="Cambria"/>
          <w:kern w:val="0"/>
          <w:sz w:val="30"/>
          <w:szCs w:val="30"/>
        </w:rPr>
      </w:r>
    </w:p>
    <w:p>
      <w:pPr>
        <w:pStyle w:val="Normal"/>
        <w:jc w:val="center"/>
        <w:rPr>
          <w:rFonts w:ascii="Cambria" w:hAnsi="Cambria" w:cs="Cambria"/>
          <w:kern w:val="0"/>
          <w:sz w:val="30"/>
          <w:szCs w:val="30"/>
        </w:rPr>
      </w:pPr>
      <w:r>
        <w:rPr/>
        <w:drawing>
          <wp:inline distT="0" distB="0" distL="0" distR="0">
            <wp:extent cx="2987040" cy="1971675"/>
            <wp:effectExtent l="0" t="0" r="0" b="0"/>
            <wp:docPr id="23" name="صورة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صورة 21"/>
                    <pic:cNvPicPr>
                      <a:picLocks noChangeAspect="1" noChangeArrowheads="1"/>
                    </pic:cNvPicPr>
                  </pic:nvPicPr>
                  <pic:blipFill>
                    <a:blip r:embed="rId22"/>
                    <a:stretch>
                      <a:fillRect/>
                    </a:stretch>
                  </pic:blipFill>
                  <pic:spPr bwMode="auto">
                    <a:xfrm>
                      <a:off x="0" y="0"/>
                      <a:ext cx="2987040" cy="1971675"/>
                    </a:xfrm>
                    <a:prstGeom prst="rect">
                      <a:avLst/>
                    </a:prstGeom>
                    <a:noFill/>
                  </pic:spPr>
                </pic:pic>
              </a:graphicData>
            </a:graphic>
          </wp:inline>
        </w:drawing>
      </w:r>
    </w:p>
    <w:p>
      <w:pPr>
        <w:pStyle w:val="Normal"/>
        <w:spacing w:lineRule="auto" w:line="240" w:before="0" w:after="0"/>
        <w:rPr>
          <w:rFonts w:ascii="Cambria-Bold" w:hAnsi="Cambria-Bold" w:cs="Cambria-Bold"/>
          <w:b/>
          <w:bCs/>
          <w:kern w:val="0"/>
          <w:sz w:val="36"/>
          <w:szCs w:val="36"/>
        </w:rPr>
      </w:pPr>
      <w:r>
        <w:rPr>
          <w:rFonts w:cs="Cambria-Bold" w:ascii="Cambria-Bold" w:hAnsi="Cambria-Bold"/>
          <w:b/>
          <w:bCs/>
          <w:kern w:val="0"/>
          <w:sz w:val="36"/>
          <w:szCs w:val="36"/>
        </w:rPr>
        <w:t>Apply Text Effects</w:t>
      </w:r>
    </w:p>
    <w:p>
      <w:pPr>
        <w:pStyle w:val="Normal"/>
        <w:spacing w:lineRule="auto" w:line="240" w:before="0" w:after="0"/>
        <w:jc w:val="both"/>
        <w:rPr>
          <w:rFonts w:ascii="TimesNewRomanPSMT" w:hAnsi="TimesNewRomanPSMT" w:cs="TimesNewRomanPSMT"/>
          <w:kern w:val="0"/>
          <w:sz w:val="30"/>
          <w:szCs w:val="30"/>
        </w:rPr>
      </w:pPr>
      <w:r>
        <w:rPr>
          <w:rFonts w:cs="TimesNewRomanPSMT" w:ascii="TimesNewRomanPSMT" w:hAnsi="TimesNewRomanPSMT"/>
          <w:kern w:val="0"/>
          <w:sz w:val="30"/>
          <w:szCs w:val="30"/>
        </w:rPr>
        <w:t>Microsoft word provides a list of text effect which add to the beauty of your document, especially to the cover page or the headings of the document. This is very simple to apply various text effects by following two simple steps:</w:t>
      </w:r>
    </w:p>
    <w:p>
      <w:pPr>
        <w:pStyle w:val="Normal"/>
        <w:spacing w:lineRule="auto" w:line="240" w:before="0" w:after="0"/>
        <w:jc w:val="both"/>
        <w:rPr>
          <w:rFonts w:ascii="TimesNewRomanPSMT" w:hAnsi="TimesNewRomanPSMT" w:cs="TimesNewRomanPSMT"/>
          <w:kern w:val="0"/>
          <w:sz w:val="30"/>
          <w:szCs w:val="30"/>
        </w:rPr>
      </w:pPr>
      <w:r>
        <w:rPr>
          <w:rFonts w:cs="TimesNewRomanPS-BoldMT" w:ascii="TimesNewRomanPS-BoldMT" w:hAnsi="TimesNewRomanPS-BoldMT"/>
          <w:b/>
          <w:bCs/>
          <w:kern w:val="0"/>
          <w:sz w:val="30"/>
          <w:szCs w:val="30"/>
        </w:rPr>
        <w:t xml:space="preserve">Step 1 </w:t>
      </w:r>
      <w:r>
        <w:rPr>
          <w:rFonts w:cs="TimesNewRomanPSMT" w:ascii="TimesNewRomanPSMT" w:hAnsi="TimesNewRomanPSMT"/>
          <w:kern w:val="0"/>
          <w:sz w:val="30"/>
          <w:szCs w:val="30"/>
        </w:rPr>
        <w:t>− Select the portion of text that you want to change to a bold font. You can use any of the text selection method to select the portion of text.</w:t>
      </w:r>
    </w:p>
    <w:p>
      <w:pPr>
        <w:pStyle w:val="Normal"/>
        <w:spacing w:lineRule="auto" w:line="240" w:before="0" w:after="0"/>
        <w:jc w:val="both"/>
        <w:rPr>
          <w:rFonts w:ascii="TimesNewRomanPSMT" w:hAnsi="TimesNewRomanPSMT" w:cs="TimesNewRomanPSMT"/>
          <w:kern w:val="0"/>
          <w:sz w:val="30"/>
          <w:szCs w:val="30"/>
        </w:rPr>
      </w:pPr>
      <w:r>
        <w:rPr>
          <w:rFonts w:cs="TimesNewRomanPS-BoldMT" w:ascii="TimesNewRomanPS-BoldMT" w:hAnsi="TimesNewRomanPS-BoldMT"/>
          <w:b/>
          <w:bCs/>
          <w:kern w:val="0"/>
          <w:sz w:val="30"/>
          <w:szCs w:val="30"/>
        </w:rPr>
        <w:t xml:space="preserve">Step 2 </w:t>
      </w:r>
      <w:r>
        <w:rPr>
          <w:rFonts w:cs="TimesNewRomanPSMT" w:ascii="TimesNewRomanPSMT" w:hAnsi="TimesNewRomanPSMT"/>
          <w:kern w:val="0"/>
          <w:sz w:val="30"/>
          <w:szCs w:val="30"/>
        </w:rPr>
        <w:t xml:space="preserve">− Click the </w:t>
      </w:r>
      <w:r>
        <w:rPr>
          <w:rFonts w:cs="TimesNewRomanPS-BoldMT" w:ascii="TimesNewRomanPS-BoldMT" w:hAnsi="TimesNewRomanPS-BoldMT"/>
          <w:b/>
          <w:bCs/>
          <w:kern w:val="0"/>
          <w:sz w:val="30"/>
          <w:szCs w:val="30"/>
        </w:rPr>
        <w:t xml:space="preserve">Text Effect </w:t>
      </w:r>
      <w:r>
        <w:rPr>
          <w:rFonts w:cs="TimesNewRomanPSMT" w:ascii="TimesNewRomanPSMT" w:hAnsi="TimesNewRomanPSMT"/>
          <w:kern w:val="0"/>
          <w:sz w:val="30"/>
          <w:szCs w:val="30"/>
        </w:rPr>
        <w:t>button to display a list of effects including shadow, outline, glow, reflection etc. Try to move your mouse pointer over different effects and you will see the text effect will change automatically. You can select any of the text effect available by simply clicking over it.</w:t>
      </w:r>
    </w:p>
    <w:p>
      <w:pPr>
        <w:pStyle w:val="Normal"/>
        <w:rPr>
          <w:rFonts w:ascii="TimesNewRomanPSMT" w:hAnsi="TimesNewRomanPSMT" w:cs="TimesNewRomanPSMT"/>
          <w:kern w:val="0"/>
          <w:sz w:val="30"/>
          <w:szCs w:val="30"/>
        </w:rPr>
      </w:pPr>
      <w:r>
        <w:rPr>
          <w:rFonts w:cs="TimesNewRomanPSMT" w:ascii="TimesNewRomanPSMT" w:hAnsi="TimesNewRomanPSMT"/>
          <w:kern w:val="0"/>
          <w:sz w:val="30"/>
          <w:szCs w:val="30"/>
        </w:rPr>
      </w:r>
    </w:p>
    <w:p>
      <w:pPr>
        <w:pStyle w:val="Normal"/>
        <w:jc w:val="center"/>
        <w:rPr>
          <w:rFonts w:ascii="Cambria" w:hAnsi="Cambria" w:cs="Cambria"/>
          <w:kern w:val="0"/>
          <w:sz w:val="30"/>
          <w:szCs w:val="30"/>
        </w:rPr>
      </w:pPr>
      <w:r>
        <w:rPr/>
        <w:drawing>
          <wp:inline distT="0" distB="0" distL="0" distR="0">
            <wp:extent cx="3171190" cy="2092960"/>
            <wp:effectExtent l="0" t="0" r="0" b="0"/>
            <wp:docPr id="24" name="صورة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صورة 22"/>
                    <pic:cNvPicPr>
                      <a:picLocks noChangeAspect="1" noChangeArrowheads="1"/>
                    </pic:cNvPicPr>
                  </pic:nvPicPr>
                  <pic:blipFill>
                    <a:blip r:embed="rId23"/>
                    <a:stretch>
                      <a:fillRect/>
                    </a:stretch>
                  </pic:blipFill>
                  <pic:spPr bwMode="auto">
                    <a:xfrm>
                      <a:off x="0" y="0"/>
                      <a:ext cx="3171190" cy="2092960"/>
                    </a:xfrm>
                    <a:prstGeom prst="rect">
                      <a:avLst/>
                    </a:prstGeom>
                    <a:noFill/>
                  </pic:spPr>
                </pic:pic>
              </a:graphicData>
            </a:graphic>
          </wp:inline>
        </w:drawing>
      </w:r>
    </w:p>
    <w:p>
      <w:pPr>
        <w:pStyle w:val="Normal"/>
        <w:rPr>
          <w:rFonts w:ascii="Cambria" w:hAnsi="Cambria" w:cs="Cambria"/>
          <w:kern w:val="0"/>
          <w:sz w:val="30"/>
          <w:szCs w:val="30"/>
        </w:rPr>
      </w:pPr>
      <w:r>
        <w:rPr>
          <w:rFonts w:cs="Cambria" w:ascii="Cambria" w:hAnsi="Cambria"/>
          <w:kern w:val="0"/>
          <w:sz w:val="30"/>
          <w:szCs w:val="30"/>
        </w:rPr>
      </w:r>
    </w:p>
    <w:p>
      <w:pPr>
        <w:pStyle w:val="Normal"/>
        <w:rPr>
          <w:rFonts w:ascii="Cambria" w:hAnsi="Cambria" w:cs="Cambria"/>
          <w:kern w:val="0"/>
          <w:sz w:val="30"/>
          <w:szCs w:val="30"/>
        </w:rPr>
      </w:pPr>
      <w:r>
        <w:rPr>
          <w:rFonts w:cs="Cambria" w:ascii="Cambria" w:hAnsi="Cambria"/>
          <w:kern w:val="0"/>
          <w:sz w:val="30"/>
          <w:szCs w:val="30"/>
        </w:rPr>
      </w:r>
    </w:p>
    <w:p>
      <w:pPr>
        <w:pStyle w:val="Normal"/>
        <w:rPr>
          <w:rFonts w:ascii="Cambria" w:hAnsi="Cambria" w:cs="Cambria"/>
          <w:kern w:val="0"/>
          <w:sz w:val="30"/>
          <w:szCs w:val="30"/>
        </w:rPr>
      </w:pPr>
      <w:r>
        <w:rPr>
          <w:rFonts w:cs="Cambria" w:ascii="Cambria" w:hAnsi="Cambria"/>
          <w:kern w:val="0"/>
          <w:sz w:val="30"/>
          <w:szCs w:val="30"/>
        </w:rPr>
      </w:r>
    </w:p>
    <w:p>
      <w:pPr>
        <w:pStyle w:val="Normal"/>
        <w:rPr>
          <w:rFonts w:ascii="Cambria" w:hAnsi="Cambria" w:cs="Cambria"/>
          <w:kern w:val="0"/>
          <w:sz w:val="30"/>
          <w:szCs w:val="30"/>
        </w:rPr>
      </w:pPr>
      <w:r>
        <w:rPr>
          <w:rFonts w:cs="Cambria" w:ascii="Cambria" w:hAnsi="Cambria"/>
          <w:kern w:val="0"/>
          <w:sz w:val="30"/>
          <w:szCs w:val="30"/>
        </w:rPr>
      </w:r>
    </w:p>
    <w:p>
      <w:pPr>
        <w:pStyle w:val="Normal"/>
        <w:rPr>
          <w:rFonts w:ascii="Cambria" w:hAnsi="Cambria" w:cs="Cambria"/>
          <w:kern w:val="0"/>
          <w:sz w:val="30"/>
          <w:szCs w:val="30"/>
        </w:rPr>
      </w:pPr>
      <w:r>
        <w:rPr>
          <w:rFonts w:cs="Cambria" w:ascii="Cambria" w:hAnsi="Cambria"/>
          <w:kern w:val="0"/>
          <w:sz w:val="30"/>
          <w:szCs w:val="30"/>
        </w:rPr>
      </w:r>
    </w:p>
    <w:p>
      <w:pPr>
        <w:pStyle w:val="Normal"/>
        <w:rPr>
          <w:rFonts w:ascii="Cambria" w:hAnsi="Cambria" w:cs="Cambria"/>
          <w:kern w:val="0"/>
          <w:sz w:val="30"/>
          <w:szCs w:val="30"/>
        </w:rPr>
      </w:pPr>
      <w:r>
        <w:rPr>
          <w:rFonts w:cs="Cambria" w:ascii="Cambria" w:hAnsi="Cambria"/>
          <w:kern w:val="0"/>
          <w:sz w:val="30"/>
          <w:szCs w:val="30"/>
        </w:rPr>
      </w:r>
    </w:p>
    <w:p>
      <w:pPr>
        <w:pStyle w:val="Normal"/>
        <w:rPr>
          <w:rFonts w:ascii="Cambria" w:hAnsi="Cambria" w:cs="Cambria"/>
          <w:kern w:val="0"/>
          <w:sz w:val="30"/>
          <w:szCs w:val="30"/>
        </w:rPr>
      </w:pPr>
      <w:r>
        <w:rPr>
          <w:rFonts w:cs="Cambria" w:ascii="Cambria" w:hAnsi="Cambria"/>
          <w:kern w:val="0"/>
          <w:sz w:val="30"/>
          <w:szCs w:val="30"/>
        </w:rPr>
      </w:r>
    </w:p>
    <w:p>
      <w:pPr>
        <w:pStyle w:val="Normal"/>
        <w:rPr>
          <w:rFonts w:ascii="Cambria" w:hAnsi="Cambria" w:cs="Cambria"/>
          <w:kern w:val="0"/>
          <w:sz w:val="30"/>
          <w:szCs w:val="30"/>
        </w:rPr>
      </w:pPr>
      <w:r>
        <w:rPr>
          <w:rFonts w:cs="Cambria" w:ascii="Cambria" w:hAnsi="Cambria"/>
          <w:kern w:val="0"/>
          <w:sz w:val="30"/>
          <w:szCs w:val="30"/>
        </w:rPr>
      </w:r>
    </w:p>
    <w:p>
      <w:pPr>
        <w:pStyle w:val="Normal"/>
        <w:rPr/>
      </w:pPr>
      <w:r>
        <w:rPr/>
      </w:r>
    </w:p>
    <w:p>
      <w:pPr>
        <w:pStyle w:val="Normal"/>
        <w:rPr/>
      </w:pPr>
      <w:r>
        <w:rPr/>
      </w:r>
    </w:p>
    <w:p>
      <w:pPr>
        <w:pStyle w:val="Normal"/>
        <w:spacing w:before="0" w:after="0"/>
        <w:ind w:hanging="852" w:start="426"/>
        <w:jc w:val="center"/>
        <w:rPr>
          <w:b/>
          <w:bCs/>
        </w:rPr>
      </w:pPr>
      <w:r>
        <w:rPr>
          <w:b/>
          <w:bCs/>
        </w:rPr>
        <w:t>Assessment</w:t>
      </w:r>
    </w:p>
    <w:p>
      <w:pPr>
        <w:pStyle w:val="Normal"/>
        <w:spacing w:before="0" w:after="0"/>
        <w:ind w:hanging="852" w:start="426"/>
        <w:jc w:val="center"/>
        <w:rPr>
          <w:b/>
          <w:bCs/>
          <w:sz w:val="14"/>
          <w:szCs w:val="14"/>
        </w:rPr>
      </w:pPr>
      <w:r>
        <w:rPr>
          <w:b/>
          <w:bCs/>
          <w:sz w:val="14"/>
          <w:szCs w:val="14"/>
        </w:rPr>
      </w:r>
    </w:p>
    <w:p>
      <w:pPr>
        <w:pStyle w:val="Normal"/>
        <w:spacing w:lineRule="auto" w:line="240"/>
        <w:ind w:hanging="852" w:start="426"/>
        <w:jc w:val="center"/>
        <w:rPr>
          <w:b/>
          <w:bCs/>
        </w:rPr>
      </w:pPr>
      <w:r>
        <w:rPr>
          <w:b/>
          <w:bCs/>
        </w:rPr>
        <w:t xml:space="preserve">Computer / </w:t>
      </w:r>
      <w:r>
        <w:rPr>
          <w:rFonts w:hint="cs"/>
          <w:b/>
          <w:bCs/>
        </w:rPr>
        <w:t>1</w:t>
      </w:r>
      <w:r>
        <w:rPr>
          <w:b/>
          <w:bCs/>
          <w:vertAlign w:val="superscript"/>
        </w:rPr>
        <w:t>st</w:t>
      </w:r>
      <w:r>
        <w:rPr>
          <w:b/>
          <w:bCs/>
        </w:rPr>
        <w:t xml:space="preserve"> Level / 1</w:t>
      </w:r>
      <w:r>
        <w:rPr>
          <w:b/>
          <w:bCs/>
          <w:vertAlign w:val="superscript"/>
        </w:rPr>
        <w:t>st</w:t>
      </w:r>
      <w:r>
        <w:rPr>
          <w:b/>
          <w:bCs/>
        </w:rPr>
        <w:t xml:space="preserve"> Semester / 2025-2026</w:t>
      </w:r>
    </w:p>
    <w:p>
      <w:pPr>
        <w:pStyle w:val="Normal"/>
        <w:spacing w:lineRule="auto" w:line="240"/>
        <w:ind w:hanging="852" w:start="426"/>
        <w:jc w:val="center"/>
        <w:rPr>
          <w:b/>
          <w:bCs/>
        </w:rPr>
      </w:pPr>
      <w:r>
        <w:rPr>
          <w:b/>
          <w:bCs/>
        </w:rPr>
        <w:t>Mrs. Noor Mowafeq and Shayma Nazar</w:t>
      </w:r>
    </w:p>
    <w:p>
      <w:pPr>
        <w:pStyle w:val="Normal"/>
        <w:spacing w:before="0" w:after="0"/>
        <w:ind w:hanging="142" w:start="142"/>
        <w:jc w:val="both"/>
        <w:rPr>
          <w:b/>
          <w:bCs/>
        </w:rPr>
      </w:pPr>
      <w:r>
        <w:rPr>
          <w:b/>
          <w:bCs/>
        </w:rPr>
        <w:t>GO3:</w:t>
      </w:r>
    </w:p>
    <w:p>
      <w:pPr>
        <w:pStyle w:val="Normal"/>
        <w:spacing w:lineRule="auto" w:line="240" w:before="0" w:after="0"/>
        <w:ind w:start="360"/>
        <w:jc w:val="both"/>
        <w:rPr>
          <w:rFonts w:cs="Aptos" w:cstheme="minorHAnsi"/>
          <w:b/>
          <w:bCs/>
          <w:i/>
          <w:iCs/>
          <w:spacing w:val="-12"/>
          <w:u w:val="single"/>
        </w:rPr>
      </w:pPr>
      <w:r>
        <w:rPr>
          <w:rFonts w:cs="Aptos" w:cstheme="minorHAnsi"/>
          <w:i/>
          <w:iCs/>
          <w:sz w:val="24"/>
          <w:szCs w:val="24"/>
        </w:rPr>
        <w:t>“</w:t>
      </w:r>
      <w:r>
        <w:rPr>
          <w:rFonts w:cs="Aptos" w:cstheme="minorHAnsi"/>
          <w:i/>
          <w:iCs/>
          <w:sz w:val="24"/>
          <w:szCs w:val="24"/>
        </w:rPr>
        <w:t>An ability to create and carry out proper measurement and tests with quality assurance, analyze and interpret results and utilize engineering judgment to make inferences.”</w:t>
      </w:r>
    </w:p>
    <w:p>
      <w:pPr>
        <w:pStyle w:val="Normal"/>
        <w:ind w:start="360"/>
        <w:jc w:val="center"/>
        <w:rPr>
          <w:b/>
          <w:bCs/>
          <w:sz w:val="28"/>
          <w:szCs w:val="28"/>
        </w:rPr>
      </w:pPr>
      <w:r>
        <w:rPr>
          <w:b/>
          <w:bCs/>
          <w:sz w:val="28"/>
          <w:szCs w:val="28"/>
        </w:rPr>
      </w:r>
    </w:p>
    <w:p>
      <w:pPr>
        <w:pStyle w:val="Normal"/>
        <w:ind w:start="360"/>
        <w:jc w:val="center"/>
        <w:rPr>
          <w:b/>
          <w:bCs/>
          <w:sz w:val="28"/>
          <w:szCs w:val="28"/>
        </w:rPr>
      </w:pPr>
      <w:r>
        <w:rPr>
          <w:b/>
          <w:bCs/>
          <w:sz w:val="28"/>
          <w:szCs w:val="28"/>
        </w:rPr>
        <w:t>Performance Indicators with Rubrics</w:t>
      </w:r>
    </w:p>
    <w:tbl>
      <w:tblPr>
        <w:tblStyle w:val="aa"/>
        <w:tblW w:w="9350"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1635"/>
        <w:gridCol w:w="2208"/>
        <w:gridCol w:w="1877"/>
        <w:gridCol w:w="1918"/>
        <w:gridCol w:w="1712"/>
      </w:tblGrid>
      <w:tr>
        <w:trPr/>
        <w:tc>
          <w:tcPr>
            <w:tcW w:w="1635" w:type="dxa"/>
            <w:tcBorders/>
            <w:vAlign w:val="center"/>
          </w:tcPr>
          <w:p>
            <w:pPr>
              <w:pStyle w:val="Normal"/>
              <w:widowControl/>
              <w:spacing w:lineRule="auto" w:line="240" w:before="0" w:after="0"/>
              <w:jc w:val="center"/>
              <w:rPr>
                <w:b/>
                <w:bCs/>
              </w:rPr>
            </w:pPr>
            <w:r>
              <w:rPr>
                <w:rFonts w:eastAsia="Aptos" w:cs="Arial"/>
                <w:b/>
                <w:bCs/>
                <w:kern w:val="2"/>
                <w:sz w:val="22"/>
                <w:szCs w:val="22"/>
                <w:lang w:val="en-US" w:eastAsia="en-US" w:bidi="ar-SA"/>
              </w:rPr>
            </w:r>
          </w:p>
        </w:tc>
        <w:tc>
          <w:tcPr>
            <w:tcW w:w="2208" w:type="dxa"/>
            <w:tcBorders/>
            <w:vAlign w:val="center"/>
          </w:tcPr>
          <w:p>
            <w:pPr>
              <w:pStyle w:val="Normal"/>
              <w:widowControl/>
              <w:spacing w:lineRule="auto" w:line="240" w:before="0" w:after="0"/>
              <w:jc w:val="center"/>
              <w:rPr>
                <w:b/>
                <w:bCs/>
              </w:rPr>
            </w:pPr>
            <w:r>
              <w:rPr>
                <w:rFonts w:eastAsia="Aptos" w:cs="Arial"/>
                <w:b/>
                <w:bCs/>
                <w:kern w:val="2"/>
                <w:sz w:val="22"/>
                <w:szCs w:val="22"/>
                <w:lang w:val="en-US" w:eastAsia="en-US" w:bidi="ar-SA"/>
              </w:rPr>
              <w:t>4-Exceed</w:t>
            </w:r>
          </w:p>
        </w:tc>
        <w:tc>
          <w:tcPr>
            <w:tcW w:w="1877" w:type="dxa"/>
            <w:tcBorders/>
            <w:vAlign w:val="center"/>
          </w:tcPr>
          <w:p>
            <w:pPr>
              <w:pStyle w:val="Normal"/>
              <w:widowControl/>
              <w:spacing w:lineRule="auto" w:line="240" w:before="0" w:after="0"/>
              <w:jc w:val="center"/>
              <w:rPr>
                <w:b/>
                <w:bCs/>
              </w:rPr>
            </w:pPr>
            <w:r>
              <w:rPr>
                <w:rFonts w:eastAsia="Aptos" w:cs="Arial"/>
                <w:b/>
                <w:bCs/>
                <w:kern w:val="2"/>
                <w:sz w:val="22"/>
                <w:szCs w:val="22"/>
                <w:lang w:val="en-US" w:eastAsia="en-US" w:bidi="ar-SA"/>
              </w:rPr>
              <w:t>3-Meet</w:t>
            </w:r>
          </w:p>
        </w:tc>
        <w:tc>
          <w:tcPr>
            <w:tcW w:w="1918" w:type="dxa"/>
            <w:tcBorders/>
            <w:vAlign w:val="center"/>
          </w:tcPr>
          <w:p>
            <w:pPr>
              <w:pStyle w:val="Normal"/>
              <w:widowControl/>
              <w:spacing w:lineRule="auto" w:line="240" w:before="0" w:after="0"/>
              <w:jc w:val="center"/>
              <w:rPr>
                <w:b/>
                <w:bCs/>
              </w:rPr>
            </w:pPr>
            <w:r>
              <w:rPr>
                <w:rFonts w:eastAsia="Aptos" w:cs="Arial"/>
                <w:b/>
                <w:bCs/>
                <w:kern w:val="2"/>
                <w:sz w:val="22"/>
                <w:szCs w:val="22"/>
                <w:lang w:val="en-US" w:eastAsia="en-US" w:bidi="ar-SA"/>
              </w:rPr>
              <w:t>2-Progressing</w:t>
            </w:r>
          </w:p>
        </w:tc>
        <w:tc>
          <w:tcPr>
            <w:tcW w:w="1712" w:type="dxa"/>
            <w:tcBorders/>
            <w:vAlign w:val="center"/>
          </w:tcPr>
          <w:p>
            <w:pPr>
              <w:pStyle w:val="Normal"/>
              <w:widowControl/>
              <w:spacing w:lineRule="auto" w:line="240" w:before="0" w:after="0"/>
              <w:jc w:val="center"/>
              <w:rPr>
                <w:b/>
                <w:bCs/>
              </w:rPr>
            </w:pPr>
            <w:r>
              <w:rPr>
                <w:rFonts w:eastAsia="Aptos" w:cs="Arial"/>
                <w:b/>
                <w:bCs/>
                <w:kern w:val="2"/>
                <w:sz w:val="22"/>
                <w:szCs w:val="22"/>
                <w:lang w:val="en-US" w:eastAsia="en-US" w:bidi="ar-SA"/>
              </w:rPr>
              <w:t>1-Below</w:t>
            </w:r>
          </w:p>
        </w:tc>
      </w:tr>
      <w:tr>
        <w:trPr>
          <w:trHeight w:val="1415" w:hRule="atLeast"/>
        </w:trPr>
        <w:tc>
          <w:tcPr>
            <w:tcW w:w="1635" w:type="dxa"/>
            <w:tcBorders/>
            <w:vAlign w:val="center"/>
          </w:tcPr>
          <w:p>
            <w:pPr>
              <w:pStyle w:val="Normal"/>
              <w:widowControl/>
              <w:spacing w:lineRule="auto" w:line="240" w:before="0" w:after="0"/>
              <w:jc w:val="center"/>
              <w:rPr>
                <w:b/>
                <w:bCs/>
              </w:rPr>
            </w:pPr>
            <w:r>
              <w:rPr>
                <w:rFonts w:eastAsia="Aptos" w:cs="Arial"/>
                <w:b/>
                <w:bCs/>
                <w:kern w:val="2"/>
                <w:sz w:val="22"/>
                <w:szCs w:val="22"/>
                <w:lang w:val="en-US" w:eastAsia="en-US" w:bidi="ar-SA"/>
              </w:rPr>
              <w:t>Creation of LAB Environment</w:t>
            </w:r>
          </w:p>
        </w:tc>
        <w:tc>
          <w:tcPr>
            <w:tcW w:w="2208" w:type="dxa"/>
            <w:tcBorders/>
            <w:vAlign w:val="center"/>
          </w:tcPr>
          <w:p>
            <w:pPr>
              <w:pStyle w:val="Normal"/>
              <w:widowControl/>
              <w:spacing w:lineRule="auto" w:line="240" w:before="0" w:after="0"/>
              <w:ind w:end="-57"/>
              <w:jc w:val="center"/>
              <w:rPr>
                <w:rFonts w:ascii="Aptos" w:hAnsi="Aptos" w:eastAsia="Aptos" w:cs="Arial"/>
                <w:kern w:val="2"/>
                <w:sz w:val="22"/>
                <w:szCs w:val="22"/>
                <w:lang w:val="en-US" w:eastAsia="en-US" w:bidi="ar-SA"/>
              </w:rPr>
            </w:pPr>
            <w:r>
              <w:rPr>
                <w:rFonts w:eastAsia="Aptos" w:cs="Arial"/>
                <w:kern w:val="2"/>
                <w:sz w:val="22"/>
                <w:szCs w:val="22"/>
                <w:lang w:val="en-US" w:eastAsia="en-US" w:bidi="ar-SA"/>
              </w:rPr>
              <w:t>Can specify all the requirements correctly</w:t>
            </w:r>
          </w:p>
        </w:tc>
        <w:tc>
          <w:tcPr>
            <w:tcW w:w="1877" w:type="dxa"/>
            <w:tcBorders/>
            <w:vAlign w:val="center"/>
          </w:tcPr>
          <w:p>
            <w:pPr>
              <w:pStyle w:val="Normal"/>
              <w:widowControl/>
              <w:spacing w:lineRule="auto" w:line="240" w:before="0" w:after="0"/>
              <w:ind w:end="-47"/>
              <w:jc w:val="center"/>
              <w:rPr>
                <w:rFonts w:ascii="Aptos" w:hAnsi="Aptos" w:eastAsia="Aptos" w:cs="Arial"/>
                <w:kern w:val="2"/>
                <w:sz w:val="22"/>
                <w:szCs w:val="22"/>
                <w:lang w:val="en-US" w:eastAsia="en-US" w:bidi="ar-SA"/>
              </w:rPr>
            </w:pPr>
            <w:r>
              <w:rPr>
                <w:rFonts w:eastAsia="Aptos" w:cs="Arial"/>
                <w:kern w:val="2"/>
                <w:sz w:val="22"/>
                <w:szCs w:val="22"/>
                <w:lang w:val="en-US" w:eastAsia="en-US" w:bidi="ar-SA"/>
              </w:rPr>
              <w:t xml:space="preserve">Can specify most of the requirements correctly  </w:t>
            </w:r>
          </w:p>
        </w:tc>
        <w:tc>
          <w:tcPr>
            <w:tcW w:w="1918" w:type="dxa"/>
            <w:tcBorders/>
            <w:vAlign w:val="center"/>
          </w:tcPr>
          <w:p>
            <w:pPr>
              <w:pStyle w:val="Normal"/>
              <w:widowControl/>
              <w:spacing w:lineRule="auto" w:line="240" w:before="0" w:after="0"/>
              <w:ind w:end="-55"/>
              <w:jc w:val="center"/>
              <w:rPr>
                <w:rFonts w:ascii="Aptos" w:hAnsi="Aptos" w:eastAsia="Aptos" w:cs="Arial"/>
                <w:kern w:val="2"/>
                <w:sz w:val="22"/>
                <w:szCs w:val="22"/>
                <w:lang w:val="en-US" w:eastAsia="en-US" w:bidi="ar-SA"/>
              </w:rPr>
            </w:pPr>
            <w:r>
              <w:rPr>
                <w:rFonts w:eastAsia="Aptos" w:cs="Arial"/>
                <w:kern w:val="2"/>
                <w:sz w:val="22"/>
                <w:szCs w:val="22"/>
                <w:lang w:val="en-US" w:eastAsia="en-US" w:bidi="ar-SA"/>
              </w:rPr>
              <w:t xml:space="preserve">Can specify few requirements correctly  </w:t>
            </w:r>
          </w:p>
        </w:tc>
        <w:tc>
          <w:tcPr>
            <w:tcW w:w="1712" w:type="dxa"/>
            <w:tcBorders/>
            <w:vAlign w:val="center"/>
          </w:tcPr>
          <w:p>
            <w:pPr>
              <w:pStyle w:val="Normal"/>
              <w:widowControl/>
              <w:spacing w:lineRule="auto" w:line="240" w:before="0" w:after="0"/>
              <w:ind w:end="-24"/>
              <w:jc w:val="center"/>
              <w:rPr>
                <w:rFonts w:ascii="Aptos" w:hAnsi="Aptos" w:eastAsia="Aptos" w:cs="Arial"/>
                <w:kern w:val="2"/>
                <w:sz w:val="22"/>
                <w:szCs w:val="22"/>
                <w:lang w:val="en-US" w:eastAsia="en-US" w:bidi="ar-SA"/>
              </w:rPr>
            </w:pPr>
            <w:r>
              <w:rPr>
                <w:rFonts w:eastAsia="Aptos" w:cs="Arial"/>
                <w:kern w:val="2"/>
                <w:sz w:val="22"/>
                <w:szCs w:val="22"/>
                <w:lang w:val="en-US" w:eastAsia="en-US" w:bidi="ar-SA"/>
              </w:rPr>
              <w:t>Can not specify any requirement</w:t>
            </w:r>
          </w:p>
        </w:tc>
      </w:tr>
      <w:tr>
        <w:trPr>
          <w:trHeight w:val="1550" w:hRule="atLeast"/>
        </w:trPr>
        <w:tc>
          <w:tcPr>
            <w:tcW w:w="1635" w:type="dxa"/>
            <w:tcBorders/>
            <w:vAlign w:val="center"/>
          </w:tcPr>
          <w:p>
            <w:pPr>
              <w:pStyle w:val="Normal"/>
              <w:widowControl/>
              <w:spacing w:lineRule="auto" w:line="240" w:before="0" w:after="0"/>
              <w:jc w:val="center"/>
              <w:rPr>
                <w:b/>
                <w:bCs/>
              </w:rPr>
            </w:pPr>
            <w:r>
              <w:rPr>
                <w:rFonts w:eastAsia="Aptos" w:cs="Arial"/>
                <w:b/>
                <w:bCs/>
                <w:kern w:val="2"/>
                <w:sz w:val="22"/>
                <w:szCs w:val="22"/>
                <w:lang w:val="en-US" w:eastAsia="en-US" w:bidi="ar-SA"/>
              </w:rPr>
              <w:t>Specifying the Measurement Tools</w:t>
            </w:r>
          </w:p>
        </w:tc>
        <w:tc>
          <w:tcPr>
            <w:tcW w:w="2208" w:type="dxa"/>
            <w:tcBorders/>
            <w:vAlign w:val="center"/>
          </w:tcPr>
          <w:p>
            <w:pPr>
              <w:pStyle w:val="Normal"/>
              <w:widowControl/>
              <w:spacing w:lineRule="auto" w:line="240" w:before="0" w:after="0"/>
              <w:ind w:end="-57"/>
              <w:jc w:val="center"/>
              <w:rPr>
                <w:rFonts w:ascii="Aptos" w:hAnsi="Aptos" w:eastAsia="Aptos" w:cs="Arial"/>
                <w:kern w:val="2"/>
                <w:sz w:val="22"/>
                <w:szCs w:val="22"/>
                <w:lang w:val="en-US" w:eastAsia="en-US" w:bidi="ar-SA"/>
              </w:rPr>
            </w:pPr>
            <w:r>
              <w:rPr>
                <w:rFonts w:eastAsia="Aptos" w:cs="Arial"/>
                <w:kern w:val="2"/>
                <w:sz w:val="22"/>
                <w:szCs w:val="22"/>
                <w:lang w:val="en-US" w:eastAsia="en-US" w:bidi="ar-SA"/>
              </w:rPr>
              <w:t>Can specify all the required measuring tools correctly</w:t>
            </w:r>
          </w:p>
        </w:tc>
        <w:tc>
          <w:tcPr>
            <w:tcW w:w="1877" w:type="dxa"/>
            <w:tcBorders/>
            <w:vAlign w:val="center"/>
          </w:tcPr>
          <w:p>
            <w:pPr>
              <w:pStyle w:val="Normal"/>
              <w:widowControl/>
              <w:spacing w:lineRule="auto" w:line="240" w:before="0" w:after="0"/>
              <w:ind w:end="-47"/>
              <w:jc w:val="center"/>
              <w:rPr>
                <w:rFonts w:ascii="Aptos" w:hAnsi="Aptos" w:eastAsia="Aptos" w:cs="Arial"/>
                <w:kern w:val="2"/>
                <w:sz w:val="22"/>
                <w:szCs w:val="22"/>
                <w:lang w:val="en-US" w:eastAsia="en-US" w:bidi="ar-SA"/>
              </w:rPr>
            </w:pPr>
            <w:r>
              <w:rPr>
                <w:rFonts w:eastAsia="Aptos" w:cs="Arial"/>
                <w:kern w:val="2"/>
                <w:sz w:val="22"/>
                <w:szCs w:val="22"/>
                <w:lang w:val="en-US" w:eastAsia="en-US" w:bidi="ar-SA"/>
              </w:rPr>
              <w:t>Can specify most of the required measuring tools correctly</w:t>
            </w:r>
          </w:p>
        </w:tc>
        <w:tc>
          <w:tcPr>
            <w:tcW w:w="1918" w:type="dxa"/>
            <w:tcBorders/>
            <w:vAlign w:val="center"/>
          </w:tcPr>
          <w:p>
            <w:pPr>
              <w:pStyle w:val="Normal"/>
              <w:widowControl/>
              <w:spacing w:lineRule="auto" w:line="240" w:before="0" w:after="0"/>
              <w:ind w:end="-55"/>
              <w:jc w:val="center"/>
              <w:rPr>
                <w:rFonts w:ascii="Aptos" w:hAnsi="Aptos" w:eastAsia="Aptos" w:cs="Arial"/>
                <w:kern w:val="2"/>
                <w:sz w:val="22"/>
                <w:szCs w:val="22"/>
                <w:lang w:val="en-US" w:eastAsia="en-US" w:bidi="ar-SA"/>
              </w:rPr>
            </w:pPr>
            <w:r>
              <w:rPr>
                <w:rFonts w:eastAsia="Aptos" w:cs="Arial"/>
                <w:kern w:val="2"/>
                <w:sz w:val="22"/>
                <w:szCs w:val="22"/>
                <w:lang w:val="en-US" w:eastAsia="en-US" w:bidi="ar-SA"/>
              </w:rPr>
              <w:t>Can specify some of the required measuring tools correctly</w:t>
            </w:r>
          </w:p>
        </w:tc>
        <w:tc>
          <w:tcPr>
            <w:tcW w:w="1712" w:type="dxa"/>
            <w:tcBorders/>
            <w:vAlign w:val="center"/>
          </w:tcPr>
          <w:p>
            <w:pPr>
              <w:pStyle w:val="Normal"/>
              <w:widowControl/>
              <w:spacing w:lineRule="auto" w:line="240" w:before="0" w:after="0"/>
              <w:ind w:end="-24"/>
              <w:jc w:val="center"/>
              <w:rPr>
                <w:rFonts w:ascii="Aptos" w:hAnsi="Aptos" w:eastAsia="Aptos" w:cs="Arial"/>
                <w:kern w:val="2"/>
                <w:sz w:val="22"/>
                <w:szCs w:val="22"/>
                <w:lang w:val="en-US" w:eastAsia="en-US" w:bidi="ar-SA"/>
              </w:rPr>
            </w:pPr>
            <w:r>
              <w:rPr>
                <w:rFonts w:eastAsia="Aptos" w:cs="Arial"/>
                <w:kern w:val="2"/>
                <w:sz w:val="22"/>
                <w:szCs w:val="22"/>
                <w:lang w:val="en-US" w:eastAsia="en-US" w:bidi="ar-SA"/>
              </w:rPr>
              <w:t>Can not specify any required measuring tools correctly</w:t>
            </w:r>
          </w:p>
        </w:tc>
      </w:tr>
      <w:tr>
        <w:trPr>
          <w:trHeight w:val="1401" w:hRule="atLeast"/>
        </w:trPr>
        <w:tc>
          <w:tcPr>
            <w:tcW w:w="1635" w:type="dxa"/>
            <w:tcBorders/>
            <w:vAlign w:val="center"/>
          </w:tcPr>
          <w:p>
            <w:pPr>
              <w:pStyle w:val="Normal"/>
              <w:widowControl/>
              <w:spacing w:lineRule="auto" w:line="240" w:before="0" w:after="0"/>
              <w:jc w:val="center"/>
              <w:rPr>
                <w:b/>
                <w:bCs/>
              </w:rPr>
            </w:pPr>
            <w:r>
              <w:rPr>
                <w:rFonts w:eastAsia="Aptos" w:cs="Arial"/>
                <w:b/>
                <w:bCs/>
                <w:kern w:val="2"/>
                <w:sz w:val="22"/>
                <w:szCs w:val="22"/>
                <w:lang w:val="en-US" w:eastAsia="en-US" w:bidi="ar-SA"/>
              </w:rPr>
              <w:t>Result Interpretation</w:t>
            </w:r>
          </w:p>
        </w:tc>
        <w:tc>
          <w:tcPr>
            <w:tcW w:w="2208" w:type="dxa"/>
            <w:tcBorders/>
            <w:vAlign w:val="center"/>
          </w:tcPr>
          <w:p>
            <w:pPr>
              <w:pStyle w:val="Normal"/>
              <w:widowControl/>
              <w:spacing w:lineRule="auto" w:line="240" w:before="0" w:after="0"/>
              <w:ind w:end="-57"/>
              <w:jc w:val="center"/>
              <w:rPr>
                <w:rFonts w:ascii="Aptos" w:hAnsi="Aptos" w:eastAsia="Aptos" w:cs="Arial"/>
                <w:kern w:val="2"/>
                <w:sz w:val="22"/>
                <w:szCs w:val="22"/>
                <w:lang w:val="en-US" w:eastAsia="en-US" w:bidi="ar-SA"/>
              </w:rPr>
            </w:pPr>
            <w:r>
              <w:rPr>
                <w:rFonts w:eastAsia="Aptos" w:cs="Arial"/>
                <w:kern w:val="2"/>
                <w:sz w:val="22"/>
                <w:szCs w:val="22"/>
                <w:lang w:val="en-US" w:eastAsia="en-US" w:bidi="ar-SA"/>
              </w:rPr>
              <w:t>Can clarify how to show and interpret the results using different tools</w:t>
            </w:r>
          </w:p>
        </w:tc>
        <w:tc>
          <w:tcPr>
            <w:tcW w:w="1877" w:type="dxa"/>
            <w:tcBorders/>
            <w:vAlign w:val="center"/>
          </w:tcPr>
          <w:p>
            <w:pPr>
              <w:pStyle w:val="Normal"/>
              <w:widowControl/>
              <w:spacing w:lineRule="auto" w:line="240" w:before="0" w:after="0"/>
              <w:ind w:end="-47"/>
              <w:jc w:val="center"/>
              <w:rPr>
                <w:rFonts w:ascii="Aptos" w:hAnsi="Aptos" w:eastAsia="Aptos" w:cs="Arial"/>
                <w:kern w:val="2"/>
                <w:sz w:val="22"/>
                <w:szCs w:val="22"/>
                <w:lang w:val="en-US" w:eastAsia="en-US" w:bidi="ar-SA"/>
              </w:rPr>
            </w:pPr>
            <w:r>
              <w:rPr>
                <w:rFonts w:eastAsia="Aptos" w:cs="Arial"/>
                <w:kern w:val="2"/>
                <w:sz w:val="22"/>
                <w:szCs w:val="22"/>
                <w:lang w:val="en-US" w:eastAsia="en-US" w:bidi="ar-SA"/>
              </w:rPr>
              <w:t>Can clarify how to show and interpret the results using one tool</w:t>
            </w:r>
          </w:p>
        </w:tc>
        <w:tc>
          <w:tcPr>
            <w:tcW w:w="1918" w:type="dxa"/>
            <w:tcBorders/>
            <w:vAlign w:val="center"/>
          </w:tcPr>
          <w:p>
            <w:pPr>
              <w:pStyle w:val="Normal"/>
              <w:widowControl/>
              <w:spacing w:lineRule="auto" w:line="240" w:before="0" w:after="0"/>
              <w:ind w:end="-55"/>
              <w:jc w:val="center"/>
              <w:rPr>
                <w:rFonts w:ascii="Aptos" w:hAnsi="Aptos" w:eastAsia="Aptos" w:cs="Arial"/>
                <w:kern w:val="2"/>
                <w:sz w:val="22"/>
                <w:szCs w:val="22"/>
                <w:lang w:val="en-US" w:eastAsia="en-US" w:bidi="ar-SA"/>
              </w:rPr>
            </w:pPr>
            <w:r>
              <w:rPr>
                <w:rFonts w:eastAsia="Aptos" w:cs="Arial"/>
                <w:kern w:val="2"/>
                <w:sz w:val="22"/>
                <w:szCs w:val="22"/>
                <w:lang w:val="en-US" w:eastAsia="en-US" w:bidi="ar-SA"/>
              </w:rPr>
              <w:t>Can clarify how to show but not interpret the results using suit’s tools</w:t>
            </w:r>
          </w:p>
        </w:tc>
        <w:tc>
          <w:tcPr>
            <w:tcW w:w="1712" w:type="dxa"/>
            <w:tcBorders/>
            <w:vAlign w:val="center"/>
          </w:tcPr>
          <w:p>
            <w:pPr>
              <w:pStyle w:val="Normal"/>
              <w:widowControl/>
              <w:spacing w:lineRule="auto" w:line="240" w:before="0" w:after="0"/>
              <w:ind w:end="-24"/>
              <w:jc w:val="center"/>
              <w:rPr>
                <w:rFonts w:ascii="Aptos" w:hAnsi="Aptos" w:eastAsia="Aptos" w:cs="Arial"/>
                <w:kern w:val="2"/>
                <w:sz w:val="22"/>
                <w:szCs w:val="22"/>
                <w:lang w:val="en-US" w:eastAsia="en-US" w:bidi="ar-SA"/>
              </w:rPr>
            </w:pPr>
            <w:r>
              <w:rPr>
                <w:rFonts w:eastAsia="Aptos" w:cs="Arial"/>
                <w:kern w:val="2"/>
                <w:sz w:val="22"/>
                <w:szCs w:val="22"/>
                <w:lang w:val="en-US" w:eastAsia="en-US" w:bidi="ar-SA"/>
              </w:rPr>
              <w:t>Can not clarify how to show and interpret the results</w:t>
            </w:r>
          </w:p>
        </w:tc>
      </w:tr>
    </w:tbl>
    <w:p>
      <w:pPr>
        <w:pStyle w:val="Normal"/>
        <w:ind w:start="360"/>
        <w:rPr/>
      </w:pPr>
      <w:r>
        <w:rPr/>
      </w:r>
    </w:p>
    <w:p>
      <w:pPr>
        <w:pStyle w:val="Normal"/>
        <w:ind w:start="360"/>
        <w:jc w:val="center"/>
        <w:rPr>
          <w:b/>
          <w:bCs/>
          <w:sz w:val="28"/>
          <w:szCs w:val="28"/>
        </w:rPr>
      </w:pPr>
      <w:r>
        <w:rPr>
          <w:b/>
          <w:bCs/>
          <w:sz w:val="28"/>
          <w:szCs w:val="28"/>
        </w:rPr>
        <w:t>For Faculty</w:t>
      </w:r>
    </w:p>
    <w:tbl>
      <w:tblPr>
        <w:tblStyle w:val="aa"/>
        <w:tblW w:w="9350"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1635"/>
        <w:gridCol w:w="2433"/>
        <w:gridCol w:w="1818"/>
        <w:gridCol w:w="1867"/>
        <w:gridCol w:w="1597"/>
      </w:tblGrid>
      <w:tr>
        <w:trPr/>
        <w:tc>
          <w:tcPr>
            <w:tcW w:w="1635" w:type="dxa"/>
            <w:tcBorders/>
            <w:vAlign w:val="center"/>
          </w:tcPr>
          <w:p>
            <w:pPr>
              <w:pStyle w:val="Normal"/>
              <w:widowControl/>
              <w:spacing w:lineRule="auto" w:line="240" w:before="0" w:after="0"/>
              <w:jc w:val="center"/>
              <w:rPr>
                <w:b/>
                <w:bCs/>
              </w:rPr>
            </w:pPr>
            <w:r>
              <w:rPr>
                <w:rFonts w:eastAsia="Aptos" w:cs="Arial"/>
                <w:b/>
                <w:bCs/>
                <w:kern w:val="2"/>
                <w:sz w:val="22"/>
                <w:szCs w:val="22"/>
                <w:lang w:val="en-US" w:eastAsia="en-US" w:bidi="ar-SA"/>
              </w:rPr>
            </w:r>
          </w:p>
        </w:tc>
        <w:tc>
          <w:tcPr>
            <w:tcW w:w="2433" w:type="dxa"/>
            <w:tcBorders/>
            <w:vAlign w:val="center"/>
          </w:tcPr>
          <w:p>
            <w:pPr>
              <w:pStyle w:val="Normal"/>
              <w:widowControl/>
              <w:spacing w:lineRule="auto" w:line="240" w:before="0" w:after="0"/>
              <w:jc w:val="center"/>
              <w:rPr>
                <w:b/>
                <w:bCs/>
              </w:rPr>
            </w:pPr>
            <w:r>
              <w:rPr>
                <w:rFonts w:eastAsia="Aptos" w:cs="Arial"/>
                <w:b/>
                <w:bCs/>
                <w:kern w:val="2"/>
                <w:sz w:val="22"/>
                <w:szCs w:val="22"/>
                <w:lang w:val="en-US" w:eastAsia="en-US" w:bidi="ar-SA"/>
              </w:rPr>
              <w:t>4-Exceed</w:t>
            </w:r>
          </w:p>
        </w:tc>
        <w:tc>
          <w:tcPr>
            <w:tcW w:w="1818" w:type="dxa"/>
            <w:tcBorders/>
            <w:vAlign w:val="center"/>
          </w:tcPr>
          <w:p>
            <w:pPr>
              <w:pStyle w:val="Normal"/>
              <w:widowControl/>
              <w:spacing w:lineRule="auto" w:line="240" w:before="0" w:after="0"/>
              <w:jc w:val="center"/>
              <w:rPr>
                <w:b/>
                <w:bCs/>
              </w:rPr>
            </w:pPr>
            <w:r>
              <w:rPr>
                <w:rFonts w:eastAsia="Aptos" w:cs="Arial"/>
                <w:b/>
                <w:bCs/>
                <w:kern w:val="2"/>
                <w:sz w:val="22"/>
                <w:szCs w:val="22"/>
                <w:lang w:val="en-US" w:eastAsia="en-US" w:bidi="ar-SA"/>
              </w:rPr>
              <w:t>3-Meet</w:t>
            </w:r>
          </w:p>
        </w:tc>
        <w:tc>
          <w:tcPr>
            <w:tcW w:w="1867" w:type="dxa"/>
            <w:tcBorders/>
            <w:vAlign w:val="center"/>
          </w:tcPr>
          <w:p>
            <w:pPr>
              <w:pStyle w:val="Normal"/>
              <w:widowControl/>
              <w:spacing w:lineRule="auto" w:line="240" w:before="0" w:after="0"/>
              <w:jc w:val="center"/>
              <w:rPr>
                <w:b/>
                <w:bCs/>
              </w:rPr>
            </w:pPr>
            <w:r>
              <w:rPr>
                <w:rFonts w:eastAsia="Aptos" w:cs="Arial"/>
                <w:b/>
                <w:bCs/>
                <w:kern w:val="2"/>
                <w:sz w:val="22"/>
                <w:szCs w:val="22"/>
                <w:lang w:val="en-US" w:eastAsia="en-US" w:bidi="ar-SA"/>
              </w:rPr>
              <w:t>2-Progressing</w:t>
            </w:r>
          </w:p>
        </w:tc>
        <w:tc>
          <w:tcPr>
            <w:tcW w:w="1597" w:type="dxa"/>
            <w:tcBorders/>
            <w:vAlign w:val="center"/>
          </w:tcPr>
          <w:p>
            <w:pPr>
              <w:pStyle w:val="Normal"/>
              <w:widowControl/>
              <w:spacing w:lineRule="auto" w:line="240" w:before="0" w:after="0"/>
              <w:jc w:val="center"/>
              <w:rPr>
                <w:b/>
                <w:bCs/>
              </w:rPr>
            </w:pPr>
            <w:r>
              <w:rPr>
                <w:rFonts w:eastAsia="Aptos" w:cs="Arial"/>
                <w:b/>
                <w:bCs/>
                <w:kern w:val="2"/>
                <w:sz w:val="22"/>
                <w:szCs w:val="22"/>
                <w:lang w:val="en-US" w:eastAsia="en-US" w:bidi="ar-SA"/>
              </w:rPr>
              <w:t>1-Below</w:t>
            </w:r>
          </w:p>
        </w:tc>
      </w:tr>
      <w:tr>
        <w:trPr>
          <w:trHeight w:val="1320" w:hRule="atLeast"/>
        </w:trPr>
        <w:tc>
          <w:tcPr>
            <w:tcW w:w="1635" w:type="dxa"/>
            <w:tcBorders/>
            <w:vAlign w:val="center"/>
          </w:tcPr>
          <w:p>
            <w:pPr>
              <w:pStyle w:val="Normal"/>
              <w:widowControl/>
              <w:spacing w:lineRule="auto" w:line="240" w:before="0" w:after="0"/>
              <w:jc w:val="center"/>
              <w:rPr>
                <w:b/>
                <w:bCs/>
              </w:rPr>
            </w:pPr>
            <w:r>
              <w:rPr>
                <w:rFonts w:eastAsia="Aptos" w:cs="Arial"/>
                <w:b/>
                <w:bCs/>
                <w:kern w:val="2"/>
                <w:sz w:val="22"/>
                <w:szCs w:val="22"/>
                <w:lang w:val="en-US" w:eastAsia="en-US" w:bidi="ar-SA"/>
              </w:rPr>
              <w:t>Creation of LAB Environment</w:t>
            </w:r>
          </w:p>
        </w:tc>
        <w:tc>
          <w:tcPr>
            <w:tcW w:w="2433" w:type="dxa"/>
            <w:tcBorders/>
            <w:vAlign w:val="center"/>
          </w:tcPr>
          <w:p>
            <w:pPr>
              <w:pStyle w:val="Normal"/>
              <w:widowControl/>
              <w:spacing w:lineRule="auto" w:line="240" w:before="0" w:after="0"/>
              <w:ind w:end="-29"/>
              <w:jc w:val="center"/>
              <w:rPr>
                <w:rFonts w:ascii="Aptos" w:hAnsi="Aptos" w:eastAsia="Aptos" w:cs="Arial"/>
                <w:kern w:val="2"/>
                <w:sz w:val="22"/>
                <w:szCs w:val="22"/>
                <w:lang w:val="en-US" w:eastAsia="en-US" w:bidi="ar-SA"/>
              </w:rPr>
            </w:pPr>
            <w:r>
              <w:rPr>
                <w:rFonts w:eastAsia="Aptos" w:cs="Arial"/>
                <w:kern w:val="2"/>
                <w:sz w:val="22"/>
                <w:szCs w:val="22"/>
                <w:lang w:val="en-US" w:eastAsia="en-US" w:bidi="ar-SA"/>
              </w:rPr>
              <w:t>Can specify at least three requirements correctly</w:t>
            </w:r>
          </w:p>
        </w:tc>
        <w:tc>
          <w:tcPr>
            <w:tcW w:w="1818" w:type="dxa"/>
            <w:tcBorders/>
            <w:vAlign w:val="center"/>
          </w:tcPr>
          <w:p>
            <w:pPr>
              <w:pStyle w:val="Normal"/>
              <w:widowControl/>
              <w:spacing w:lineRule="auto" w:line="240" w:before="0" w:after="0"/>
              <w:jc w:val="center"/>
              <w:rPr>
                <w:rFonts w:ascii="Aptos" w:hAnsi="Aptos" w:eastAsia="Aptos" w:cs="Arial"/>
                <w:kern w:val="2"/>
                <w:sz w:val="22"/>
                <w:szCs w:val="22"/>
                <w:lang w:val="en-US" w:eastAsia="en-US" w:bidi="ar-SA"/>
              </w:rPr>
            </w:pPr>
            <w:r>
              <w:rPr>
                <w:rFonts w:eastAsia="Aptos" w:cs="Arial"/>
                <w:kern w:val="2"/>
                <w:sz w:val="22"/>
                <w:szCs w:val="22"/>
                <w:lang w:val="en-US" w:eastAsia="en-US" w:bidi="ar-SA"/>
              </w:rPr>
              <w:t>Can specify at least two requirements correctly</w:t>
            </w:r>
          </w:p>
        </w:tc>
        <w:tc>
          <w:tcPr>
            <w:tcW w:w="1867" w:type="dxa"/>
            <w:tcBorders/>
            <w:vAlign w:val="center"/>
          </w:tcPr>
          <w:p>
            <w:pPr>
              <w:pStyle w:val="Normal"/>
              <w:widowControl/>
              <w:spacing w:lineRule="auto" w:line="240" w:before="0" w:after="0"/>
              <w:ind w:end="-49"/>
              <w:jc w:val="center"/>
              <w:rPr>
                <w:rFonts w:ascii="Aptos" w:hAnsi="Aptos" w:eastAsia="Aptos" w:cs="Arial"/>
                <w:kern w:val="2"/>
                <w:sz w:val="22"/>
                <w:szCs w:val="22"/>
                <w:lang w:val="en-US" w:eastAsia="en-US" w:bidi="ar-SA"/>
              </w:rPr>
            </w:pPr>
            <w:r>
              <w:rPr>
                <w:rFonts w:eastAsia="Aptos" w:cs="Arial"/>
                <w:kern w:val="2"/>
                <w:sz w:val="22"/>
                <w:szCs w:val="22"/>
                <w:lang w:val="en-US" w:eastAsia="en-US" w:bidi="ar-SA"/>
              </w:rPr>
              <w:t>Can specify at least one requirement correctly</w:t>
            </w:r>
          </w:p>
        </w:tc>
        <w:tc>
          <w:tcPr>
            <w:tcW w:w="1597" w:type="dxa"/>
            <w:tcBorders/>
            <w:vAlign w:val="center"/>
          </w:tcPr>
          <w:p>
            <w:pPr>
              <w:pStyle w:val="Normal"/>
              <w:widowControl/>
              <w:spacing w:lineRule="auto" w:line="240" w:before="0" w:after="0"/>
              <w:ind w:end="-24"/>
              <w:jc w:val="center"/>
              <w:rPr>
                <w:rFonts w:ascii="Aptos" w:hAnsi="Aptos" w:eastAsia="Aptos" w:cs="Arial"/>
                <w:kern w:val="2"/>
                <w:sz w:val="22"/>
                <w:szCs w:val="22"/>
                <w:lang w:val="en-US" w:eastAsia="en-US" w:bidi="ar-SA"/>
              </w:rPr>
            </w:pPr>
            <w:r>
              <w:rPr>
                <w:rFonts w:eastAsia="Aptos" w:cs="Arial"/>
                <w:kern w:val="2"/>
                <w:sz w:val="22"/>
                <w:szCs w:val="22"/>
                <w:lang w:val="en-US" w:eastAsia="en-US" w:bidi="ar-SA"/>
              </w:rPr>
              <w:t>Can not specify any requirement</w:t>
            </w:r>
          </w:p>
        </w:tc>
      </w:tr>
      <w:tr>
        <w:trPr>
          <w:trHeight w:val="1803" w:hRule="atLeast"/>
        </w:trPr>
        <w:tc>
          <w:tcPr>
            <w:tcW w:w="1635" w:type="dxa"/>
            <w:tcBorders/>
            <w:vAlign w:val="center"/>
          </w:tcPr>
          <w:p>
            <w:pPr>
              <w:pStyle w:val="Normal"/>
              <w:widowControl/>
              <w:spacing w:lineRule="auto" w:line="240" w:before="0" w:after="0"/>
              <w:jc w:val="center"/>
              <w:rPr>
                <w:b/>
                <w:bCs/>
              </w:rPr>
            </w:pPr>
            <w:r>
              <w:rPr>
                <w:rFonts w:eastAsia="Aptos" w:cs="Arial"/>
                <w:b/>
                <w:bCs/>
                <w:kern w:val="2"/>
                <w:sz w:val="22"/>
                <w:szCs w:val="22"/>
                <w:lang w:val="en-US" w:eastAsia="en-US" w:bidi="ar-SA"/>
              </w:rPr>
              <w:t>Specifying the Measurement Tools</w:t>
            </w:r>
          </w:p>
        </w:tc>
        <w:tc>
          <w:tcPr>
            <w:tcW w:w="2433" w:type="dxa"/>
            <w:tcBorders/>
            <w:vAlign w:val="center"/>
          </w:tcPr>
          <w:p>
            <w:pPr>
              <w:pStyle w:val="Normal"/>
              <w:widowControl/>
              <w:spacing w:lineRule="auto" w:line="240" w:before="0" w:after="0"/>
              <w:ind w:end="-29"/>
              <w:jc w:val="center"/>
              <w:rPr>
                <w:rFonts w:ascii="Aptos" w:hAnsi="Aptos" w:eastAsia="Aptos" w:cs="Arial"/>
                <w:kern w:val="2"/>
                <w:sz w:val="22"/>
                <w:szCs w:val="22"/>
                <w:lang w:val="en-US" w:eastAsia="en-US" w:bidi="ar-SA"/>
              </w:rPr>
            </w:pPr>
            <w:r>
              <w:rPr>
                <w:rFonts w:eastAsia="Aptos" w:cs="Arial"/>
                <w:kern w:val="2"/>
                <w:sz w:val="22"/>
                <w:szCs w:val="22"/>
                <w:lang w:val="en-US" w:eastAsia="en-US" w:bidi="ar-SA"/>
              </w:rPr>
              <w:t>Can specify at least three virtual instruments correctly</w:t>
            </w:r>
          </w:p>
        </w:tc>
        <w:tc>
          <w:tcPr>
            <w:tcW w:w="1818" w:type="dxa"/>
            <w:tcBorders/>
            <w:vAlign w:val="center"/>
          </w:tcPr>
          <w:p>
            <w:pPr>
              <w:pStyle w:val="Normal"/>
              <w:widowControl/>
              <w:spacing w:lineRule="auto" w:line="240" w:before="0" w:after="0"/>
              <w:jc w:val="center"/>
              <w:rPr>
                <w:rFonts w:ascii="Aptos" w:hAnsi="Aptos" w:eastAsia="Aptos" w:cs="Arial"/>
                <w:kern w:val="2"/>
                <w:sz w:val="22"/>
                <w:szCs w:val="22"/>
                <w:lang w:val="en-US" w:eastAsia="en-US" w:bidi="ar-SA"/>
              </w:rPr>
            </w:pPr>
            <w:r>
              <w:rPr>
                <w:rFonts w:eastAsia="Aptos" w:cs="Arial"/>
                <w:kern w:val="2"/>
                <w:sz w:val="22"/>
                <w:szCs w:val="22"/>
                <w:lang w:val="en-US" w:eastAsia="en-US" w:bidi="ar-SA"/>
              </w:rPr>
              <w:t>Can specify at least two virtual instruments correctly</w:t>
            </w:r>
          </w:p>
        </w:tc>
        <w:tc>
          <w:tcPr>
            <w:tcW w:w="1867" w:type="dxa"/>
            <w:tcBorders/>
            <w:vAlign w:val="center"/>
          </w:tcPr>
          <w:p>
            <w:pPr>
              <w:pStyle w:val="Normal"/>
              <w:widowControl/>
              <w:spacing w:lineRule="auto" w:line="240" w:before="0" w:after="0"/>
              <w:ind w:end="-49"/>
              <w:jc w:val="center"/>
              <w:rPr>
                <w:rFonts w:ascii="Aptos" w:hAnsi="Aptos" w:eastAsia="Aptos" w:cs="Arial"/>
                <w:kern w:val="2"/>
                <w:sz w:val="22"/>
                <w:szCs w:val="22"/>
                <w:lang w:val="en-US" w:eastAsia="en-US" w:bidi="ar-SA"/>
              </w:rPr>
            </w:pPr>
            <w:r>
              <w:rPr>
                <w:rFonts w:eastAsia="Aptos" w:cs="Arial"/>
                <w:kern w:val="2"/>
                <w:sz w:val="22"/>
                <w:szCs w:val="22"/>
                <w:lang w:val="en-US" w:eastAsia="en-US" w:bidi="ar-SA"/>
              </w:rPr>
              <w:t>Can specify at least one virtual instrument correctly</w:t>
            </w:r>
          </w:p>
        </w:tc>
        <w:tc>
          <w:tcPr>
            <w:tcW w:w="1597" w:type="dxa"/>
            <w:tcBorders/>
            <w:vAlign w:val="center"/>
          </w:tcPr>
          <w:p>
            <w:pPr>
              <w:pStyle w:val="Normal"/>
              <w:widowControl/>
              <w:spacing w:lineRule="auto" w:line="240" w:before="0" w:after="0"/>
              <w:ind w:end="-24"/>
              <w:jc w:val="center"/>
              <w:rPr>
                <w:rFonts w:ascii="Aptos" w:hAnsi="Aptos" w:eastAsia="Aptos" w:cs="Arial"/>
                <w:kern w:val="2"/>
                <w:sz w:val="22"/>
                <w:szCs w:val="22"/>
                <w:lang w:val="en-US" w:eastAsia="en-US" w:bidi="ar-SA"/>
              </w:rPr>
            </w:pPr>
            <w:r>
              <w:rPr>
                <w:rFonts w:eastAsia="Aptos" w:cs="Arial"/>
                <w:kern w:val="2"/>
                <w:sz w:val="22"/>
                <w:szCs w:val="22"/>
                <w:lang w:val="en-US" w:eastAsia="en-US" w:bidi="ar-SA"/>
              </w:rPr>
              <w:t>Can not specify any virtual instrument correctly</w:t>
            </w:r>
          </w:p>
        </w:tc>
      </w:tr>
      <w:tr>
        <w:trPr>
          <w:trHeight w:val="1297" w:hRule="atLeast"/>
        </w:trPr>
        <w:tc>
          <w:tcPr>
            <w:tcW w:w="1635" w:type="dxa"/>
            <w:tcBorders/>
            <w:vAlign w:val="center"/>
          </w:tcPr>
          <w:p>
            <w:pPr>
              <w:pStyle w:val="Normal"/>
              <w:widowControl/>
              <w:spacing w:lineRule="auto" w:line="240" w:before="0" w:after="0"/>
              <w:jc w:val="center"/>
              <w:rPr>
                <w:b/>
                <w:bCs/>
              </w:rPr>
            </w:pPr>
            <w:r>
              <w:rPr>
                <w:rFonts w:eastAsia="Aptos" w:cs="Arial"/>
                <w:b/>
                <w:bCs/>
                <w:kern w:val="2"/>
                <w:sz w:val="22"/>
                <w:szCs w:val="22"/>
                <w:lang w:val="en-US" w:eastAsia="en-US" w:bidi="ar-SA"/>
              </w:rPr>
              <w:t>Result Interpretation</w:t>
            </w:r>
          </w:p>
        </w:tc>
        <w:tc>
          <w:tcPr>
            <w:tcW w:w="2433" w:type="dxa"/>
            <w:tcBorders/>
            <w:vAlign w:val="center"/>
          </w:tcPr>
          <w:p>
            <w:pPr>
              <w:pStyle w:val="Normal"/>
              <w:widowControl/>
              <w:spacing w:lineRule="auto" w:line="240" w:before="0" w:after="0"/>
              <w:ind w:end="-29"/>
              <w:jc w:val="center"/>
              <w:rPr>
                <w:rFonts w:ascii="Aptos" w:hAnsi="Aptos" w:eastAsia="Aptos" w:cs="Arial"/>
                <w:kern w:val="2"/>
                <w:sz w:val="22"/>
                <w:szCs w:val="22"/>
                <w:lang w:val="en-US" w:eastAsia="en-US" w:bidi="ar-SA"/>
              </w:rPr>
            </w:pPr>
            <w:r>
              <w:rPr>
                <w:rFonts w:eastAsia="Aptos" w:cs="Arial"/>
                <w:kern w:val="2"/>
                <w:sz w:val="22"/>
                <w:szCs w:val="22"/>
                <w:lang w:val="en-US" w:eastAsia="en-US" w:bidi="ar-SA"/>
              </w:rPr>
              <w:t>Can clarify how to show and interpret the results using at least two virtual devices</w:t>
            </w:r>
          </w:p>
        </w:tc>
        <w:tc>
          <w:tcPr>
            <w:tcW w:w="1818" w:type="dxa"/>
            <w:tcBorders/>
            <w:vAlign w:val="center"/>
          </w:tcPr>
          <w:p>
            <w:pPr>
              <w:pStyle w:val="Normal"/>
              <w:widowControl/>
              <w:spacing w:lineRule="auto" w:line="240" w:before="0" w:after="0"/>
              <w:jc w:val="center"/>
              <w:rPr>
                <w:rFonts w:ascii="Aptos" w:hAnsi="Aptos" w:eastAsia="Aptos" w:cs="Arial"/>
                <w:kern w:val="2"/>
                <w:sz w:val="22"/>
                <w:szCs w:val="22"/>
                <w:lang w:val="en-US" w:eastAsia="en-US" w:bidi="ar-SA"/>
              </w:rPr>
            </w:pPr>
            <w:r>
              <w:rPr>
                <w:rFonts w:eastAsia="Aptos" w:cs="Arial"/>
                <w:kern w:val="2"/>
                <w:sz w:val="22"/>
                <w:szCs w:val="22"/>
                <w:lang w:val="en-US" w:eastAsia="en-US" w:bidi="ar-SA"/>
              </w:rPr>
              <w:t>Can clarify how to show and interpret the results using at one virtual device</w:t>
            </w:r>
          </w:p>
        </w:tc>
        <w:tc>
          <w:tcPr>
            <w:tcW w:w="1867" w:type="dxa"/>
            <w:tcBorders/>
            <w:vAlign w:val="center"/>
          </w:tcPr>
          <w:p>
            <w:pPr>
              <w:pStyle w:val="Normal"/>
              <w:widowControl/>
              <w:spacing w:lineRule="auto" w:line="240" w:before="0" w:after="0"/>
              <w:ind w:end="-49"/>
              <w:jc w:val="center"/>
              <w:rPr>
                <w:rFonts w:ascii="Aptos" w:hAnsi="Aptos" w:eastAsia="Aptos" w:cs="Arial"/>
                <w:kern w:val="2"/>
                <w:sz w:val="22"/>
                <w:szCs w:val="22"/>
                <w:lang w:val="en-US" w:eastAsia="en-US" w:bidi="ar-SA"/>
              </w:rPr>
            </w:pPr>
            <w:r>
              <w:rPr>
                <w:rFonts w:eastAsia="Aptos" w:cs="Arial"/>
                <w:kern w:val="2"/>
                <w:sz w:val="22"/>
                <w:szCs w:val="22"/>
                <w:lang w:val="en-US" w:eastAsia="en-US" w:bidi="ar-SA"/>
              </w:rPr>
              <w:t>Can clarify how to show but not interpret the results using at least two virtual devices</w:t>
            </w:r>
          </w:p>
        </w:tc>
        <w:tc>
          <w:tcPr>
            <w:tcW w:w="1597" w:type="dxa"/>
            <w:tcBorders/>
            <w:vAlign w:val="center"/>
          </w:tcPr>
          <w:p>
            <w:pPr>
              <w:pStyle w:val="Normal"/>
              <w:widowControl/>
              <w:spacing w:lineRule="auto" w:line="240" w:before="0" w:after="0"/>
              <w:ind w:end="-24"/>
              <w:jc w:val="center"/>
              <w:rPr>
                <w:rFonts w:ascii="Aptos" w:hAnsi="Aptos" w:eastAsia="Aptos" w:cs="Arial"/>
                <w:kern w:val="2"/>
                <w:sz w:val="22"/>
                <w:szCs w:val="22"/>
                <w:lang w:val="en-US" w:eastAsia="en-US" w:bidi="ar-SA"/>
              </w:rPr>
            </w:pPr>
            <w:r>
              <w:rPr>
                <w:rFonts w:eastAsia="Aptos" w:cs="Arial"/>
                <w:kern w:val="2"/>
                <w:sz w:val="22"/>
                <w:szCs w:val="22"/>
                <w:lang w:val="en-US" w:eastAsia="en-US" w:bidi="ar-SA"/>
              </w:rPr>
              <w:t>Can not clarify how to show and interpret the results</w:t>
            </w:r>
          </w:p>
        </w:tc>
      </w:tr>
    </w:tbl>
    <w:p>
      <w:pPr>
        <w:pStyle w:val="Normal"/>
        <w:jc w:val="center"/>
        <w:rPr>
          <w:b/>
          <w:bCs/>
          <w:sz w:val="28"/>
          <w:szCs w:val="28"/>
        </w:rPr>
      </w:pPr>
      <w:r>
        <w:rPr>
          <w:b/>
          <w:bCs/>
          <w:sz w:val="28"/>
          <w:szCs w:val="28"/>
        </w:rPr>
      </w:r>
    </w:p>
    <w:p>
      <w:pPr>
        <w:pStyle w:val="Normal"/>
        <w:jc w:val="center"/>
        <w:rPr>
          <w:b/>
          <w:bCs/>
        </w:rPr>
      </w:pPr>
      <w:r>
        <w:rPr>
          <w:b/>
          <w:bCs/>
          <w:sz w:val="28"/>
          <w:szCs w:val="28"/>
        </w:rPr>
        <w:t>For Student</w:t>
      </w:r>
    </w:p>
    <w:tbl>
      <w:tblPr>
        <w:tblStyle w:val="aa"/>
        <w:tblW w:w="5000" w:type="pct"/>
        <w:jc w:val="center"/>
        <w:tblInd w:w="0" w:type="dxa"/>
        <w:tblLayout w:type="fixed"/>
        <w:tblCellMar>
          <w:top w:w="0" w:type="dxa"/>
          <w:start w:w="108" w:type="dxa"/>
          <w:bottom w:w="0" w:type="dxa"/>
          <w:end w:w="108" w:type="dxa"/>
        </w:tblCellMar>
        <w:tblLook w:val="04a0" w:noHBand="0" w:noVBand="1" w:firstColumn="1" w:lastRow="0" w:lastColumn="0" w:firstRow="1"/>
      </w:tblPr>
      <w:tblGrid>
        <w:gridCol w:w="1637"/>
        <w:gridCol w:w="2342"/>
        <w:gridCol w:w="2022"/>
        <w:gridCol w:w="1860"/>
        <w:gridCol w:w="1499"/>
      </w:tblGrid>
      <w:tr>
        <w:trPr/>
        <w:tc>
          <w:tcPr>
            <w:tcW w:w="1637" w:type="dxa"/>
            <w:tcBorders/>
            <w:vAlign w:val="center"/>
          </w:tcPr>
          <w:p>
            <w:pPr>
              <w:pStyle w:val="Normal"/>
              <w:widowControl/>
              <w:spacing w:lineRule="auto" w:line="240" w:before="0" w:after="0"/>
              <w:jc w:val="center"/>
              <w:rPr>
                <w:b/>
                <w:bCs/>
              </w:rPr>
            </w:pPr>
            <w:r>
              <w:rPr>
                <w:rFonts w:eastAsia="Aptos" w:cs="Arial"/>
                <w:b/>
                <w:bCs/>
                <w:kern w:val="2"/>
                <w:sz w:val="22"/>
                <w:szCs w:val="22"/>
                <w:lang w:val="en-US" w:eastAsia="en-US" w:bidi="ar-SA"/>
              </w:rPr>
            </w:r>
          </w:p>
        </w:tc>
        <w:tc>
          <w:tcPr>
            <w:tcW w:w="2342" w:type="dxa"/>
            <w:tcBorders/>
            <w:vAlign w:val="center"/>
          </w:tcPr>
          <w:p>
            <w:pPr>
              <w:pStyle w:val="Normal"/>
              <w:widowControl/>
              <w:spacing w:lineRule="auto" w:line="240" w:before="0" w:after="0"/>
              <w:jc w:val="center"/>
              <w:rPr>
                <w:b/>
                <w:bCs/>
              </w:rPr>
            </w:pPr>
            <w:r>
              <w:rPr>
                <w:rFonts w:eastAsia="Aptos" w:cs="Arial"/>
                <w:b/>
                <w:bCs/>
                <w:kern w:val="2"/>
                <w:sz w:val="22"/>
                <w:szCs w:val="22"/>
                <w:lang w:val="en-US" w:eastAsia="en-US" w:bidi="ar-SA"/>
              </w:rPr>
              <w:t>4-Exceed</w:t>
            </w:r>
          </w:p>
        </w:tc>
        <w:tc>
          <w:tcPr>
            <w:tcW w:w="2022" w:type="dxa"/>
            <w:tcBorders/>
            <w:vAlign w:val="center"/>
          </w:tcPr>
          <w:p>
            <w:pPr>
              <w:pStyle w:val="Normal"/>
              <w:widowControl/>
              <w:spacing w:lineRule="auto" w:line="240" w:before="0" w:after="0"/>
              <w:jc w:val="center"/>
              <w:rPr>
                <w:b/>
                <w:bCs/>
              </w:rPr>
            </w:pPr>
            <w:r>
              <w:rPr>
                <w:rFonts w:eastAsia="Aptos" w:cs="Arial"/>
                <w:b/>
                <w:bCs/>
                <w:kern w:val="2"/>
                <w:sz w:val="22"/>
                <w:szCs w:val="22"/>
                <w:lang w:val="en-US" w:eastAsia="en-US" w:bidi="ar-SA"/>
              </w:rPr>
              <w:t>3-Meet</w:t>
            </w:r>
          </w:p>
        </w:tc>
        <w:tc>
          <w:tcPr>
            <w:tcW w:w="1860" w:type="dxa"/>
            <w:tcBorders/>
            <w:vAlign w:val="center"/>
          </w:tcPr>
          <w:p>
            <w:pPr>
              <w:pStyle w:val="Normal"/>
              <w:widowControl/>
              <w:spacing w:lineRule="auto" w:line="240" w:before="0" w:after="0"/>
              <w:jc w:val="center"/>
              <w:rPr>
                <w:b/>
                <w:bCs/>
              </w:rPr>
            </w:pPr>
            <w:r>
              <w:rPr>
                <w:rFonts w:eastAsia="Aptos" w:cs="Arial"/>
                <w:b/>
                <w:bCs/>
                <w:kern w:val="2"/>
                <w:sz w:val="22"/>
                <w:szCs w:val="22"/>
                <w:lang w:val="en-US" w:eastAsia="en-US" w:bidi="ar-SA"/>
              </w:rPr>
              <w:t>2-Progressing</w:t>
            </w:r>
          </w:p>
        </w:tc>
        <w:tc>
          <w:tcPr>
            <w:tcW w:w="1499" w:type="dxa"/>
            <w:tcBorders/>
            <w:vAlign w:val="center"/>
          </w:tcPr>
          <w:p>
            <w:pPr>
              <w:pStyle w:val="Normal"/>
              <w:widowControl/>
              <w:spacing w:lineRule="auto" w:line="240" w:before="0" w:after="0"/>
              <w:jc w:val="center"/>
              <w:rPr>
                <w:b/>
                <w:bCs/>
              </w:rPr>
            </w:pPr>
            <w:r>
              <w:rPr>
                <w:rFonts w:eastAsia="Aptos" w:cs="Arial"/>
                <w:b/>
                <w:bCs/>
                <w:kern w:val="2"/>
                <w:sz w:val="22"/>
                <w:szCs w:val="22"/>
                <w:lang w:val="en-US" w:eastAsia="en-US" w:bidi="ar-SA"/>
              </w:rPr>
              <w:t>1-Below</w:t>
            </w:r>
          </w:p>
        </w:tc>
      </w:tr>
      <w:tr>
        <w:trPr>
          <w:trHeight w:val="1184" w:hRule="atLeast"/>
        </w:trPr>
        <w:tc>
          <w:tcPr>
            <w:tcW w:w="1637" w:type="dxa"/>
            <w:tcBorders/>
            <w:vAlign w:val="center"/>
          </w:tcPr>
          <w:p>
            <w:pPr>
              <w:pStyle w:val="Normal"/>
              <w:widowControl/>
              <w:spacing w:lineRule="auto" w:line="240" w:before="0" w:after="0"/>
              <w:jc w:val="center"/>
              <w:rPr>
                <w:b/>
                <w:bCs/>
              </w:rPr>
            </w:pPr>
            <w:r>
              <w:rPr>
                <w:rFonts w:eastAsia="Aptos" w:cs="Arial"/>
                <w:b/>
                <w:bCs/>
                <w:kern w:val="2"/>
                <w:sz w:val="22"/>
                <w:szCs w:val="22"/>
                <w:lang w:val="en-US" w:eastAsia="en-US" w:bidi="ar-SA"/>
              </w:rPr>
              <w:t>Creation of LAB Environment</w:t>
            </w:r>
          </w:p>
        </w:tc>
        <w:tc>
          <w:tcPr>
            <w:tcW w:w="2342" w:type="dxa"/>
            <w:tcBorders/>
            <w:vAlign w:val="center"/>
          </w:tcPr>
          <w:p>
            <w:pPr>
              <w:pStyle w:val="Normal"/>
              <w:widowControl/>
              <w:spacing w:lineRule="auto" w:line="240" w:before="0" w:after="0"/>
              <w:ind w:end="-132"/>
              <w:jc w:val="center"/>
              <w:rPr>
                <w:rFonts w:ascii="Aptos" w:hAnsi="Aptos" w:eastAsia="Aptos" w:cs="Arial"/>
                <w:kern w:val="2"/>
                <w:sz w:val="22"/>
                <w:szCs w:val="22"/>
                <w:lang w:val="en-US" w:eastAsia="en-US" w:bidi="ar-SA"/>
              </w:rPr>
            </w:pPr>
            <w:r>
              <w:rPr>
                <w:rFonts w:eastAsia="Aptos" w:cs="Arial"/>
                <w:kern w:val="2"/>
                <w:sz w:val="22"/>
                <w:szCs w:val="22"/>
                <w:lang w:val="en-US" w:eastAsia="en-US" w:bidi="ar-SA"/>
              </w:rPr>
              <w:t>Can specify at least three requirements correctly</w:t>
            </w:r>
          </w:p>
        </w:tc>
        <w:tc>
          <w:tcPr>
            <w:tcW w:w="2022" w:type="dxa"/>
            <w:tcBorders/>
            <w:vAlign w:val="center"/>
          </w:tcPr>
          <w:p>
            <w:pPr>
              <w:pStyle w:val="Normal"/>
              <w:widowControl/>
              <w:spacing w:lineRule="auto" w:line="240" w:before="0" w:after="0"/>
              <w:ind w:end="-65"/>
              <w:jc w:val="center"/>
              <w:rPr>
                <w:rFonts w:ascii="Aptos" w:hAnsi="Aptos" w:eastAsia="Aptos" w:cs="Arial"/>
                <w:kern w:val="2"/>
                <w:sz w:val="22"/>
                <w:szCs w:val="22"/>
                <w:lang w:val="en-US" w:eastAsia="en-US" w:bidi="ar-SA"/>
              </w:rPr>
            </w:pPr>
            <w:r>
              <w:rPr>
                <w:rFonts w:eastAsia="Aptos" w:cs="Arial"/>
                <w:kern w:val="2"/>
                <w:sz w:val="22"/>
                <w:szCs w:val="22"/>
                <w:lang w:val="en-US" w:eastAsia="en-US" w:bidi="ar-SA"/>
              </w:rPr>
              <w:t>Can specify at least two requirements correctly</w:t>
            </w:r>
          </w:p>
        </w:tc>
        <w:tc>
          <w:tcPr>
            <w:tcW w:w="1860" w:type="dxa"/>
            <w:tcBorders/>
            <w:vAlign w:val="center"/>
          </w:tcPr>
          <w:p>
            <w:pPr>
              <w:pStyle w:val="Normal"/>
              <w:widowControl/>
              <w:spacing w:lineRule="auto" w:line="240" w:before="0" w:after="0"/>
              <w:ind w:end="-59"/>
              <w:jc w:val="center"/>
              <w:rPr>
                <w:rFonts w:ascii="Aptos" w:hAnsi="Aptos" w:eastAsia="Aptos" w:cs="Arial"/>
                <w:kern w:val="2"/>
                <w:sz w:val="22"/>
                <w:szCs w:val="22"/>
                <w:lang w:val="en-US" w:eastAsia="en-US" w:bidi="ar-SA"/>
              </w:rPr>
            </w:pPr>
            <w:r>
              <w:rPr>
                <w:rFonts w:eastAsia="Aptos" w:cs="Arial"/>
                <w:kern w:val="2"/>
                <w:sz w:val="22"/>
                <w:szCs w:val="22"/>
                <w:lang w:val="en-US" w:eastAsia="en-US" w:bidi="ar-SA"/>
              </w:rPr>
              <w:t>Can specify at least one requirement correctly</w:t>
            </w:r>
          </w:p>
        </w:tc>
        <w:tc>
          <w:tcPr>
            <w:tcW w:w="1499" w:type="dxa"/>
            <w:tcBorders/>
            <w:vAlign w:val="center"/>
          </w:tcPr>
          <w:p>
            <w:pPr>
              <w:pStyle w:val="Normal"/>
              <w:widowControl/>
              <w:spacing w:lineRule="auto" w:line="240" w:before="0" w:after="0"/>
              <w:jc w:val="center"/>
              <w:rPr>
                <w:rFonts w:ascii="Aptos" w:hAnsi="Aptos" w:eastAsia="Aptos" w:cs="Arial"/>
                <w:kern w:val="2"/>
                <w:sz w:val="22"/>
                <w:szCs w:val="22"/>
                <w:lang w:val="en-US" w:eastAsia="en-US" w:bidi="ar-SA"/>
              </w:rPr>
            </w:pPr>
            <w:r>
              <w:rPr>
                <w:rFonts w:eastAsia="Aptos" w:cs="Arial"/>
                <w:kern w:val="2"/>
                <w:sz w:val="22"/>
                <w:szCs w:val="22"/>
                <w:lang w:val="en-US" w:eastAsia="en-US" w:bidi="ar-SA"/>
              </w:rPr>
              <w:t>Can not specify any requirement</w:t>
            </w:r>
          </w:p>
        </w:tc>
      </w:tr>
      <w:tr>
        <w:trPr>
          <w:trHeight w:val="1436" w:hRule="atLeast"/>
        </w:trPr>
        <w:tc>
          <w:tcPr>
            <w:tcW w:w="1637" w:type="dxa"/>
            <w:tcBorders/>
            <w:vAlign w:val="center"/>
          </w:tcPr>
          <w:p>
            <w:pPr>
              <w:pStyle w:val="Normal"/>
              <w:widowControl/>
              <w:spacing w:lineRule="auto" w:line="240" w:before="0" w:after="0"/>
              <w:jc w:val="center"/>
              <w:rPr>
                <w:b/>
                <w:bCs/>
              </w:rPr>
            </w:pPr>
            <w:r>
              <w:rPr>
                <w:rFonts w:eastAsia="Aptos" w:cs="Arial"/>
                <w:b/>
                <w:bCs/>
                <w:kern w:val="2"/>
                <w:sz w:val="22"/>
                <w:szCs w:val="22"/>
                <w:lang w:val="en-US" w:eastAsia="en-US" w:bidi="ar-SA"/>
              </w:rPr>
              <w:t>Specifying the Measurement Tools</w:t>
            </w:r>
          </w:p>
        </w:tc>
        <w:tc>
          <w:tcPr>
            <w:tcW w:w="2342" w:type="dxa"/>
            <w:tcBorders/>
            <w:vAlign w:val="center"/>
          </w:tcPr>
          <w:p>
            <w:pPr>
              <w:pStyle w:val="Normal"/>
              <w:widowControl/>
              <w:spacing w:lineRule="auto" w:line="240" w:before="0" w:after="0"/>
              <w:ind w:end="-132"/>
              <w:jc w:val="center"/>
              <w:rPr>
                <w:rFonts w:ascii="Aptos" w:hAnsi="Aptos" w:eastAsia="Aptos" w:cs="Arial"/>
                <w:kern w:val="2"/>
                <w:sz w:val="22"/>
                <w:szCs w:val="22"/>
                <w:lang w:val="en-US" w:eastAsia="en-US" w:bidi="ar-SA"/>
              </w:rPr>
            </w:pPr>
            <w:r>
              <w:rPr>
                <w:rFonts w:eastAsia="Aptos" w:cs="Arial"/>
                <w:kern w:val="2"/>
                <w:sz w:val="22"/>
                <w:szCs w:val="22"/>
                <w:lang w:val="en-US" w:eastAsia="en-US" w:bidi="ar-SA"/>
              </w:rPr>
              <w:t>Can specify at least three virtual instruments correctly</w:t>
            </w:r>
          </w:p>
        </w:tc>
        <w:tc>
          <w:tcPr>
            <w:tcW w:w="2022" w:type="dxa"/>
            <w:tcBorders/>
            <w:vAlign w:val="center"/>
          </w:tcPr>
          <w:p>
            <w:pPr>
              <w:pStyle w:val="Normal"/>
              <w:widowControl/>
              <w:spacing w:lineRule="auto" w:line="240" w:before="0" w:after="0"/>
              <w:ind w:end="-65"/>
              <w:jc w:val="center"/>
              <w:rPr>
                <w:rFonts w:ascii="Aptos" w:hAnsi="Aptos" w:eastAsia="Aptos" w:cs="Arial"/>
                <w:kern w:val="2"/>
                <w:sz w:val="22"/>
                <w:szCs w:val="22"/>
                <w:lang w:val="en-US" w:eastAsia="en-US" w:bidi="ar-SA"/>
              </w:rPr>
            </w:pPr>
            <w:r>
              <w:rPr>
                <w:rFonts w:eastAsia="Aptos" w:cs="Arial"/>
                <w:kern w:val="2"/>
                <w:sz w:val="22"/>
                <w:szCs w:val="22"/>
                <w:lang w:val="en-US" w:eastAsia="en-US" w:bidi="ar-SA"/>
              </w:rPr>
              <w:t>Can specify at least two virtual instruments correctly</w:t>
            </w:r>
          </w:p>
        </w:tc>
        <w:tc>
          <w:tcPr>
            <w:tcW w:w="1860" w:type="dxa"/>
            <w:tcBorders/>
            <w:vAlign w:val="center"/>
          </w:tcPr>
          <w:p>
            <w:pPr>
              <w:pStyle w:val="Normal"/>
              <w:widowControl/>
              <w:spacing w:lineRule="auto" w:line="240" w:before="0" w:after="0"/>
              <w:ind w:end="-59"/>
              <w:jc w:val="center"/>
              <w:rPr>
                <w:rFonts w:ascii="Aptos" w:hAnsi="Aptos" w:eastAsia="Aptos" w:cs="Arial"/>
                <w:kern w:val="2"/>
                <w:sz w:val="22"/>
                <w:szCs w:val="22"/>
                <w:lang w:val="en-US" w:eastAsia="en-US" w:bidi="ar-SA"/>
              </w:rPr>
            </w:pPr>
            <w:r>
              <w:rPr>
                <w:rFonts w:eastAsia="Aptos" w:cs="Arial"/>
                <w:kern w:val="2"/>
                <w:sz w:val="22"/>
                <w:szCs w:val="22"/>
                <w:lang w:val="en-US" w:eastAsia="en-US" w:bidi="ar-SA"/>
              </w:rPr>
              <w:t>Can specify at least one virtual instrument correctly</w:t>
            </w:r>
          </w:p>
        </w:tc>
        <w:tc>
          <w:tcPr>
            <w:tcW w:w="1499" w:type="dxa"/>
            <w:tcBorders/>
            <w:vAlign w:val="center"/>
          </w:tcPr>
          <w:p>
            <w:pPr>
              <w:pStyle w:val="Normal"/>
              <w:widowControl/>
              <w:spacing w:lineRule="auto" w:line="240" w:before="0" w:after="0"/>
              <w:ind w:end="156"/>
              <w:jc w:val="center"/>
              <w:rPr>
                <w:rFonts w:ascii="Aptos" w:hAnsi="Aptos" w:eastAsia="Aptos" w:cs="Arial"/>
                <w:kern w:val="2"/>
                <w:sz w:val="22"/>
                <w:szCs w:val="22"/>
                <w:lang w:val="en-US" w:eastAsia="en-US" w:bidi="ar-SA"/>
              </w:rPr>
            </w:pPr>
            <w:r>
              <w:rPr>
                <w:rFonts w:eastAsia="Aptos" w:cs="Arial"/>
                <w:kern w:val="2"/>
                <w:sz w:val="22"/>
                <w:szCs w:val="22"/>
                <w:lang w:val="en-US" w:eastAsia="en-US" w:bidi="ar-SA"/>
              </w:rPr>
              <w:t>Can not specify any virtual instrument correctly</w:t>
            </w:r>
          </w:p>
        </w:tc>
      </w:tr>
      <w:tr>
        <w:trPr>
          <w:trHeight w:val="988" w:hRule="atLeast"/>
        </w:trPr>
        <w:tc>
          <w:tcPr>
            <w:tcW w:w="1637" w:type="dxa"/>
            <w:tcBorders/>
            <w:vAlign w:val="center"/>
          </w:tcPr>
          <w:p>
            <w:pPr>
              <w:pStyle w:val="Normal"/>
              <w:widowControl/>
              <w:spacing w:lineRule="auto" w:line="240" w:before="0" w:after="0"/>
              <w:jc w:val="center"/>
              <w:rPr>
                <w:b/>
                <w:bCs/>
              </w:rPr>
            </w:pPr>
            <w:r>
              <w:rPr>
                <w:rFonts w:eastAsia="Aptos" w:cs="Arial"/>
                <w:b/>
                <w:bCs/>
                <w:kern w:val="2"/>
                <w:sz w:val="22"/>
                <w:szCs w:val="22"/>
                <w:lang w:val="en-US" w:eastAsia="en-US" w:bidi="ar-SA"/>
              </w:rPr>
              <w:t>Result Interpretation</w:t>
            </w:r>
          </w:p>
        </w:tc>
        <w:tc>
          <w:tcPr>
            <w:tcW w:w="2342" w:type="dxa"/>
            <w:tcBorders/>
            <w:vAlign w:val="center"/>
          </w:tcPr>
          <w:p>
            <w:pPr>
              <w:pStyle w:val="Normal"/>
              <w:widowControl/>
              <w:spacing w:lineRule="auto" w:line="240" w:before="0" w:after="0"/>
              <w:ind w:end="-132"/>
              <w:jc w:val="center"/>
              <w:rPr>
                <w:rFonts w:ascii="Aptos" w:hAnsi="Aptos" w:eastAsia="Aptos" w:cs="Arial"/>
                <w:kern w:val="2"/>
                <w:sz w:val="22"/>
                <w:szCs w:val="22"/>
                <w:lang w:val="en-US" w:eastAsia="en-US" w:bidi="ar-SA"/>
              </w:rPr>
            </w:pPr>
            <w:r>
              <w:rPr>
                <w:rFonts w:eastAsia="Aptos" w:cs="Arial"/>
                <w:kern w:val="2"/>
                <w:sz w:val="22"/>
                <w:szCs w:val="22"/>
                <w:lang w:val="en-US" w:eastAsia="en-US" w:bidi="ar-SA"/>
              </w:rPr>
              <w:t>Can clarify how to show and interpret the results using at least virtual OSC. &amp; Graph Analyzer or Logic Analyzer</w:t>
            </w:r>
          </w:p>
        </w:tc>
        <w:tc>
          <w:tcPr>
            <w:tcW w:w="2022" w:type="dxa"/>
            <w:tcBorders/>
            <w:vAlign w:val="center"/>
          </w:tcPr>
          <w:p>
            <w:pPr>
              <w:pStyle w:val="Normal"/>
              <w:widowControl/>
              <w:spacing w:lineRule="auto" w:line="240" w:before="0" w:after="0"/>
              <w:ind w:end="-65"/>
              <w:jc w:val="center"/>
              <w:rPr>
                <w:rFonts w:ascii="Aptos" w:hAnsi="Aptos" w:eastAsia="Aptos" w:cs="Arial"/>
                <w:kern w:val="2"/>
                <w:sz w:val="22"/>
                <w:szCs w:val="22"/>
                <w:lang w:val="en-US" w:eastAsia="en-US" w:bidi="ar-SA"/>
              </w:rPr>
            </w:pPr>
            <w:r>
              <w:rPr>
                <w:rFonts w:eastAsia="Aptos" w:cs="Arial"/>
                <w:kern w:val="2"/>
                <w:sz w:val="22"/>
                <w:szCs w:val="22"/>
                <w:lang w:val="en-US" w:eastAsia="en-US" w:bidi="ar-SA"/>
              </w:rPr>
              <w:t>Can clarify how to show and interpret the results using either virtual OSC., Graph Analyzer or Logic Analyzer</w:t>
            </w:r>
          </w:p>
        </w:tc>
        <w:tc>
          <w:tcPr>
            <w:tcW w:w="1860" w:type="dxa"/>
            <w:tcBorders/>
            <w:vAlign w:val="center"/>
          </w:tcPr>
          <w:p>
            <w:pPr>
              <w:pStyle w:val="Normal"/>
              <w:widowControl/>
              <w:spacing w:lineRule="auto" w:line="240" w:before="0" w:after="0"/>
              <w:ind w:end="-59"/>
              <w:jc w:val="center"/>
              <w:rPr>
                <w:rFonts w:ascii="Aptos" w:hAnsi="Aptos" w:eastAsia="Aptos" w:cs="Arial"/>
                <w:kern w:val="2"/>
                <w:sz w:val="22"/>
                <w:szCs w:val="22"/>
                <w:lang w:val="en-US" w:eastAsia="en-US" w:bidi="ar-SA"/>
              </w:rPr>
            </w:pPr>
            <w:r>
              <w:rPr>
                <w:rFonts w:eastAsia="Aptos" w:cs="Arial"/>
                <w:kern w:val="2"/>
                <w:sz w:val="22"/>
                <w:szCs w:val="22"/>
                <w:lang w:val="en-US" w:eastAsia="en-US" w:bidi="ar-SA"/>
              </w:rPr>
              <w:t>Can clarify how to show but not interpret the results using either virtual OSC., Graph Analyzer or Logic Analyzer</w:t>
            </w:r>
          </w:p>
        </w:tc>
        <w:tc>
          <w:tcPr>
            <w:tcW w:w="1499" w:type="dxa"/>
            <w:tcBorders/>
            <w:vAlign w:val="center"/>
          </w:tcPr>
          <w:p>
            <w:pPr>
              <w:pStyle w:val="Normal"/>
              <w:widowControl/>
              <w:spacing w:lineRule="auto" w:line="240" w:before="0" w:after="0"/>
              <w:jc w:val="center"/>
              <w:rPr>
                <w:rFonts w:ascii="Aptos" w:hAnsi="Aptos" w:eastAsia="Aptos" w:cs="Arial"/>
                <w:kern w:val="2"/>
                <w:sz w:val="22"/>
                <w:szCs w:val="22"/>
                <w:lang w:val="en-US" w:eastAsia="en-US" w:bidi="ar-SA"/>
              </w:rPr>
            </w:pPr>
            <w:r>
              <w:rPr>
                <w:rFonts w:eastAsia="Aptos" w:cs="Arial"/>
                <w:kern w:val="2"/>
                <w:sz w:val="22"/>
                <w:szCs w:val="22"/>
                <w:lang w:val="en-US" w:eastAsia="en-US" w:bidi="ar-SA"/>
              </w:rPr>
              <w:t>Can not clarify how to show and interpret the results</w:t>
            </w:r>
          </w:p>
        </w:tc>
      </w:tr>
    </w:tbl>
    <w:p>
      <w:pPr>
        <w:pStyle w:val="Normal"/>
        <w:jc w:val="center"/>
        <w:rPr>
          <w:b/>
          <w:bCs/>
        </w:rPr>
      </w:pPr>
      <w:r>
        <w:rPr>
          <w:b/>
          <w:bCs/>
        </w:rPr>
      </w:r>
    </w:p>
    <w:p>
      <w:pPr>
        <w:pStyle w:val="Normal"/>
        <w:jc w:val="center"/>
        <w:rPr>
          <w:b/>
          <w:bCs/>
          <w:sz w:val="28"/>
          <w:szCs w:val="28"/>
        </w:rPr>
      </w:pPr>
      <w:r>
        <w:rPr>
          <w:b/>
          <w:bCs/>
          <w:sz w:val="28"/>
          <w:szCs w:val="28"/>
        </w:rPr>
      </w:r>
    </w:p>
    <w:p>
      <w:pPr>
        <w:pStyle w:val="Normal"/>
        <w:jc w:val="center"/>
        <w:rPr>
          <w:b/>
          <w:bCs/>
          <w:sz w:val="28"/>
          <w:szCs w:val="28"/>
        </w:rPr>
      </w:pPr>
      <w:r>
        <w:rPr>
          <w:b/>
          <w:bCs/>
          <w:sz w:val="28"/>
          <w:szCs w:val="28"/>
        </w:rPr>
      </w:r>
    </w:p>
    <w:p>
      <w:pPr>
        <w:pStyle w:val="Normal"/>
        <w:jc w:val="center"/>
        <w:rPr>
          <w:b/>
          <w:bCs/>
          <w:sz w:val="28"/>
          <w:szCs w:val="28"/>
        </w:rPr>
      </w:pPr>
      <w:r>
        <w:rPr>
          <w:b/>
          <w:bCs/>
          <w:sz w:val="28"/>
          <w:szCs w:val="28"/>
        </w:rPr>
      </w:r>
    </w:p>
    <w:p>
      <w:pPr>
        <w:pStyle w:val="Normal"/>
        <w:jc w:val="center"/>
        <w:rPr>
          <w:b/>
          <w:bCs/>
          <w:sz w:val="28"/>
          <w:szCs w:val="28"/>
        </w:rPr>
      </w:pPr>
      <w:r>
        <w:rPr>
          <w:b/>
          <w:bCs/>
          <w:sz w:val="28"/>
          <w:szCs w:val="28"/>
        </w:rPr>
      </w:r>
    </w:p>
    <w:p>
      <w:pPr>
        <w:pStyle w:val="Normal"/>
        <w:jc w:val="center"/>
        <w:rPr>
          <w:b/>
          <w:bCs/>
          <w:sz w:val="28"/>
          <w:szCs w:val="28"/>
        </w:rPr>
      </w:pPr>
      <w:r>
        <w:rPr>
          <w:b/>
          <w:bCs/>
          <w:sz w:val="28"/>
          <w:szCs w:val="28"/>
        </w:rPr>
      </w:r>
    </w:p>
    <w:p>
      <w:pPr>
        <w:pStyle w:val="Normal"/>
        <w:jc w:val="center"/>
        <w:rPr>
          <w:b/>
          <w:bCs/>
          <w:sz w:val="28"/>
          <w:szCs w:val="28"/>
        </w:rPr>
      </w:pPr>
      <w:r>
        <w:rPr>
          <w:b/>
          <w:bCs/>
          <w:sz w:val="28"/>
          <w:szCs w:val="28"/>
        </w:rPr>
      </w:r>
    </w:p>
    <w:p>
      <w:pPr>
        <w:pStyle w:val="Normal"/>
        <w:jc w:val="center"/>
        <w:rPr>
          <w:b/>
          <w:bCs/>
          <w:sz w:val="28"/>
          <w:szCs w:val="28"/>
        </w:rPr>
      </w:pPr>
      <w:r>
        <w:rPr>
          <w:b/>
          <w:bCs/>
          <w:sz w:val="28"/>
          <w:szCs w:val="28"/>
        </w:rPr>
      </w:r>
    </w:p>
    <w:p>
      <w:pPr>
        <w:pStyle w:val="Normal"/>
        <w:jc w:val="center"/>
        <w:rPr>
          <w:b/>
          <w:bCs/>
          <w:sz w:val="28"/>
          <w:szCs w:val="28"/>
        </w:rPr>
      </w:pPr>
      <w:r>
        <w:rPr>
          <w:b/>
          <w:bCs/>
          <w:sz w:val="28"/>
          <w:szCs w:val="28"/>
        </w:rPr>
      </w:r>
    </w:p>
    <w:p>
      <w:pPr>
        <w:pStyle w:val="Normal"/>
        <w:jc w:val="center"/>
        <w:rPr>
          <w:b/>
          <w:bCs/>
          <w:sz w:val="28"/>
          <w:szCs w:val="28"/>
        </w:rPr>
      </w:pPr>
      <w:r>
        <w:rPr>
          <w:b/>
          <w:bCs/>
          <w:sz w:val="28"/>
          <w:szCs w:val="28"/>
        </w:rPr>
      </w:r>
    </w:p>
    <w:p>
      <w:pPr>
        <w:pStyle w:val="Normal"/>
        <w:jc w:val="center"/>
        <w:rPr>
          <w:b/>
          <w:bCs/>
          <w:sz w:val="28"/>
          <w:szCs w:val="28"/>
        </w:rPr>
      </w:pPr>
      <w:r>
        <w:rPr>
          <w:b/>
          <w:bCs/>
          <w:sz w:val="28"/>
          <w:szCs w:val="28"/>
        </w:rPr>
      </w:r>
    </w:p>
    <w:p>
      <w:pPr>
        <w:pStyle w:val="Normal"/>
        <w:jc w:val="center"/>
        <w:rPr>
          <w:rFonts w:ascii="Times New Roman" w:hAnsi="Times New Roman" w:cs="Times New Roman" w:asciiTheme="majorBidi" w:cstheme="majorBidi" w:hAnsiTheme="majorBidi"/>
          <w:b/>
          <w:bCs/>
          <w:sz w:val="28"/>
          <w:szCs w:val="28"/>
        </w:rPr>
      </w:pPr>
      <w:r>
        <w:rPr>
          <w:b/>
          <w:bCs/>
          <w:sz w:val="28"/>
          <w:szCs w:val="28"/>
        </w:rPr>
        <w:t xml:space="preserve"> </w:t>
      </w:r>
      <w:r>
        <w:rPr>
          <w:rFonts w:cs="Times New Roman" w:ascii="Times New Roman" w:hAnsi="Times New Roman" w:asciiTheme="majorBidi" w:cstheme="majorBidi" w:hAnsiTheme="majorBidi"/>
          <w:b/>
          <w:bCs/>
          <w:sz w:val="28"/>
          <w:szCs w:val="28"/>
        </w:rPr>
        <w:t>The Problem</w:t>
      </w:r>
    </w:p>
    <w:p>
      <w:pPr>
        <w:pStyle w:val="Normal"/>
        <w:spacing w:lineRule="auto" w:line="240" w:before="0" w:after="0"/>
        <w:rPr>
          <w:rFonts w:ascii="Times New Roman" w:hAnsi="Times New Roman" w:cs="Times New Roman" w:asciiTheme="majorBidi" w:cstheme="majorBidi" w:hAnsiTheme="majorBidi"/>
          <w:sz w:val="28"/>
          <w:szCs w:val="28"/>
        </w:rPr>
      </w:pPr>
      <w:r>
        <w:rPr>
          <w:rFonts w:cs="Times New Roman" w:ascii="Times New Roman" w:hAnsi="Times New Roman" w:asciiTheme="majorBidi" w:cstheme="majorBidi" w:hAnsiTheme="majorBidi"/>
          <w:sz w:val="28"/>
          <w:szCs w:val="28"/>
        </w:rPr>
        <w:t>Q1) what are the main parts of the computer desktop.</w:t>
      </w:r>
    </w:p>
    <w:p>
      <w:pPr>
        <w:pStyle w:val="Normal"/>
        <w:spacing w:lineRule="auto" w:line="240" w:before="0" w:after="0"/>
        <w:rPr>
          <w:rFonts w:ascii="Times New Roman" w:hAnsi="Times New Roman" w:cs="Times New Roman" w:asciiTheme="majorBidi" w:cstheme="majorBidi" w:hAnsiTheme="majorBidi"/>
          <w:sz w:val="28"/>
          <w:szCs w:val="28"/>
        </w:rPr>
      </w:pPr>
      <w:r>
        <w:rPr>
          <w:rFonts w:cs="Times New Roman" w:cstheme="majorBidi" w:ascii="Times New Roman" w:hAnsi="Times New Roman"/>
          <w:sz w:val="28"/>
          <w:szCs w:val="28"/>
        </w:rPr>
        <w:t>A)</w:t>
      </w:r>
    </w:p>
    <w:p>
      <w:pPr>
        <w:pStyle w:val="Normal"/>
        <w:spacing w:lineRule="auto" w:line="240" w:before="0" w:after="0"/>
        <w:rPr>
          <w:rFonts w:ascii="Times New Roman" w:hAnsi="Times New Roman" w:cs="Times New Roman" w:asciiTheme="majorBidi" w:cstheme="majorBidi" w:hAnsiTheme="majorBidi"/>
          <w:sz w:val="28"/>
          <w:szCs w:val="28"/>
        </w:rPr>
      </w:pPr>
      <w:r>
        <w:rPr>
          <w:rFonts w:cs="Times New Roman" w:cstheme="majorBidi" w:ascii="Times New Roman" w:hAnsi="Times New Roman"/>
          <w:sz w:val="28"/>
          <w:szCs w:val="28"/>
        </w:rPr>
        <w:t>The wallpaper</w:t>
      </w:r>
    </w:p>
    <w:p>
      <w:pPr>
        <w:pStyle w:val="Normal"/>
        <w:spacing w:lineRule="auto" w:line="240" w:before="0" w:after="0"/>
        <w:rPr>
          <w:rFonts w:ascii="Times New Roman" w:hAnsi="Times New Roman" w:cs="Times New Roman" w:asciiTheme="majorBidi" w:cstheme="majorBidi" w:hAnsiTheme="majorBidi"/>
          <w:sz w:val="28"/>
          <w:szCs w:val="28"/>
        </w:rPr>
      </w:pPr>
      <w:r>
        <w:rPr>
          <w:rFonts w:cs="Times New Roman" w:cstheme="majorBidi" w:ascii="Times New Roman" w:hAnsi="Times New Roman"/>
          <w:sz w:val="28"/>
          <w:szCs w:val="28"/>
        </w:rPr>
        <w:t>The application icons</w:t>
      </w:r>
    </w:p>
    <w:p>
      <w:pPr>
        <w:pStyle w:val="Normal"/>
        <w:spacing w:lineRule="auto" w:line="240" w:before="0" w:after="0"/>
        <w:rPr>
          <w:rFonts w:ascii="Times New Roman" w:hAnsi="Times New Roman" w:cs="Times New Roman" w:asciiTheme="majorBidi" w:cstheme="majorBidi" w:hAnsiTheme="majorBidi"/>
          <w:sz w:val="28"/>
          <w:szCs w:val="28"/>
        </w:rPr>
      </w:pPr>
      <w:r>
        <w:rPr>
          <w:rFonts w:cs="Times New Roman" w:cstheme="majorBidi" w:ascii="Times New Roman" w:hAnsi="Times New Roman"/>
          <w:sz w:val="28"/>
          <w:szCs w:val="28"/>
        </w:rPr>
        <w:t>The taskbar</w:t>
      </w:r>
    </w:p>
    <w:p>
      <w:pPr>
        <w:pStyle w:val="Normal"/>
        <w:spacing w:lineRule="auto" w:line="240" w:before="0" w:after="0"/>
        <w:rPr>
          <w:rFonts w:ascii="Times New Roman" w:hAnsi="Times New Roman" w:cs="Times New Roman" w:asciiTheme="majorBidi" w:cstheme="majorBidi" w:hAnsiTheme="majorBidi"/>
          <w:sz w:val="28"/>
          <w:szCs w:val="28"/>
        </w:rPr>
      </w:pPr>
      <w:r>
        <w:rPr>
          <w:rFonts w:cs="Times New Roman" w:cstheme="majorBidi" w:ascii="Times New Roman" w:hAnsi="Times New Roman"/>
          <w:sz w:val="28"/>
          <w:szCs w:val="28"/>
        </w:rPr>
        <w:t>The searchbar</w:t>
      </w:r>
    </w:p>
    <w:p>
      <w:pPr>
        <w:pStyle w:val="Normal"/>
        <w:spacing w:lineRule="auto" w:line="240" w:before="0" w:after="0"/>
        <w:rPr>
          <w:rFonts w:ascii="Times New Roman" w:hAnsi="Times New Roman" w:cs="Times New Roman" w:asciiTheme="majorBidi" w:cstheme="majorBidi" w:hAnsiTheme="majorBidi"/>
          <w:sz w:val="28"/>
          <w:szCs w:val="28"/>
        </w:rPr>
      </w:pPr>
      <w:r>
        <w:rPr>
          <w:rFonts w:cs="Times New Roman" w:cstheme="majorBidi" w:ascii="Times New Roman" w:hAnsi="Times New Roman"/>
          <w:sz w:val="28"/>
          <w:szCs w:val="28"/>
        </w:rPr>
        <w:t>The start window</w:t>
      </w:r>
    </w:p>
    <w:p>
      <w:pPr>
        <w:pStyle w:val="Normal"/>
        <w:spacing w:lineRule="auto" w:line="240" w:before="0" w:after="0"/>
        <w:rPr>
          <w:rFonts w:ascii="Times New Roman" w:hAnsi="Times New Roman" w:cs="Times New Roman" w:asciiTheme="majorBidi" w:cstheme="majorBidi" w:hAnsiTheme="majorBidi"/>
          <w:sz w:val="28"/>
          <w:szCs w:val="28"/>
        </w:rPr>
      </w:pPr>
      <w:r>
        <w:rPr>
          <w:rFonts w:cs="Times New Roman" w:cstheme="majorBidi" w:ascii="Times New Roman" w:hAnsi="Times New Roman"/>
          <w:sz w:val="28"/>
          <w:szCs w:val="28"/>
        </w:rPr>
      </w:r>
    </w:p>
    <w:p>
      <w:pPr>
        <w:pStyle w:val="Normal"/>
        <w:spacing w:lineRule="auto" w:line="240" w:before="0" w:after="0"/>
        <w:rPr>
          <w:rFonts w:ascii="Times New Roman" w:hAnsi="Times New Roman" w:cs="Times New Roman" w:asciiTheme="majorBidi" w:cstheme="majorBidi" w:hAnsiTheme="majorBidi"/>
          <w:sz w:val="28"/>
          <w:szCs w:val="28"/>
        </w:rPr>
      </w:pPr>
      <w:r>
        <w:rPr>
          <w:rFonts w:cs="Times New Roman" w:ascii="Times New Roman" w:hAnsi="Times New Roman" w:asciiTheme="majorBidi" w:cstheme="majorBidi" w:hAnsiTheme="majorBidi"/>
          <w:sz w:val="28"/>
          <w:szCs w:val="28"/>
        </w:rPr>
        <w:t>Q2) write the steps for the following operation: create new folder on the desktop naming it (first level) then make a copy from it in the partition d:</w:t>
      </w:r>
    </w:p>
    <w:p>
      <w:pPr>
        <w:pStyle w:val="Normal"/>
        <w:spacing w:lineRule="auto" w:line="240" w:before="0" w:after="0"/>
        <w:rPr>
          <w:rFonts w:ascii="Times New Roman" w:hAnsi="Times New Roman" w:cs="Times New Roman" w:asciiTheme="majorBidi" w:cstheme="majorBidi" w:hAnsiTheme="majorBidi"/>
          <w:sz w:val="28"/>
          <w:szCs w:val="28"/>
        </w:rPr>
      </w:pPr>
      <w:r>
        <w:rPr>
          <w:rFonts w:cs="Times New Roman" w:cstheme="majorBidi" w:ascii="Times New Roman" w:hAnsi="Times New Roman"/>
          <w:sz w:val="28"/>
          <w:szCs w:val="28"/>
        </w:rPr>
        <w:t>A)</w:t>
      </w:r>
    </w:p>
    <w:p>
      <w:pPr>
        <w:pStyle w:val="Normal"/>
        <w:spacing w:lineRule="auto" w:line="240" w:before="0" w:after="0"/>
        <w:rPr>
          <w:rFonts w:ascii="Times New Roman" w:hAnsi="Times New Roman" w:cs="Times New Roman" w:asciiTheme="majorBidi" w:cstheme="majorBidi" w:hAnsiTheme="majorBidi"/>
          <w:sz w:val="28"/>
          <w:szCs w:val="28"/>
        </w:rPr>
      </w:pPr>
      <w:r>
        <w:rPr>
          <w:rFonts w:cs="Times New Roman" w:cstheme="majorBidi" w:ascii="Times New Roman" w:hAnsi="Times New Roman"/>
          <w:sz w:val="28"/>
          <w:szCs w:val="28"/>
        </w:rPr>
        <w:t>Right click on the desktop → press New → choose folder → right click on the new folder → rename it to (First level ) → right click on it again and press copy → go to partition D: → right click and paste</w:t>
      </w:r>
    </w:p>
    <w:p>
      <w:pPr>
        <w:pStyle w:val="Normal"/>
        <w:spacing w:lineRule="auto" w:line="240" w:before="0" w:after="0"/>
        <w:rPr>
          <w:rFonts w:ascii="Times New Roman" w:hAnsi="Times New Roman" w:cs="Times New Roman" w:asciiTheme="majorBidi" w:cstheme="majorBidi" w:hAnsiTheme="majorBidi"/>
          <w:sz w:val="28"/>
          <w:szCs w:val="28"/>
        </w:rPr>
      </w:pPr>
      <w:r>
        <w:rPr>
          <w:rFonts w:cs="Times New Roman" w:cstheme="majorBidi" w:ascii="Times New Roman" w:hAnsi="Times New Roman"/>
          <w:sz w:val="28"/>
          <w:szCs w:val="28"/>
        </w:rPr>
        <w:t>Q3) Write the best resolution of the monitor.</w:t>
      </w:r>
    </w:p>
    <w:p>
      <w:pPr>
        <w:pStyle w:val="Normal"/>
        <w:spacing w:lineRule="auto" w:line="240" w:before="0" w:after="0"/>
        <w:rPr>
          <w:rFonts w:ascii="Times New Roman" w:hAnsi="Times New Roman" w:cs="Times New Roman" w:asciiTheme="majorBidi" w:cstheme="majorBidi" w:hAnsiTheme="majorBidi"/>
          <w:sz w:val="28"/>
          <w:szCs w:val="28"/>
        </w:rPr>
      </w:pPr>
      <w:r>
        <w:rPr>
          <w:rFonts w:cs="Times New Roman" w:cstheme="majorBidi" w:ascii="Times New Roman" w:hAnsi="Times New Roman"/>
          <w:sz w:val="28"/>
          <w:szCs w:val="28"/>
        </w:rPr>
        <w:t>A)</w:t>
      </w:r>
    </w:p>
    <w:p>
      <w:pPr>
        <w:pStyle w:val="Normal"/>
        <w:spacing w:lineRule="auto" w:line="240" w:before="0" w:after="0"/>
        <w:rPr>
          <w:rFonts w:ascii="Times New Roman" w:hAnsi="Times New Roman" w:cs="Times New Roman" w:asciiTheme="majorBidi" w:cstheme="majorBidi" w:hAnsiTheme="majorBidi"/>
          <w:sz w:val="28"/>
          <w:szCs w:val="28"/>
        </w:rPr>
      </w:pPr>
      <w:r>
        <w:rPr>
          <w:rFonts w:cs="Times New Roman" w:ascii="Times New Roman" w:hAnsi="Times New Roman" w:asciiTheme="majorBidi" w:cstheme="majorBidi" w:hAnsiTheme="majorBidi"/>
          <w:sz w:val="28"/>
          <w:szCs w:val="28"/>
        </w:rPr>
        <w:t>1980 x 1080 also known as FHD</w:t>
        <w:br/>
      </w:r>
      <w:r>
        <w:rPr>
          <w:rFonts w:cs="Times New Roman" w:ascii="Times New Roman" w:hAnsi="Times New Roman" w:asciiTheme="majorBidi" w:cstheme="majorBidi" w:hAnsiTheme="majorBidi"/>
          <w:sz w:val="28"/>
          <w:szCs w:val="28"/>
          <w:lang w:val="en-US"/>
        </w:rPr>
        <w:t>3840 x 2160 also known as UHD</w:t>
      </w:r>
    </w:p>
    <w:p>
      <w:pPr>
        <w:pStyle w:val="Normal"/>
        <w:spacing w:lineRule="auto" w:line="240" w:before="0" w:after="0"/>
        <w:rPr>
          <w:rFonts w:ascii="Times New Roman" w:hAnsi="Times New Roman" w:cs="Times New Roman" w:asciiTheme="majorBidi" w:cstheme="majorBidi" w:hAnsiTheme="majorBidi"/>
          <w:sz w:val="28"/>
          <w:szCs w:val="28"/>
        </w:rPr>
      </w:pPr>
      <w:r>
        <w:rPr>
          <w:rFonts w:cs="Times New Roman" w:cstheme="majorBidi" w:ascii="Times New Roman" w:hAnsi="Times New Roman"/>
          <w:sz w:val="28"/>
          <w:szCs w:val="28"/>
          <w:lang w:val="en-US"/>
        </w:rPr>
        <w:t>7680 x 4320 also known as 8K</w:t>
      </w:r>
    </w:p>
    <w:p>
      <w:pPr>
        <w:pStyle w:val="Normal"/>
        <w:rPr/>
      </w:pPr>
      <w:r>
        <w:rPr/>
      </w:r>
    </w:p>
    <w:p>
      <w:pPr>
        <w:pStyle w:val="Normal"/>
        <w:rPr/>
      </w:pPr>
      <w:r>
        <w:rPr/>
      </w:r>
    </w:p>
    <w:p>
      <w:pPr>
        <w:pStyle w:val="Normal"/>
        <w:rPr/>
      </w:pPr>
      <w:r>
        <w:rPr/>
        <w:drawing>
          <wp:anchor behindDoc="0" distT="0" distB="0" distL="0" distR="0" simplePos="0" locked="0" layoutInCell="0" allowOverlap="1" relativeHeight="33">
            <wp:simplePos x="0" y="0"/>
            <wp:positionH relativeFrom="column">
              <wp:posOffset>352425</wp:posOffset>
            </wp:positionH>
            <wp:positionV relativeFrom="paragraph">
              <wp:posOffset>159385</wp:posOffset>
            </wp:positionV>
            <wp:extent cx="5306060" cy="3979545"/>
            <wp:effectExtent l="0" t="0" r="0" b="0"/>
            <wp:wrapSquare wrapText="largest"/>
            <wp:docPr id="25"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1"/>
                    <pic:cNvPicPr>
                      <a:picLocks noChangeAspect="1" noChangeArrowheads="1"/>
                    </pic:cNvPicPr>
                  </pic:nvPicPr>
                  <pic:blipFill>
                    <a:blip r:embed="rId24"/>
                    <a:stretch>
                      <a:fillRect/>
                    </a:stretch>
                  </pic:blipFill>
                  <pic:spPr bwMode="auto">
                    <a:xfrm>
                      <a:off x="0" y="0"/>
                      <a:ext cx="5306060" cy="3979545"/>
                    </a:xfrm>
                    <a:prstGeom prst="rect">
                      <a:avLst/>
                    </a:prstGeom>
                    <a:noFill/>
                  </pic:spPr>
                </pic:pic>
              </a:graphicData>
            </a:graphic>
          </wp:anchor>
        </w:drawing>
      </w:r>
    </w:p>
    <w:p>
      <w:pPr>
        <w:pStyle w:val="Normal"/>
        <w:rPr/>
      </w:pPr>
      <w:r>
        <w:rPr/>
      </w:r>
    </w:p>
    <w:p>
      <w:pPr>
        <w:pStyle w:val="Normal"/>
        <w:rPr/>
      </w:pPr>
      <w:r>
        <w:rPr/>
      </w:r>
    </w:p>
    <w:p>
      <w:pPr>
        <w:pStyle w:val="Normal"/>
        <w:rPr/>
      </w:pPr>
      <w:r>
        <w:rPr/>
      </w:r>
    </w:p>
    <w:p>
      <w:pPr>
        <w:pStyle w:val="Normal"/>
        <w:rPr/>
      </w:pPr>
      <w:r>
        <w:rPr/>
        <mc:AlternateContent>
          <mc:Choice Requires="wps">
            <w:drawing>
              <wp:anchor behindDoc="0" distT="0" distB="19050" distL="0" distR="19050" simplePos="0" locked="0" layoutInCell="0" allowOverlap="1" relativeHeight="30" wp14:anchorId="46DF75BC">
                <wp:simplePos x="0" y="0"/>
                <wp:positionH relativeFrom="margin">
                  <wp:align>center</wp:align>
                </wp:positionH>
                <wp:positionV relativeFrom="paragraph">
                  <wp:posOffset>130175</wp:posOffset>
                </wp:positionV>
                <wp:extent cx="3143250" cy="2362200"/>
                <wp:effectExtent l="6985" t="6985" r="6985" b="6985"/>
                <wp:wrapNone/>
                <wp:docPr id="26" name="مستطيل مستدير الزوايا 23"/>
                <a:graphic xmlns:a="http://schemas.openxmlformats.org/drawingml/2006/main">
                  <a:graphicData uri="http://schemas.microsoft.com/office/word/2010/wordprocessingShape">
                    <wps:wsp>
                      <wps:cNvSpPr/>
                      <wps:spPr>
                        <a:xfrm>
                          <a:off x="0" y="0"/>
                          <a:ext cx="3143160" cy="2362320"/>
                        </a:xfrm>
                        <a:prstGeom prst="roundRect">
                          <a:avLst>
                            <a:gd name="adj" fmla="val 16667"/>
                          </a:avLst>
                        </a:prstGeom>
                        <a:solidFill>
                          <a:srgbClr val="ffffff"/>
                        </a:solidFill>
                        <a:ln>
                          <a:solidFill>
                            <a:srgbClr val="000000"/>
                          </a:solidFill>
                        </a:ln>
                      </wps:spPr>
                      <wps:style>
                        <a:lnRef idx="2">
                          <a:schemeClr val="dk1"/>
                        </a:lnRef>
                        <a:fillRef idx="1">
                          <a:schemeClr val="lt1"/>
                        </a:fillRef>
                        <a:effectRef idx="0">
                          <a:schemeClr val="dk1"/>
                        </a:effectRef>
                        <a:fontRef idx="minor"/>
                      </wps:style>
                      <wps:txbx>
                        <w:txbxContent>
                          <w:p>
                            <w:pPr>
                              <w:pStyle w:val="FrameContents"/>
                              <w:spacing w:before="0" w:after="160"/>
                              <w:jc w:val="center"/>
                              <w:rPr>
                                <w:rFonts w:hint="cs"/>
                                <w:b/>
                                <w:bCs/>
                                <w:sz w:val="26"/>
                                <w:szCs w:val="28"/>
                                <w:lang w:bidi="ar-IQ"/>
                              </w:rPr>
                            </w:pPr>
                            <w:r>
                              <w:rPr>
                                <w:rFonts w:hint="cs"/>
                                <w:color w:val="000000"/>
                                <w:rtl w:val="true"/>
                                <w:lang w:bidi="ar-IQ"/>
                              </w:rPr>
                              <w:t>إ</w:t>
                            </w:r>
                            <w:r>
                              <w:rPr>
                                <w:rFonts w:hint="cs"/>
                                <w:b/>
                                <w:b/>
                                <w:bCs/>
                                <w:color w:val="000000"/>
                                <w:sz w:val="26"/>
                                <w:szCs w:val="28"/>
                                <w:rtl w:val="true"/>
                                <w:lang w:bidi="ar-IQ"/>
                              </w:rPr>
                              <w:t>ضافة صورة الطالب مع الحاسبة</w:t>
                            </w:r>
                          </w:p>
                        </w:txbxContent>
                      </wps:txbx>
                      <wps:bodyPr anchor="ctr">
                        <a:prstTxWarp prst="textNoShape"/>
                        <a:noAutofit/>
                      </wps:bodyPr>
                    </wps:wsp>
                  </a:graphicData>
                </a:graphic>
              </wp:anchor>
            </w:drawing>
          </mc:Choice>
          <mc:Fallback>
            <w:pict>
              <v:roundrect id="shape_0" path="l-2147483642,-2147483642l-2147483631,-2147483630l-2147483641,0l-2147483642,-2147483642l-2147483629,-2147483628l-2147483632,-2147483640l-2147483642,-2147483642xe" fillcolor="white" stroked="t" o:allowincell="f" style="position:absolute;margin-left:110.25pt;margin-top:10.25pt;width:247.45pt;height:185.95pt;mso-wrap-style:square;v-text-anchor:middle;mso-position-horizontal:center;mso-position-horizontal-relative:margin" wp14:anchorId="46DF75BC">
                <v:fill o:detectmouseclick="t" type="solid" color2="black"/>
                <v:stroke color="black" weight="12600" joinstyle="miter" endcap="flat"/>
                <v:textbox>
                  <w:txbxContent>
                    <w:p>
                      <w:pPr>
                        <w:pStyle w:val="FrameContents"/>
                        <w:spacing w:before="0" w:after="160"/>
                        <w:jc w:val="center"/>
                        <w:rPr>
                          <w:rFonts w:hint="cs"/>
                          <w:b/>
                          <w:bCs/>
                          <w:sz w:val="26"/>
                          <w:szCs w:val="28"/>
                          <w:lang w:bidi="ar-IQ"/>
                        </w:rPr>
                      </w:pPr>
                      <w:r>
                        <w:rPr>
                          <w:rFonts w:hint="cs"/>
                          <w:color w:val="000000"/>
                          <w:rtl w:val="true"/>
                          <w:lang w:bidi="ar-IQ"/>
                        </w:rPr>
                        <w:t>إ</w:t>
                      </w:r>
                      <w:r>
                        <w:rPr>
                          <w:rFonts w:hint="cs"/>
                          <w:b/>
                          <w:b/>
                          <w:bCs/>
                          <w:color w:val="000000"/>
                          <w:sz w:val="26"/>
                          <w:szCs w:val="28"/>
                          <w:rtl w:val="true"/>
                          <w:lang w:bidi="ar-IQ"/>
                        </w:rPr>
                        <w:t>ضافة صورة الطالب مع الحاسبة</w:t>
                      </w:r>
                    </w:p>
                  </w:txbxContent>
                </v:textbox>
                <w10:wrap type="none"/>
              </v:roundrect>
            </w:pict>
          </mc:Fallback>
        </mc:AlternateContent>
      </w:r>
    </w:p>
    <w:p>
      <w:pPr>
        <w:pStyle w:val="Normal"/>
        <w:rPr/>
      </w:pPr>
      <w:r>
        <w:rPr/>
      </w:r>
    </w:p>
    <w:p>
      <w:pPr>
        <w:pStyle w:val="Normal"/>
        <w:rPr/>
      </w:pPr>
      <w:r>
        <w:rPr/>
      </w:r>
      <w:bookmarkStart w:id="1" w:name="_GoBack"/>
      <w:bookmarkStart w:id="2" w:name="_GoBack"/>
      <w:bookmarkEnd w:id="2"/>
    </w:p>
    <w:p>
      <w:pPr>
        <w:pStyle w:val="Normal"/>
        <w:rPr/>
      </w:pPr>
      <w:r>
        <w:rPr/>
      </w:r>
    </w:p>
    <w:p>
      <w:pPr>
        <w:pStyle w:val="Normal"/>
        <w:rPr/>
      </w:pPr>
      <w:r>
        <w:rPr/>
      </w:r>
    </w:p>
    <w:p>
      <w:pPr>
        <w:pStyle w:val="Normal"/>
        <w:widowControl/>
        <w:bidi w:val="0"/>
        <w:spacing w:lineRule="auto" w:line="259" w:before="0" w:after="160"/>
        <w:jc w:val="start"/>
        <w:rPr/>
      </w:pPr>
      <w:r>
        <w:rPr/>
        <w:drawing>
          <wp:anchor behindDoc="0" distT="0" distB="0" distL="0" distR="0" simplePos="0" locked="0" layoutInCell="1" allowOverlap="1" relativeHeight="14">
            <wp:simplePos x="0" y="0"/>
            <wp:positionH relativeFrom="column">
              <wp:posOffset>9073515</wp:posOffset>
            </wp:positionH>
            <wp:positionV relativeFrom="paragraph">
              <wp:posOffset>-266700</wp:posOffset>
            </wp:positionV>
            <wp:extent cx="1400175" cy="1400175"/>
            <wp:effectExtent l="0" t="0" r="0" b="0"/>
            <wp:wrapNone/>
            <wp:docPr id="27"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8"/>
                    <pic:cNvPicPr>
                      <a:picLocks noChangeAspect="1" noChangeArrowheads="1"/>
                    </pic:cNvPicPr>
                  </pic:nvPicPr>
                  <pic:blipFill>
                    <a:blip r:embed="rId25"/>
                    <a:stretch>
                      <a:fillRect/>
                    </a:stretch>
                  </pic:blipFill>
                  <pic:spPr bwMode="auto">
                    <a:xfrm>
                      <a:off x="0" y="0"/>
                      <a:ext cx="1400175" cy="1400175"/>
                    </a:xfrm>
                    <a:prstGeom prst="rect">
                      <a:avLst/>
                    </a:prstGeom>
                    <a:noFill/>
                  </pic:spPr>
                </pic:pic>
              </a:graphicData>
            </a:graphic>
          </wp:anchor>
        </w:drawing>
        <w:drawing>
          <wp:anchor behindDoc="0" distT="0" distB="0" distL="0" distR="0" simplePos="0" locked="0" layoutInCell="1" allowOverlap="1" relativeHeight="19">
            <wp:simplePos x="0" y="0"/>
            <wp:positionH relativeFrom="column">
              <wp:posOffset>9073515</wp:posOffset>
            </wp:positionH>
            <wp:positionV relativeFrom="paragraph">
              <wp:posOffset>1259840</wp:posOffset>
            </wp:positionV>
            <wp:extent cx="1400175" cy="1400175"/>
            <wp:effectExtent l="0" t="0" r="0" b="0"/>
            <wp:wrapNone/>
            <wp:docPr id="28"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9"/>
                    <pic:cNvPicPr>
                      <a:picLocks noChangeAspect="1" noChangeArrowheads="1"/>
                    </pic:cNvPicPr>
                  </pic:nvPicPr>
                  <pic:blipFill>
                    <a:blip r:embed="rId26"/>
                    <a:stretch>
                      <a:fillRect/>
                    </a:stretch>
                  </pic:blipFill>
                  <pic:spPr bwMode="auto">
                    <a:xfrm>
                      <a:off x="0" y="0"/>
                      <a:ext cx="1400175" cy="1400175"/>
                    </a:xfrm>
                    <a:prstGeom prst="rect">
                      <a:avLst/>
                    </a:prstGeom>
                    <a:noFill/>
                  </pic:spPr>
                </pic:pic>
              </a:graphicData>
            </a:graphic>
          </wp:anchor>
        </w:drawing>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ptos">
    <w:charset w:val="01" w:characterSet="utf-8"/>
    <w:family w:val="roman"/>
    <w:pitch w:val="variable"/>
  </w:font>
  <w:font w:name="Aptos Display">
    <w:charset w:val="01" w:characterSet="utf-8"/>
    <w:family w:val="roman"/>
    <w:pitch w:val="variable"/>
  </w:font>
  <w:font w:name="Liberation Sans">
    <w:altName w:val="Arial"/>
    <w:charset w:val="01" w:characterSet="utf-8"/>
    <w:family w:val="swiss"/>
    <w:pitch w:val="variable"/>
  </w:font>
  <w:font w:name="Calibri">
    <w:charset w:val="01" w:characterSet="utf-8"/>
    <w:family w:val="swiss"/>
    <w:pitch w:val="variable"/>
  </w:font>
  <w:font w:name="TimesNewRomanPS-BoldMT">
    <w:charset w:val="01" w:characterSet="utf-8"/>
    <w:family w:val="swiss"/>
    <w:pitch w:val="variable"/>
  </w:font>
  <w:font w:name="Arial">
    <w:charset w:val="01" w:characterSet="utf-8"/>
    <w:family w:val="swiss"/>
    <w:pitch w:val="variable"/>
  </w:font>
  <w:font w:name="TimesNewRomanPSMT">
    <w:charset w:val="01" w:characterSet="utf-8"/>
    <w:family w:val="roman"/>
    <w:pitch w:val="variable"/>
  </w:font>
  <w:font w:name="Cambria-Bold">
    <w:charset w:val="01" w:characterSet="utf-8"/>
    <w:family w:val="swiss"/>
    <w:pitch w:val="variable"/>
  </w:font>
  <w:font w:name="Cambria">
    <w:charset w:val="01" w:characterSet="utf-8"/>
    <w:family w:val="roman"/>
    <w:pitch w:val="variable"/>
  </w:font>
  <w:font w:name="Times New Roman">
    <w:charset w:val="01" w:characterSet="utf-8"/>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4">
    <w:lvl w:ilvl="0">
      <w:start w:val="1"/>
      <w:numFmt w:val="decimal"/>
      <w:lvlText w:val="%1."/>
      <w:lvlJc w:val="start"/>
      <w:pPr>
        <w:tabs>
          <w:tab w:val="num" w:pos="0"/>
        </w:tabs>
        <w:ind w:start="1080" w:hanging="360"/>
      </w:pPr>
      <w:rPr/>
    </w:lvl>
    <w:lvl w:ilvl="1">
      <w:start w:val="1"/>
      <w:numFmt w:val="lowerLetter"/>
      <w:lvlText w:val="%2."/>
      <w:lvlJc w:val="start"/>
      <w:pPr>
        <w:tabs>
          <w:tab w:val="num" w:pos="0"/>
        </w:tabs>
        <w:ind w:start="1800" w:hanging="360"/>
      </w:pPr>
      <w:rPr/>
    </w:lvl>
    <w:lvl w:ilvl="2">
      <w:start w:val="1"/>
      <w:numFmt w:val="lowerRoman"/>
      <w:lvlText w:val="%3."/>
      <w:lvlJc w:val="end"/>
      <w:pPr>
        <w:tabs>
          <w:tab w:val="num" w:pos="0"/>
        </w:tabs>
        <w:ind w:start="2520" w:hanging="180"/>
      </w:pPr>
      <w:rPr/>
    </w:lvl>
    <w:lvl w:ilvl="3">
      <w:start w:val="1"/>
      <w:numFmt w:val="decimal"/>
      <w:lvlText w:val="%4."/>
      <w:lvlJc w:val="start"/>
      <w:pPr>
        <w:tabs>
          <w:tab w:val="num" w:pos="0"/>
        </w:tabs>
        <w:ind w:start="3240" w:hanging="360"/>
      </w:pPr>
      <w:rPr/>
    </w:lvl>
    <w:lvl w:ilvl="4">
      <w:start w:val="1"/>
      <w:numFmt w:val="lowerLetter"/>
      <w:lvlText w:val="%5."/>
      <w:lvlJc w:val="start"/>
      <w:pPr>
        <w:tabs>
          <w:tab w:val="num" w:pos="0"/>
        </w:tabs>
        <w:ind w:start="3960" w:hanging="360"/>
      </w:pPr>
      <w:rPr/>
    </w:lvl>
    <w:lvl w:ilvl="5">
      <w:start w:val="1"/>
      <w:numFmt w:val="lowerRoman"/>
      <w:lvlText w:val="%6."/>
      <w:lvlJc w:val="end"/>
      <w:pPr>
        <w:tabs>
          <w:tab w:val="num" w:pos="0"/>
        </w:tabs>
        <w:ind w:start="4680" w:hanging="180"/>
      </w:pPr>
      <w:rPr/>
    </w:lvl>
    <w:lvl w:ilvl="6">
      <w:start w:val="1"/>
      <w:numFmt w:val="decimal"/>
      <w:lvlText w:val="%7."/>
      <w:lvlJc w:val="start"/>
      <w:pPr>
        <w:tabs>
          <w:tab w:val="num" w:pos="0"/>
        </w:tabs>
        <w:ind w:start="5400" w:hanging="360"/>
      </w:pPr>
      <w:rPr/>
    </w:lvl>
    <w:lvl w:ilvl="7">
      <w:start w:val="1"/>
      <w:numFmt w:val="lowerLetter"/>
      <w:lvlText w:val="%8."/>
      <w:lvlJc w:val="start"/>
      <w:pPr>
        <w:tabs>
          <w:tab w:val="num" w:pos="0"/>
        </w:tabs>
        <w:ind w:start="6120" w:hanging="360"/>
      </w:pPr>
      <w:rPr/>
    </w:lvl>
    <w:lvl w:ilvl="8">
      <w:start w:val="1"/>
      <w:numFmt w:val="lowerRoman"/>
      <w:lvlText w:val="%9."/>
      <w:lvlJc w:val="end"/>
      <w:pPr>
        <w:tabs>
          <w:tab w:val="num" w:pos="0"/>
        </w:tabs>
        <w:ind w:start="6840" w:hanging="180"/>
      </w:pPr>
      <w:rPr/>
    </w:lvl>
  </w:abstractNum>
  <w:abstractNum w:abstractNumId="5">
    <w:lvl w:ilvl="0">
      <w:start w:val="1"/>
      <w:numFmt w:val="bullet"/>
      <w:lvlText w:val=""/>
      <w:lvlJc w:val="start"/>
      <w:pPr>
        <w:tabs>
          <w:tab w:val="num" w:pos="0"/>
        </w:tabs>
        <w:ind w:start="1800" w:hanging="360"/>
      </w:pPr>
      <w:rPr>
        <w:rFonts w:ascii="Symbol" w:hAnsi="Symbol" w:cs="Symbol" w:hint="default"/>
      </w:rPr>
    </w:lvl>
    <w:lvl w:ilvl="1">
      <w:start w:val="1"/>
      <w:numFmt w:val="bullet"/>
      <w:lvlText w:val="o"/>
      <w:lvlJc w:val="start"/>
      <w:pPr>
        <w:tabs>
          <w:tab w:val="num" w:pos="0"/>
        </w:tabs>
        <w:ind w:start="2520" w:hanging="360"/>
      </w:pPr>
      <w:rPr>
        <w:rFonts w:ascii="Courier New" w:hAnsi="Courier New" w:cs="Courier New" w:hint="default"/>
      </w:rPr>
    </w:lvl>
    <w:lvl w:ilvl="2">
      <w:start w:val="1"/>
      <w:numFmt w:val="bullet"/>
      <w:lvlText w:val=""/>
      <w:lvlJc w:val="start"/>
      <w:pPr>
        <w:tabs>
          <w:tab w:val="num" w:pos="0"/>
        </w:tabs>
        <w:ind w:start="3240" w:hanging="360"/>
      </w:pPr>
      <w:rPr>
        <w:rFonts w:ascii="Wingdings" w:hAnsi="Wingdings" w:cs="Wingdings" w:hint="default"/>
      </w:rPr>
    </w:lvl>
    <w:lvl w:ilvl="3">
      <w:start w:val="1"/>
      <w:numFmt w:val="bullet"/>
      <w:lvlText w:val=""/>
      <w:lvlJc w:val="start"/>
      <w:pPr>
        <w:tabs>
          <w:tab w:val="num" w:pos="0"/>
        </w:tabs>
        <w:ind w:start="3960" w:hanging="360"/>
      </w:pPr>
      <w:rPr>
        <w:rFonts w:ascii="Symbol" w:hAnsi="Symbol" w:cs="Symbol" w:hint="default"/>
      </w:rPr>
    </w:lvl>
    <w:lvl w:ilvl="4">
      <w:start w:val="1"/>
      <w:numFmt w:val="bullet"/>
      <w:lvlText w:val="o"/>
      <w:lvlJc w:val="start"/>
      <w:pPr>
        <w:tabs>
          <w:tab w:val="num" w:pos="0"/>
        </w:tabs>
        <w:ind w:start="4680" w:hanging="360"/>
      </w:pPr>
      <w:rPr>
        <w:rFonts w:ascii="Courier New" w:hAnsi="Courier New" w:cs="Courier New" w:hint="default"/>
      </w:rPr>
    </w:lvl>
    <w:lvl w:ilvl="5">
      <w:start w:val="1"/>
      <w:numFmt w:val="bullet"/>
      <w:lvlText w:val=""/>
      <w:lvlJc w:val="start"/>
      <w:pPr>
        <w:tabs>
          <w:tab w:val="num" w:pos="0"/>
        </w:tabs>
        <w:ind w:start="5400" w:hanging="360"/>
      </w:pPr>
      <w:rPr>
        <w:rFonts w:ascii="Wingdings" w:hAnsi="Wingdings" w:cs="Wingdings" w:hint="default"/>
      </w:rPr>
    </w:lvl>
    <w:lvl w:ilvl="6">
      <w:start w:val="1"/>
      <w:numFmt w:val="bullet"/>
      <w:lvlText w:val=""/>
      <w:lvlJc w:val="start"/>
      <w:pPr>
        <w:tabs>
          <w:tab w:val="num" w:pos="0"/>
        </w:tabs>
        <w:ind w:start="6120" w:hanging="360"/>
      </w:pPr>
      <w:rPr>
        <w:rFonts w:ascii="Symbol" w:hAnsi="Symbol" w:cs="Symbol" w:hint="default"/>
      </w:rPr>
    </w:lvl>
    <w:lvl w:ilvl="7">
      <w:start w:val="1"/>
      <w:numFmt w:val="bullet"/>
      <w:lvlText w:val="o"/>
      <w:lvlJc w:val="start"/>
      <w:pPr>
        <w:tabs>
          <w:tab w:val="num" w:pos="0"/>
        </w:tabs>
        <w:ind w:start="6840" w:hanging="360"/>
      </w:pPr>
      <w:rPr>
        <w:rFonts w:ascii="Courier New" w:hAnsi="Courier New" w:cs="Courier New" w:hint="default"/>
      </w:rPr>
    </w:lvl>
    <w:lvl w:ilvl="8">
      <w:start w:val="1"/>
      <w:numFmt w:val="bullet"/>
      <w:lvlText w:val=""/>
      <w:lvlJc w:val="start"/>
      <w:pPr>
        <w:tabs>
          <w:tab w:val="num" w:pos="0"/>
        </w:tabs>
        <w:ind w:start="7560" w:hanging="360"/>
      </w:pPr>
      <w:rPr>
        <w:rFonts w:ascii="Wingdings" w:hAnsi="Wingdings" w:cs="Wingdings" w:hint="default"/>
      </w:rPr>
    </w:lvl>
  </w:abstractNum>
  <w:abstractNum w:abstractNumId="6">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US" w:eastAsia=""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Arial" w:asciiTheme="minorHAnsi" w:cstheme="minorBidi" w:eastAsiaTheme="minorHAnsi" w:hAnsiTheme="minorHAnsi"/>
        <w:kern w:val="2"/>
        <w:sz w:val="22"/>
        <w:szCs w:val="22"/>
        <w:lang w:val="en-US" w:eastAsia="en-US" w:bidi="ar-SA"/>
        <w14:ligatures w14:val="standardContextual"/>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widowControl/>
      <w:bidi w:val="0"/>
      <w:spacing w:lineRule="auto" w:line="259" w:before="0" w:after="160"/>
      <w:jc w:val="start"/>
    </w:pPr>
    <w:rPr>
      <w:rFonts w:ascii="Aptos" w:hAnsi="Aptos" w:eastAsia="Aptos" w:cs="Arial" w:asciiTheme="minorHAnsi" w:cstheme="minorBidi" w:eastAsiaTheme="minorHAnsi" w:hAnsiTheme="minorHAnsi"/>
      <w:color w:val="auto"/>
      <w:kern w:val="2"/>
      <w:sz w:val="22"/>
      <w:szCs w:val="22"/>
      <w:lang w:val="en-US" w:eastAsia="en-US" w:bidi="ar-SA"/>
      <w14:ligatures w14:val="standardContextual"/>
    </w:rPr>
  </w:style>
  <w:style w:type="paragraph" w:styleId="Heading1">
    <w:name w:val="heading 1"/>
    <w:basedOn w:val="Normal"/>
    <w:next w:val="Normal"/>
    <w:link w:val="1Char"/>
    <w:uiPriority w:val="9"/>
    <w:qFormat/>
    <w:rsid w:val="008a0601"/>
    <w:pPr>
      <w:keepNext w:val="true"/>
      <w:keepLines/>
      <w:spacing w:before="360" w:after="80"/>
      <w:outlineLvl w:val="0"/>
    </w:pPr>
    <w:rPr>
      <w:rFonts w:ascii="Aptos Display" w:hAnsi="Aptos Display" w:eastAsia="" w:cs="Times New Roman" w:asciiTheme="majorHAnsi" w:cstheme="majorBidi" w:eastAsiaTheme="majorEastAsia" w:hAnsiTheme="majorHAnsi"/>
      <w:color w:themeColor="accent1" w:themeShade="bf" w:val="0F4761"/>
      <w:sz w:val="40"/>
      <w:szCs w:val="40"/>
    </w:rPr>
  </w:style>
  <w:style w:type="paragraph" w:styleId="Heading2">
    <w:name w:val="heading 2"/>
    <w:basedOn w:val="Normal"/>
    <w:next w:val="Normal"/>
    <w:link w:val="2Char"/>
    <w:uiPriority w:val="9"/>
    <w:semiHidden/>
    <w:unhideWhenUsed/>
    <w:qFormat/>
    <w:rsid w:val="008a0601"/>
    <w:pPr>
      <w:keepNext w:val="true"/>
      <w:keepLines/>
      <w:spacing w:before="160" w:after="80"/>
      <w:outlineLvl w:val="1"/>
    </w:pPr>
    <w:rPr>
      <w:rFonts w:ascii="Aptos Display" w:hAnsi="Aptos Display" w:eastAsia="" w:cs="Times New Roman" w:asciiTheme="majorHAnsi" w:cstheme="majorBidi" w:eastAsiaTheme="majorEastAsia" w:hAnsiTheme="majorHAnsi"/>
      <w:color w:themeColor="accent1" w:themeShade="bf" w:val="0F4761"/>
      <w:sz w:val="32"/>
      <w:szCs w:val="32"/>
    </w:rPr>
  </w:style>
  <w:style w:type="paragraph" w:styleId="Heading3">
    <w:name w:val="heading 3"/>
    <w:basedOn w:val="Normal"/>
    <w:next w:val="Normal"/>
    <w:link w:val="3Char"/>
    <w:uiPriority w:val="9"/>
    <w:semiHidden/>
    <w:unhideWhenUsed/>
    <w:qFormat/>
    <w:rsid w:val="008a0601"/>
    <w:pPr>
      <w:keepNext w:val="true"/>
      <w:keepLines/>
      <w:spacing w:before="160" w:after="80"/>
      <w:outlineLvl w:val="2"/>
    </w:pPr>
    <w:rPr>
      <w:rFonts w:eastAsia="" w:cs="Times New Roman" w:cstheme="majorBidi" w:eastAsiaTheme="majorEastAsia"/>
      <w:color w:themeColor="accent1" w:themeShade="bf" w:val="0F4761"/>
      <w:sz w:val="28"/>
      <w:szCs w:val="28"/>
    </w:rPr>
  </w:style>
  <w:style w:type="paragraph" w:styleId="Heading4">
    <w:name w:val="heading 4"/>
    <w:basedOn w:val="Normal"/>
    <w:next w:val="Normal"/>
    <w:link w:val="4Char"/>
    <w:uiPriority w:val="9"/>
    <w:semiHidden/>
    <w:unhideWhenUsed/>
    <w:qFormat/>
    <w:rsid w:val="008a0601"/>
    <w:pPr>
      <w:keepNext w:val="true"/>
      <w:keepLines/>
      <w:spacing w:before="80" w:after="40"/>
      <w:outlineLvl w:val="3"/>
    </w:pPr>
    <w:rPr>
      <w:rFonts w:eastAsia="" w:cs="Times New Roman" w:cstheme="majorBidi" w:eastAsiaTheme="majorEastAsia"/>
      <w:i/>
      <w:iCs/>
      <w:color w:themeColor="accent1" w:themeShade="bf" w:val="0F4761"/>
    </w:rPr>
  </w:style>
  <w:style w:type="paragraph" w:styleId="Heading5">
    <w:name w:val="heading 5"/>
    <w:basedOn w:val="Normal"/>
    <w:next w:val="Normal"/>
    <w:link w:val="5Char"/>
    <w:uiPriority w:val="9"/>
    <w:semiHidden/>
    <w:unhideWhenUsed/>
    <w:qFormat/>
    <w:rsid w:val="008a0601"/>
    <w:pPr>
      <w:keepNext w:val="true"/>
      <w:keepLines/>
      <w:spacing w:before="80" w:after="40"/>
      <w:outlineLvl w:val="4"/>
    </w:pPr>
    <w:rPr>
      <w:rFonts w:eastAsia="" w:cs="Times New Roman" w:cstheme="majorBidi" w:eastAsiaTheme="majorEastAsia"/>
      <w:color w:themeColor="accent1" w:themeShade="bf" w:val="0F4761"/>
    </w:rPr>
  </w:style>
  <w:style w:type="paragraph" w:styleId="Heading6">
    <w:name w:val="heading 6"/>
    <w:basedOn w:val="Normal"/>
    <w:next w:val="Normal"/>
    <w:link w:val="6Char"/>
    <w:uiPriority w:val="9"/>
    <w:semiHidden/>
    <w:unhideWhenUsed/>
    <w:qFormat/>
    <w:rsid w:val="008a0601"/>
    <w:pPr>
      <w:keepNext w:val="true"/>
      <w:keepLines/>
      <w:spacing w:before="40" w:after="0"/>
      <w:outlineLvl w:val="5"/>
    </w:pPr>
    <w:rPr>
      <w:rFonts w:eastAsia="" w:cs="Times New Roman" w:cstheme="majorBidi" w:eastAsiaTheme="majorEastAsia"/>
      <w:i/>
      <w:iCs/>
      <w:color w:themeColor="text1" w:themeTint="a6" w:val="595959"/>
    </w:rPr>
  </w:style>
  <w:style w:type="paragraph" w:styleId="Heading7">
    <w:name w:val="heading 7"/>
    <w:basedOn w:val="Normal"/>
    <w:next w:val="Normal"/>
    <w:link w:val="7Char"/>
    <w:uiPriority w:val="9"/>
    <w:semiHidden/>
    <w:unhideWhenUsed/>
    <w:qFormat/>
    <w:rsid w:val="008a0601"/>
    <w:pPr>
      <w:keepNext w:val="true"/>
      <w:keepLines/>
      <w:spacing w:before="40" w:after="0"/>
      <w:outlineLvl w:val="6"/>
    </w:pPr>
    <w:rPr>
      <w:rFonts w:eastAsia="" w:cs="Times New Roman" w:cstheme="majorBidi" w:eastAsiaTheme="majorEastAsia"/>
      <w:color w:themeColor="text1" w:themeTint="a6" w:val="595959"/>
    </w:rPr>
  </w:style>
  <w:style w:type="paragraph" w:styleId="Heading8">
    <w:name w:val="heading 8"/>
    <w:basedOn w:val="Normal"/>
    <w:next w:val="Normal"/>
    <w:link w:val="8Char"/>
    <w:uiPriority w:val="9"/>
    <w:semiHidden/>
    <w:unhideWhenUsed/>
    <w:qFormat/>
    <w:rsid w:val="008a0601"/>
    <w:pPr>
      <w:keepNext w:val="true"/>
      <w:keepLines/>
      <w:spacing w:before="0" w:after="0"/>
      <w:outlineLvl w:val="7"/>
    </w:pPr>
    <w:rPr>
      <w:rFonts w:eastAsia="" w:cs="Times New Roman" w:cstheme="majorBidi" w:eastAsiaTheme="majorEastAsia"/>
      <w:i/>
      <w:iCs/>
      <w:color w:themeColor="text1" w:themeTint="d8" w:val="272727"/>
    </w:rPr>
  </w:style>
  <w:style w:type="paragraph" w:styleId="Heading9">
    <w:name w:val="heading 9"/>
    <w:basedOn w:val="Normal"/>
    <w:next w:val="Normal"/>
    <w:link w:val="9Char"/>
    <w:uiPriority w:val="9"/>
    <w:semiHidden/>
    <w:unhideWhenUsed/>
    <w:qFormat/>
    <w:rsid w:val="008a0601"/>
    <w:pPr>
      <w:keepNext w:val="true"/>
      <w:keepLines/>
      <w:spacing w:before="0" w:after="0"/>
      <w:outlineLvl w:val="8"/>
    </w:pPr>
    <w:rPr>
      <w:rFonts w:eastAsia="" w:cs="Times New Roman" w:cstheme="majorBidi" w:eastAsiaTheme="majorEastAsia"/>
      <w:color w:themeColor="text1" w:themeTint="d8" w:val="272727"/>
    </w:rPr>
  </w:style>
  <w:style w:type="character" w:styleId="DefaultParagraphFont" w:default="1">
    <w:name w:val="Default Paragraph Font"/>
    <w:uiPriority w:val="1"/>
    <w:semiHidden/>
    <w:unhideWhenUsed/>
    <w:qFormat/>
    <w:rPr/>
  </w:style>
  <w:style w:type="character" w:styleId="1Char" w:customStyle="1">
    <w:name w:val="عنوان 1 Char"/>
    <w:basedOn w:val="DefaultParagraphFont"/>
    <w:link w:val="Heading1"/>
    <w:uiPriority w:val="9"/>
    <w:qFormat/>
    <w:rsid w:val="008a0601"/>
    <w:rPr>
      <w:rFonts w:ascii="Aptos Display" w:hAnsi="Aptos Display" w:eastAsia="" w:cs="Times New Roman" w:asciiTheme="majorHAnsi" w:cstheme="majorBidi" w:eastAsiaTheme="majorEastAsia" w:hAnsiTheme="majorHAnsi"/>
      <w:color w:themeColor="accent1" w:themeShade="bf" w:val="0F4761"/>
      <w:sz w:val="40"/>
      <w:szCs w:val="40"/>
    </w:rPr>
  </w:style>
  <w:style w:type="character" w:styleId="2Char" w:customStyle="1">
    <w:name w:val="عنوان 2 Char"/>
    <w:basedOn w:val="DefaultParagraphFont"/>
    <w:link w:val="Heading2"/>
    <w:uiPriority w:val="9"/>
    <w:semiHidden/>
    <w:qFormat/>
    <w:rsid w:val="008a0601"/>
    <w:rPr>
      <w:rFonts w:ascii="Aptos Display" w:hAnsi="Aptos Display" w:eastAsia="" w:cs="Times New Roman" w:asciiTheme="majorHAnsi" w:cstheme="majorBidi" w:eastAsiaTheme="majorEastAsia" w:hAnsiTheme="majorHAnsi"/>
      <w:color w:themeColor="accent1" w:themeShade="bf" w:val="0F4761"/>
      <w:sz w:val="32"/>
      <w:szCs w:val="32"/>
    </w:rPr>
  </w:style>
  <w:style w:type="character" w:styleId="3Char" w:customStyle="1">
    <w:name w:val="عنوان 3 Char"/>
    <w:basedOn w:val="DefaultParagraphFont"/>
    <w:link w:val="Heading3"/>
    <w:uiPriority w:val="9"/>
    <w:semiHidden/>
    <w:qFormat/>
    <w:rsid w:val="008a0601"/>
    <w:rPr>
      <w:rFonts w:eastAsia="" w:cs="Times New Roman" w:cstheme="majorBidi" w:eastAsiaTheme="majorEastAsia"/>
      <w:color w:themeColor="accent1" w:themeShade="bf" w:val="0F4761"/>
      <w:sz w:val="28"/>
      <w:szCs w:val="28"/>
    </w:rPr>
  </w:style>
  <w:style w:type="character" w:styleId="4Char" w:customStyle="1">
    <w:name w:val="عنوان 4 Char"/>
    <w:basedOn w:val="DefaultParagraphFont"/>
    <w:link w:val="Heading4"/>
    <w:uiPriority w:val="9"/>
    <w:semiHidden/>
    <w:qFormat/>
    <w:rsid w:val="008a0601"/>
    <w:rPr>
      <w:rFonts w:eastAsia="" w:cs="Times New Roman" w:cstheme="majorBidi" w:eastAsiaTheme="majorEastAsia"/>
      <w:i/>
      <w:iCs/>
      <w:color w:themeColor="accent1" w:themeShade="bf" w:val="0F4761"/>
    </w:rPr>
  </w:style>
  <w:style w:type="character" w:styleId="5Char" w:customStyle="1">
    <w:name w:val="عنوان 5 Char"/>
    <w:basedOn w:val="DefaultParagraphFont"/>
    <w:link w:val="Heading5"/>
    <w:uiPriority w:val="9"/>
    <w:semiHidden/>
    <w:qFormat/>
    <w:rsid w:val="008a0601"/>
    <w:rPr>
      <w:rFonts w:eastAsia="" w:cs="Times New Roman" w:cstheme="majorBidi" w:eastAsiaTheme="majorEastAsia"/>
      <w:color w:themeColor="accent1" w:themeShade="bf" w:val="0F4761"/>
    </w:rPr>
  </w:style>
  <w:style w:type="character" w:styleId="6Char" w:customStyle="1">
    <w:name w:val="عنوان 6 Char"/>
    <w:basedOn w:val="DefaultParagraphFont"/>
    <w:link w:val="Heading6"/>
    <w:uiPriority w:val="9"/>
    <w:semiHidden/>
    <w:qFormat/>
    <w:rsid w:val="008a0601"/>
    <w:rPr>
      <w:rFonts w:eastAsia="" w:cs="Times New Roman" w:cstheme="majorBidi" w:eastAsiaTheme="majorEastAsia"/>
      <w:i/>
      <w:iCs/>
      <w:color w:themeColor="text1" w:themeTint="a6" w:val="595959"/>
    </w:rPr>
  </w:style>
  <w:style w:type="character" w:styleId="7Char" w:customStyle="1">
    <w:name w:val="عنوان 7 Char"/>
    <w:basedOn w:val="DefaultParagraphFont"/>
    <w:link w:val="Heading7"/>
    <w:uiPriority w:val="9"/>
    <w:semiHidden/>
    <w:qFormat/>
    <w:rsid w:val="008a0601"/>
    <w:rPr>
      <w:rFonts w:eastAsia="" w:cs="Times New Roman" w:cstheme="majorBidi" w:eastAsiaTheme="majorEastAsia"/>
      <w:color w:themeColor="text1" w:themeTint="a6" w:val="595959"/>
    </w:rPr>
  </w:style>
  <w:style w:type="character" w:styleId="8Char" w:customStyle="1">
    <w:name w:val="عنوان 8 Char"/>
    <w:basedOn w:val="DefaultParagraphFont"/>
    <w:link w:val="Heading8"/>
    <w:uiPriority w:val="9"/>
    <w:semiHidden/>
    <w:qFormat/>
    <w:rsid w:val="008a0601"/>
    <w:rPr>
      <w:rFonts w:eastAsia="" w:cs="Times New Roman" w:cstheme="majorBidi" w:eastAsiaTheme="majorEastAsia"/>
      <w:i/>
      <w:iCs/>
      <w:color w:themeColor="text1" w:themeTint="d8" w:val="272727"/>
    </w:rPr>
  </w:style>
  <w:style w:type="character" w:styleId="9Char" w:customStyle="1">
    <w:name w:val="عنوان 9 Char"/>
    <w:basedOn w:val="DefaultParagraphFont"/>
    <w:link w:val="Heading9"/>
    <w:uiPriority w:val="9"/>
    <w:semiHidden/>
    <w:qFormat/>
    <w:rsid w:val="008a0601"/>
    <w:rPr>
      <w:rFonts w:eastAsia="" w:cs="Times New Roman" w:cstheme="majorBidi" w:eastAsiaTheme="majorEastAsia"/>
      <w:color w:themeColor="text1" w:themeTint="d8" w:val="272727"/>
    </w:rPr>
  </w:style>
  <w:style w:type="character" w:styleId="Char" w:customStyle="1">
    <w:name w:val="العنوان Char"/>
    <w:basedOn w:val="DefaultParagraphFont"/>
    <w:link w:val="Title"/>
    <w:uiPriority w:val="10"/>
    <w:qFormat/>
    <w:rsid w:val="008a0601"/>
    <w:rPr>
      <w:rFonts w:ascii="Aptos Display" w:hAnsi="Aptos Display" w:eastAsia="" w:cs="Times New Roman" w:asciiTheme="majorHAnsi" w:cstheme="majorBidi" w:eastAsiaTheme="majorEastAsia" w:hAnsiTheme="majorHAnsi"/>
      <w:spacing w:val="-10"/>
      <w:kern w:val="2"/>
      <w:sz w:val="56"/>
      <w:szCs w:val="56"/>
    </w:rPr>
  </w:style>
  <w:style w:type="character" w:styleId="Char1" w:customStyle="1">
    <w:name w:val="عنوان فرعي Char"/>
    <w:basedOn w:val="DefaultParagraphFont"/>
    <w:link w:val="Subtitle"/>
    <w:uiPriority w:val="11"/>
    <w:qFormat/>
    <w:rsid w:val="008a0601"/>
    <w:rPr>
      <w:rFonts w:eastAsia="" w:cs="Times New Roman" w:cstheme="majorBidi" w:eastAsiaTheme="majorEastAsia"/>
      <w:color w:themeColor="text1" w:themeTint="a6" w:val="595959"/>
      <w:spacing w:val="15"/>
      <w:sz w:val="28"/>
      <w:szCs w:val="28"/>
    </w:rPr>
  </w:style>
  <w:style w:type="character" w:styleId="Char2" w:customStyle="1">
    <w:name w:val="اقتباس Char"/>
    <w:basedOn w:val="DefaultParagraphFont"/>
    <w:link w:val="Quote"/>
    <w:uiPriority w:val="29"/>
    <w:qFormat/>
    <w:rsid w:val="008a0601"/>
    <w:rPr>
      <w:i/>
      <w:iCs/>
      <w:color w:themeColor="text1" w:themeTint="bf" w:val="404040"/>
    </w:rPr>
  </w:style>
  <w:style w:type="character" w:styleId="IntenseEmphasis">
    <w:name w:val="Intense Emphasis"/>
    <w:basedOn w:val="DefaultParagraphFont"/>
    <w:uiPriority w:val="21"/>
    <w:qFormat/>
    <w:rsid w:val="008a0601"/>
    <w:rPr>
      <w:i/>
      <w:iCs/>
      <w:color w:themeColor="accent1" w:themeShade="bf" w:val="0F4761"/>
    </w:rPr>
  </w:style>
  <w:style w:type="character" w:styleId="Char3" w:customStyle="1">
    <w:name w:val="اقتباس مكثف Char"/>
    <w:basedOn w:val="DefaultParagraphFont"/>
    <w:link w:val="IntenseQuote"/>
    <w:uiPriority w:val="30"/>
    <w:qFormat/>
    <w:rsid w:val="008a0601"/>
    <w:rPr>
      <w:i/>
      <w:iCs/>
      <w:color w:themeColor="accent1" w:themeShade="bf" w:val="0F4761"/>
    </w:rPr>
  </w:style>
  <w:style w:type="character" w:styleId="IntenseReference">
    <w:name w:val="Intense Reference"/>
    <w:basedOn w:val="DefaultParagraphFont"/>
    <w:uiPriority w:val="32"/>
    <w:qFormat/>
    <w:rsid w:val="008a0601"/>
    <w:rPr>
      <w:b/>
      <w:bCs/>
      <w:smallCaps/>
      <w:color w:themeColor="accent1" w:themeShade="bf" w:val="0F4761"/>
      <w:spacing w:val="5"/>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Normal"/>
    <w:next w:val="Normal"/>
    <w:link w:val="Char"/>
    <w:uiPriority w:val="10"/>
    <w:qFormat/>
    <w:rsid w:val="008a0601"/>
    <w:pPr>
      <w:spacing w:lineRule="auto" w:line="240" w:before="0" w:after="80"/>
      <w:contextualSpacing/>
    </w:pPr>
    <w:rPr>
      <w:rFonts w:ascii="Aptos Display" w:hAnsi="Aptos Display" w:eastAsia="" w:cs="Times New Roman" w:asciiTheme="majorHAnsi" w:cstheme="majorBidi" w:eastAsiaTheme="majorEastAsia" w:hAnsiTheme="majorHAnsi"/>
      <w:spacing w:val="-10"/>
      <w:kern w:val="2"/>
      <w:sz w:val="56"/>
      <w:szCs w:val="56"/>
    </w:rPr>
  </w:style>
  <w:style w:type="paragraph" w:styleId="Subtitle">
    <w:name w:val="Subtitle"/>
    <w:basedOn w:val="Normal"/>
    <w:next w:val="Normal"/>
    <w:link w:val="Char1"/>
    <w:uiPriority w:val="11"/>
    <w:qFormat/>
    <w:rsid w:val="008a0601"/>
    <w:pPr/>
    <w:rPr>
      <w:rFonts w:eastAsia="" w:cs="Times New Roman" w:cstheme="majorBidi" w:eastAsiaTheme="majorEastAsia"/>
      <w:color w:themeColor="text1" w:themeTint="a6" w:val="595959"/>
      <w:spacing w:val="15"/>
      <w:sz w:val="28"/>
      <w:szCs w:val="28"/>
    </w:rPr>
  </w:style>
  <w:style w:type="paragraph" w:styleId="Quote">
    <w:name w:val="Quote"/>
    <w:basedOn w:val="Normal"/>
    <w:next w:val="Normal"/>
    <w:link w:val="Char2"/>
    <w:uiPriority w:val="29"/>
    <w:qFormat/>
    <w:rsid w:val="008a0601"/>
    <w:pPr>
      <w:spacing w:before="160" w:after="160"/>
      <w:jc w:val="center"/>
    </w:pPr>
    <w:rPr>
      <w:i/>
      <w:iCs/>
      <w:color w:themeColor="text1" w:themeTint="bf" w:val="404040"/>
    </w:rPr>
  </w:style>
  <w:style w:type="paragraph" w:styleId="ListParagraph">
    <w:name w:val="List Paragraph"/>
    <w:basedOn w:val="Normal"/>
    <w:uiPriority w:val="34"/>
    <w:qFormat/>
    <w:rsid w:val="008a0601"/>
    <w:pPr>
      <w:spacing w:before="0" w:after="160"/>
      <w:ind w:start="720"/>
      <w:contextualSpacing/>
    </w:pPr>
    <w:rPr/>
  </w:style>
  <w:style w:type="paragraph" w:styleId="IntenseQuote">
    <w:name w:val="Intense Quote"/>
    <w:basedOn w:val="Normal"/>
    <w:next w:val="Normal"/>
    <w:link w:val="Char3"/>
    <w:uiPriority w:val="30"/>
    <w:qFormat/>
    <w:rsid w:val="008a0601"/>
    <w:pPr>
      <w:pBdr>
        <w:top w:val="single" w:sz="4" w:space="10" w:color="0F4761" w:themeColor="accent1" w:themeShade="bf"/>
        <w:bottom w:val="single" w:sz="4" w:space="10" w:color="0F4761" w:themeColor="accent1" w:themeShade="bf"/>
      </w:pBdr>
      <w:spacing w:before="360" w:after="360"/>
      <w:ind w:start="864" w:end="864"/>
      <w:jc w:val="center"/>
    </w:pPr>
    <w:rPr>
      <w:i/>
      <w:iCs/>
      <w:color w:themeColor="accent1" w:themeShade="bf" w:val="0F4761"/>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a1">
    <w:name w:val="Normal Table"/>
    <w:uiPriority w:val="99"/>
    <w:semiHidden/>
    <w:unhideWhenUsed/>
    <w:tblPr>
      <w:tblCellMar>
        <w:top w:w="0" w:type="dxa"/>
        <w:left w:w="108" w:type="dxa"/>
        <w:bottom w:w="0" w:type="dxa"/>
        <w:right w:w="108" w:type="dxa"/>
      </w:tblCellMar>
    </w:tblPr>
  </w:style>
  <w:style w:type="table" w:styleId="aa">
    <w:name w:val="Table Grid"/>
    <w:basedOn w:val="a1"/>
    <w:uiPriority w:val="39"/>
    <w:rsid w:val="008a0601"/>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TableGrid1">
    <w:name w:val="Table Grid1"/>
    <w:basedOn w:val="a1"/>
    <w:uiPriority w:val="39"/>
    <w:rsid w:val="00797f24"/>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jpeg"/><Relationship Id="rId5" Type="http://schemas.openxmlformats.org/officeDocument/2006/relationships/image" Target="media/image2.png"/><Relationship Id="rId6" Type="http://schemas.openxmlformats.org/officeDocument/2006/relationships/image" Target="media/image4.jpeg"/><Relationship Id="rId7" Type="http://schemas.openxmlformats.org/officeDocument/2006/relationships/image" Target="media/image2.png"/><Relationship Id="rId8" Type="http://schemas.openxmlformats.org/officeDocument/2006/relationships/image" Target="media/image4.jpeg"/><Relationship Id="rId9" Type="http://schemas.openxmlformats.org/officeDocument/2006/relationships/image" Target="media/image2.png"/><Relationship Id="rId10" Type="http://schemas.openxmlformats.org/officeDocument/2006/relationships/image" Target="media/image4.jpeg"/><Relationship Id="rId11" Type="http://schemas.openxmlformats.org/officeDocument/2006/relationships/image" Target="media/image5.wmf"/><Relationship Id="rId12" Type="http://schemas.openxmlformats.org/officeDocument/2006/relationships/image" Target="media/image6.wmf"/><Relationship Id="rId13" Type="http://schemas.openxmlformats.org/officeDocument/2006/relationships/image" Target="media/image7.wmf"/><Relationship Id="rId14" Type="http://schemas.openxmlformats.org/officeDocument/2006/relationships/image" Target="media/image8.wmf"/><Relationship Id="rId15" Type="http://schemas.openxmlformats.org/officeDocument/2006/relationships/image" Target="media/image9.wmf"/><Relationship Id="rId16" Type="http://schemas.openxmlformats.org/officeDocument/2006/relationships/image" Target="media/image10.wmf"/><Relationship Id="rId17" Type="http://schemas.openxmlformats.org/officeDocument/2006/relationships/image" Target="media/image11.wmf"/><Relationship Id="rId18" Type="http://schemas.openxmlformats.org/officeDocument/2006/relationships/image" Target="media/image12.wmf"/><Relationship Id="rId19" Type="http://schemas.openxmlformats.org/officeDocument/2006/relationships/image" Target="media/image13.wmf"/><Relationship Id="rId20" Type="http://schemas.openxmlformats.org/officeDocument/2006/relationships/image" Target="media/image14.wmf"/><Relationship Id="rId21" Type="http://schemas.openxmlformats.org/officeDocument/2006/relationships/image" Target="media/image15.wmf"/><Relationship Id="rId22" Type="http://schemas.openxmlformats.org/officeDocument/2006/relationships/image" Target="media/image16.wmf"/><Relationship Id="rId23" Type="http://schemas.openxmlformats.org/officeDocument/2006/relationships/image" Target="media/image17.wmf"/><Relationship Id="rId24" Type="http://schemas.openxmlformats.org/officeDocument/2006/relationships/image" Target="media/image18.jpeg"/><Relationship Id="rId25" Type="http://schemas.openxmlformats.org/officeDocument/2006/relationships/image" Target="media/image2.png"/><Relationship Id="rId26" Type="http://schemas.openxmlformats.org/officeDocument/2006/relationships/image" Target="media/image4.jpeg"/><Relationship Id="rId27" Type="http://schemas.openxmlformats.org/officeDocument/2006/relationships/numbering" Target="numbering.xml"/><Relationship Id="rId28" Type="http://schemas.openxmlformats.org/officeDocument/2006/relationships/fontTable" Target="fontTable.xml"/><Relationship Id="rId29" Type="http://schemas.openxmlformats.org/officeDocument/2006/relationships/settings" Target="settings.xml"/><Relationship Id="rId3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3</TotalTime>
  <Application>LibreOffice/25.8.4.2$Linux_X86_64 LibreOffice_project/580$Build-2</Application>
  <AppVersion>15.0000</AppVersion>
  <Pages>14</Pages>
  <Words>1684</Words>
  <Characters>8407</Characters>
  <CharactersWithSpaces>9947</CharactersWithSpaces>
  <Paragraphs>155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2026-02-10T04:01:00Z</dcterms:created>
  <dc:creator>vrc68@zxdnye.onmicrosoft.com</dc:creator>
  <dc:description/>
  <dc:language>en-US</dc:language>
  <cp:lastModifiedBy/>
  <dcterms:modified xsi:type="dcterms:W3CDTF">2026-02-19T08:20:00Z</dcterms:modified>
  <cp:revision>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cfd4b5308ef825d01930b71957ddda30be466e52449667331a9ef86aaa3cf1c6</vt:lpwstr>
  </property>
</Properties>
</file>