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173DCE" w14:textId="67500367" w:rsidR="00D63F52" w:rsidRDefault="00D63F52">
      <w:r>
        <w:rPr>
          <w:noProof/>
        </w:rPr>
        <w:drawing>
          <wp:inline distT="0" distB="0" distL="0" distR="0" wp14:anchorId="039F711F" wp14:editId="61C9BC9A">
            <wp:extent cx="9251950" cy="520446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20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71EF5D5" w14:textId="77777777" w:rsidR="00D63F52" w:rsidRDefault="00D63F52"/>
    <w:p w14:paraId="788794E6" w14:textId="77777777" w:rsidR="00D63F52" w:rsidRDefault="00D63F52"/>
    <w:p w14:paraId="2B736E20" w14:textId="77777777" w:rsidR="00D63F52" w:rsidRDefault="00D63F52"/>
    <w:p w14:paraId="10A22AE2" w14:textId="04682C2D" w:rsidR="00D03D47" w:rsidRDefault="00433747">
      <w:r>
        <w:rPr>
          <w:noProof/>
        </w:rPr>
        <w:drawing>
          <wp:inline distT="0" distB="0" distL="0" distR="0" wp14:anchorId="41C55C33" wp14:editId="5A7E6CDB">
            <wp:extent cx="9251950" cy="520446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20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3D47" w:rsidSect="00433747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5ED"/>
    <w:rsid w:val="00433747"/>
    <w:rsid w:val="005305ED"/>
    <w:rsid w:val="00D03D47"/>
    <w:rsid w:val="00D63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FFF67"/>
  <w15:chartTrackingRefBased/>
  <w15:docId w15:val="{C75CB829-9CD8-401B-B96F-AD9A84376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Аксютова Светлана Иосифовна</dc:creator>
  <cp:keywords/>
  <dc:description/>
  <cp:lastModifiedBy>Аксютова Светлана Иосифовна</cp:lastModifiedBy>
  <cp:revision>3</cp:revision>
  <dcterms:created xsi:type="dcterms:W3CDTF">2024-06-05T14:31:00Z</dcterms:created>
  <dcterms:modified xsi:type="dcterms:W3CDTF">2024-06-05T14:33:00Z</dcterms:modified>
</cp:coreProperties>
</file>