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FA12" w14:textId="39A16F84" w:rsidR="00F37A1A" w:rsidRDefault="00F3164F" w:rsidP="00841DFB">
      <w:pPr>
        <w:pStyle w:val="a3"/>
        <w:spacing w:before="130" w:line="226" w:lineRule="exact"/>
        <w:ind w:right="261"/>
        <w:rPr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0861798" wp14:editId="482FEBF5">
                <wp:simplePos x="0" y="0"/>
                <wp:positionH relativeFrom="column">
                  <wp:posOffset>1877060</wp:posOffset>
                </wp:positionH>
                <wp:positionV relativeFrom="paragraph">
                  <wp:posOffset>91440</wp:posOffset>
                </wp:positionV>
                <wp:extent cx="4806950" cy="675640"/>
                <wp:effectExtent l="0" t="0" r="0" b="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695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7B17A" w14:textId="1B6B4B98" w:rsidR="006A0357" w:rsidRDefault="006A0357" w:rsidP="001C1EA5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Высокоглянцевый а</w:t>
                            </w:r>
                            <w:r w:rsidR="006F1B6E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криловый </w:t>
                            </w:r>
                          </w:p>
                          <w:p w14:paraId="757F8292" w14:textId="1D3846FA" w:rsidR="001C1EA5" w:rsidRPr="006F1B6E" w:rsidRDefault="006A0357" w:rsidP="001C1EA5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лак для</w:t>
                            </w:r>
                            <w:r w:rsidR="006F1B6E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 металла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86179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7.8pt;margin-top:7.2pt;width:378.5pt;height:53.2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" filled="f" stroked="f">
                <v:textbox style="mso-fit-shape-to-text:t">
                  <w:txbxContent>
                    <w:p w14:paraId="1307B17A" w14:textId="1B6B4B98" w:rsidR="006A0357" w:rsidRDefault="006A0357" w:rsidP="001C1EA5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Высокоглянцевый а</w:t>
                      </w:r>
                      <w:r w:rsidR="006F1B6E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криловый </w:t>
                      </w:r>
                    </w:p>
                    <w:p w14:paraId="757F8292" w14:textId="1D3846FA" w:rsidR="001C1EA5" w:rsidRPr="006F1B6E" w:rsidRDefault="006A0357" w:rsidP="001C1EA5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лак для</w:t>
                      </w:r>
                      <w:r w:rsidR="006F1B6E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 металла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noProof/>
          <w:spacing w:val="-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343F3E3" wp14:editId="4C5905C7">
                <wp:simplePos x="0" y="0"/>
                <wp:positionH relativeFrom="page">
                  <wp:posOffset>719455</wp:posOffset>
                </wp:positionH>
                <wp:positionV relativeFrom="page">
                  <wp:posOffset>1999615</wp:posOffset>
                </wp:positionV>
                <wp:extent cx="2197735" cy="437515"/>
                <wp:effectExtent l="0" t="0" r="0" b="0"/>
                <wp:wrapNone/>
                <wp:docPr id="8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E83CE" w14:textId="5F0F348F" w:rsidR="00841DFB" w:rsidRPr="008A2900" w:rsidRDefault="00E27BD9" w:rsidP="00841DF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</w:t>
                            </w:r>
                            <w:r w:rsidR="006A035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  <w:lang w:val="ru-RU"/>
                              </w:rPr>
                              <w:t>4</w:t>
                            </w:r>
                            <w:r w:rsidR="006A035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sp1</w:t>
                            </w:r>
                            <w:r w:rsidR="008A290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  <w:lang w:val="ru-RU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3F3E3" id="Поле 30" o:spid="_x0000_s1027" type="#_x0000_t202" style="position:absolute;left:0;text-align:left;margin-left:56.65pt;margin-top:157.45pt;width:173.05pt;height:34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" filled="f" stroked="f">
                <v:textbox inset="0,0,0,0">
                  <w:txbxContent>
                    <w:p w14:paraId="0D6E83CE" w14:textId="5F0F348F" w:rsidR="00841DFB" w:rsidRPr="008A2900" w:rsidRDefault="00E27BD9" w:rsidP="00841DFB">
                      <w:pPr>
                        <w:rPr>
                          <w:lang w:val="ru-RU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</w:t>
                      </w:r>
                      <w:r w:rsidR="006A0357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  <w:lang w:val="ru-RU"/>
                        </w:rPr>
                        <w:t>4</w:t>
                      </w:r>
                      <w:r w:rsidR="006A0357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sp1</w:t>
                      </w:r>
                      <w:r w:rsidR="008A2900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  <w:lang w:val="ru-RU"/>
                        </w:rPr>
                        <w:t>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BE10D3" w14:textId="6C808EBA" w:rsidR="00F3164F" w:rsidRDefault="00F3164F" w:rsidP="00841DFB">
      <w:pPr>
        <w:pStyle w:val="a3"/>
        <w:spacing w:before="130" w:line="226" w:lineRule="exact"/>
        <w:ind w:right="261"/>
        <w:rPr>
          <w:lang w:val="ru-RU"/>
        </w:rPr>
      </w:pPr>
    </w:p>
    <w:p w14:paraId="14F303F8" w14:textId="790BC0BE" w:rsidR="00F3164F" w:rsidRDefault="00F3164F" w:rsidP="00841DFB">
      <w:pPr>
        <w:pStyle w:val="a3"/>
        <w:spacing w:before="130" w:line="226" w:lineRule="exact"/>
        <w:ind w:right="261"/>
        <w:rPr>
          <w:lang w:val="ru-RU"/>
        </w:rPr>
      </w:pPr>
    </w:p>
    <w:p w14:paraId="3CBE768D" w14:textId="77777777" w:rsidR="00F3164F" w:rsidRDefault="00F3164F" w:rsidP="00841DFB">
      <w:pPr>
        <w:pStyle w:val="a3"/>
        <w:spacing w:before="130" w:line="226" w:lineRule="exact"/>
        <w:ind w:right="261"/>
        <w:rPr>
          <w:lang w:val="ru-RU"/>
        </w:rPr>
      </w:pPr>
    </w:p>
    <w:tbl>
      <w:tblPr>
        <w:tblW w:w="10064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1989"/>
        <w:gridCol w:w="1984"/>
        <w:gridCol w:w="567"/>
        <w:gridCol w:w="1272"/>
      </w:tblGrid>
      <w:tr w:rsidR="007523D3" w:rsidRPr="00BE3196" w14:paraId="27D07633" w14:textId="77777777" w:rsidTr="008A2900">
        <w:trPr>
          <w:trHeight w:hRule="exact" w:val="295"/>
        </w:trPr>
        <w:tc>
          <w:tcPr>
            <w:tcW w:w="10064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5C669AB" w14:textId="643BC72C" w:rsidR="007523D3" w:rsidRPr="003E7690" w:rsidRDefault="00F10AA1" w:rsidP="00BE3196">
            <w:pPr>
              <w:spacing w:before="1"/>
              <w:rPr>
                <w:rFonts w:ascii="Arial" w:eastAsia="Arial" w:hAnsi="Arial" w:cs="Arial"/>
                <w:color w:val="0088B8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О</w:t>
            </w:r>
            <w:r w:rsidR="009116CB"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сновные свойства</w:t>
            </w:r>
            <w:r w:rsidR="007523D3"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:</w:t>
            </w:r>
          </w:p>
        </w:tc>
      </w:tr>
      <w:tr w:rsidR="005C23BB" w:rsidRPr="006F1B6E" w14:paraId="2408181B" w14:textId="77777777" w:rsidTr="008A2900">
        <w:trPr>
          <w:trHeight w:hRule="exact" w:val="367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03535B65" w14:textId="77777777" w:rsidR="005C23BB" w:rsidRPr="00BE3196" w:rsidRDefault="005C23BB" w:rsidP="00BB0025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bookmarkStart w:id="0" w:name="_Hlk31622888"/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Химический тип:</w:t>
            </w:r>
          </w:p>
        </w:tc>
        <w:tc>
          <w:tcPr>
            <w:tcW w:w="5812" w:type="dxa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2FE5F581" w14:textId="74E326DC" w:rsidR="005C23BB" w:rsidRPr="00BE3196" w:rsidRDefault="006F1B6E" w:rsidP="00BB0025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spacing w:val="-1"/>
                <w:lang w:val="ru-RU"/>
              </w:rPr>
              <w:t>Акриловое</w:t>
            </w:r>
            <w:r w:rsidR="005C23BB">
              <w:rPr>
                <w:rFonts w:ascii="Arial" w:hAnsi="Arial" w:cs="Arial"/>
                <w:spacing w:val="-1"/>
                <w:lang w:val="ru-RU"/>
              </w:rPr>
              <w:t xml:space="preserve"> покрытие</w:t>
            </w:r>
          </w:p>
        </w:tc>
      </w:tr>
      <w:bookmarkEnd w:id="0"/>
      <w:tr w:rsidR="00B029D4" w:rsidRPr="00C832B0" w14:paraId="6FFFBC72" w14:textId="77777777" w:rsidTr="007B267D">
        <w:trPr>
          <w:trHeight w:hRule="exact" w:val="876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534FD9AA" w14:textId="77777777" w:rsidR="003D1C48" w:rsidRPr="00BE3196" w:rsidRDefault="003D1C48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Назначение:</w:t>
            </w:r>
          </w:p>
        </w:tc>
        <w:tc>
          <w:tcPr>
            <w:tcW w:w="5812" w:type="dxa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395E4166" w14:textId="597FD67A" w:rsidR="003D1C48" w:rsidRPr="008A2900" w:rsidRDefault="006F1B6E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lang w:val="ru-RU" w:eastAsia="ru-RU"/>
              </w:rPr>
              <w:t xml:space="preserve">Отделка изделий из железа, стали, алюминия, гальванизированного и оцинкованного металла, </w:t>
            </w:r>
            <w:r w:rsidR="006A0357">
              <w:rPr>
                <w:rFonts w:ascii="Arial" w:hAnsi="Arial" w:cs="Arial"/>
                <w:lang w:val="ru-RU" w:eastAsia="ru-RU"/>
              </w:rPr>
              <w:t>латуни, меди, серебра</w:t>
            </w:r>
          </w:p>
        </w:tc>
      </w:tr>
      <w:tr w:rsidR="009C56B6" w:rsidRPr="00C832B0" w14:paraId="221F79BF" w14:textId="77777777" w:rsidTr="008A2900">
        <w:trPr>
          <w:trHeight w:hRule="exact" w:val="340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40ED4BD0" w14:textId="77777777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 w:eastAsia="ru-RU"/>
              </w:rPr>
              <w:t>Способ нанесения:</w:t>
            </w:r>
          </w:p>
        </w:tc>
        <w:tc>
          <w:tcPr>
            <w:tcW w:w="5812" w:type="dxa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6A8241B4" w14:textId="5F02BF3B" w:rsidR="009C56B6" w:rsidRPr="00AD6323" w:rsidRDefault="00474DE5" w:rsidP="00853134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Р</w:t>
            </w:r>
            <w:r w:rsidR="009C56B6" w:rsidRPr="00BE3196">
              <w:rPr>
                <w:rFonts w:ascii="Arial" w:hAnsi="Arial" w:cs="Arial"/>
                <w:lang w:val="ru-RU" w:eastAsia="ru-RU"/>
              </w:rPr>
              <w:t>аспыление</w:t>
            </w:r>
            <w:r w:rsidR="00AD6323">
              <w:rPr>
                <w:rFonts w:ascii="Arial" w:hAnsi="Arial" w:cs="Arial"/>
                <w:lang w:val="ru-RU" w:eastAsia="ru-RU"/>
              </w:rPr>
              <w:t xml:space="preserve">, в т.ч. </w:t>
            </w:r>
            <w:r w:rsidR="00AD6323">
              <w:rPr>
                <w:rFonts w:ascii="Arial" w:hAnsi="Arial" w:cs="Arial"/>
                <w:lang w:eastAsia="ru-RU"/>
              </w:rPr>
              <w:t>Airmix</w:t>
            </w:r>
            <w:r w:rsidR="00AD6323" w:rsidRPr="00AD6323">
              <w:rPr>
                <w:rFonts w:ascii="Arial" w:hAnsi="Arial" w:cs="Arial"/>
                <w:lang w:val="ru-RU" w:eastAsia="ru-RU"/>
              </w:rPr>
              <w:t xml:space="preserve">, </w:t>
            </w:r>
            <w:r w:rsidR="00AD6323">
              <w:rPr>
                <w:rFonts w:ascii="Arial" w:hAnsi="Arial" w:cs="Arial"/>
                <w:lang w:eastAsia="ru-RU"/>
              </w:rPr>
              <w:t>Airless</w:t>
            </w:r>
            <w:r w:rsidR="00AD6323" w:rsidRPr="00AD6323">
              <w:rPr>
                <w:rFonts w:ascii="Arial" w:hAnsi="Arial" w:cs="Arial"/>
                <w:lang w:val="ru-RU" w:eastAsia="ru-RU"/>
              </w:rPr>
              <w:t xml:space="preserve">, </w:t>
            </w:r>
            <w:r w:rsidR="00AD6323">
              <w:rPr>
                <w:rFonts w:ascii="Arial" w:hAnsi="Arial" w:cs="Arial"/>
                <w:lang w:val="ru-RU" w:eastAsia="ru-RU"/>
              </w:rPr>
              <w:t>электростатическое</w:t>
            </w:r>
          </w:p>
        </w:tc>
      </w:tr>
      <w:tr w:rsidR="007523D3" w:rsidRPr="00BE3196" w14:paraId="6E52C24F" w14:textId="77777777" w:rsidTr="008A2900">
        <w:trPr>
          <w:trHeight w:hRule="exact" w:val="417"/>
        </w:trPr>
        <w:tc>
          <w:tcPr>
            <w:tcW w:w="10064" w:type="dxa"/>
            <w:gridSpan w:val="5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C8E68AF" w14:textId="77777777" w:rsidR="007523D3" w:rsidRPr="003E7690" w:rsidRDefault="007523D3" w:rsidP="00BE3196">
            <w:pPr>
              <w:spacing w:before="1"/>
              <w:rPr>
                <w:rFonts w:ascii="Arial" w:eastAsia="Arial" w:hAnsi="Arial" w:cs="Arial"/>
                <w:color w:val="0088B8"/>
                <w:lang w:val="ru-RU"/>
              </w:rPr>
            </w:pPr>
            <w:r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Физико-химические характеристики:</w:t>
            </w:r>
          </w:p>
        </w:tc>
      </w:tr>
      <w:tr w:rsidR="009C56B6" w:rsidRPr="00BE3196" w14:paraId="38BA40B1" w14:textId="77777777" w:rsidTr="0071546C">
        <w:trPr>
          <w:trHeight w:val="323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77F54E80" w14:textId="77777777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/>
              </w:rPr>
              <w:t>Сухой остаток, %</w:t>
            </w:r>
            <w:r w:rsidR="00623A8C">
              <w:rPr>
                <w:rFonts w:ascii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2" w:type="dxa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18D183CE" w14:textId="104D439C" w:rsidR="009C56B6" w:rsidRPr="00BC6367" w:rsidRDefault="008A2900" w:rsidP="00BE3196">
            <w:pPr>
              <w:spacing w:before="1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Cs/>
                <w:lang w:val="ru-RU" w:eastAsia="ru-RU"/>
              </w:rPr>
              <w:t>47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 xml:space="preserve"> ± </w:t>
            </w:r>
            <w:r w:rsidR="00BC6367">
              <w:rPr>
                <w:rFonts w:ascii="Arial" w:hAnsi="Arial" w:cs="Arial"/>
                <w:bCs/>
                <w:lang w:eastAsia="ru-RU"/>
              </w:rPr>
              <w:t>1</w:t>
            </w:r>
          </w:p>
        </w:tc>
      </w:tr>
      <w:tr w:rsidR="009C56B6" w:rsidRPr="00BE3196" w14:paraId="3408496D" w14:textId="77777777" w:rsidTr="0071546C">
        <w:trPr>
          <w:trHeight w:val="323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5C508B62" w14:textId="6CB610B3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Плотность, г/см</w:t>
            </w:r>
            <w:r w:rsidRPr="00BE3196">
              <w:rPr>
                <w:rFonts w:ascii="Arial" w:eastAsia="Arial" w:hAnsi="Arial" w:cs="Arial"/>
                <w:b/>
                <w:bCs/>
                <w:vertAlign w:val="superscript"/>
                <w:lang w:val="ru-RU"/>
              </w:rPr>
              <w:t>3</w:t>
            </w:r>
            <w:r w:rsidR="00623A8C" w:rsidRPr="00623A8C">
              <w:rPr>
                <w:rFonts w:ascii="Arial" w:eastAsia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2" w:type="dxa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19001A93" w14:textId="2ACE317C" w:rsidR="009C56B6" w:rsidRPr="00BE3196" w:rsidRDefault="00BC6367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bCs/>
              </w:rPr>
              <w:t>0</w:t>
            </w:r>
            <w:r w:rsidR="009C56B6" w:rsidRPr="00BE3196">
              <w:rPr>
                <w:rFonts w:ascii="Arial" w:hAnsi="Arial" w:cs="Arial"/>
                <w:bCs/>
                <w:lang w:val="ru-RU"/>
              </w:rPr>
              <w:t>,</w:t>
            </w:r>
            <w:r>
              <w:rPr>
                <w:rFonts w:ascii="Arial" w:hAnsi="Arial" w:cs="Arial"/>
                <w:bCs/>
              </w:rPr>
              <w:t>98</w:t>
            </w:r>
            <w:r w:rsidR="00474DE5">
              <w:rPr>
                <w:rFonts w:ascii="Arial" w:hAnsi="Arial" w:cs="Arial"/>
                <w:bCs/>
                <w:lang w:val="ru-RU"/>
              </w:rPr>
              <w:t>0</w:t>
            </w:r>
            <w:r w:rsidR="009C56B6" w:rsidRPr="00BE3196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>± 0,010</w:t>
            </w:r>
          </w:p>
        </w:tc>
      </w:tr>
      <w:tr w:rsidR="00571CC5" w:rsidRPr="00BE3196" w14:paraId="2F6C4140" w14:textId="77777777" w:rsidTr="0071546C">
        <w:trPr>
          <w:trHeight w:val="323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3CF5B423" w14:textId="0A5C40AE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/>
              </w:rPr>
              <w:t xml:space="preserve">Вязкость (по </w:t>
            </w:r>
            <w:r w:rsidR="006F1B6E">
              <w:rPr>
                <w:rFonts w:ascii="Arial" w:hAnsi="Arial" w:cs="Arial"/>
                <w:b/>
                <w:bCs/>
              </w:rPr>
              <w:t>DIN</w:t>
            </w:r>
            <w:r w:rsidR="00BC6367" w:rsidRPr="00BC6367">
              <w:rPr>
                <w:rFonts w:ascii="Arial" w:hAnsi="Arial" w:cs="Arial"/>
                <w:b/>
                <w:bCs/>
                <w:lang w:val="ru-RU"/>
              </w:rPr>
              <w:t>4</w:t>
            </w:r>
            <w:r w:rsidR="006F1B6E" w:rsidRPr="006F1B6E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="006F1B6E">
              <w:rPr>
                <w:rFonts w:ascii="Arial" w:hAnsi="Arial" w:cs="Arial"/>
                <w:b/>
                <w:bCs/>
                <w:lang w:val="ru-RU"/>
              </w:rPr>
              <w:t>пр</w:t>
            </w:r>
            <w:r w:rsidRPr="00BE3196">
              <w:rPr>
                <w:rFonts w:ascii="Arial" w:hAnsi="Arial" w:cs="Arial"/>
                <w:b/>
                <w:bCs/>
                <w:lang w:val="ru-RU"/>
              </w:rPr>
              <w:t>и 20</w:t>
            </w:r>
            <w:r w:rsidRPr="00BE3196">
              <w:rPr>
                <w:rFonts w:ascii="Arial" w:hAnsi="Arial"/>
                <w:b/>
                <w:bCs/>
                <w:lang w:val="ru-RU"/>
              </w:rPr>
              <w:t>°</w:t>
            </w:r>
            <w:r w:rsidRPr="00BE3196">
              <w:rPr>
                <w:rFonts w:ascii="Arial" w:hAnsi="Arial" w:cs="Arial"/>
                <w:b/>
                <w:bCs/>
                <w:lang w:val="ru-RU"/>
              </w:rPr>
              <w:t xml:space="preserve">С), </w:t>
            </w:r>
            <w:r w:rsidR="00CA5E25">
              <w:rPr>
                <w:rFonts w:ascii="Arial" w:hAnsi="Arial" w:cs="Arial"/>
                <w:b/>
                <w:bCs/>
                <w:lang w:val="ru-RU"/>
              </w:rPr>
              <w:t>с</w:t>
            </w:r>
            <w:r w:rsidR="00623A8C">
              <w:rPr>
                <w:rFonts w:ascii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2" w:type="dxa"/>
            <w:gridSpan w:val="4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0C7EE1" w14:textId="6CB4CAAF" w:rsidR="009C56B6" w:rsidRPr="00BE3196" w:rsidRDefault="008A2900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bCs/>
                <w:lang w:val="ru-RU" w:eastAsia="ru-RU"/>
              </w:rPr>
              <w:t>3</w:t>
            </w:r>
            <w:r w:rsidR="006F1B6E">
              <w:rPr>
                <w:rFonts w:ascii="Arial" w:hAnsi="Arial" w:cs="Arial"/>
                <w:bCs/>
                <w:lang w:val="ru-RU" w:eastAsia="ru-RU"/>
              </w:rPr>
              <w:t>0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 xml:space="preserve"> ± </w:t>
            </w:r>
            <w:r>
              <w:rPr>
                <w:rFonts w:ascii="Arial" w:hAnsi="Arial" w:cs="Arial"/>
                <w:bCs/>
                <w:lang w:val="ru-RU" w:eastAsia="ru-RU"/>
              </w:rPr>
              <w:t>3</w:t>
            </w:r>
          </w:p>
        </w:tc>
      </w:tr>
      <w:tr w:rsidR="005C23BB" w:rsidRPr="00BE3196" w14:paraId="288D96A5" w14:textId="77777777" w:rsidTr="0071546C">
        <w:trPr>
          <w:trHeight w:hRule="exact" w:val="425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71000F9" w14:textId="77777777" w:rsidR="005C23BB" w:rsidRPr="00B029D4" w:rsidRDefault="005C23B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029D4">
              <w:rPr>
                <w:rFonts w:ascii="Arial" w:eastAsia="Arial" w:hAnsi="Arial" w:cs="Arial"/>
                <w:b/>
                <w:bCs/>
                <w:lang w:val="ru-RU"/>
              </w:rPr>
              <w:t>Рецептура смешивания (по весу):</w:t>
            </w:r>
          </w:p>
        </w:tc>
        <w:tc>
          <w:tcPr>
            <w:tcW w:w="1989" w:type="dxa"/>
            <w:tcBorders>
              <w:bottom w:val="nil"/>
            </w:tcBorders>
            <w:shd w:val="clear" w:color="auto" w:fill="auto"/>
            <w:vAlign w:val="center"/>
          </w:tcPr>
          <w:p w14:paraId="6C0250A8" w14:textId="79663062" w:rsidR="007A213B" w:rsidRPr="00BE3196" w:rsidRDefault="005C23BB" w:rsidP="00BE3196">
            <w:pPr>
              <w:pStyle w:val="1"/>
              <w:ind w:left="0" w:right="261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 w:rsidRPr="00BE3196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Основа</w:t>
            </w:r>
          </w:p>
        </w:tc>
        <w:tc>
          <w:tcPr>
            <w:tcW w:w="2551" w:type="dxa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2FDD3511" w14:textId="677BD133" w:rsidR="007A213B" w:rsidRPr="00C832B0" w:rsidRDefault="00BC6367" w:rsidP="007A213B">
            <w:pPr>
              <w:spacing w:before="1"/>
              <w:jc w:val="center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C6367">
              <w:rPr>
                <w:rFonts w:ascii="Arial" w:hAnsi="Arial" w:cs="Arial"/>
                <w:b/>
                <w:bCs/>
                <w:lang w:eastAsia="ru-RU"/>
              </w:rPr>
              <w:t>F4sp</w:t>
            </w:r>
            <w:r w:rsidR="00C832B0">
              <w:rPr>
                <w:rFonts w:ascii="Arial" w:hAnsi="Arial" w:cs="Arial"/>
                <w:b/>
                <w:bCs/>
                <w:lang w:val="ru-RU" w:eastAsia="ru-RU"/>
              </w:rPr>
              <w:t>100</w:t>
            </w:r>
          </w:p>
        </w:tc>
        <w:tc>
          <w:tcPr>
            <w:tcW w:w="1272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449A6B7" w14:textId="77777777" w:rsidR="005C23BB" w:rsidRPr="00BE3196" w:rsidRDefault="005C23BB" w:rsidP="00BE3196">
            <w:pPr>
              <w:spacing w:before="1"/>
              <w:jc w:val="center"/>
              <w:rPr>
                <w:rFonts w:ascii="Arial" w:eastAsia="Arial" w:hAnsi="Arial" w:cs="Arial"/>
                <w:lang w:val="ru-RU"/>
              </w:rPr>
            </w:pPr>
            <w:r w:rsidRPr="00BE3196">
              <w:rPr>
                <w:rFonts w:ascii="Arial" w:eastAsia="Arial" w:hAnsi="Arial" w:cs="Arial"/>
                <w:lang w:val="ru-RU"/>
              </w:rPr>
              <w:t>100</w:t>
            </w:r>
          </w:p>
        </w:tc>
      </w:tr>
      <w:tr w:rsidR="007A213B" w:rsidRPr="00BE3196" w14:paraId="178EF6AD" w14:textId="77777777" w:rsidTr="0071546C">
        <w:trPr>
          <w:trHeight w:hRule="exact" w:val="558"/>
        </w:trPr>
        <w:tc>
          <w:tcPr>
            <w:tcW w:w="4252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CD93BA5" w14:textId="77777777" w:rsidR="007A213B" w:rsidRPr="00BE3196" w:rsidRDefault="007A213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</w:p>
        </w:tc>
        <w:tc>
          <w:tcPr>
            <w:tcW w:w="198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D229AB" w14:textId="1B49CDBB" w:rsidR="007A213B" w:rsidRPr="00BE3196" w:rsidRDefault="007A213B" w:rsidP="00E3389F">
            <w:pPr>
              <w:pStyle w:val="1"/>
              <w:ind w:left="0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Отвердитель</w:t>
            </w:r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08B0DA0" w14:textId="43C536B9" w:rsidR="007A213B" w:rsidRDefault="007A213B" w:rsidP="004F4E00">
            <w:pPr>
              <w:spacing w:before="1"/>
              <w:ind w:right="-112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F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>9</w:t>
            </w:r>
            <w:r w:rsidR="00BC6367" w:rsidRPr="00BC6367">
              <w:rPr>
                <w:rFonts w:ascii="Arial" w:hAnsi="Arial" w:cs="Arial"/>
                <w:b/>
                <w:bCs/>
                <w:lang w:val="ru-RU" w:eastAsia="ru-RU"/>
              </w:rPr>
              <w:t>2</w:t>
            </w:r>
            <w:r w:rsidR="004F4E00">
              <w:rPr>
                <w:rFonts w:ascii="Arial" w:hAnsi="Arial" w:cs="Arial"/>
                <w:b/>
                <w:bCs/>
                <w:lang w:val="ru-RU" w:eastAsia="ru-RU"/>
              </w:rPr>
              <w:t>1</w:t>
            </w:r>
            <w:r>
              <w:rPr>
                <w:rFonts w:ascii="Arial" w:hAnsi="Arial" w:cs="Arial"/>
                <w:b/>
                <w:bCs/>
                <w:lang w:eastAsia="ru-RU"/>
              </w:rPr>
              <w:t>ct</w:t>
            </w:r>
          </w:p>
          <w:p w14:paraId="6D95615B" w14:textId="78803E6D" w:rsidR="007A213B" w:rsidRPr="007A213B" w:rsidRDefault="004F4E00" w:rsidP="004F4E00">
            <w:pPr>
              <w:spacing w:before="1"/>
              <w:ind w:right="-112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val="ru-RU" w:eastAsia="ru-RU"/>
              </w:rPr>
              <w:t xml:space="preserve">       </w:t>
            </w:r>
            <w:r w:rsidR="00BC6367" w:rsidRPr="00BC6367"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 xml:space="preserve">или </w:t>
            </w:r>
            <w:r w:rsidR="007A213B">
              <w:rPr>
                <w:rFonts w:ascii="Arial" w:hAnsi="Arial" w:cs="Arial"/>
                <w:b/>
                <w:bCs/>
                <w:lang w:eastAsia="ru-RU"/>
              </w:rPr>
              <w:t>F</w:t>
            </w:r>
            <w:r w:rsidR="007A213B">
              <w:rPr>
                <w:rFonts w:ascii="Arial" w:hAnsi="Arial" w:cs="Arial"/>
                <w:b/>
                <w:bCs/>
                <w:lang w:val="ru-RU" w:eastAsia="ru-RU"/>
              </w:rPr>
              <w:t>9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>22</w:t>
            </w:r>
            <w:r w:rsidR="007A213B">
              <w:rPr>
                <w:rFonts w:ascii="Arial" w:hAnsi="Arial" w:cs="Arial"/>
                <w:b/>
                <w:bCs/>
                <w:lang w:eastAsia="ru-RU"/>
              </w:rPr>
              <w:t>ct</w:t>
            </w:r>
          </w:p>
        </w:tc>
        <w:tc>
          <w:tcPr>
            <w:tcW w:w="1272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C11DEEB" w14:textId="77777777" w:rsidR="007A213B" w:rsidRDefault="004F4E00" w:rsidP="00BE3196">
            <w:pPr>
              <w:spacing w:before="1"/>
              <w:jc w:val="center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50</w:t>
            </w:r>
          </w:p>
          <w:p w14:paraId="16C4D0E7" w14:textId="55DD57C9" w:rsidR="004F4E00" w:rsidRPr="00BC6367" w:rsidRDefault="004F4E00" w:rsidP="00BE3196">
            <w:pPr>
              <w:spacing w:befor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lang w:val="ru-RU"/>
              </w:rPr>
              <w:t>40</w:t>
            </w:r>
          </w:p>
        </w:tc>
      </w:tr>
      <w:tr w:rsidR="005C23BB" w:rsidRPr="00BE3196" w14:paraId="47789705" w14:textId="77777777" w:rsidTr="0071546C">
        <w:trPr>
          <w:trHeight w:hRule="exact" w:val="422"/>
        </w:trPr>
        <w:tc>
          <w:tcPr>
            <w:tcW w:w="4252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AD8FB73" w14:textId="77777777" w:rsidR="005C23BB" w:rsidRPr="00BE3196" w:rsidRDefault="005C23B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</w:p>
        </w:tc>
        <w:tc>
          <w:tcPr>
            <w:tcW w:w="1989" w:type="dxa"/>
            <w:tcBorders>
              <w:top w:val="nil"/>
            </w:tcBorders>
            <w:shd w:val="clear" w:color="auto" w:fill="auto"/>
            <w:vAlign w:val="center"/>
          </w:tcPr>
          <w:p w14:paraId="51335DDE" w14:textId="77777777" w:rsidR="005C23BB" w:rsidRPr="00BE3196" w:rsidRDefault="005C23BB" w:rsidP="00E3389F">
            <w:pPr>
              <w:pStyle w:val="1"/>
              <w:ind w:left="0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 w:rsidRPr="00BE3196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Разбавитель</w:t>
            </w:r>
          </w:p>
        </w:tc>
        <w:tc>
          <w:tcPr>
            <w:tcW w:w="2551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3AA4E77D" w14:textId="084C510E" w:rsidR="005C23BB" w:rsidRPr="007A213B" w:rsidRDefault="007A213B" w:rsidP="00BE3196">
            <w:pPr>
              <w:spacing w:before="1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DPU80</w:t>
            </w:r>
            <w:r w:rsidR="00BC6367">
              <w:rPr>
                <w:rFonts w:ascii="Arial" w:hAnsi="Arial" w:cs="Arial"/>
                <w:b/>
                <w:bCs/>
                <w:lang w:eastAsia="ru-RU"/>
              </w:rPr>
              <w:t>0</w:t>
            </w:r>
          </w:p>
        </w:tc>
        <w:tc>
          <w:tcPr>
            <w:tcW w:w="1272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63517815" w14:textId="1AE21443" w:rsidR="005C23BB" w:rsidRPr="0049755A" w:rsidRDefault="007A213B" w:rsidP="00BE3196">
            <w:pPr>
              <w:spacing w:befor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15-20</w:t>
            </w:r>
          </w:p>
        </w:tc>
      </w:tr>
      <w:tr w:rsidR="00B029D4" w:rsidRPr="00BE3196" w14:paraId="55FC0FCD" w14:textId="77777777" w:rsidTr="0071546C">
        <w:trPr>
          <w:trHeight w:val="319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7846690A" w14:textId="77777777" w:rsidR="009C56B6" w:rsidRPr="00B029D4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 xml:space="preserve">Жизнеспособность (при 20°С), </w:t>
            </w:r>
            <w:r w:rsidR="0049755A">
              <w:rPr>
                <w:rFonts w:ascii="Arial" w:hAnsi="Arial" w:cs="Arial"/>
                <w:b/>
                <w:bCs/>
                <w:lang w:val="ru-RU" w:eastAsia="ru-RU"/>
              </w:rPr>
              <w:t>ч</w:t>
            </w: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:</w:t>
            </w:r>
          </w:p>
        </w:tc>
        <w:tc>
          <w:tcPr>
            <w:tcW w:w="5812" w:type="dxa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403896C0" w14:textId="6AEFDE97" w:rsidR="009C56B6" w:rsidRPr="00BC6367" w:rsidRDefault="008A2900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5</w:t>
            </w:r>
          </w:p>
        </w:tc>
      </w:tr>
      <w:tr w:rsidR="00B029D4" w:rsidRPr="00BE3196" w14:paraId="13D3223E" w14:textId="77777777" w:rsidTr="0071546C">
        <w:trPr>
          <w:trHeight w:val="319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41F71353" w14:textId="77777777" w:rsidR="00BE3196" w:rsidRPr="00B029D4" w:rsidRDefault="00BE3196" w:rsidP="00BE3196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Вес мокрого слоя, г/м</w:t>
            </w:r>
            <w:r w:rsidRPr="00B029D4">
              <w:rPr>
                <w:rFonts w:ascii="Arial" w:hAnsi="Arial" w:cs="Arial"/>
                <w:b/>
                <w:bCs/>
                <w:vertAlign w:val="superscript"/>
                <w:lang w:val="ru-RU" w:eastAsia="ru-RU"/>
              </w:rPr>
              <w:t>2</w:t>
            </w: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:</w:t>
            </w:r>
          </w:p>
        </w:tc>
        <w:tc>
          <w:tcPr>
            <w:tcW w:w="5812" w:type="dxa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3EAD278D" w14:textId="0EAD4967" w:rsidR="00BE3196" w:rsidRPr="005C23BB" w:rsidRDefault="00BC6367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8</w:t>
            </w:r>
            <w:r w:rsidR="005C23BB">
              <w:rPr>
                <w:rFonts w:ascii="Arial" w:hAnsi="Arial" w:cs="Arial"/>
                <w:lang w:val="ru-RU" w:eastAsia="ru-RU"/>
              </w:rPr>
              <w:t>0 - 1</w:t>
            </w:r>
            <w:r>
              <w:rPr>
                <w:rFonts w:ascii="Arial" w:hAnsi="Arial" w:cs="Arial"/>
                <w:lang w:eastAsia="ru-RU"/>
              </w:rPr>
              <w:t>0</w:t>
            </w:r>
            <w:r w:rsidR="005C23BB">
              <w:rPr>
                <w:rFonts w:ascii="Arial" w:hAnsi="Arial" w:cs="Arial"/>
                <w:lang w:val="ru-RU" w:eastAsia="ru-RU"/>
              </w:rPr>
              <w:t>0</w:t>
            </w:r>
          </w:p>
        </w:tc>
      </w:tr>
      <w:tr w:rsidR="00B029D4" w:rsidRPr="00BE3196" w14:paraId="26057F93" w14:textId="77777777" w:rsidTr="0071546C">
        <w:trPr>
          <w:trHeight w:val="319"/>
        </w:trPr>
        <w:tc>
          <w:tcPr>
            <w:tcW w:w="4252" w:type="dxa"/>
            <w:tcBorders>
              <w:left w:val="nil"/>
            </w:tcBorders>
            <w:shd w:val="clear" w:color="auto" w:fill="auto"/>
            <w:vAlign w:val="center"/>
          </w:tcPr>
          <w:p w14:paraId="25D56C15" w14:textId="77777777" w:rsidR="00BE3196" w:rsidRPr="00B029D4" w:rsidRDefault="00BE3196" w:rsidP="00BE3196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Количество слоёв:</w:t>
            </w:r>
          </w:p>
        </w:tc>
        <w:tc>
          <w:tcPr>
            <w:tcW w:w="5812" w:type="dxa"/>
            <w:gridSpan w:val="4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02704" w14:textId="7A4C6CE1" w:rsidR="00BE3196" w:rsidRPr="007A213B" w:rsidRDefault="007A213B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  <w:r>
              <w:rPr>
                <w:rFonts w:ascii="Arial" w:hAnsi="Arial" w:cs="Arial"/>
                <w:lang w:eastAsia="ru-RU"/>
              </w:rPr>
              <w:t>1 - 2</w:t>
            </w:r>
          </w:p>
        </w:tc>
      </w:tr>
      <w:tr w:rsidR="004F4E00" w:rsidRPr="00BE3196" w14:paraId="577E2247" w14:textId="77777777" w:rsidTr="004F4E00">
        <w:trPr>
          <w:trHeight w:val="319"/>
        </w:trPr>
        <w:tc>
          <w:tcPr>
            <w:tcW w:w="4252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1A3BC62F" w14:textId="66D52DA0" w:rsidR="004F4E00" w:rsidRPr="00B029D4" w:rsidRDefault="004F4E00" w:rsidP="00BE319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Сушка (при 20°С)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>:</w:t>
            </w:r>
          </w:p>
        </w:tc>
        <w:tc>
          <w:tcPr>
            <w:tcW w:w="1989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92A01DD" w14:textId="77777777" w:rsidR="004F4E00" w:rsidRDefault="004F4E00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</w:p>
        </w:tc>
        <w:tc>
          <w:tcPr>
            <w:tcW w:w="1984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6507A" w14:textId="260C37F4" w:rsidR="004F4E00" w:rsidRPr="004F4E00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п</w:t>
            </w:r>
            <w:r w:rsidRPr="004F4E00"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ри 20°С</w:t>
            </w:r>
          </w:p>
        </w:tc>
        <w:tc>
          <w:tcPr>
            <w:tcW w:w="1839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2EC668" w14:textId="3EECD243" w:rsidR="004F4E00" w:rsidRPr="004F4E00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п</w:t>
            </w:r>
            <w:r w:rsidRPr="004F4E00">
              <w:rPr>
                <w:rFonts w:ascii="Arial" w:hAnsi="Arial" w:cs="Arial"/>
                <w:b/>
                <w:bCs/>
                <w:i/>
                <w:iCs/>
                <w:lang w:val="ru-RU" w:eastAsia="ru-RU"/>
              </w:rPr>
              <w:t>ри 30°С</w:t>
            </w:r>
          </w:p>
        </w:tc>
      </w:tr>
      <w:tr w:rsidR="004F4E00" w:rsidRPr="00BE3196" w14:paraId="46E1C9A4" w14:textId="77777777" w:rsidTr="004F4E00">
        <w:trPr>
          <w:trHeight w:val="319"/>
        </w:trPr>
        <w:tc>
          <w:tcPr>
            <w:tcW w:w="4252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BFBE9F1" w14:textId="658628B9" w:rsidR="004F4E00" w:rsidRPr="00B029D4" w:rsidRDefault="004F4E00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ru-RU" w:eastAsia="ru-RU"/>
              </w:rPr>
            </w:pPr>
          </w:p>
        </w:tc>
        <w:tc>
          <w:tcPr>
            <w:tcW w:w="198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4A9D97" w14:textId="77777777" w:rsidR="004F4E00" w:rsidRPr="007A7AEF" w:rsidRDefault="004F4E00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От пыли:</w:t>
            </w:r>
          </w:p>
        </w:tc>
        <w:tc>
          <w:tcPr>
            <w:tcW w:w="1984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422FFBE0" w14:textId="77777777" w:rsidR="004F4E00" w:rsidRPr="007A7AEF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10-</w:t>
            </w:r>
            <w:r>
              <w:rPr>
                <w:rFonts w:ascii="Arial" w:hAnsi="Arial" w:cs="Arial"/>
                <w:lang w:val="ru-RU" w:eastAsia="ru-RU"/>
              </w:rPr>
              <w:t>20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мин</w:t>
            </w:r>
          </w:p>
        </w:tc>
        <w:tc>
          <w:tcPr>
            <w:tcW w:w="1839" w:type="dxa"/>
            <w:gridSpan w:val="2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B8C77EF" w14:textId="112909D3" w:rsidR="004F4E00" w:rsidRPr="007A7AEF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5-10 мин</w:t>
            </w:r>
          </w:p>
        </w:tc>
      </w:tr>
      <w:tr w:rsidR="004F4E00" w:rsidRPr="00BE3196" w14:paraId="2D6D907C" w14:textId="77777777" w:rsidTr="004F4E00">
        <w:trPr>
          <w:trHeight w:val="319"/>
        </w:trPr>
        <w:tc>
          <w:tcPr>
            <w:tcW w:w="4252" w:type="dxa"/>
            <w:vMerge/>
            <w:tcBorders>
              <w:left w:val="nil"/>
            </w:tcBorders>
            <w:shd w:val="clear" w:color="auto" w:fill="auto"/>
            <w:vAlign w:val="bottom"/>
          </w:tcPr>
          <w:p w14:paraId="5F016CCC" w14:textId="77777777" w:rsidR="004F4E00" w:rsidRPr="00BE3196" w:rsidRDefault="004F4E00" w:rsidP="00BE3196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98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B7AE3E" w14:textId="77777777" w:rsidR="004F4E00" w:rsidRPr="007A7AEF" w:rsidRDefault="004F4E00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На отлип:</w:t>
            </w: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73CBB51" w14:textId="77777777" w:rsidR="004F4E00" w:rsidRPr="007A7AEF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3</w:t>
            </w:r>
            <w:r>
              <w:rPr>
                <w:rFonts w:ascii="Arial" w:hAnsi="Arial" w:cs="Arial"/>
                <w:lang w:val="ru-RU" w:eastAsia="ru-RU"/>
              </w:rPr>
              <w:t>0-</w:t>
            </w:r>
            <w:r>
              <w:rPr>
                <w:rFonts w:ascii="Arial" w:hAnsi="Arial" w:cs="Arial"/>
                <w:lang w:eastAsia="ru-RU"/>
              </w:rPr>
              <w:t>4</w:t>
            </w:r>
            <w:r>
              <w:rPr>
                <w:rFonts w:ascii="Arial" w:hAnsi="Arial" w:cs="Arial"/>
                <w:lang w:val="ru-RU" w:eastAsia="ru-RU"/>
              </w:rPr>
              <w:t>0 мин</w:t>
            </w:r>
          </w:p>
        </w:tc>
        <w:tc>
          <w:tcPr>
            <w:tcW w:w="1839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5A45C16" w14:textId="7FB64092" w:rsidR="004F4E00" w:rsidRPr="007A7AEF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20-30 мин</w:t>
            </w:r>
          </w:p>
        </w:tc>
      </w:tr>
      <w:tr w:rsidR="004F4E00" w:rsidRPr="00BE3196" w14:paraId="48334878" w14:textId="77777777" w:rsidTr="004F4E00">
        <w:trPr>
          <w:trHeight w:val="319"/>
        </w:trPr>
        <w:tc>
          <w:tcPr>
            <w:tcW w:w="4252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5E7D8E25" w14:textId="77777777" w:rsidR="004F4E00" w:rsidRPr="00BE3196" w:rsidRDefault="004F4E00" w:rsidP="00BE3196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989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2FCEF" w14:textId="16A6DC7F" w:rsidR="004F4E00" w:rsidRDefault="004F4E00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На слипание:</w:t>
            </w:r>
          </w:p>
        </w:tc>
        <w:tc>
          <w:tcPr>
            <w:tcW w:w="198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06E07FD" w14:textId="09C7988B" w:rsidR="004F4E00" w:rsidRPr="004F4E00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8-12 ч</w:t>
            </w:r>
          </w:p>
        </w:tc>
        <w:tc>
          <w:tcPr>
            <w:tcW w:w="1839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8351A01" w14:textId="562DAAA3" w:rsidR="004F4E00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4-8 ч</w:t>
            </w:r>
          </w:p>
        </w:tc>
      </w:tr>
      <w:tr w:rsidR="004F4E00" w:rsidRPr="00BE3196" w14:paraId="7245EBF3" w14:textId="77777777" w:rsidTr="004F4E00">
        <w:trPr>
          <w:trHeight w:val="319"/>
        </w:trPr>
        <w:tc>
          <w:tcPr>
            <w:tcW w:w="4252" w:type="dxa"/>
            <w:vMerge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5F4CAC61" w14:textId="77777777" w:rsidR="004F4E00" w:rsidRPr="00BE3196" w:rsidRDefault="004F4E00" w:rsidP="00BE3196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989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B7DDC15" w14:textId="77777777" w:rsidR="004F4E00" w:rsidRPr="007A7AEF" w:rsidRDefault="004F4E00" w:rsidP="00BE319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Складирование</w:t>
            </w:r>
            <w:r w:rsidRPr="007A7AEF">
              <w:rPr>
                <w:rFonts w:ascii="Arial" w:hAnsi="Arial" w:cs="Arial"/>
                <w:lang w:val="ru-RU" w:eastAsia="ru-RU"/>
              </w:rPr>
              <w:t>:</w:t>
            </w:r>
          </w:p>
        </w:tc>
        <w:tc>
          <w:tcPr>
            <w:tcW w:w="198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B9326E" w14:textId="77777777" w:rsidR="004F4E00" w:rsidRPr="007A7AEF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16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ч</w:t>
            </w:r>
          </w:p>
        </w:tc>
        <w:tc>
          <w:tcPr>
            <w:tcW w:w="1839" w:type="dxa"/>
            <w:gridSpan w:val="2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70D91C" w14:textId="419C14CF" w:rsidR="004F4E00" w:rsidRPr="007A7AEF" w:rsidRDefault="004F4E00" w:rsidP="004F4E00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12 ч</w:t>
            </w:r>
          </w:p>
        </w:tc>
      </w:tr>
      <w:tr w:rsidR="00B029D4" w:rsidRPr="00C832B0" w14:paraId="0CE4F813" w14:textId="77777777" w:rsidTr="0071546C">
        <w:trPr>
          <w:trHeight w:hRule="exact" w:val="568"/>
        </w:trPr>
        <w:tc>
          <w:tcPr>
            <w:tcW w:w="4252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4F0EAE2" w14:textId="77777777" w:rsidR="009C56B6" w:rsidRPr="00DF5CC4" w:rsidRDefault="009C56B6" w:rsidP="00BE3196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DF5CC4">
              <w:rPr>
                <w:rFonts w:ascii="Arial" w:hAnsi="Arial" w:cs="Arial"/>
                <w:b/>
                <w:bCs/>
                <w:lang w:val="ru-RU" w:eastAsia="ru-RU"/>
              </w:rPr>
              <w:t xml:space="preserve">Срок </w:t>
            </w:r>
            <w:r w:rsidR="007A7AEF" w:rsidRPr="00DF5CC4">
              <w:rPr>
                <w:rFonts w:ascii="Arial" w:hAnsi="Arial" w:cs="Arial"/>
                <w:b/>
                <w:bCs/>
                <w:lang w:val="ru-RU" w:eastAsia="ru-RU"/>
              </w:rPr>
              <w:t xml:space="preserve">и условия </w:t>
            </w:r>
            <w:r w:rsidRPr="00DF5CC4">
              <w:rPr>
                <w:rFonts w:ascii="Arial" w:hAnsi="Arial" w:cs="Arial"/>
                <w:b/>
                <w:bCs/>
                <w:lang w:val="ru-RU" w:eastAsia="ru-RU"/>
              </w:rPr>
              <w:t>хранения:</w:t>
            </w:r>
          </w:p>
        </w:tc>
        <w:tc>
          <w:tcPr>
            <w:tcW w:w="5812" w:type="dxa"/>
            <w:gridSpan w:val="4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795600" w14:textId="1347F117" w:rsidR="005C23BB" w:rsidRPr="005C23BB" w:rsidRDefault="0049755A" w:rsidP="00F10AA1">
            <w:pPr>
              <w:spacing w:before="71" w:line="237" w:lineRule="auto"/>
              <w:ind w:left="34" w:right="-112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 w:eastAsia="ru-RU"/>
              </w:rPr>
              <w:t>12</w:t>
            </w:r>
            <w:r w:rsidR="009C56B6" w:rsidRPr="007A7AEF">
              <w:rPr>
                <w:rFonts w:ascii="Arial" w:hAnsi="Arial" w:cs="Arial"/>
                <w:lang w:val="ru-RU" w:eastAsia="ru-RU"/>
              </w:rPr>
              <w:t xml:space="preserve"> месяцев в заводской таре</w:t>
            </w:r>
            <w:r w:rsidR="00B029D4" w:rsidRPr="007A7AEF">
              <w:rPr>
                <w:rFonts w:ascii="Arial" w:hAnsi="Arial" w:cs="Arial"/>
                <w:lang w:val="ru-RU" w:eastAsia="ru-RU"/>
              </w:rPr>
              <w:t xml:space="preserve">. </w:t>
            </w:r>
            <w:r w:rsidR="00B029D4" w:rsidRPr="007A7AEF">
              <w:rPr>
                <w:rFonts w:ascii="Arial" w:hAnsi="Arial" w:cs="Arial"/>
                <w:lang w:val="ru-RU"/>
              </w:rPr>
              <w:t>Хранить в прохладном, хорошо вентилируемом помещении</w:t>
            </w:r>
            <w:r w:rsidR="005C23BB">
              <w:rPr>
                <w:rFonts w:ascii="Arial" w:hAnsi="Arial" w:cs="Arial"/>
                <w:lang w:val="ru-RU"/>
              </w:rPr>
              <w:t>.</w:t>
            </w:r>
          </w:p>
        </w:tc>
      </w:tr>
    </w:tbl>
    <w:p w14:paraId="470D9B9D" w14:textId="4A00B077" w:rsidR="001C1EA5" w:rsidRPr="004F4E00" w:rsidRDefault="001C1EA5">
      <w:pPr>
        <w:spacing w:before="1"/>
        <w:rPr>
          <w:rFonts w:ascii="Arial" w:eastAsia="Arial" w:hAnsi="Arial" w:cs="Arial"/>
          <w:sz w:val="20"/>
          <w:szCs w:val="20"/>
          <w:lang w:val="ru-RU"/>
        </w:rPr>
      </w:pPr>
    </w:p>
    <w:p w14:paraId="41D3BC83" w14:textId="77777777" w:rsidR="0071546C" w:rsidRPr="003E7690" w:rsidRDefault="0071546C" w:rsidP="0071546C">
      <w:pPr>
        <w:pStyle w:val="a3"/>
        <w:spacing w:before="130" w:line="226" w:lineRule="exact"/>
        <w:ind w:left="142" w:right="261"/>
        <w:rPr>
          <w:b/>
          <w:bCs/>
          <w:color w:val="0088B8"/>
          <w:spacing w:val="-1"/>
          <w:lang w:val="ru-RU"/>
        </w:rPr>
      </w:pPr>
      <w:r w:rsidRPr="003E7690">
        <w:rPr>
          <w:b/>
          <w:bCs/>
          <w:color w:val="0088B8"/>
          <w:spacing w:val="-1"/>
          <w:lang w:val="ru-RU"/>
        </w:rPr>
        <w:t>Описание:</w:t>
      </w:r>
    </w:p>
    <w:p w14:paraId="72F3CAB9" w14:textId="77777777" w:rsidR="0071546C" w:rsidRDefault="0071546C" w:rsidP="0071546C">
      <w:pPr>
        <w:ind w:left="142" w:right="130" w:firstLine="284"/>
        <w:jc w:val="both"/>
        <w:rPr>
          <w:rFonts w:ascii="Arial" w:hAnsi="Arial" w:cs="Arial"/>
          <w:lang w:val="ru-RU" w:eastAsia="ru-RU"/>
        </w:rPr>
      </w:pPr>
      <w:r w:rsidRPr="00E27BD9">
        <w:rPr>
          <w:rFonts w:ascii="Arial" w:hAnsi="Arial" w:cs="Arial"/>
          <w:b/>
          <w:bCs/>
          <w:lang w:eastAsia="ru-RU"/>
        </w:rPr>
        <w:t>F</w:t>
      </w:r>
      <w:r w:rsidRPr="00BC6367">
        <w:rPr>
          <w:rFonts w:ascii="Arial" w:hAnsi="Arial" w:cs="Arial"/>
          <w:b/>
          <w:bCs/>
          <w:lang w:val="ru-RU" w:eastAsia="ru-RU"/>
        </w:rPr>
        <w:t>4</w:t>
      </w:r>
      <w:r>
        <w:rPr>
          <w:rFonts w:ascii="Arial" w:hAnsi="Arial" w:cs="Arial"/>
          <w:b/>
          <w:bCs/>
          <w:lang w:eastAsia="ru-RU"/>
        </w:rPr>
        <w:t>sp</w:t>
      </w:r>
      <w:r>
        <w:rPr>
          <w:rFonts w:ascii="Arial" w:hAnsi="Arial" w:cs="Arial"/>
          <w:b/>
          <w:bCs/>
          <w:lang w:val="ru-RU" w:eastAsia="ru-RU"/>
        </w:rPr>
        <w:t>100</w:t>
      </w:r>
      <w:r w:rsidRPr="00474DE5">
        <w:rPr>
          <w:rFonts w:ascii="Arial" w:hAnsi="Arial" w:cs="Arial"/>
          <w:lang w:val="ru-RU" w:eastAsia="ru-RU"/>
        </w:rPr>
        <w:t xml:space="preserve"> </w:t>
      </w:r>
      <w:r>
        <w:rPr>
          <w:rFonts w:ascii="Arial" w:hAnsi="Arial" w:cs="Arial"/>
          <w:lang w:val="ru-RU" w:eastAsia="ru-RU"/>
        </w:rPr>
        <w:t xml:space="preserve">– прозрачный высокоглянцевый акриловый лак для окраски изделий из железа, стали, алюминия, гальванизированного и оцинкованного металла, латуни, меди, серебра и других цветных металлов. </w:t>
      </w:r>
    </w:p>
    <w:p w14:paraId="0DB512F2" w14:textId="1FC54E3B" w:rsidR="0071546C" w:rsidRDefault="0071546C" w:rsidP="0071546C">
      <w:pPr>
        <w:ind w:left="142" w:right="130" w:firstLine="284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Перед нанесением окрашиваемая поверхность </w:t>
      </w:r>
      <w:r w:rsidRPr="00AD6323">
        <w:rPr>
          <w:rFonts w:ascii="Arial" w:hAnsi="Arial" w:cs="Arial"/>
          <w:lang w:val="ru-RU" w:eastAsia="ru-RU"/>
        </w:rPr>
        <w:t>должн</w:t>
      </w:r>
      <w:r>
        <w:rPr>
          <w:rFonts w:ascii="Arial" w:hAnsi="Arial" w:cs="Arial"/>
          <w:lang w:val="ru-RU" w:eastAsia="ru-RU"/>
        </w:rPr>
        <w:t>а</w:t>
      </w:r>
      <w:r w:rsidRPr="00AD6323">
        <w:rPr>
          <w:rFonts w:ascii="Arial" w:hAnsi="Arial" w:cs="Arial"/>
          <w:lang w:val="ru-RU" w:eastAsia="ru-RU"/>
        </w:rPr>
        <w:t xml:space="preserve"> быть сухой и полностью очищена от пыли и ржавчины</w:t>
      </w:r>
      <w:r>
        <w:rPr>
          <w:rFonts w:ascii="Arial" w:hAnsi="Arial" w:cs="Arial"/>
          <w:lang w:val="ru-RU" w:eastAsia="ru-RU"/>
        </w:rPr>
        <w:t xml:space="preserve">. </w:t>
      </w:r>
      <w:r w:rsidRPr="00AD6323">
        <w:rPr>
          <w:rFonts w:ascii="Arial" w:hAnsi="Arial" w:cs="Arial"/>
          <w:lang w:val="ru-RU" w:eastAsia="ru-RU"/>
        </w:rPr>
        <w:t>Все следы солеотложения, масла и жира должны быть удалены соответствующими ПАВ</w:t>
      </w:r>
      <w:r>
        <w:rPr>
          <w:rFonts w:ascii="Arial" w:hAnsi="Arial" w:cs="Arial"/>
          <w:lang w:val="ru-RU" w:eastAsia="ru-RU"/>
        </w:rPr>
        <w:t>.</w:t>
      </w:r>
      <w:r w:rsidRPr="00AD6323">
        <w:rPr>
          <w:rFonts w:ascii="Arial" w:hAnsi="Arial" w:cs="Arial"/>
          <w:lang w:val="ru-RU" w:eastAsia="ru-RU"/>
        </w:rPr>
        <w:t xml:space="preserve"> Для поверхностей из легких сплавов рекомендуется предварительная шлифовка с последующ</w:t>
      </w:r>
      <w:r w:rsidR="004F4E00">
        <w:rPr>
          <w:rFonts w:ascii="Arial" w:hAnsi="Arial" w:cs="Arial"/>
          <w:lang w:val="ru-RU" w:eastAsia="ru-RU"/>
        </w:rPr>
        <w:t>ей</w:t>
      </w:r>
      <w:r w:rsidRPr="00AD6323">
        <w:rPr>
          <w:rFonts w:ascii="Arial" w:hAnsi="Arial" w:cs="Arial"/>
          <w:lang w:val="ru-RU" w:eastAsia="ru-RU"/>
        </w:rPr>
        <w:t xml:space="preserve"> тщательной очисткой.</w:t>
      </w:r>
    </w:p>
    <w:p w14:paraId="3DE20975" w14:textId="77777777" w:rsidR="0071546C" w:rsidRDefault="0071546C" w:rsidP="0071546C">
      <w:pPr>
        <w:ind w:left="142" w:right="130" w:firstLine="284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Обладает высокими показателями скорости сушки, устойчивости к царапинам, эластичности, стойкости к пожелтению. </w:t>
      </w:r>
      <w:r w:rsidRPr="00AD6323">
        <w:rPr>
          <w:rFonts w:ascii="Arial" w:hAnsi="Arial" w:cs="Arial"/>
          <w:lang w:val="ru-RU" w:eastAsia="ru-RU"/>
        </w:rPr>
        <w:t>Может использоваться как финишный лак поверх металлизированных покрытий или матовых эмалей пастельных цветов. Для достижения двойного слоя перекрывается способом «мокрый по мокрому»</w:t>
      </w:r>
      <w:r>
        <w:rPr>
          <w:rFonts w:ascii="Arial" w:hAnsi="Arial" w:cs="Arial"/>
          <w:lang w:val="ru-RU" w:eastAsia="ru-RU"/>
        </w:rPr>
        <w:t xml:space="preserve"> через 1 ч.</w:t>
      </w:r>
    </w:p>
    <w:p w14:paraId="177E9B1A" w14:textId="3DFCF8B8" w:rsidR="007B267D" w:rsidRDefault="007B267D" w:rsidP="0071546C">
      <w:pPr>
        <w:spacing w:before="1"/>
        <w:ind w:left="142" w:firstLine="284"/>
        <w:rPr>
          <w:rFonts w:ascii="Arial" w:eastAsia="Arial" w:hAnsi="Arial" w:cs="Arial"/>
          <w:sz w:val="27"/>
          <w:szCs w:val="27"/>
          <w:lang w:val="ru-RU"/>
        </w:rPr>
      </w:pPr>
    </w:p>
    <w:p w14:paraId="7789CFCC" w14:textId="335EC3F6" w:rsidR="007B267D" w:rsidRDefault="00212EFD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0F04B39" wp14:editId="6F0E406B">
                <wp:simplePos x="0" y="0"/>
                <wp:positionH relativeFrom="column">
                  <wp:posOffset>1774190</wp:posOffset>
                </wp:positionH>
                <wp:positionV relativeFrom="paragraph">
                  <wp:posOffset>75565</wp:posOffset>
                </wp:positionV>
                <wp:extent cx="4891405" cy="673735"/>
                <wp:effectExtent l="3810" t="1905" r="635" b="635"/>
                <wp:wrapSquare wrapText="bothSides"/>
                <wp:docPr id="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140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F23A7" w14:textId="77777777" w:rsidR="00BC6367" w:rsidRDefault="00BC6367" w:rsidP="00BC636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Высокоглянцевый акриловый </w:t>
                            </w:r>
                          </w:p>
                          <w:p w14:paraId="5627A90A" w14:textId="77777777" w:rsidR="00BC6367" w:rsidRPr="006F1B6E" w:rsidRDefault="00BC6367" w:rsidP="00BC636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лак для металла</w:t>
                            </w:r>
                          </w:p>
                          <w:p w14:paraId="5011FF5F" w14:textId="26B855BA" w:rsidR="00257853" w:rsidRPr="001C1EA5" w:rsidRDefault="00257853" w:rsidP="005C23BB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4B39" id="Text Box 10" o:spid="_x0000_s1028" type="#_x0000_t202" style="position:absolute;margin-left:139.7pt;margin-top:5.95pt;width:385.15pt;height:53.0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" filled="f" stroked="f">
                <v:textbox>
                  <w:txbxContent>
                    <w:p w14:paraId="4A9F23A7" w14:textId="77777777" w:rsidR="00BC6367" w:rsidRDefault="00BC6367" w:rsidP="00BC6367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Высокоглянцевый акриловый </w:t>
                      </w:r>
                    </w:p>
                    <w:p w14:paraId="5627A90A" w14:textId="77777777" w:rsidR="00BC6367" w:rsidRPr="006F1B6E" w:rsidRDefault="00BC6367" w:rsidP="00BC6367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лак для металла</w:t>
                      </w:r>
                    </w:p>
                    <w:p w14:paraId="5011FF5F" w14:textId="26B855BA" w:rsidR="00257853" w:rsidRPr="001C1EA5" w:rsidRDefault="00257853" w:rsidP="005C23BB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B64957" w14:textId="55907195" w:rsidR="00BC6367" w:rsidRDefault="00F3164F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  <w:r>
        <w:rPr>
          <w:rFonts w:ascii="Verdana" w:hAnsi="Verdana"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343F3E3" wp14:editId="6A5832F7">
                <wp:simplePos x="0" y="0"/>
                <wp:positionH relativeFrom="margin">
                  <wp:posOffset>22860</wp:posOffset>
                </wp:positionH>
                <wp:positionV relativeFrom="page">
                  <wp:posOffset>2007870</wp:posOffset>
                </wp:positionV>
                <wp:extent cx="2197735" cy="437515"/>
                <wp:effectExtent l="0" t="0" r="12065" b="635"/>
                <wp:wrapNone/>
                <wp:docPr id="30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5B0EF" w14:textId="3703FFF4" w:rsidR="00F10AA1" w:rsidRPr="008A2900" w:rsidRDefault="00F10AA1" w:rsidP="00F10AA1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</w:t>
                            </w:r>
                            <w:r w:rsidR="00BC636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4sp</w:t>
                            </w:r>
                            <w:r w:rsidR="008A290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  <w:lang w:val="ru-RU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3F3E3" id="_x0000_s1029" type="#_x0000_t202" style="position:absolute;margin-left:1.8pt;margin-top:158.1pt;width:173.05pt;height:34.4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" filled="f" stroked="f">
                <v:textbox inset="0,0,0,0">
                  <w:txbxContent>
                    <w:p w14:paraId="0965B0EF" w14:textId="3703FFF4" w:rsidR="00F10AA1" w:rsidRPr="008A2900" w:rsidRDefault="00F10AA1" w:rsidP="00F10AA1">
                      <w:pPr>
                        <w:rPr>
                          <w:lang w:val="ru-RU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</w:t>
                      </w:r>
                      <w:r w:rsidR="00BC6367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4sp</w:t>
                      </w:r>
                      <w:r w:rsidR="008A2900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  <w:lang w:val="ru-RU"/>
                        </w:rPr>
                        <w:t>100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E78C3C9" w14:textId="71F0DCD5" w:rsidR="0071546C" w:rsidRDefault="0071546C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2E88813C" w14:textId="77777777" w:rsidR="00F3164F" w:rsidRDefault="00F3164F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36BF0523" w14:textId="77777777" w:rsidR="00F3164F" w:rsidRDefault="00F3164F" w:rsidP="0071546C">
      <w:pPr>
        <w:spacing w:before="1"/>
        <w:rPr>
          <w:rFonts w:ascii="Arial" w:hAnsi="Arial" w:cs="Arial"/>
          <w:b/>
          <w:bCs/>
          <w:color w:val="0088B8"/>
          <w:spacing w:val="-1"/>
          <w:lang w:val="ru-RU"/>
        </w:rPr>
      </w:pPr>
    </w:p>
    <w:p w14:paraId="5C4FF102" w14:textId="77777777" w:rsidR="00F3164F" w:rsidRDefault="00F3164F" w:rsidP="0071546C">
      <w:pPr>
        <w:spacing w:before="1"/>
        <w:rPr>
          <w:rFonts w:ascii="Arial" w:hAnsi="Arial" w:cs="Arial"/>
          <w:b/>
          <w:bCs/>
          <w:color w:val="0088B8"/>
          <w:spacing w:val="-1"/>
          <w:lang w:val="ru-RU"/>
        </w:rPr>
      </w:pPr>
    </w:p>
    <w:p w14:paraId="796A7682" w14:textId="5934DEB0" w:rsidR="00A97DD0" w:rsidRPr="0071546C" w:rsidRDefault="0071546C" w:rsidP="0071546C">
      <w:pPr>
        <w:spacing w:before="1"/>
        <w:rPr>
          <w:rFonts w:ascii="Arial" w:hAnsi="Arial" w:cs="Arial"/>
          <w:b/>
          <w:bCs/>
          <w:color w:val="0088B8"/>
          <w:spacing w:val="-1"/>
          <w:lang w:val="ru-RU"/>
        </w:rPr>
      </w:pPr>
      <w:r w:rsidRPr="0071546C">
        <w:rPr>
          <w:rFonts w:ascii="Arial" w:hAnsi="Arial" w:cs="Arial"/>
          <w:b/>
          <w:bCs/>
          <w:color w:val="0088B8"/>
          <w:spacing w:val="-1"/>
          <w:lang w:val="ru-RU"/>
        </w:rPr>
        <w:t>Рекомендации по нанесению</w:t>
      </w:r>
      <w:r w:rsidR="009116CB" w:rsidRPr="0071546C">
        <w:rPr>
          <w:rFonts w:ascii="Arial" w:hAnsi="Arial" w:cs="Arial"/>
          <w:b/>
          <w:bCs/>
          <w:color w:val="0088B8"/>
          <w:spacing w:val="-1"/>
          <w:lang w:val="ru-RU"/>
        </w:rPr>
        <w:t>:</w:t>
      </w:r>
    </w:p>
    <w:p w14:paraId="674F77DA" w14:textId="520737BA" w:rsidR="0071546C" w:rsidRDefault="0071546C" w:rsidP="0071546C">
      <w:pPr>
        <w:numPr>
          <w:ilvl w:val="0"/>
          <w:numId w:val="5"/>
        </w:numPr>
        <w:ind w:right="130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Продукт должен наноситься при температуре от 0° до +35°С и относительной влажности воздуха не более 85%.</w:t>
      </w:r>
    </w:p>
    <w:p w14:paraId="29D98FC7" w14:textId="1A49D8DF" w:rsidR="0071546C" w:rsidRDefault="0071546C" w:rsidP="0071546C">
      <w:pPr>
        <w:numPr>
          <w:ilvl w:val="0"/>
          <w:numId w:val="5"/>
        </w:numPr>
        <w:ind w:right="130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Температура окрашиваемой поверхности должна быть как минимум на 3°С выше точки росы.</w:t>
      </w:r>
    </w:p>
    <w:p w14:paraId="1E11AE3E" w14:textId="418CD130" w:rsidR="004F4E00" w:rsidRDefault="004F4E00" w:rsidP="0071546C">
      <w:pPr>
        <w:numPr>
          <w:ilvl w:val="0"/>
          <w:numId w:val="5"/>
        </w:numPr>
        <w:ind w:right="130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Температура ниже 0°С значительно снижает скорость сушки.</w:t>
      </w:r>
    </w:p>
    <w:p w14:paraId="5241E518" w14:textId="48DF78B1" w:rsidR="004F4E00" w:rsidRPr="00212EFD" w:rsidRDefault="004F4E00" w:rsidP="004C419C">
      <w:pPr>
        <w:numPr>
          <w:ilvl w:val="0"/>
          <w:numId w:val="5"/>
        </w:numPr>
        <w:ind w:right="130"/>
        <w:jc w:val="both"/>
        <w:rPr>
          <w:rFonts w:ascii="Arial" w:hAnsi="Arial" w:cs="Arial"/>
          <w:lang w:val="ru-RU" w:eastAsia="ru-RU"/>
        </w:rPr>
      </w:pPr>
      <w:r w:rsidRPr="00212EFD">
        <w:rPr>
          <w:rFonts w:ascii="Arial" w:hAnsi="Arial" w:cs="Arial"/>
          <w:lang w:val="ru-RU" w:eastAsia="ru-RU"/>
        </w:rPr>
        <w:t>При наличии специальных подложек (блестящих или гладких), где адгезия может быть недостаточной, рекомендуется провести предварительные испытания, добавив на этапе нанесения</w:t>
      </w:r>
      <w:r w:rsidR="00212EFD" w:rsidRPr="00212EFD">
        <w:rPr>
          <w:rFonts w:ascii="Arial" w:hAnsi="Arial" w:cs="Arial"/>
          <w:lang w:val="ru-RU" w:eastAsia="ru-RU"/>
        </w:rPr>
        <w:t xml:space="preserve"> </w:t>
      </w:r>
      <w:r w:rsidRPr="00212EFD">
        <w:rPr>
          <w:rFonts w:ascii="Arial" w:hAnsi="Arial" w:cs="Arial"/>
          <w:lang w:val="ru-RU" w:eastAsia="ru-RU"/>
        </w:rPr>
        <w:t xml:space="preserve">средство для усиления адгезии </w:t>
      </w:r>
      <w:r w:rsidRPr="00212EFD">
        <w:rPr>
          <w:rFonts w:ascii="Arial" w:hAnsi="Arial" w:cs="Arial"/>
          <w:b/>
          <w:bCs/>
          <w:lang w:val="ru-RU" w:eastAsia="ru-RU"/>
        </w:rPr>
        <w:t>CR 4110</w:t>
      </w:r>
      <w:r w:rsidRPr="00212EFD">
        <w:rPr>
          <w:rFonts w:ascii="Arial" w:hAnsi="Arial" w:cs="Arial"/>
          <w:lang w:val="ru-RU" w:eastAsia="ru-RU"/>
        </w:rPr>
        <w:t xml:space="preserve"> в количестве 3% на часть A.</w:t>
      </w:r>
    </w:p>
    <w:p w14:paraId="67E9D4AD" w14:textId="1E496D46" w:rsidR="0071546C" w:rsidRDefault="0071546C" w:rsidP="0071546C">
      <w:pPr>
        <w:ind w:right="130" w:firstLine="426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br/>
      </w:r>
      <w:r w:rsidR="005937D7" w:rsidRPr="0071546C">
        <w:rPr>
          <w:rFonts w:ascii="Arial" w:hAnsi="Arial" w:cs="Arial"/>
          <w:b/>
          <w:bCs/>
          <w:color w:val="0070C0"/>
          <w:lang w:val="ru-RU" w:eastAsia="ru-RU"/>
        </w:rPr>
        <w:t>Результаты лабораторных тестов</w:t>
      </w:r>
      <w:r w:rsidR="005937D7">
        <w:rPr>
          <w:rFonts w:ascii="Arial" w:hAnsi="Arial" w:cs="Arial"/>
          <w:lang w:val="ru-RU" w:eastAsia="ru-RU"/>
        </w:rPr>
        <w:t xml:space="preserve"> </w:t>
      </w:r>
      <w:r w:rsidRPr="0071546C">
        <w:rPr>
          <w:rFonts w:ascii="Arial" w:hAnsi="Arial" w:cs="Arial"/>
          <w:b/>
          <w:bCs/>
          <w:color w:val="0070C0"/>
          <w:lang w:val="ru-RU" w:eastAsia="ru-RU"/>
        </w:rPr>
        <w:t>покрытия</w:t>
      </w:r>
      <w:r w:rsidRPr="0071546C">
        <w:rPr>
          <w:rFonts w:ascii="Arial" w:hAnsi="Arial" w:cs="Arial"/>
          <w:lang w:val="ru-RU" w:eastAsia="ru-RU"/>
        </w:rPr>
        <w:t xml:space="preserve"> </w:t>
      </w:r>
      <w:r w:rsidRPr="0071546C">
        <w:rPr>
          <w:rFonts w:ascii="Arial" w:hAnsi="Arial" w:cs="Arial"/>
          <w:b/>
          <w:bCs/>
          <w:color w:val="0070C0"/>
          <w:lang w:val="ru-RU" w:eastAsia="ru-RU"/>
        </w:rPr>
        <w:t>представлены в таблице:</w:t>
      </w:r>
    </w:p>
    <w:p w14:paraId="29132D31" w14:textId="77777777" w:rsidR="000A16CD" w:rsidRPr="000A16CD" w:rsidRDefault="000A16CD" w:rsidP="00F10AA1">
      <w:pPr>
        <w:ind w:left="142" w:right="130" w:firstLine="425"/>
        <w:jc w:val="both"/>
        <w:rPr>
          <w:rFonts w:ascii="Arial" w:hAnsi="Arial" w:cs="Arial"/>
          <w:sz w:val="16"/>
          <w:szCs w:val="16"/>
          <w:lang w:val="ru-RU" w:eastAsia="ru-RU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220"/>
        <w:gridCol w:w="3159"/>
      </w:tblGrid>
      <w:tr w:rsidR="005937D7" w:rsidRPr="005838F5" w14:paraId="7D16EC9F" w14:textId="77777777" w:rsidTr="00D444CB">
        <w:trPr>
          <w:cantSplit/>
          <w:trHeight w:hRule="exact" w:val="389"/>
        </w:trPr>
        <w:tc>
          <w:tcPr>
            <w:tcW w:w="3960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EA95" w14:textId="5BD326C6" w:rsidR="005937D7" w:rsidRPr="005838F5" w:rsidRDefault="005838F5" w:rsidP="005838F5">
            <w:pPr>
              <w:ind w:left="137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  <w:lang w:val="ru-RU"/>
              </w:rPr>
              <w:t>Тест и стандарт</w:t>
            </w:r>
          </w:p>
        </w:tc>
        <w:tc>
          <w:tcPr>
            <w:tcW w:w="6379" w:type="dxa"/>
            <w:gridSpan w:val="2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F43C1" w14:textId="37397FB3" w:rsidR="005937D7" w:rsidRPr="005838F5" w:rsidRDefault="005838F5" w:rsidP="005838F5">
            <w:pPr>
              <w:ind w:left="142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  <w:lang w:val="ru-RU"/>
              </w:rPr>
              <w:t>Результат</w:t>
            </w:r>
          </w:p>
        </w:tc>
      </w:tr>
      <w:tr w:rsidR="005937D7" w:rsidRPr="00C832B0" w14:paraId="5B8DCDBB" w14:textId="77777777" w:rsidTr="00D444CB">
        <w:trPr>
          <w:cantSplit/>
          <w:trHeight w:hRule="exact" w:val="568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693D6" w14:textId="77777777" w:rsidR="005937D7" w:rsidRPr="005838F5" w:rsidRDefault="005937D7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5838F5">
              <w:rPr>
                <w:rFonts w:ascii="Arial" w:hAnsi="Arial" w:cs="Arial"/>
                <w:lang w:val="ru-RU"/>
              </w:rPr>
              <w:t xml:space="preserve">Адгезия по </w:t>
            </w:r>
            <w:r w:rsidRPr="005838F5">
              <w:rPr>
                <w:rFonts w:ascii="Arial" w:hAnsi="Arial" w:cs="Arial"/>
                <w:b/>
                <w:bCs/>
              </w:rPr>
              <w:t>UNI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EN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ISO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2409:2007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2665D" w14:textId="77777777" w:rsidR="005937D7" w:rsidRPr="006A0357" w:rsidRDefault="005937D7" w:rsidP="005838F5">
            <w:pPr>
              <w:ind w:left="142"/>
              <w:rPr>
                <w:rFonts w:ascii="Arial" w:hAnsi="Arial" w:cs="Arial"/>
                <w:lang w:val="ru-RU"/>
              </w:rPr>
            </w:pPr>
            <w:r w:rsidRPr="006A0357">
              <w:rPr>
                <w:rFonts w:ascii="Arial" w:hAnsi="Arial" w:cs="Arial"/>
                <w:lang w:val="ru-RU"/>
              </w:rPr>
              <w:t>Отличный уровень адгезии (значение 0) (диапазон от 0 до 5, где 0-наилучшая и 5- наихудшая)</w:t>
            </w:r>
          </w:p>
        </w:tc>
      </w:tr>
      <w:tr w:rsidR="005937D7" w:rsidRPr="005838F5" w14:paraId="75EE16F5" w14:textId="77777777" w:rsidTr="00D444CB">
        <w:trPr>
          <w:cantSplit/>
          <w:trHeight w:hRule="exact" w:val="508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9423D" w14:textId="77777777" w:rsidR="001229CF" w:rsidRDefault="001229CF" w:rsidP="001229CF">
            <w:pPr>
              <w:ind w:left="13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Твёрдость по карандашу </w:t>
            </w:r>
            <w:r w:rsidR="005937D7" w:rsidRPr="006A0357">
              <w:rPr>
                <w:rFonts w:ascii="Arial" w:hAnsi="Arial" w:cs="Arial"/>
                <w:lang w:val="ru-RU"/>
              </w:rPr>
              <w:t xml:space="preserve"> </w:t>
            </w:r>
          </w:p>
          <w:p w14:paraId="6A1A77DE" w14:textId="3CE3B0FA" w:rsidR="005937D7" w:rsidRPr="001229CF" w:rsidRDefault="001229CF" w:rsidP="001229CF">
            <w:pPr>
              <w:ind w:left="137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</w:rPr>
              <w:t>ASTM</w:t>
            </w:r>
            <w:r w:rsidRPr="001229CF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1229CF">
              <w:rPr>
                <w:rFonts w:ascii="Arial" w:hAnsi="Arial" w:cs="Arial"/>
                <w:b/>
                <w:bCs/>
                <w:lang w:val="ru-RU"/>
              </w:rPr>
              <w:t xml:space="preserve"> 3363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55FEF" w14:textId="017D3543" w:rsidR="005937D7" w:rsidRPr="001229CF" w:rsidRDefault="001229CF" w:rsidP="005838F5">
            <w:pPr>
              <w:ind w:left="142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HB</w:t>
            </w:r>
          </w:p>
        </w:tc>
      </w:tr>
      <w:tr w:rsidR="005937D7" w:rsidRPr="00C832B0" w14:paraId="1EDF1114" w14:textId="77777777" w:rsidTr="00D444CB">
        <w:trPr>
          <w:cantSplit/>
          <w:trHeight w:hRule="exact" w:val="584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718F7" w14:textId="5DB7A2A2" w:rsidR="005937D7" w:rsidRPr="005838F5" w:rsidRDefault="005937D7" w:rsidP="005838F5">
            <w:pPr>
              <w:ind w:left="137"/>
              <w:rPr>
                <w:rFonts w:ascii="Arial" w:hAnsi="Arial" w:cs="Arial"/>
              </w:rPr>
            </w:pPr>
            <w:r w:rsidRPr="005838F5">
              <w:rPr>
                <w:rFonts w:ascii="Arial" w:hAnsi="Arial" w:cs="Arial"/>
              </w:rPr>
              <w:t>Устойчивость к перепадам</w:t>
            </w:r>
          </w:p>
          <w:p w14:paraId="74B06372" w14:textId="2A3BBDA4" w:rsidR="005937D7" w:rsidRPr="005838F5" w:rsidRDefault="005937D7" w:rsidP="005838F5">
            <w:pPr>
              <w:ind w:left="137"/>
              <w:rPr>
                <w:rFonts w:ascii="Arial" w:hAnsi="Arial" w:cs="Arial"/>
              </w:rPr>
            </w:pPr>
            <w:r w:rsidRPr="005838F5">
              <w:rPr>
                <w:rFonts w:ascii="Arial" w:hAnsi="Arial" w:cs="Arial"/>
              </w:rPr>
              <w:t>температур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3FFF4" w14:textId="77777777" w:rsidR="005937D7" w:rsidRPr="006A0357" w:rsidRDefault="005937D7" w:rsidP="005838F5">
            <w:pPr>
              <w:ind w:left="142"/>
              <w:rPr>
                <w:rFonts w:ascii="Arial" w:hAnsi="Arial" w:cs="Arial"/>
                <w:lang w:val="ru-RU"/>
              </w:rPr>
            </w:pPr>
            <w:r w:rsidRPr="006A0357">
              <w:rPr>
                <w:rFonts w:ascii="Arial" w:hAnsi="Arial" w:cs="Arial"/>
                <w:lang w:val="ru-RU"/>
              </w:rPr>
              <w:t>От –40°</w:t>
            </w:r>
            <w:r w:rsidRPr="005838F5">
              <w:rPr>
                <w:rFonts w:ascii="Arial" w:hAnsi="Arial" w:cs="Arial"/>
              </w:rPr>
              <w:t>C</w:t>
            </w:r>
            <w:r w:rsidRPr="006A0357">
              <w:rPr>
                <w:rFonts w:ascii="Arial" w:hAnsi="Arial" w:cs="Arial"/>
                <w:lang w:val="ru-RU"/>
              </w:rPr>
              <w:t xml:space="preserve"> до +120°</w:t>
            </w:r>
            <w:r w:rsidRPr="005838F5">
              <w:rPr>
                <w:rFonts w:ascii="Arial" w:hAnsi="Arial" w:cs="Arial"/>
              </w:rPr>
              <w:t>C</w:t>
            </w:r>
            <w:r w:rsidRPr="006A0357">
              <w:rPr>
                <w:rFonts w:ascii="Arial" w:hAnsi="Arial" w:cs="Arial"/>
                <w:lang w:val="ru-RU"/>
              </w:rPr>
              <w:t>, 15 циклов (без дефектов)</w:t>
            </w:r>
          </w:p>
        </w:tc>
      </w:tr>
      <w:tr w:rsidR="00376630" w:rsidRPr="00C832B0" w14:paraId="31C0A0D0" w14:textId="77777777" w:rsidTr="00D444CB">
        <w:trPr>
          <w:cantSplit/>
          <w:trHeight w:hRule="exact" w:val="2381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EF325" w14:textId="77777777" w:rsidR="00376630" w:rsidRPr="005838F5" w:rsidRDefault="00376630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5838F5">
              <w:rPr>
                <w:rFonts w:ascii="Arial" w:hAnsi="Arial" w:cs="Arial"/>
                <w:lang w:val="ru-RU"/>
              </w:rPr>
              <w:t>Химическая стойкость (положительные результаты тестов)</w:t>
            </w:r>
          </w:p>
        </w:tc>
        <w:tc>
          <w:tcPr>
            <w:tcW w:w="3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93647" w14:textId="3116E3C1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Уксусная кислота 5%</w:t>
            </w:r>
          </w:p>
          <w:p w14:paraId="4448EAB4" w14:textId="4D15A574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Хлорид натрия 20%</w:t>
            </w:r>
          </w:p>
          <w:p w14:paraId="4C8C80D3" w14:textId="77777777" w:rsidR="00376630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Гидроксид натрия 10% </w:t>
            </w:r>
          </w:p>
          <w:p w14:paraId="5D4ECC5D" w14:textId="77777777" w:rsidR="001229CF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Сульфат натрия 10% Гипохлорит натрия 10%, </w:t>
            </w:r>
            <w:r w:rsidR="001229CF">
              <w:rPr>
                <w:rFonts w:ascii="Arial" w:hAnsi="Arial" w:cs="Arial"/>
                <w:sz w:val="20"/>
                <w:szCs w:val="20"/>
                <w:lang w:val="ru-RU"/>
              </w:rPr>
              <w:t>Различные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масл</w:t>
            </w:r>
            <w:r w:rsidR="001229CF">
              <w:rPr>
                <w:rFonts w:ascii="Arial" w:hAnsi="Arial" w:cs="Arial"/>
                <w:sz w:val="20"/>
                <w:szCs w:val="20"/>
                <w:lang w:val="ru-RU"/>
              </w:rPr>
              <w:t>а</w:t>
            </w:r>
          </w:p>
          <w:p w14:paraId="317CA427" w14:textId="77777777" w:rsidR="001229CF" w:rsidRDefault="001229CF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Гидравлическое масло</w:t>
            </w:r>
          </w:p>
          <w:p w14:paraId="31F1AB3B" w14:textId="5DBEFD73" w:rsidR="001229CF" w:rsidRDefault="001229CF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Дизельное моторное масло</w:t>
            </w:r>
            <w:r w:rsidR="00376630"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</w:p>
          <w:p w14:paraId="04A1B1C0" w14:textId="1953CF75" w:rsidR="00376630" w:rsidRPr="00376630" w:rsidRDefault="001229CF" w:rsidP="001229CF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Синтетическое моторное масло Льняное масло</w:t>
            </w:r>
          </w:p>
        </w:tc>
        <w:tc>
          <w:tcPr>
            <w:tcW w:w="3159" w:type="dxa"/>
          </w:tcPr>
          <w:p w14:paraId="3AFE452D" w14:textId="57B06E2D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Вазелин</w:t>
            </w:r>
          </w:p>
          <w:p w14:paraId="68F62ACC" w14:textId="40B2E66F" w:rsidR="00376630" w:rsidRDefault="00376630" w:rsidP="000A16CD">
            <w:pPr>
              <w:ind w:left="168" w:right="-89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Бензин с октанов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ым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ч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ислом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99</w:t>
            </w:r>
          </w:p>
          <w:p w14:paraId="6DAD28D2" w14:textId="3AC57FCF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Неэтилированный бензи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н</w:t>
            </w:r>
          </w:p>
          <w:p w14:paraId="6ABA1713" w14:textId="5D045101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Дизельное топливо</w:t>
            </w:r>
          </w:p>
          <w:p w14:paraId="1D5FD830" w14:textId="0E850A02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Глицер</w:t>
            </w:r>
            <w:r w:rsidR="001229CF">
              <w:rPr>
                <w:rFonts w:ascii="Arial" w:hAnsi="Arial" w:cs="Arial"/>
                <w:sz w:val="20"/>
                <w:szCs w:val="20"/>
                <w:lang w:val="ru-RU"/>
              </w:rPr>
              <w:t>ин</w:t>
            </w:r>
          </w:p>
          <w:p w14:paraId="7575F0B2" w14:textId="20DDB1CA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</w:rPr>
              <w:t>Solvesso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100</w:t>
            </w:r>
          </w:p>
          <w:p w14:paraId="3916D4BE" w14:textId="35E22B9B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Этанол</w:t>
            </w:r>
          </w:p>
          <w:p w14:paraId="7115A66B" w14:textId="77777777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Соляной раствор 5%</w:t>
            </w:r>
          </w:p>
          <w:p w14:paraId="62E2CC33" w14:textId="509B4E3F" w:rsidR="00376630" w:rsidRP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Дистиллированная вода.</w:t>
            </w:r>
          </w:p>
        </w:tc>
      </w:tr>
    </w:tbl>
    <w:p w14:paraId="220749F6" w14:textId="77777777" w:rsidR="001229CF" w:rsidRDefault="001229CF" w:rsidP="001229CF">
      <w:pPr>
        <w:widowControl/>
        <w:autoSpaceDE w:val="0"/>
        <w:autoSpaceDN w:val="0"/>
        <w:adjustRightInd w:val="0"/>
        <w:ind w:left="426" w:hanging="284"/>
        <w:rPr>
          <w:rFonts w:ascii="Arial" w:hAnsi="Arial" w:cs="Arial"/>
          <w:b/>
          <w:bCs/>
          <w:color w:val="0088B8"/>
          <w:lang w:val="ru-RU" w:eastAsia="ru-RU"/>
        </w:rPr>
      </w:pPr>
    </w:p>
    <w:p w14:paraId="3190C844" w14:textId="5E3B3FB1" w:rsidR="00D44640" w:rsidRPr="003E7690" w:rsidRDefault="00623A8C" w:rsidP="001229CF">
      <w:pPr>
        <w:widowControl/>
        <w:autoSpaceDE w:val="0"/>
        <w:autoSpaceDN w:val="0"/>
        <w:adjustRightInd w:val="0"/>
        <w:ind w:left="426" w:hanging="284"/>
        <w:rPr>
          <w:rFonts w:ascii="Arial" w:hAnsi="Arial" w:cs="Arial"/>
          <w:b/>
          <w:bCs/>
          <w:color w:val="0088B8"/>
          <w:lang w:val="ru-RU" w:eastAsia="ru-RU"/>
        </w:rPr>
      </w:pPr>
      <w:r w:rsidRPr="003E7690">
        <w:rPr>
          <w:rFonts w:ascii="Arial" w:hAnsi="Arial" w:cs="Arial"/>
          <w:b/>
          <w:bCs/>
          <w:color w:val="0088B8"/>
          <w:lang w:val="ru-RU" w:eastAsia="ru-RU"/>
        </w:rPr>
        <w:t>Степень опасности для людей и окружающей среды:</w:t>
      </w:r>
    </w:p>
    <w:p w14:paraId="3A4328DC" w14:textId="77777777" w:rsidR="00F3164F" w:rsidRDefault="00623A8C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  <w:r w:rsidRPr="00571CC5">
        <w:rPr>
          <w:rFonts w:ascii="Arial" w:hAnsi="Arial" w:cs="Arial"/>
          <w:color w:val="000000"/>
          <w:lang w:val="ru-RU" w:eastAsia="ru-RU"/>
        </w:rPr>
        <w:t xml:space="preserve">Перед использованием рекомендуется ознакомиться с паспортом безопасности на продукт. </w:t>
      </w:r>
    </w:p>
    <w:p w14:paraId="6F3D0FDB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6293ED46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5B6B5847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1EA0F7D8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025D56F6" w14:textId="01DDC939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347D4DF9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4651FAC3" w14:textId="77777777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</w:p>
    <w:p w14:paraId="07EE6D38" w14:textId="520DE9D9" w:rsidR="00F3164F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sz w:val="20"/>
          <w:szCs w:val="20"/>
          <w:lang w:val="ru-RU" w:eastAsia="ru-RU"/>
        </w:rPr>
      </w:pPr>
      <w:r>
        <w:rPr>
          <w:rFonts w:ascii="Arial" w:hAnsi="Arial" w:cs="Arial"/>
          <w:noProof/>
          <w:color w:val="0088B8"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0E3C55" wp14:editId="032D827E">
                <wp:simplePos x="0" y="0"/>
                <wp:positionH relativeFrom="column">
                  <wp:posOffset>14605</wp:posOffset>
                </wp:positionH>
                <wp:positionV relativeFrom="paragraph">
                  <wp:posOffset>79375</wp:posOffset>
                </wp:positionV>
                <wp:extent cx="6741160" cy="0"/>
                <wp:effectExtent l="5080" t="3175" r="6985" b="6350"/>
                <wp:wrapNone/>
                <wp:docPr id="504" name="Прямая со стрелкой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1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88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CB66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04" o:spid="_x0000_s1026" type="#_x0000_t32" style="position:absolute;margin-left:1.15pt;margin-top:6.25pt;width:530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" strokecolor="#0088b8"/>
            </w:pict>
          </mc:Fallback>
        </mc:AlternateContent>
      </w:r>
    </w:p>
    <w:p w14:paraId="60E0AE6C" w14:textId="77777777" w:rsidR="00F3164F" w:rsidRPr="00556BB2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sz w:val="16"/>
          <w:szCs w:val="16"/>
          <w:lang w:val="ru-RU" w:eastAsia="ru-RU"/>
        </w:rPr>
      </w:pPr>
      <w:r w:rsidRPr="00556BB2">
        <w:rPr>
          <w:rFonts w:ascii="Arial" w:hAnsi="Arial" w:cs="Arial"/>
          <w:color w:val="000000"/>
          <w:sz w:val="16"/>
          <w:szCs w:val="16"/>
          <w:lang w:val="ru-RU" w:eastAsia="ru-RU"/>
        </w:rPr>
        <w:t xml:space="preserve">Информация, приведённая в данной технической спецификации, основывается на нашем опыте и знаниях. Фирма Sirca гарантирует заявленные физико-химические характеристики продукта при условии выполнения указанных условий. </w:t>
      </w:r>
    </w:p>
    <w:p w14:paraId="26903E1A" w14:textId="77777777" w:rsidR="00F3164F" w:rsidRPr="00556BB2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sz w:val="16"/>
          <w:szCs w:val="16"/>
          <w:lang w:val="ru-RU" w:eastAsia="ru-RU"/>
        </w:rPr>
      </w:pPr>
      <w:r w:rsidRPr="00556BB2">
        <w:rPr>
          <w:rFonts w:ascii="Arial" w:hAnsi="Arial" w:cs="Arial"/>
          <w:color w:val="000000"/>
          <w:sz w:val="16"/>
          <w:szCs w:val="16"/>
          <w:lang w:val="ru-RU" w:eastAsia="ru-RU"/>
        </w:rPr>
        <w:t xml:space="preserve"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средств применения, окрашиваемых материалов и окружающих условий.  </w:t>
      </w:r>
    </w:p>
    <w:p w14:paraId="60F8B6B5" w14:textId="46252120" w:rsidR="00623A8C" w:rsidRPr="00571CC5" w:rsidRDefault="00F3164F" w:rsidP="00F3164F">
      <w:pPr>
        <w:widowControl/>
        <w:autoSpaceDE w:val="0"/>
        <w:autoSpaceDN w:val="0"/>
        <w:adjustRightInd w:val="0"/>
        <w:ind w:firstLine="284"/>
        <w:jc w:val="both"/>
        <w:rPr>
          <w:rFonts w:ascii="Arial" w:hAnsi="Arial" w:cs="Arial"/>
          <w:color w:val="000000"/>
          <w:lang w:val="ru-RU" w:eastAsia="ru-RU"/>
        </w:rPr>
      </w:pPr>
      <w:r w:rsidRPr="00556BB2">
        <w:rPr>
          <w:rFonts w:ascii="Arial" w:hAnsi="Arial" w:cs="Arial"/>
          <w:color w:val="000000"/>
          <w:sz w:val="16"/>
          <w:szCs w:val="16"/>
          <w:lang w:val="ru-RU" w:eastAsia="ru-RU"/>
        </w:rPr>
        <w:t>Коммерческая и техническая структура фирмы Sirca всегда в Вашем распоряжении для дальнейших пояснений, касающихся правильного применения наших продуктов.</w:t>
      </w:r>
    </w:p>
    <w:sectPr w:rsidR="00623A8C" w:rsidRPr="00571CC5" w:rsidSect="00F3164F">
      <w:headerReference w:type="even" r:id="rId8"/>
      <w:headerReference w:type="default" r:id="rId9"/>
      <w:footerReference w:type="even" r:id="rId10"/>
      <w:footerReference w:type="default" r:id="rId11"/>
      <w:pgSz w:w="11900" w:h="16840"/>
      <w:pgMar w:top="2835" w:right="418" w:bottom="851" w:left="851" w:header="1135" w:footer="1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9E8A8" w14:textId="77777777" w:rsidR="003B1591" w:rsidRDefault="003B1591" w:rsidP="00540D1F">
      <w:r>
        <w:separator/>
      </w:r>
    </w:p>
  </w:endnote>
  <w:endnote w:type="continuationSeparator" w:id="0">
    <w:p w14:paraId="0DDB7BED" w14:textId="77777777" w:rsidR="003B1591" w:rsidRDefault="003B1591" w:rsidP="0054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64704" w14:textId="79F55974" w:rsidR="00556BB2" w:rsidRDefault="00212EFD" w:rsidP="00556BB2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20"/>
        <w:szCs w:val="20"/>
        <w:lang w:val="ru-RU" w:eastAsia="ru-RU"/>
      </w:rPr>
    </w:pPr>
    <w:r>
      <w:rPr>
        <w:rFonts w:ascii="Arial" w:hAnsi="Arial" w:cs="Arial"/>
        <w:noProof/>
        <w:color w:val="0088B8"/>
        <w:sz w:val="20"/>
        <w:szCs w:val="20"/>
        <w:lang w:val="ru-RU" w:eastAsia="ru-RU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6E420325" wp14:editId="487CE1F5">
              <wp:simplePos x="0" y="0"/>
              <wp:positionH relativeFrom="column">
                <wp:posOffset>14605</wp:posOffset>
              </wp:positionH>
              <wp:positionV relativeFrom="paragraph">
                <wp:posOffset>79375</wp:posOffset>
              </wp:positionV>
              <wp:extent cx="6741160" cy="0"/>
              <wp:effectExtent l="2540" t="3175" r="0" b="6350"/>
              <wp:wrapNone/>
              <wp:docPr id="1" name="AutoShap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116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8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734D1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2" o:spid="_x0000_s1026" type="#_x0000_t32" style="position:absolute;margin-left:1.15pt;margin-top:6.25pt;width:530.8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" strokecolor="#0088b8"/>
          </w:pict>
        </mc:Fallback>
      </mc:AlternateContent>
    </w:r>
  </w:p>
  <w:p w14:paraId="339F3D18" w14:textId="77777777" w:rsidR="00556BB2" w:rsidRPr="00556BB2" w:rsidRDefault="00556BB2" w:rsidP="00556BB2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Информация, приведённая в данной технической спецификации, основывается на нашем опыте и знаниях. Фирма Sirca гарантирует заявленные физико-химические характеристики продукта при условии выполнения указанных условий. </w:t>
    </w:r>
  </w:p>
  <w:p w14:paraId="7EF796FC" w14:textId="77777777" w:rsidR="00556BB2" w:rsidRPr="00556BB2" w:rsidRDefault="00556BB2" w:rsidP="00556BB2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средств применения, окрашиваемых материалов и окружающих условий.  </w:t>
    </w:r>
  </w:p>
  <w:p w14:paraId="7B683682" w14:textId="77777777" w:rsidR="00556BB2" w:rsidRPr="00556BB2" w:rsidRDefault="00556BB2" w:rsidP="00556BB2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>Коммерческая и техническая структура фирмы Sirca всегда в Вашем распоряжении для дальнейших пояснений, касающихся правильного применения наших продуктов.</w:t>
    </w:r>
  </w:p>
  <w:p w14:paraId="643BC0F8" w14:textId="255E70F5" w:rsidR="00D44640" w:rsidRPr="00556BB2" w:rsidRDefault="00E27BD9" w:rsidP="00556BB2">
    <w:r w:rsidRPr="00E27BD9">
      <w:t>F</w:t>
    </w:r>
    <w:r w:rsidR="00BC6367">
      <w:t>4sp</w:t>
    </w:r>
    <w:r w:rsidR="008A2900">
      <w:rPr>
        <w:lang w:val="ru-RU"/>
      </w:rPr>
      <w:t>100</w:t>
    </w:r>
    <w:r w:rsidR="00BC6367">
      <w:t xml:space="preserve">     </w:t>
    </w:r>
    <w:r w:rsidR="00556BB2">
      <w:rPr>
        <w:lang w:val="ru-RU"/>
      </w:rPr>
      <w:t xml:space="preserve">                                                                                                                                                                                             </w:t>
    </w:r>
    <w:r w:rsidR="00556BB2">
      <w:fldChar w:fldCharType="begin"/>
    </w:r>
    <w:r w:rsidR="00556BB2">
      <w:instrText>PAGE   \* MERGEFORMAT</w:instrText>
    </w:r>
    <w:r w:rsidR="00556BB2">
      <w:fldChar w:fldCharType="separate"/>
    </w:r>
    <w:r w:rsidR="00556BB2">
      <w:rPr>
        <w:lang w:val="ru-RU"/>
      </w:rPr>
      <w:t>2</w:t>
    </w:r>
    <w:r w:rsidR="00556BB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C75C" w14:textId="66A292AC" w:rsidR="00BE3196" w:rsidRDefault="00556BB2" w:rsidP="00556BB2">
    <w:r>
      <w:rPr>
        <w:lang w:val="ru-RU"/>
      </w:rPr>
      <w:t xml:space="preserve">        </w:t>
    </w:r>
    <w:r w:rsidR="00E27BD9" w:rsidRPr="00E27BD9">
      <w:t>F</w:t>
    </w:r>
    <w:r w:rsidR="00BC6367">
      <w:t>4sp</w:t>
    </w:r>
    <w:r w:rsidR="008A2900">
      <w:rPr>
        <w:lang w:val="ru-RU"/>
      </w:rPr>
      <w:t>100</w:t>
    </w:r>
    <w:r>
      <w:rPr>
        <w:lang w:val="ru-RU"/>
      </w:rPr>
      <w:t xml:space="preserve">                                                                                                                                                                                       </w:t>
    </w:r>
    <w:r w:rsidR="00BE3196">
      <w:fldChar w:fldCharType="begin"/>
    </w:r>
    <w:r w:rsidR="00BE3196">
      <w:instrText>PAGE   \* MERGEFORMAT</w:instrText>
    </w:r>
    <w:r w:rsidR="00BE3196">
      <w:fldChar w:fldCharType="separate"/>
    </w:r>
    <w:r w:rsidR="00BE3196">
      <w:rPr>
        <w:lang w:val="ru-RU"/>
      </w:rPr>
      <w:t>2</w:t>
    </w:r>
    <w:r w:rsidR="00BE3196">
      <w:fldChar w:fldCharType="end"/>
    </w:r>
  </w:p>
  <w:p w14:paraId="480BF741" w14:textId="77777777" w:rsidR="00540D1F" w:rsidRPr="00A53CFC" w:rsidRDefault="00540D1F" w:rsidP="00A53CF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B462F" w14:textId="77777777" w:rsidR="003B1591" w:rsidRDefault="003B1591" w:rsidP="00540D1F">
      <w:r>
        <w:separator/>
      </w:r>
    </w:p>
  </w:footnote>
  <w:footnote w:type="continuationSeparator" w:id="0">
    <w:p w14:paraId="32CCA968" w14:textId="77777777" w:rsidR="003B1591" w:rsidRDefault="003B1591" w:rsidP="00540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55B69" w14:textId="57B8A552" w:rsidR="00D44640" w:rsidRDefault="00F3164F" w:rsidP="00D44640">
    <w:pPr>
      <w:pStyle w:val="a3"/>
      <w:spacing w:before="130" w:line="226" w:lineRule="exact"/>
      <w:ind w:left="426" w:right="557"/>
      <w:rPr>
        <w:spacing w:val="-1"/>
      </w:rPr>
    </w:pPr>
    <w:r>
      <w:rPr>
        <w:noProof/>
        <w:spacing w:val="-1"/>
      </w:rPr>
      <mc:AlternateContent>
        <mc:Choice Requires="wps">
          <w:drawing>
            <wp:anchor distT="45720" distB="45720" distL="114300" distR="114300" simplePos="0" relativeHeight="251664896" behindDoc="0" locked="0" layoutInCell="1" allowOverlap="1" wp14:anchorId="0C33BCAE" wp14:editId="37D44511">
              <wp:simplePos x="0" y="0"/>
              <wp:positionH relativeFrom="column">
                <wp:posOffset>4951095</wp:posOffset>
              </wp:positionH>
              <wp:positionV relativeFrom="paragraph">
                <wp:posOffset>-457200</wp:posOffset>
              </wp:positionV>
              <wp:extent cx="1717675" cy="617220"/>
              <wp:effectExtent l="1270" t="3175" r="0" b="0"/>
              <wp:wrapSquare wrapText="bothSides"/>
              <wp:docPr id="6" name="Text 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2F75F6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52CD55E1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2A6467B7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68EB9C30" w14:textId="77777777" w:rsidR="00C21F32" w:rsidRPr="006F1B6E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33BCAE" id="_x0000_t202" coordsize="21600,21600" o:spt="202" path="m,l,21600r21600,l21600,xe">
              <v:stroke joinstyle="miter"/>
              <v:path gradientshapeok="t" o:connecttype="rect"/>
            </v:shapetype>
            <v:shape id="Text Box 144" o:spid="_x0000_s1030" type="#_x0000_t202" style="position:absolute;left:0;text-align:left;margin-left:389.85pt;margin-top:-36pt;width:135.25pt;height:48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" filled="f" stroked="f">
              <v:textbox style="mso-fit-shape-to-text:t">
                <w:txbxContent>
                  <w:p w14:paraId="572F75F6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52CD55E1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2A6467B7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68EB9C30" w14:textId="77777777" w:rsidR="00C21F32" w:rsidRPr="006F1B6E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spacing w:val="-1"/>
      </w:rPr>
      <w:drawing>
        <wp:anchor distT="0" distB="0" distL="114300" distR="114300" simplePos="0" relativeHeight="251662848" behindDoc="1" locked="0" layoutInCell="1" allowOverlap="1" wp14:anchorId="218BD33E" wp14:editId="7B69651D">
          <wp:simplePos x="0" y="0"/>
          <wp:positionH relativeFrom="column">
            <wp:posOffset>-120015</wp:posOffset>
          </wp:positionH>
          <wp:positionV relativeFrom="paragraph">
            <wp:posOffset>-425450</wp:posOffset>
          </wp:positionV>
          <wp:extent cx="1935480" cy="585470"/>
          <wp:effectExtent l="0" t="0" r="0" b="0"/>
          <wp:wrapTight wrapText="bothSides">
            <wp:wrapPolygon edited="0">
              <wp:start x="1276" y="0"/>
              <wp:lineTo x="0" y="2108"/>
              <wp:lineTo x="0" y="21085"/>
              <wp:lineTo x="21472" y="21085"/>
              <wp:lineTo x="21472" y="2108"/>
              <wp:lineTo x="18921" y="0"/>
              <wp:lineTo x="1276" y="0"/>
            </wp:wrapPolygon>
          </wp:wrapTight>
          <wp:docPr id="500" name="Рисунок 5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6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pacing w:val="-1"/>
      </w:rPr>
      <w:drawing>
        <wp:anchor distT="0" distB="0" distL="114300" distR="114300" simplePos="0" relativeHeight="251661824" behindDoc="1" locked="0" layoutInCell="1" allowOverlap="1" wp14:anchorId="47A8FC1F" wp14:editId="603899F7">
          <wp:simplePos x="0" y="0"/>
          <wp:positionH relativeFrom="page">
            <wp:align>right</wp:align>
          </wp:positionH>
          <wp:positionV relativeFrom="paragraph">
            <wp:posOffset>-697230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501" name="Рисунок 5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00B52A" w14:textId="463E421B" w:rsidR="00D44640" w:rsidRDefault="00D44640" w:rsidP="00D44640">
    <w:pPr>
      <w:pStyle w:val="a3"/>
      <w:spacing w:before="130" w:line="226" w:lineRule="exact"/>
      <w:ind w:left="426" w:right="557"/>
      <w:rPr>
        <w:spacing w:val="-1"/>
      </w:rPr>
    </w:pPr>
  </w:p>
  <w:p w14:paraId="42330D49" w14:textId="77777777" w:rsidR="00D44640" w:rsidRDefault="00D44640" w:rsidP="00D44640">
    <w:pPr>
      <w:pStyle w:val="a3"/>
      <w:spacing w:before="130" w:line="226" w:lineRule="exact"/>
      <w:ind w:left="426" w:right="557"/>
      <w:rPr>
        <w:spacing w:val="-1"/>
      </w:rPr>
    </w:pPr>
  </w:p>
  <w:p w14:paraId="5732C00F" w14:textId="77777777" w:rsidR="00D44640" w:rsidRDefault="00D44640" w:rsidP="00D44640">
    <w:pPr>
      <w:pStyle w:val="a3"/>
      <w:spacing w:before="130" w:line="226" w:lineRule="exact"/>
      <w:ind w:right="261"/>
    </w:pPr>
  </w:p>
  <w:p w14:paraId="50FEEFEA" w14:textId="4C29ECFF" w:rsidR="00D44640" w:rsidRPr="003D1C48" w:rsidRDefault="00D44640" w:rsidP="00D44640">
    <w:pPr>
      <w:pStyle w:val="a3"/>
      <w:spacing w:before="130" w:line="226" w:lineRule="exact"/>
      <w:ind w:right="261"/>
      <w:rPr>
        <w:color w:val="009ED6"/>
      </w:rPr>
    </w:pPr>
  </w:p>
  <w:p w14:paraId="5F46D67F" w14:textId="77777777" w:rsidR="00D44640" w:rsidRDefault="00D4464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A3F25" w14:textId="55ABE8A3" w:rsidR="005F6CD7" w:rsidRDefault="00473AA2" w:rsidP="0002127C">
    <w:pPr>
      <w:pStyle w:val="a3"/>
      <w:spacing w:before="130" w:line="226" w:lineRule="exact"/>
      <w:ind w:left="0" w:right="261"/>
    </w:pPr>
    <w:r w:rsidRPr="00473AA2">
      <w:rPr>
        <w:noProof/>
        <w:color w:val="0088B8"/>
      </w:rPr>
      <mc:AlternateContent>
        <mc:Choice Requires="wps">
          <w:drawing>
            <wp:anchor distT="45720" distB="45720" distL="114300" distR="114300" simplePos="0" relativeHeight="251651583" behindDoc="0" locked="0" layoutInCell="1" allowOverlap="1" wp14:anchorId="1CEF372B" wp14:editId="4581C7F9">
              <wp:simplePos x="0" y="0"/>
              <wp:positionH relativeFrom="margin">
                <wp:posOffset>290195</wp:posOffset>
              </wp:positionH>
              <wp:positionV relativeFrom="paragraph">
                <wp:posOffset>307975</wp:posOffset>
              </wp:positionV>
              <wp:extent cx="5867400" cy="1404620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74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13365D" w14:textId="11B016A4" w:rsidR="00473AA2" w:rsidRPr="00473AA2" w:rsidRDefault="00473AA2">
                          <w:r>
                            <w:rPr>
                              <w:spacing w:val="-1"/>
                            </w:rPr>
                            <w:t>SIRCA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S.p.A.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адрес</w:t>
                          </w:r>
                          <w:r w:rsidRPr="003F6474"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предприятия</w:t>
                          </w:r>
                          <w:r>
                            <w:rPr>
                              <w:spacing w:val="-1"/>
                            </w:rPr>
                            <w:t xml:space="preserve">: </w:t>
                          </w:r>
                          <w:r>
                            <w:rPr>
                              <w:spacing w:val="-2"/>
                            </w:rPr>
                            <w:t xml:space="preserve">Viale </w:t>
                          </w:r>
                          <w:r>
                            <w:t>Roma,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85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35010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</w:t>
                          </w:r>
                          <w:r>
                            <w:rPr>
                              <w:spacing w:val="-1"/>
                            </w:rPr>
                            <w:t xml:space="preserve"> DONO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DI </w:t>
                          </w:r>
                          <w:r>
                            <w:rPr>
                              <w:spacing w:val="-2"/>
                            </w:rPr>
                            <w:t>MASSANZAGO</w:t>
                          </w:r>
                          <w:r>
                            <w:rPr>
                              <w:spacing w:val="-1"/>
                            </w:rPr>
                            <w:t xml:space="preserve"> (PD)</w:t>
                          </w:r>
                          <w:r>
                            <w:t xml:space="preserve"> –</w:t>
                          </w:r>
                          <w:r w:rsidRPr="001A19FD">
                            <w:rPr>
                              <w:spacing w:val="59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Italy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Tel. 049/9322311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r.a.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Fax 049/5797262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Internet: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www.sirca.it.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CEF372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2.85pt;margin-top:24.25pt;width:462pt;height:110.6pt;z-index:25165158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" filled="f" stroked="f">
              <v:textbox style="mso-fit-shape-to-text:t">
                <w:txbxContent>
                  <w:p w14:paraId="2313365D" w14:textId="11B016A4" w:rsidR="00473AA2" w:rsidRPr="00473AA2" w:rsidRDefault="00473AA2">
                    <w:r>
                      <w:rPr>
                        <w:spacing w:val="-1"/>
                      </w:rPr>
                      <w:t>SIRCA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S.p.A.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адрес</w:t>
                    </w:r>
                    <w:r w:rsidRPr="003F6474"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предприятия</w:t>
                    </w:r>
                    <w:r>
                      <w:rPr>
                        <w:spacing w:val="-1"/>
                      </w:rPr>
                      <w:t xml:space="preserve">: </w:t>
                    </w:r>
                    <w:proofErr w:type="spellStart"/>
                    <w:r>
                      <w:rPr>
                        <w:spacing w:val="-2"/>
                      </w:rPr>
                      <w:t>Viale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Roma,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85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35010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</w:t>
                    </w:r>
                    <w:r>
                      <w:rPr>
                        <w:spacing w:val="-1"/>
                      </w:rPr>
                      <w:t xml:space="preserve"> DONO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 xml:space="preserve">DI </w:t>
                    </w:r>
                    <w:r>
                      <w:rPr>
                        <w:spacing w:val="-2"/>
                      </w:rPr>
                      <w:t>MASSANZAGO</w:t>
                    </w:r>
                    <w:r>
                      <w:rPr>
                        <w:spacing w:val="-1"/>
                      </w:rPr>
                      <w:t xml:space="preserve"> (PD)</w:t>
                    </w:r>
                    <w:r>
                      <w:t xml:space="preserve"> –</w:t>
                    </w:r>
                    <w:r w:rsidRPr="001A19FD">
                      <w:rPr>
                        <w:spacing w:val="59"/>
                        <w:w w:val="99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Italy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Tel. 049/9322311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</w:rPr>
                      <w:t>r.a.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Fax 049/5797262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Internet: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2">
                      <w:r>
                        <w:rPr>
                          <w:spacing w:val="-2"/>
                        </w:rPr>
                        <w:t>www.sirca.it.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776" behindDoc="1" locked="0" layoutInCell="1" allowOverlap="1" wp14:anchorId="47A8FC1F" wp14:editId="35FEC9EF">
          <wp:simplePos x="0" y="0"/>
          <wp:positionH relativeFrom="page">
            <wp:align>center</wp:align>
          </wp:positionH>
          <wp:positionV relativeFrom="paragraph">
            <wp:posOffset>-697230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50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127C">
      <w:rPr>
        <w:noProof/>
      </w:rPr>
      <w:drawing>
        <wp:anchor distT="0" distB="0" distL="114300" distR="114300" simplePos="0" relativeHeight="251660800" behindDoc="1" locked="0" layoutInCell="1" allowOverlap="1" wp14:anchorId="2C6ADC4D" wp14:editId="7557E670">
          <wp:simplePos x="0" y="0"/>
          <wp:positionH relativeFrom="margin">
            <wp:align>left</wp:align>
          </wp:positionH>
          <wp:positionV relativeFrom="paragraph">
            <wp:posOffset>-529590</wp:posOffset>
          </wp:positionV>
          <wp:extent cx="1935480" cy="585470"/>
          <wp:effectExtent l="0" t="0" r="7620" b="5080"/>
          <wp:wrapTight wrapText="bothSides">
            <wp:wrapPolygon edited="0">
              <wp:start x="1276" y="0"/>
              <wp:lineTo x="0" y="2108"/>
              <wp:lineTo x="0" y="21085"/>
              <wp:lineTo x="21472" y="21085"/>
              <wp:lineTo x="21472" y="2108"/>
              <wp:lineTo x="18921" y="0"/>
              <wp:lineTo x="1276" y="0"/>
            </wp:wrapPolygon>
          </wp:wrapTight>
          <wp:docPr id="503" name="Рисунок 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5"/>
                  <pic:cNvPicPr>
                    <a:picLocks noChangeAspect="1" noChangeArrowheads="1"/>
                  </pic:cNvPicPr>
                </pic:nvPicPr>
                <pic:blipFill>
                  <a:blip r:embed="rId4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2127C">
      <w:rPr>
        <w:noProof/>
      </w:rPr>
      <mc:AlternateContent>
        <mc:Choice Requires="wps">
          <w:drawing>
            <wp:anchor distT="45720" distB="45720" distL="114300" distR="114300" simplePos="0" relativeHeight="251663872" behindDoc="0" locked="0" layoutInCell="1" allowOverlap="1" wp14:anchorId="798E35EC" wp14:editId="3D325FDD">
              <wp:simplePos x="0" y="0"/>
              <wp:positionH relativeFrom="column">
                <wp:posOffset>4933950</wp:posOffset>
              </wp:positionH>
              <wp:positionV relativeFrom="paragraph">
                <wp:posOffset>-476250</wp:posOffset>
              </wp:positionV>
              <wp:extent cx="1717675" cy="617220"/>
              <wp:effectExtent l="3175" t="0" r="3175" b="1905"/>
              <wp:wrapSquare wrapText="bothSides"/>
              <wp:docPr id="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98AD1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050F5603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38635BA6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56BFCFBD" w14:textId="77777777" w:rsidR="0036183D" w:rsidRPr="006F1B6E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98E35EC" id="_x0000_s1032" type="#_x0000_t202" style="position:absolute;margin-left:388.5pt;margin-top:-37.5pt;width:135.25pt;height:48.6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" filled="f" stroked="f">
              <v:textbox style="mso-fit-shape-to-text:t">
                <w:txbxContent>
                  <w:p w14:paraId="4CB98AD1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050F5603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38635BA6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56BFCFBD" w14:textId="77777777" w:rsidR="0036183D" w:rsidRPr="006F1B6E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 xml:space="preserve"> </w:t>
    </w:r>
  </w:p>
  <w:p w14:paraId="272C6CC1" w14:textId="3F088923" w:rsidR="00A53CFC" w:rsidRPr="006A0357" w:rsidRDefault="00F3164F" w:rsidP="006A0357">
    <w:pPr>
      <w:pStyle w:val="a3"/>
      <w:spacing w:before="130" w:line="226" w:lineRule="exact"/>
      <w:ind w:right="261"/>
      <w:rPr>
        <w:color w:val="0088B8"/>
      </w:rPr>
    </w:pP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20B581D1" wp14:editId="2A4E4506">
              <wp:simplePos x="0" y="0"/>
              <wp:positionH relativeFrom="page">
                <wp:posOffset>5187950</wp:posOffset>
              </wp:positionH>
              <wp:positionV relativeFrom="margin">
                <wp:posOffset>-312420</wp:posOffset>
              </wp:positionV>
              <wp:extent cx="1977390" cy="238760"/>
              <wp:effectExtent l="0" t="0" r="3810" b="8890"/>
              <wp:wrapNone/>
              <wp:docPr id="2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739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F7161" w14:textId="61FCCD26" w:rsidR="00853134" w:rsidRPr="008A2900" w:rsidRDefault="00853134" w:rsidP="00853134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Версия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6A0357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от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8A290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07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</w:t>
                          </w:r>
                          <w:r w:rsidR="006A0357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8A290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8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/201</w:t>
                          </w:r>
                          <w:r w:rsidR="008A290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</w:p>
                        <w:p w14:paraId="03ED5808" w14:textId="77777777" w:rsidR="00DF256D" w:rsidRPr="0049755A" w:rsidRDefault="00DF256D" w:rsidP="00841DFB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B581D1" id="Поле 29" o:spid="_x0000_s1033" type="#_x0000_t202" style="position:absolute;left:0;text-align:left;margin-left:408.5pt;margin-top:-24.6pt;width:155.7pt;height:18.8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" filled="f" stroked="f">
              <v:textbox inset="0,0,0,0">
                <w:txbxContent>
                  <w:p w14:paraId="133F7161" w14:textId="61FCCD26" w:rsidR="00853134" w:rsidRPr="008A2900" w:rsidRDefault="00853134" w:rsidP="00853134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Версия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6A0357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от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8A290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07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</w:t>
                    </w:r>
                    <w:r w:rsidR="006A0357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0</w:t>
                    </w:r>
                    <w:r w:rsidR="008A290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8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/201</w:t>
                    </w:r>
                    <w:r w:rsidR="008A290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9</w:t>
                    </w:r>
                  </w:p>
                  <w:p w14:paraId="03ED5808" w14:textId="77777777" w:rsidR="00DF256D" w:rsidRPr="0049755A" w:rsidRDefault="00DF256D" w:rsidP="00841DFB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5FB793FF" wp14:editId="1E2D08B6">
              <wp:simplePos x="0" y="0"/>
              <wp:positionH relativeFrom="margin">
                <wp:posOffset>121920</wp:posOffset>
              </wp:positionH>
              <wp:positionV relativeFrom="topMargin">
                <wp:posOffset>1515745</wp:posOffset>
              </wp:positionV>
              <wp:extent cx="4217670" cy="238760"/>
              <wp:effectExtent l="0" t="0" r="11430" b="889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67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B9324E" w14:textId="77777777" w:rsidR="005F6CD7" w:rsidRPr="003E7690" w:rsidRDefault="005F6CD7" w:rsidP="005F6CD7">
                          <w:pPr>
                            <w:spacing w:line="306" w:lineRule="exact"/>
                            <w:ind w:left="20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Техническая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спецификация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B793FF" id="_x0000_s1034" type="#_x0000_t202" style="position:absolute;left:0;text-align:left;margin-left:9.6pt;margin-top:119.35pt;width:332.1pt;height:18.8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" filled="f" stroked="f">
              <v:textbox inset="0,0,0,0">
                <w:txbxContent>
                  <w:p w14:paraId="3DB9324E" w14:textId="77777777" w:rsidR="005F6CD7" w:rsidRPr="003E7690" w:rsidRDefault="005F6CD7" w:rsidP="005F6CD7">
                    <w:pPr>
                      <w:spacing w:line="306" w:lineRule="exact"/>
                      <w:ind w:left="20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Техническая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спецификация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112734" w:rsidRPr="001A19FD">
      <w:rPr>
        <w:color w:val="0088B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2C32"/>
    <w:multiLevelType w:val="hybridMultilevel"/>
    <w:tmpl w:val="857A1E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80317"/>
    <w:multiLevelType w:val="hybridMultilevel"/>
    <w:tmpl w:val="84A89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B6DE8"/>
    <w:multiLevelType w:val="hybridMultilevel"/>
    <w:tmpl w:val="53880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A5C4F"/>
    <w:multiLevelType w:val="hybridMultilevel"/>
    <w:tmpl w:val="2C24B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85C7F"/>
    <w:multiLevelType w:val="hybridMultilevel"/>
    <w:tmpl w:val="62BAD94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498617054">
    <w:abstractNumId w:val="3"/>
  </w:num>
  <w:num w:numId="2" w16cid:durableId="595794433">
    <w:abstractNumId w:val="1"/>
  </w:num>
  <w:num w:numId="3" w16cid:durableId="333800394">
    <w:abstractNumId w:val="4"/>
  </w:num>
  <w:num w:numId="4" w16cid:durableId="636885626">
    <w:abstractNumId w:val="0"/>
  </w:num>
  <w:num w:numId="5" w16cid:durableId="1113288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ocumentProtection w:edit="readOnly" w:enforcement="1" w:cryptProviderType="rsaAES" w:cryptAlgorithmClass="hash" w:cryptAlgorithmType="typeAny" w:cryptAlgorithmSid="14" w:cryptSpinCount="100000" w:hash="4O0hZ/dE8v5llQO6kwAMFOQiq96HHcZLfImokzNY+UuRUF/5R1M3OVJqke8GPrFVvG+nqog2Myz2Cth4mCuiPw==" w:salt="QkUtaLa7K4z7f71PsPGO9w==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1F"/>
    <w:rsid w:val="00006347"/>
    <w:rsid w:val="0002127C"/>
    <w:rsid w:val="00060FED"/>
    <w:rsid w:val="00062BBB"/>
    <w:rsid w:val="00072BA9"/>
    <w:rsid w:val="00077392"/>
    <w:rsid w:val="00080556"/>
    <w:rsid w:val="000A16CD"/>
    <w:rsid w:val="000B6AAE"/>
    <w:rsid w:val="000D00CA"/>
    <w:rsid w:val="00112030"/>
    <w:rsid w:val="00112734"/>
    <w:rsid w:val="00113D99"/>
    <w:rsid w:val="001229CF"/>
    <w:rsid w:val="00136CAA"/>
    <w:rsid w:val="001533CE"/>
    <w:rsid w:val="001731D6"/>
    <w:rsid w:val="00180B87"/>
    <w:rsid w:val="00183948"/>
    <w:rsid w:val="001A19FD"/>
    <w:rsid w:val="001A446C"/>
    <w:rsid w:val="001B6AFB"/>
    <w:rsid w:val="001C1EA5"/>
    <w:rsid w:val="001C5CD2"/>
    <w:rsid w:val="001E4035"/>
    <w:rsid w:val="001E4EFB"/>
    <w:rsid w:val="0020453F"/>
    <w:rsid w:val="00212EFD"/>
    <w:rsid w:val="002278C1"/>
    <w:rsid w:val="002315EC"/>
    <w:rsid w:val="00233D06"/>
    <w:rsid w:val="00257853"/>
    <w:rsid w:val="0027498D"/>
    <w:rsid w:val="00282BA7"/>
    <w:rsid w:val="002969CB"/>
    <w:rsid w:val="00296D5B"/>
    <w:rsid w:val="002A382D"/>
    <w:rsid w:val="002F741D"/>
    <w:rsid w:val="00300AD1"/>
    <w:rsid w:val="00320021"/>
    <w:rsid w:val="00342172"/>
    <w:rsid w:val="00343FF9"/>
    <w:rsid w:val="0036183D"/>
    <w:rsid w:val="00376630"/>
    <w:rsid w:val="003B1591"/>
    <w:rsid w:val="003B692C"/>
    <w:rsid w:val="003C5372"/>
    <w:rsid w:val="003D1C48"/>
    <w:rsid w:val="003E7690"/>
    <w:rsid w:val="003F6474"/>
    <w:rsid w:val="00410AA7"/>
    <w:rsid w:val="00416CB2"/>
    <w:rsid w:val="00441AA6"/>
    <w:rsid w:val="00470562"/>
    <w:rsid w:val="0047359A"/>
    <w:rsid w:val="00473AA2"/>
    <w:rsid w:val="00474DE5"/>
    <w:rsid w:val="004804BD"/>
    <w:rsid w:val="0048724D"/>
    <w:rsid w:val="0049755A"/>
    <w:rsid w:val="004D5846"/>
    <w:rsid w:val="004F4E00"/>
    <w:rsid w:val="005251EB"/>
    <w:rsid w:val="00526B76"/>
    <w:rsid w:val="00540D1F"/>
    <w:rsid w:val="00546358"/>
    <w:rsid w:val="005531B9"/>
    <w:rsid w:val="00556BB2"/>
    <w:rsid w:val="00561117"/>
    <w:rsid w:val="0057122C"/>
    <w:rsid w:val="00571CC5"/>
    <w:rsid w:val="005838F5"/>
    <w:rsid w:val="0059371C"/>
    <w:rsid w:val="005937D7"/>
    <w:rsid w:val="005B555D"/>
    <w:rsid w:val="005C23BB"/>
    <w:rsid w:val="005D5DF2"/>
    <w:rsid w:val="005F6CD7"/>
    <w:rsid w:val="00623A8C"/>
    <w:rsid w:val="006611B3"/>
    <w:rsid w:val="006647D3"/>
    <w:rsid w:val="00693BC1"/>
    <w:rsid w:val="006A0357"/>
    <w:rsid w:val="006A6537"/>
    <w:rsid w:val="006B5528"/>
    <w:rsid w:val="006E4D0D"/>
    <w:rsid w:val="006F1B6E"/>
    <w:rsid w:val="006F621B"/>
    <w:rsid w:val="006F7783"/>
    <w:rsid w:val="0071546C"/>
    <w:rsid w:val="00736413"/>
    <w:rsid w:val="007523D3"/>
    <w:rsid w:val="00780415"/>
    <w:rsid w:val="007901AE"/>
    <w:rsid w:val="00794133"/>
    <w:rsid w:val="0079478A"/>
    <w:rsid w:val="007A213B"/>
    <w:rsid w:val="007A22B8"/>
    <w:rsid w:val="007A7AEF"/>
    <w:rsid w:val="007B267D"/>
    <w:rsid w:val="007C2FEF"/>
    <w:rsid w:val="007E3E72"/>
    <w:rsid w:val="007E46A8"/>
    <w:rsid w:val="007E509F"/>
    <w:rsid w:val="007F1BED"/>
    <w:rsid w:val="00812C97"/>
    <w:rsid w:val="00841DFB"/>
    <w:rsid w:val="00853134"/>
    <w:rsid w:val="00870E87"/>
    <w:rsid w:val="008A2900"/>
    <w:rsid w:val="008C4D39"/>
    <w:rsid w:val="008F0130"/>
    <w:rsid w:val="00900FA7"/>
    <w:rsid w:val="009116CB"/>
    <w:rsid w:val="00934CD3"/>
    <w:rsid w:val="0094445F"/>
    <w:rsid w:val="009567A4"/>
    <w:rsid w:val="00996038"/>
    <w:rsid w:val="009C4E19"/>
    <w:rsid w:val="009C56B6"/>
    <w:rsid w:val="009F7CDE"/>
    <w:rsid w:val="00A23F9A"/>
    <w:rsid w:val="00A53CFC"/>
    <w:rsid w:val="00A60E66"/>
    <w:rsid w:val="00A63475"/>
    <w:rsid w:val="00A76C24"/>
    <w:rsid w:val="00A94195"/>
    <w:rsid w:val="00A97DD0"/>
    <w:rsid w:val="00AA2778"/>
    <w:rsid w:val="00AD0D3D"/>
    <w:rsid w:val="00AD6323"/>
    <w:rsid w:val="00AE60C9"/>
    <w:rsid w:val="00AF0C41"/>
    <w:rsid w:val="00B029D4"/>
    <w:rsid w:val="00B13421"/>
    <w:rsid w:val="00B17F5B"/>
    <w:rsid w:val="00B371B7"/>
    <w:rsid w:val="00BB0025"/>
    <w:rsid w:val="00BC6367"/>
    <w:rsid w:val="00BD02B9"/>
    <w:rsid w:val="00BE3196"/>
    <w:rsid w:val="00BE505F"/>
    <w:rsid w:val="00C21F32"/>
    <w:rsid w:val="00C34687"/>
    <w:rsid w:val="00C832B0"/>
    <w:rsid w:val="00C865B5"/>
    <w:rsid w:val="00CA5E25"/>
    <w:rsid w:val="00CC68B0"/>
    <w:rsid w:val="00CF3E58"/>
    <w:rsid w:val="00D00615"/>
    <w:rsid w:val="00D04F8C"/>
    <w:rsid w:val="00D32350"/>
    <w:rsid w:val="00D444CB"/>
    <w:rsid w:val="00D44640"/>
    <w:rsid w:val="00D57787"/>
    <w:rsid w:val="00D60778"/>
    <w:rsid w:val="00D62F41"/>
    <w:rsid w:val="00D64E46"/>
    <w:rsid w:val="00DA1604"/>
    <w:rsid w:val="00DA70E1"/>
    <w:rsid w:val="00DA7A58"/>
    <w:rsid w:val="00DE6EEB"/>
    <w:rsid w:val="00DF1566"/>
    <w:rsid w:val="00DF256D"/>
    <w:rsid w:val="00DF5CC4"/>
    <w:rsid w:val="00E27BD9"/>
    <w:rsid w:val="00E3389F"/>
    <w:rsid w:val="00E4501F"/>
    <w:rsid w:val="00E50839"/>
    <w:rsid w:val="00E745E1"/>
    <w:rsid w:val="00E84880"/>
    <w:rsid w:val="00E928BA"/>
    <w:rsid w:val="00EA6FEB"/>
    <w:rsid w:val="00EB4933"/>
    <w:rsid w:val="00EC1FB0"/>
    <w:rsid w:val="00EE6E62"/>
    <w:rsid w:val="00F07606"/>
    <w:rsid w:val="00F10AA1"/>
    <w:rsid w:val="00F3164F"/>
    <w:rsid w:val="00F37A1A"/>
    <w:rsid w:val="00F522C9"/>
    <w:rsid w:val="00F53F08"/>
    <w:rsid w:val="00F750EA"/>
    <w:rsid w:val="00F9206F"/>
    <w:rsid w:val="00FB7B6B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6CD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0D1F"/>
    <w:pPr>
      <w:widowControl w:val="0"/>
    </w:pPr>
    <w:rPr>
      <w:sz w:val="22"/>
      <w:szCs w:val="22"/>
      <w:lang w:val="en-US" w:eastAsia="en-US"/>
    </w:rPr>
  </w:style>
  <w:style w:type="paragraph" w:styleId="1">
    <w:name w:val="heading 1"/>
    <w:basedOn w:val="a"/>
    <w:uiPriority w:val="1"/>
    <w:qFormat/>
    <w:rsid w:val="00540D1F"/>
    <w:pPr>
      <w:spacing w:before="108"/>
      <w:ind w:left="229"/>
      <w:outlineLvl w:val="0"/>
    </w:pPr>
    <w:rPr>
      <w:rFonts w:ascii="Arial" w:eastAsia="Arial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540D1F"/>
    <w:pPr>
      <w:ind w:left="229"/>
    </w:pPr>
    <w:rPr>
      <w:rFonts w:ascii="Arial" w:eastAsia="Arial" w:hAnsi="Arial"/>
      <w:sz w:val="20"/>
      <w:szCs w:val="20"/>
    </w:rPr>
  </w:style>
  <w:style w:type="paragraph" w:styleId="a4">
    <w:name w:val="List Paragraph"/>
    <w:basedOn w:val="a"/>
    <w:uiPriority w:val="1"/>
    <w:qFormat/>
    <w:rsid w:val="00540D1F"/>
  </w:style>
  <w:style w:type="paragraph" w:customStyle="1" w:styleId="TableParagraph">
    <w:name w:val="Table Paragraph"/>
    <w:basedOn w:val="a"/>
    <w:uiPriority w:val="1"/>
    <w:qFormat/>
    <w:rsid w:val="00540D1F"/>
  </w:style>
  <w:style w:type="paragraph" w:styleId="a5">
    <w:name w:val="Balloon Text"/>
    <w:basedOn w:val="a"/>
    <w:link w:val="a6"/>
    <w:uiPriority w:val="99"/>
    <w:semiHidden/>
    <w:unhideWhenUsed/>
    <w:rsid w:val="00072BA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072BA9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3468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34687"/>
    <w:rPr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C3468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34687"/>
    <w:rPr>
      <w:sz w:val="22"/>
      <w:szCs w:val="22"/>
      <w:lang w:val="en-US" w:eastAsia="en-US"/>
    </w:rPr>
  </w:style>
  <w:style w:type="paragraph" w:customStyle="1" w:styleId="Default">
    <w:name w:val="Default"/>
    <w:rsid w:val="00934CD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ab">
    <w:name w:val="Table Grid"/>
    <w:basedOn w:val="a1"/>
    <w:uiPriority w:val="59"/>
    <w:rsid w:val="005B55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uiPriority w:val="99"/>
    <w:semiHidden/>
    <w:unhideWhenUsed/>
    <w:rsid w:val="00F10AA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10AA1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F10AA1"/>
    <w:rPr>
      <w:lang w:val="en-US"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10AA1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F10AA1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sirca.it/" TargetMode="External"/><Relationship Id="rId1" Type="http://schemas.openxmlformats.org/officeDocument/2006/relationships/hyperlink" Target="http://www.sirca.i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209FB-C053-40D1-8EE0-2FF07D414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3178</Characters>
  <Application>Microsoft Office Word</Application>
  <DocSecurity>8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StampaSchedaTecnica</vt:lpstr>
      <vt:lpstr>StampaSchedaTecnica</vt:lpstr>
    </vt:vector>
  </TitlesOfParts>
  <LinksUpToDate>false</LinksUpToDate>
  <CharactersWithSpaces>3728</CharactersWithSpaces>
  <SharedDoc>false</SharedDoc>
  <HLinks>
    <vt:vector size="12" baseType="variant">
      <vt:variant>
        <vt:i4>851968</vt:i4>
      </vt:variant>
      <vt:variant>
        <vt:i4>3</vt:i4>
      </vt:variant>
      <vt:variant>
        <vt:i4>0</vt:i4>
      </vt:variant>
      <vt:variant>
        <vt:i4>5</vt:i4>
      </vt:variant>
      <vt:variant>
        <vt:lpwstr>http://www.sirca.it/</vt:lpwstr>
      </vt:variant>
      <vt:variant>
        <vt:lpwstr/>
      </vt:variant>
      <vt:variant>
        <vt:i4>851968</vt:i4>
      </vt:variant>
      <vt:variant>
        <vt:i4>0</vt:i4>
      </vt:variant>
      <vt:variant>
        <vt:i4>0</vt:i4>
      </vt:variant>
      <vt:variant>
        <vt:i4>5</vt:i4>
      </vt:variant>
      <vt:variant>
        <vt:lpwstr>http://www.sirca.it/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StampaSchedaTecnica</dc:title>
  <dc:subject/>
  <dc:creator/>
  <cp:keywords>()</cp:keywords>
  <dc:description/>
  <cp:lastModifiedBy/>
  <cp:revision>1</cp:revision>
  <dcterms:created xsi:type="dcterms:W3CDTF">2022-12-29T12:25:00Z</dcterms:created>
  <dcterms:modified xsi:type="dcterms:W3CDTF">2022-12-29T13:20:00Z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2015-09-18T00:00:00Z</vt:filetime>
  </property>
  <property fmtid="{D5CDD505-2E9C-101B-9397-08002B2CF9AE}" pid="3" name="Creator">
    <vt:lpwstr>PDFCreator Version 1.6.2</vt:lpwstr>
  </property>
  <property fmtid="{D5CDD505-2E9C-101B-9397-08002B2CF9AE}" pid="4" name="LastSaved">
    <vt:filetime>2015-11-09T00:00:00Z</vt:filetime>
  </property>
</Properties>
</file>