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A321EE" w:rsidRDefault="00A321EE" w:rsidP="007E5A8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ACRYTEX</w:t>
      </w:r>
      <w:r w:rsidRPr="00A321E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>HS</w:t>
      </w:r>
      <w:r w:rsidR="00D045AE">
        <w:rPr>
          <w:rFonts w:ascii="Arial" w:hAnsi="Arial" w:cs="Arial"/>
          <w:b/>
          <w:sz w:val="24"/>
          <w:szCs w:val="24"/>
          <w:lang w:val="en-US"/>
        </w:rPr>
        <w:t xml:space="preserve"> SML</w:t>
      </w:r>
    </w:p>
    <w:p w:rsidR="00AB0B26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A321EE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 0</w:t>
      </w:r>
      <w:r w:rsidR="00241E4E" w:rsidRPr="00A321EE">
        <w:rPr>
          <w:rFonts w:ascii="Arial" w:hAnsi="Arial" w:cs="Arial"/>
          <w:b/>
          <w:sz w:val="24"/>
          <w:szCs w:val="24"/>
        </w:rPr>
        <w:t>11</w:t>
      </w:r>
      <w:r w:rsidR="00136691" w:rsidRPr="00A321EE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</w:t>
      </w:r>
      <w:r w:rsidR="00D045AE">
        <w:rPr>
          <w:rFonts w:ascii="Arial" w:hAnsi="Arial" w:cs="Arial"/>
          <w:b/>
          <w:sz w:val="24"/>
          <w:szCs w:val="24"/>
          <w:lang w:val="en-US"/>
        </w:rPr>
        <w:t>E</w:t>
      </w:r>
      <w:r w:rsidR="00AB0B26">
        <w:rPr>
          <w:rFonts w:ascii="Arial" w:hAnsi="Arial" w:cs="Arial"/>
          <w:b/>
          <w:sz w:val="24"/>
          <w:szCs w:val="24"/>
        </w:rPr>
        <w:t xml:space="preserve"> </w:t>
      </w:r>
      <w:r w:rsidR="00AB0B26" w:rsidRPr="00AB0B26">
        <w:rPr>
          <w:rFonts w:ascii="Arial" w:hAnsi="Arial" w:cs="Arial"/>
          <w:b/>
          <w:sz w:val="24"/>
          <w:szCs w:val="24"/>
        </w:rPr>
        <w:t>(</w:t>
      </w:r>
      <w:r w:rsidR="00AB0B26">
        <w:rPr>
          <w:rFonts w:ascii="Arial" w:hAnsi="Arial" w:cs="Arial"/>
          <w:b/>
          <w:sz w:val="24"/>
          <w:szCs w:val="24"/>
          <w:lang w:val="en-US"/>
        </w:rPr>
        <w:t>XXXX</w:t>
      </w:r>
      <w:r w:rsidR="00136691" w:rsidRPr="00A321EE">
        <w:rPr>
          <w:rFonts w:ascii="Arial" w:hAnsi="Arial" w:cs="Arial"/>
          <w:b/>
          <w:sz w:val="24"/>
          <w:szCs w:val="24"/>
        </w:rPr>
        <w:t xml:space="preserve"> </w:t>
      </w:r>
      <w:r w:rsidR="00AB0B26">
        <w:rPr>
          <w:rFonts w:ascii="Arial" w:hAnsi="Arial" w:cs="Arial"/>
          <w:b/>
          <w:sz w:val="24"/>
          <w:szCs w:val="24"/>
        </w:rPr>
        <w:t>цвет)</w:t>
      </w:r>
    </w:p>
    <w:p w:rsidR="00136691" w:rsidRPr="00A321EE" w:rsidRDefault="00AB0B26" w:rsidP="007E5A8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Цветовая композиция: </w:t>
      </w:r>
      <w:r w:rsidR="00D045AE">
        <w:rPr>
          <w:rFonts w:ascii="Arial" w:hAnsi="Arial" w:cs="Arial"/>
          <w:b/>
          <w:sz w:val="24"/>
          <w:szCs w:val="24"/>
          <w:lang w:val="en-US"/>
        </w:rPr>
        <w:t>F</w:t>
      </w:r>
      <w:r w:rsidR="00D045AE" w:rsidRPr="00D045AE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D045AE" w:rsidRPr="00D045AE">
        <w:rPr>
          <w:rFonts w:ascii="Arial" w:hAnsi="Arial" w:cs="Arial"/>
          <w:b/>
          <w:sz w:val="24"/>
          <w:szCs w:val="24"/>
        </w:rPr>
        <w:t>011</w:t>
      </w:r>
      <w:r w:rsidR="00D045AE">
        <w:rPr>
          <w:rFonts w:ascii="Arial" w:hAnsi="Arial" w:cs="Arial"/>
          <w:b/>
          <w:sz w:val="24"/>
          <w:szCs w:val="24"/>
          <w:lang w:val="en-US"/>
        </w:rPr>
        <w:t>SE</w:t>
      </w:r>
      <w:r w:rsidR="00D045AE" w:rsidRPr="00D045AE">
        <w:rPr>
          <w:rFonts w:ascii="Arial" w:hAnsi="Arial" w:cs="Arial"/>
          <w:b/>
          <w:sz w:val="24"/>
          <w:szCs w:val="24"/>
        </w:rPr>
        <w:t xml:space="preserve">  </w:t>
      </w:r>
      <w:r w:rsidR="00A321EE" w:rsidRPr="00A321EE">
        <w:rPr>
          <w:rFonts w:ascii="Arial" w:hAnsi="Arial" w:cs="Arial"/>
          <w:b/>
          <w:sz w:val="24"/>
          <w:szCs w:val="24"/>
        </w:rPr>
        <w:t>(</w:t>
      </w:r>
      <w:proofErr w:type="gramEnd"/>
      <w:r w:rsidR="00A321EE">
        <w:rPr>
          <w:rFonts w:ascii="Arial" w:hAnsi="Arial" w:cs="Arial"/>
          <w:b/>
          <w:sz w:val="24"/>
          <w:szCs w:val="24"/>
        </w:rPr>
        <w:t>конвертер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) </w:t>
      </w:r>
      <w:r w:rsidR="00D045AE" w:rsidRPr="00D045AE">
        <w:rPr>
          <w:rFonts w:ascii="Arial" w:hAnsi="Arial" w:cs="Arial"/>
          <w:b/>
          <w:sz w:val="24"/>
          <w:szCs w:val="24"/>
        </w:rPr>
        <w:t>80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% </w:t>
      </w:r>
      <w:r w:rsidR="00A321EE">
        <w:rPr>
          <w:rFonts w:ascii="Arial" w:hAnsi="Arial" w:cs="Arial"/>
          <w:b/>
          <w:sz w:val="24"/>
          <w:szCs w:val="24"/>
        </w:rPr>
        <w:t>по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 </w:t>
      </w:r>
      <w:r w:rsidR="00A321EE">
        <w:rPr>
          <w:rFonts w:ascii="Arial" w:hAnsi="Arial" w:cs="Arial"/>
          <w:b/>
          <w:sz w:val="24"/>
          <w:szCs w:val="24"/>
        </w:rPr>
        <w:t>весу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 +</w:t>
      </w:r>
      <w:r w:rsidR="00A321EE">
        <w:rPr>
          <w:rFonts w:ascii="Arial" w:hAnsi="Arial" w:cs="Arial"/>
          <w:b/>
          <w:sz w:val="24"/>
          <w:szCs w:val="24"/>
          <w:lang w:val="en-US"/>
        </w:rPr>
        <w:t>FBU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 (</w:t>
      </w:r>
      <w:r w:rsidR="00A321EE">
        <w:rPr>
          <w:rFonts w:ascii="Arial" w:hAnsi="Arial" w:cs="Arial"/>
          <w:b/>
          <w:sz w:val="24"/>
          <w:szCs w:val="24"/>
        </w:rPr>
        <w:t>пасты</w:t>
      </w:r>
      <w:r w:rsidR="00A321EE" w:rsidRPr="00A321EE">
        <w:rPr>
          <w:rFonts w:ascii="Arial" w:hAnsi="Arial" w:cs="Arial"/>
          <w:b/>
          <w:sz w:val="24"/>
          <w:szCs w:val="24"/>
        </w:rPr>
        <w:t>) 2</w:t>
      </w:r>
      <w:r w:rsidR="00D045AE" w:rsidRPr="00D045AE">
        <w:rPr>
          <w:rFonts w:ascii="Arial" w:hAnsi="Arial" w:cs="Arial"/>
          <w:b/>
          <w:sz w:val="24"/>
          <w:szCs w:val="24"/>
        </w:rPr>
        <w:t>0</w:t>
      </w:r>
      <w:r w:rsidR="00A321EE" w:rsidRPr="00A321EE">
        <w:rPr>
          <w:rFonts w:ascii="Arial" w:hAnsi="Arial" w:cs="Arial"/>
          <w:b/>
          <w:sz w:val="24"/>
          <w:szCs w:val="24"/>
        </w:rPr>
        <w:t xml:space="preserve">% </w:t>
      </w:r>
      <w:r w:rsidR="00A321EE">
        <w:rPr>
          <w:rFonts w:ascii="Arial" w:hAnsi="Arial" w:cs="Arial"/>
          <w:b/>
          <w:sz w:val="24"/>
          <w:szCs w:val="24"/>
        </w:rPr>
        <w:t>по весу</w:t>
      </w:r>
    </w:p>
    <w:p w:rsidR="003C25B3" w:rsidRPr="003C25B3" w:rsidRDefault="007E5A80" w:rsidP="003C25B3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 w:rsidRPr="007E5A8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A321EE">
        <w:rPr>
          <w:rFonts w:ascii="Arial" w:hAnsi="Arial" w:cs="Arial"/>
          <w:sz w:val="24"/>
          <w:szCs w:val="24"/>
          <w:lang w:val="en-US"/>
        </w:rPr>
        <w:t>Acrytex</w:t>
      </w:r>
      <w:proofErr w:type="spellEnd"/>
      <w:r w:rsidR="00241E4E">
        <w:rPr>
          <w:rFonts w:ascii="Arial" w:hAnsi="Arial" w:cs="Arial"/>
          <w:sz w:val="24"/>
          <w:szCs w:val="24"/>
        </w:rPr>
        <w:t xml:space="preserve"> – </w:t>
      </w:r>
      <w:r w:rsidR="00A321EE">
        <w:rPr>
          <w:rFonts w:ascii="Arial" w:hAnsi="Arial" w:cs="Arial"/>
          <w:sz w:val="24"/>
          <w:szCs w:val="24"/>
        </w:rPr>
        <w:t xml:space="preserve">высокопрочный </w:t>
      </w:r>
      <w:proofErr w:type="spellStart"/>
      <w:r w:rsidR="00D045AE">
        <w:rPr>
          <w:rFonts w:ascii="Arial" w:hAnsi="Arial" w:cs="Arial"/>
          <w:sz w:val="24"/>
          <w:szCs w:val="24"/>
        </w:rPr>
        <w:t>полу</w:t>
      </w:r>
      <w:r w:rsidR="00A321EE">
        <w:rPr>
          <w:rFonts w:ascii="Arial" w:hAnsi="Arial" w:cs="Arial"/>
          <w:sz w:val="24"/>
          <w:szCs w:val="24"/>
        </w:rPr>
        <w:t>глянцевый</w:t>
      </w:r>
      <w:proofErr w:type="spellEnd"/>
      <w:r w:rsidR="00A321EE">
        <w:rPr>
          <w:rFonts w:ascii="Arial" w:hAnsi="Arial" w:cs="Arial"/>
          <w:sz w:val="24"/>
          <w:szCs w:val="24"/>
        </w:rPr>
        <w:t xml:space="preserve"> двухкомпонентный продукт</w:t>
      </w:r>
      <w:r w:rsidR="003573CB">
        <w:rPr>
          <w:rFonts w:ascii="Arial" w:hAnsi="Arial" w:cs="Arial"/>
          <w:sz w:val="24"/>
          <w:szCs w:val="24"/>
        </w:rPr>
        <w:t xml:space="preserve"> разработанный на основе акриловой </w:t>
      </w:r>
      <w:proofErr w:type="spellStart"/>
      <w:r w:rsidR="003573CB">
        <w:rPr>
          <w:rFonts w:ascii="Arial" w:hAnsi="Arial" w:cs="Arial"/>
          <w:sz w:val="24"/>
          <w:szCs w:val="24"/>
        </w:rPr>
        <w:t>гидроксилосодержащей</w:t>
      </w:r>
      <w:proofErr w:type="spellEnd"/>
      <w:r w:rsidR="003573CB">
        <w:rPr>
          <w:rFonts w:ascii="Arial" w:hAnsi="Arial" w:cs="Arial"/>
          <w:sz w:val="24"/>
          <w:szCs w:val="24"/>
        </w:rPr>
        <w:t xml:space="preserve"> не</w:t>
      </w:r>
      <w:r w:rsidR="001634F7">
        <w:rPr>
          <w:rFonts w:ascii="Arial" w:hAnsi="Arial" w:cs="Arial"/>
          <w:sz w:val="24"/>
          <w:szCs w:val="24"/>
        </w:rPr>
        <w:t xml:space="preserve"> </w:t>
      </w:r>
      <w:r w:rsidR="003573CB">
        <w:rPr>
          <w:rFonts w:ascii="Arial" w:hAnsi="Arial" w:cs="Arial"/>
          <w:sz w:val="24"/>
          <w:szCs w:val="24"/>
        </w:rPr>
        <w:t>модифицированной смолы</w:t>
      </w:r>
      <w:r w:rsidR="006173ED">
        <w:rPr>
          <w:rFonts w:ascii="Arial" w:hAnsi="Arial" w:cs="Arial"/>
          <w:sz w:val="24"/>
          <w:szCs w:val="24"/>
        </w:rPr>
        <w:t>.</w:t>
      </w:r>
      <w:proofErr w:type="gramEnd"/>
      <w:r w:rsidR="006173ED">
        <w:rPr>
          <w:rFonts w:ascii="Arial" w:hAnsi="Arial" w:cs="Arial"/>
          <w:sz w:val="24"/>
          <w:szCs w:val="24"/>
        </w:rPr>
        <w:t xml:space="preserve"> </w:t>
      </w:r>
      <w:r w:rsidR="003573CB">
        <w:rPr>
          <w:rFonts w:ascii="Arial" w:hAnsi="Arial" w:cs="Arial"/>
          <w:sz w:val="24"/>
          <w:szCs w:val="24"/>
        </w:rPr>
        <w:t xml:space="preserve">Продукт обеспечивает высокую стойкость к атмосферному воздействию без потери блеска и обладает устойчивостью к пожелтению, если </w:t>
      </w:r>
      <w:proofErr w:type="spellStart"/>
      <w:r w:rsidR="003573CB">
        <w:rPr>
          <w:rFonts w:ascii="Arial" w:hAnsi="Arial" w:cs="Arial"/>
          <w:sz w:val="24"/>
          <w:szCs w:val="24"/>
        </w:rPr>
        <w:t>отверждается</w:t>
      </w:r>
      <w:proofErr w:type="spellEnd"/>
      <w:r w:rsidR="003573C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573CB">
        <w:rPr>
          <w:rFonts w:ascii="Arial" w:hAnsi="Arial" w:cs="Arial"/>
          <w:sz w:val="24"/>
          <w:szCs w:val="24"/>
        </w:rPr>
        <w:t>изоционатно</w:t>
      </w:r>
      <w:proofErr w:type="spellEnd"/>
      <w:r w:rsidR="003573CB">
        <w:rPr>
          <w:rFonts w:ascii="Arial" w:hAnsi="Arial" w:cs="Arial"/>
          <w:sz w:val="24"/>
          <w:szCs w:val="24"/>
        </w:rPr>
        <w:t xml:space="preserve"> алифатическим отвердителем </w:t>
      </w:r>
      <w:r w:rsidR="003573CB">
        <w:rPr>
          <w:rFonts w:ascii="Arial" w:hAnsi="Arial" w:cs="Arial"/>
          <w:sz w:val="24"/>
          <w:szCs w:val="24"/>
          <w:lang w:val="en-US"/>
        </w:rPr>
        <w:t>f</w:t>
      </w:r>
      <w:r w:rsidR="003573CB" w:rsidRPr="003573CB">
        <w:rPr>
          <w:rFonts w:ascii="Arial" w:hAnsi="Arial" w:cs="Arial"/>
          <w:sz w:val="24"/>
          <w:szCs w:val="24"/>
        </w:rPr>
        <w:t>920</w:t>
      </w:r>
      <w:proofErr w:type="spellStart"/>
      <w:r w:rsidR="003573CB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3573CB" w:rsidRPr="003573CB">
        <w:rPr>
          <w:rFonts w:ascii="Arial" w:hAnsi="Arial" w:cs="Arial"/>
          <w:sz w:val="24"/>
          <w:szCs w:val="24"/>
        </w:rPr>
        <w:t>.</w:t>
      </w:r>
      <w:r w:rsidR="003C25B3" w:rsidRPr="003C25B3">
        <w:rPr>
          <w:rFonts w:ascii="Arial" w:hAnsi="Arial" w:cs="Arial"/>
          <w:sz w:val="24"/>
          <w:szCs w:val="24"/>
        </w:rPr>
        <w:t xml:space="preserve"> Эмаль </w:t>
      </w:r>
      <w:proofErr w:type="spellStart"/>
      <w:r w:rsidR="003C25B3" w:rsidRPr="003C25B3">
        <w:rPr>
          <w:rFonts w:ascii="Arial" w:hAnsi="Arial" w:cs="Arial"/>
          <w:sz w:val="24"/>
          <w:szCs w:val="24"/>
        </w:rPr>
        <w:t>Acrytex</w:t>
      </w:r>
      <w:proofErr w:type="spellEnd"/>
      <w:r w:rsidR="003C25B3" w:rsidRPr="003C25B3">
        <w:rPr>
          <w:rFonts w:ascii="Arial" w:hAnsi="Arial" w:cs="Arial"/>
          <w:sz w:val="24"/>
          <w:szCs w:val="24"/>
        </w:rPr>
        <w:t xml:space="preserve"> </w:t>
      </w:r>
      <w:r w:rsidR="003C25B3">
        <w:rPr>
          <w:rFonts w:ascii="Arial" w:hAnsi="Arial" w:cs="Arial"/>
          <w:sz w:val="24"/>
          <w:szCs w:val="24"/>
          <w:lang w:val="en-US"/>
        </w:rPr>
        <w:t>HS</w:t>
      </w:r>
      <w:r w:rsidR="003C25B3" w:rsidRPr="003C25B3">
        <w:rPr>
          <w:rFonts w:ascii="Arial" w:hAnsi="Arial" w:cs="Arial"/>
          <w:sz w:val="24"/>
          <w:szCs w:val="24"/>
        </w:rPr>
        <w:t xml:space="preserve"> также имеет высокую твердость и эластичность, высокую стойкость к истиранию и адгези</w:t>
      </w:r>
      <w:r w:rsidR="003C25B3">
        <w:rPr>
          <w:rFonts w:ascii="Arial" w:hAnsi="Arial" w:cs="Arial"/>
          <w:sz w:val="24"/>
          <w:szCs w:val="24"/>
        </w:rPr>
        <w:t>ю при нанесении</w:t>
      </w:r>
      <w:r w:rsidR="003C25B3" w:rsidRPr="003C25B3">
        <w:rPr>
          <w:rFonts w:ascii="Arial" w:hAnsi="Arial" w:cs="Arial"/>
          <w:sz w:val="24"/>
          <w:szCs w:val="24"/>
        </w:rPr>
        <w:t xml:space="preserve"> непосредственно </w:t>
      </w:r>
      <w:proofErr w:type="gramStart"/>
      <w:r w:rsidR="003C25B3">
        <w:rPr>
          <w:rFonts w:ascii="Arial" w:hAnsi="Arial" w:cs="Arial"/>
          <w:sz w:val="24"/>
          <w:szCs w:val="24"/>
        </w:rPr>
        <w:t>оцинкованной</w:t>
      </w:r>
      <w:proofErr w:type="gramEnd"/>
      <w:r w:rsidR="003C25B3">
        <w:rPr>
          <w:rFonts w:ascii="Arial" w:hAnsi="Arial" w:cs="Arial"/>
          <w:sz w:val="24"/>
          <w:szCs w:val="24"/>
        </w:rPr>
        <w:t xml:space="preserve"> сталь произведённую горячим методом, сталь, листовое оцинкованное железо и другие</w:t>
      </w:r>
      <w:r w:rsidR="003C25B3" w:rsidRPr="003C25B3">
        <w:rPr>
          <w:rFonts w:ascii="Arial" w:hAnsi="Arial" w:cs="Arial"/>
          <w:sz w:val="24"/>
          <w:szCs w:val="24"/>
        </w:rPr>
        <w:t xml:space="preserve"> металл</w:t>
      </w:r>
      <w:r w:rsidR="003C25B3">
        <w:rPr>
          <w:rFonts w:ascii="Arial" w:hAnsi="Arial" w:cs="Arial"/>
          <w:sz w:val="24"/>
          <w:szCs w:val="24"/>
        </w:rPr>
        <w:t>ы</w:t>
      </w:r>
      <w:r w:rsidR="003C25B3" w:rsidRPr="003C25B3">
        <w:rPr>
          <w:rFonts w:ascii="Arial" w:hAnsi="Arial" w:cs="Arial"/>
          <w:sz w:val="24"/>
          <w:szCs w:val="24"/>
        </w:rPr>
        <w:t xml:space="preserve"> </w:t>
      </w:r>
      <w:r w:rsidR="003C25B3">
        <w:rPr>
          <w:rFonts w:ascii="Arial" w:hAnsi="Arial" w:cs="Arial"/>
          <w:sz w:val="24"/>
          <w:szCs w:val="24"/>
        </w:rPr>
        <w:t xml:space="preserve">соответствующим </w:t>
      </w:r>
      <w:r w:rsidR="003C25B3" w:rsidRPr="003C25B3">
        <w:rPr>
          <w:rFonts w:ascii="Arial" w:hAnsi="Arial" w:cs="Arial"/>
          <w:sz w:val="24"/>
          <w:szCs w:val="24"/>
        </w:rPr>
        <w:t>образом подготовлен</w:t>
      </w:r>
      <w:r w:rsidR="003C25B3">
        <w:rPr>
          <w:rFonts w:ascii="Arial" w:hAnsi="Arial" w:cs="Arial"/>
          <w:sz w:val="24"/>
          <w:szCs w:val="24"/>
        </w:rPr>
        <w:t>ными</w:t>
      </w:r>
      <w:r w:rsidR="003C25B3" w:rsidRPr="003C25B3">
        <w:rPr>
          <w:rFonts w:ascii="Arial" w:hAnsi="Arial" w:cs="Arial"/>
          <w:sz w:val="24"/>
          <w:szCs w:val="24"/>
        </w:rPr>
        <w:t>. Наличие фосфато</w:t>
      </w:r>
      <w:r w:rsidR="003C25B3">
        <w:rPr>
          <w:rFonts w:ascii="Arial" w:hAnsi="Arial" w:cs="Arial"/>
          <w:sz w:val="24"/>
          <w:szCs w:val="24"/>
        </w:rPr>
        <w:t>в</w:t>
      </w:r>
      <w:r w:rsidR="003C25B3" w:rsidRPr="003C25B3">
        <w:rPr>
          <w:rFonts w:ascii="Arial" w:hAnsi="Arial" w:cs="Arial"/>
          <w:sz w:val="24"/>
          <w:szCs w:val="24"/>
        </w:rPr>
        <w:t xml:space="preserve"> цинка обеспечивает высокую защиту от коррозии и задержк</w:t>
      </w:r>
      <w:r w:rsidR="003C25B3">
        <w:rPr>
          <w:rFonts w:ascii="Arial" w:hAnsi="Arial" w:cs="Arial"/>
          <w:sz w:val="24"/>
          <w:szCs w:val="24"/>
        </w:rPr>
        <w:t>у</w:t>
      </w:r>
      <w:r w:rsidR="003C25B3" w:rsidRPr="003C25B3">
        <w:rPr>
          <w:rFonts w:ascii="Arial" w:hAnsi="Arial" w:cs="Arial"/>
          <w:sz w:val="24"/>
          <w:szCs w:val="24"/>
        </w:rPr>
        <w:t xml:space="preserve"> в формировании ржавчины, по этой причине рекомендуется там, где </w:t>
      </w:r>
      <w:r w:rsidR="001634F7">
        <w:rPr>
          <w:rFonts w:ascii="Arial" w:hAnsi="Arial" w:cs="Arial"/>
          <w:sz w:val="24"/>
          <w:szCs w:val="24"/>
        </w:rPr>
        <w:t>треб</w:t>
      </w:r>
      <w:r w:rsidR="003C25B3">
        <w:rPr>
          <w:rFonts w:ascii="Arial" w:hAnsi="Arial" w:cs="Arial"/>
          <w:sz w:val="24"/>
          <w:szCs w:val="24"/>
        </w:rPr>
        <w:t>уется выс</w:t>
      </w:r>
      <w:r w:rsidR="003C25B3" w:rsidRPr="003C25B3">
        <w:rPr>
          <w:rFonts w:ascii="Arial" w:hAnsi="Arial" w:cs="Arial"/>
          <w:sz w:val="24"/>
          <w:szCs w:val="24"/>
        </w:rPr>
        <w:t>о</w:t>
      </w:r>
      <w:r w:rsidR="001634F7">
        <w:rPr>
          <w:rFonts w:ascii="Arial" w:hAnsi="Arial" w:cs="Arial"/>
          <w:sz w:val="24"/>
          <w:szCs w:val="24"/>
        </w:rPr>
        <w:t>ко</w:t>
      </w:r>
      <w:r w:rsidR="003C25B3" w:rsidRPr="003C25B3">
        <w:rPr>
          <w:rFonts w:ascii="Arial" w:hAnsi="Arial" w:cs="Arial"/>
          <w:sz w:val="24"/>
          <w:szCs w:val="24"/>
        </w:rPr>
        <w:t>качественн</w:t>
      </w:r>
      <w:r w:rsidR="003C25B3">
        <w:rPr>
          <w:rFonts w:ascii="Arial" w:hAnsi="Arial" w:cs="Arial"/>
          <w:sz w:val="24"/>
          <w:szCs w:val="24"/>
        </w:rPr>
        <w:t>ая</w:t>
      </w:r>
      <w:r w:rsidR="003C25B3" w:rsidRPr="003C25B3">
        <w:rPr>
          <w:rFonts w:ascii="Arial" w:hAnsi="Arial" w:cs="Arial"/>
          <w:sz w:val="24"/>
          <w:szCs w:val="24"/>
        </w:rPr>
        <w:t xml:space="preserve"> защит</w:t>
      </w:r>
      <w:r w:rsidR="003C25B3">
        <w:rPr>
          <w:rFonts w:ascii="Arial" w:hAnsi="Arial" w:cs="Arial"/>
          <w:sz w:val="24"/>
          <w:szCs w:val="24"/>
        </w:rPr>
        <w:t>а</w:t>
      </w:r>
      <w:r w:rsidR="003C25B3" w:rsidRPr="003C25B3">
        <w:rPr>
          <w:rFonts w:ascii="Arial" w:hAnsi="Arial" w:cs="Arial"/>
          <w:sz w:val="24"/>
          <w:szCs w:val="24"/>
        </w:rPr>
        <w:t xml:space="preserve"> в один слой.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 xml:space="preserve">Характеристика  </w:t>
      </w:r>
      <w:r w:rsidR="003C25B3">
        <w:rPr>
          <w:rFonts w:ascii="Arial" w:hAnsi="Arial" w:cs="Arial"/>
          <w:b/>
          <w:sz w:val="24"/>
          <w:szCs w:val="24"/>
        </w:rPr>
        <w:t xml:space="preserve">конвертера      </w:t>
      </w:r>
      <w:r w:rsidRPr="003E6CEE">
        <w:rPr>
          <w:rFonts w:ascii="Arial" w:hAnsi="Arial" w:cs="Arial"/>
          <w:b/>
          <w:sz w:val="24"/>
          <w:szCs w:val="24"/>
        </w:rPr>
        <w:t xml:space="preserve">                 </w:t>
      </w:r>
      <w:r w:rsidR="003C25B3">
        <w:rPr>
          <w:rFonts w:ascii="Arial" w:hAnsi="Arial" w:cs="Arial"/>
          <w:b/>
          <w:sz w:val="24"/>
          <w:szCs w:val="24"/>
        </w:rPr>
        <w:t xml:space="preserve">  </w:t>
      </w:r>
      <w:r w:rsidRPr="003E6CEE">
        <w:rPr>
          <w:rFonts w:ascii="Arial" w:hAnsi="Arial" w:cs="Arial"/>
          <w:b/>
          <w:sz w:val="24"/>
          <w:szCs w:val="24"/>
        </w:rPr>
        <w:t xml:space="preserve">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3C25B3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5114DE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D045AE">
        <w:rPr>
          <w:rFonts w:ascii="Arial" w:hAnsi="Arial" w:cs="Arial"/>
          <w:sz w:val="24"/>
          <w:szCs w:val="24"/>
        </w:rPr>
        <w:t>5</w:t>
      </w:r>
      <w:r w:rsidR="003C25B3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±</w:t>
      </w:r>
      <w:r w:rsidR="003C25B3">
        <w:rPr>
          <w:rFonts w:ascii="Arial" w:hAnsi="Arial" w:cs="Arial"/>
          <w:sz w:val="24"/>
          <w:szCs w:val="24"/>
        </w:rPr>
        <w:t>10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</w:t>
      </w:r>
      <w:r w:rsidR="002366FD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 : 1</w:t>
      </w:r>
      <w:r w:rsidR="003C25B3">
        <w:rPr>
          <w:rFonts w:ascii="Arial" w:hAnsi="Arial" w:cs="Arial"/>
          <w:sz w:val="24"/>
          <w:szCs w:val="24"/>
        </w:rPr>
        <w:t>5</w:t>
      </w:r>
      <w:r w:rsidR="00D045AE">
        <w:rPr>
          <w:rFonts w:ascii="Arial" w:hAnsi="Arial" w:cs="Arial"/>
          <w:sz w:val="24"/>
          <w:szCs w:val="24"/>
        </w:rPr>
        <w:t>2</w:t>
      </w:r>
      <w:r w:rsidR="006173ED">
        <w:rPr>
          <w:rFonts w:ascii="Arial" w:hAnsi="Arial" w:cs="Arial"/>
          <w:sz w:val="24"/>
          <w:szCs w:val="24"/>
        </w:rPr>
        <w:t>0±3</w:t>
      </w:r>
      <w:r w:rsidRPr="004A0D45">
        <w:rPr>
          <w:rFonts w:ascii="Arial" w:hAnsi="Arial" w:cs="Arial"/>
          <w:sz w:val="24"/>
          <w:szCs w:val="24"/>
        </w:rPr>
        <w:t>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3C25B3">
        <w:rPr>
          <w:rFonts w:ascii="Arial" w:hAnsi="Arial" w:cs="Arial"/>
          <w:sz w:val="24"/>
          <w:szCs w:val="24"/>
        </w:rPr>
        <w:t>7</w:t>
      </w:r>
      <w:r w:rsidR="00D045AE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="006173ED">
        <w:rPr>
          <w:rFonts w:ascii="Arial" w:hAnsi="Arial" w:cs="Arial"/>
          <w:sz w:val="24"/>
          <w:szCs w:val="24"/>
        </w:rPr>
        <w:t xml:space="preserve"> %                     : </w:t>
      </w:r>
      <w:r w:rsidR="003C25B3">
        <w:rPr>
          <w:rFonts w:ascii="Arial" w:hAnsi="Arial" w:cs="Arial"/>
          <w:sz w:val="24"/>
          <w:szCs w:val="24"/>
        </w:rPr>
        <w:t>5</w:t>
      </w:r>
      <w:r w:rsidR="00D045AE">
        <w:rPr>
          <w:rFonts w:ascii="Arial" w:hAnsi="Arial" w:cs="Arial"/>
          <w:sz w:val="24"/>
          <w:szCs w:val="24"/>
        </w:rPr>
        <w:t>7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3C25B3" w:rsidRPr="003C25B3" w:rsidRDefault="003C25B3" w:rsidP="003C25B3">
      <w:pPr>
        <w:rPr>
          <w:rFonts w:ascii="Arial" w:hAnsi="Arial" w:cs="Arial"/>
          <w:b/>
          <w:sz w:val="24"/>
          <w:szCs w:val="24"/>
        </w:rPr>
      </w:pPr>
      <w:r w:rsidRPr="003C25B3">
        <w:rPr>
          <w:rFonts w:ascii="Arial" w:hAnsi="Arial" w:cs="Arial"/>
          <w:b/>
          <w:sz w:val="24"/>
          <w:szCs w:val="24"/>
        </w:rPr>
        <w:t xml:space="preserve">Характеристика  </w:t>
      </w:r>
      <w:r>
        <w:rPr>
          <w:rFonts w:ascii="Arial" w:hAnsi="Arial" w:cs="Arial"/>
          <w:b/>
          <w:sz w:val="24"/>
          <w:szCs w:val="24"/>
        </w:rPr>
        <w:t>производных цветов</w:t>
      </w:r>
      <w:r w:rsidRPr="003C25B3">
        <w:rPr>
          <w:rFonts w:ascii="Arial" w:hAnsi="Arial" w:cs="Arial"/>
          <w:b/>
          <w:sz w:val="24"/>
          <w:szCs w:val="24"/>
        </w:rPr>
        <w:t xml:space="preserve">         Единица измерения</w:t>
      </w:r>
    </w:p>
    <w:p w:rsidR="003C25B3" w:rsidRPr="003C25B3" w:rsidRDefault="003C25B3" w:rsidP="003C25B3">
      <w:pPr>
        <w:rPr>
          <w:rFonts w:ascii="Arial" w:hAnsi="Arial" w:cs="Arial"/>
          <w:sz w:val="24"/>
          <w:szCs w:val="24"/>
        </w:rPr>
      </w:pPr>
      <w:r w:rsidRPr="003C25B3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3C25B3">
        <w:rPr>
          <w:rFonts w:ascii="Arial" w:hAnsi="Arial" w:cs="Arial"/>
          <w:sz w:val="24"/>
          <w:szCs w:val="24"/>
        </w:rPr>
        <w:t>Din</w:t>
      </w:r>
      <w:proofErr w:type="spellEnd"/>
      <w:r w:rsidRPr="003C25B3">
        <w:rPr>
          <w:rFonts w:ascii="Arial" w:hAnsi="Arial" w:cs="Arial"/>
          <w:sz w:val="24"/>
          <w:szCs w:val="24"/>
        </w:rPr>
        <w:t xml:space="preserve"> 6 при 25°C)</w:t>
      </w:r>
      <w:proofErr w:type="gramStart"/>
      <w:r w:rsidRPr="003C25B3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3C25B3">
        <w:rPr>
          <w:rFonts w:ascii="Arial" w:hAnsi="Arial" w:cs="Arial"/>
          <w:sz w:val="24"/>
          <w:szCs w:val="24"/>
        </w:rPr>
        <w:t xml:space="preserve"> сек.                 : </w:t>
      </w:r>
      <w:r w:rsidR="00D045AE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>0-1</w:t>
      </w:r>
      <w:r w:rsidR="00D045AE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0*</w:t>
      </w:r>
    </w:p>
    <w:p w:rsidR="003C25B3" w:rsidRPr="003C25B3" w:rsidRDefault="003C25B3" w:rsidP="003C25B3">
      <w:pPr>
        <w:rPr>
          <w:rFonts w:ascii="Arial" w:hAnsi="Arial" w:cs="Arial"/>
          <w:sz w:val="24"/>
          <w:szCs w:val="24"/>
        </w:rPr>
      </w:pPr>
      <w:r w:rsidRPr="003C25B3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3C25B3">
        <w:rPr>
          <w:rFonts w:ascii="Arial" w:hAnsi="Arial" w:cs="Arial"/>
          <w:sz w:val="24"/>
          <w:szCs w:val="24"/>
        </w:rPr>
        <w:t xml:space="preserve">                                                    :</w:t>
      </w:r>
      <w:proofErr w:type="gramEnd"/>
      <w:r w:rsidRPr="003C25B3">
        <w:rPr>
          <w:rFonts w:ascii="Arial" w:hAnsi="Arial" w:cs="Arial"/>
          <w:sz w:val="24"/>
          <w:szCs w:val="24"/>
        </w:rPr>
        <w:t xml:space="preserve">  г/л                  : 1</w:t>
      </w:r>
      <w:r>
        <w:rPr>
          <w:rFonts w:ascii="Arial" w:hAnsi="Arial" w:cs="Arial"/>
          <w:sz w:val="24"/>
          <w:szCs w:val="24"/>
        </w:rPr>
        <w:t>400-1650</w:t>
      </w:r>
      <w:r w:rsidR="004F4210">
        <w:rPr>
          <w:rFonts w:ascii="Arial" w:hAnsi="Arial" w:cs="Arial"/>
          <w:sz w:val="24"/>
          <w:szCs w:val="24"/>
        </w:rPr>
        <w:t>*</w:t>
      </w:r>
    </w:p>
    <w:p w:rsidR="003C25B3" w:rsidRPr="003C25B3" w:rsidRDefault="003C25B3" w:rsidP="003C25B3">
      <w:pPr>
        <w:rPr>
          <w:rFonts w:ascii="Arial" w:hAnsi="Arial" w:cs="Arial"/>
          <w:sz w:val="24"/>
          <w:szCs w:val="24"/>
        </w:rPr>
      </w:pPr>
      <w:r w:rsidRPr="003C25B3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Pr="003C25B3">
        <w:rPr>
          <w:rFonts w:ascii="Arial" w:hAnsi="Arial" w:cs="Arial"/>
          <w:sz w:val="24"/>
          <w:szCs w:val="24"/>
        </w:rPr>
        <w:t xml:space="preserve">                                       :</w:t>
      </w:r>
      <w:proofErr w:type="gramEnd"/>
      <w:r w:rsidRPr="003C25B3">
        <w:rPr>
          <w:rFonts w:ascii="Arial" w:hAnsi="Arial" w:cs="Arial"/>
          <w:sz w:val="24"/>
          <w:szCs w:val="24"/>
        </w:rPr>
        <w:t xml:space="preserve"> %                     : 7</w:t>
      </w:r>
      <w:r w:rsidR="004F4210">
        <w:rPr>
          <w:rFonts w:ascii="Arial" w:hAnsi="Arial" w:cs="Arial"/>
          <w:sz w:val="24"/>
          <w:szCs w:val="24"/>
        </w:rPr>
        <w:t>3-78*</w:t>
      </w:r>
    </w:p>
    <w:p w:rsidR="003C25B3" w:rsidRDefault="003C25B3" w:rsidP="003C25B3">
      <w:pPr>
        <w:rPr>
          <w:rFonts w:ascii="Arial" w:hAnsi="Arial" w:cs="Arial"/>
          <w:sz w:val="24"/>
          <w:szCs w:val="24"/>
        </w:rPr>
      </w:pPr>
      <w:r w:rsidRPr="003C25B3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3C25B3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3C25B3">
        <w:rPr>
          <w:rFonts w:ascii="Arial" w:hAnsi="Arial" w:cs="Arial"/>
          <w:sz w:val="24"/>
          <w:szCs w:val="24"/>
        </w:rPr>
        <w:t xml:space="preserve"> %                     : 5</w:t>
      </w:r>
      <w:r w:rsidR="004F4210">
        <w:rPr>
          <w:rFonts w:ascii="Arial" w:hAnsi="Arial" w:cs="Arial"/>
          <w:sz w:val="24"/>
          <w:szCs w:val="24"/>
        </w:rPr>
        <w:t>3-58*</w:t>
      </w:r>
    </w:p>
    <w:p w:rsidR="004F4210" w:rsidRPr="004F4210" w:rsidRDefault="004F4210" w:rsidP="004F4210">
      <w:pPr>
        <w:pStyle w:val="a5"/>
        <w:ind w:left="55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</w:t>
      </w:r>
      <w:r w:rsidRPr="004F4210">
        <w:rPr>
          <w:rFonts w:ascii="Arial" w:hAnsi="Arial" w:cs="Arial"/>
          <w:sz w:val="24"/>
          <w:szCs w:val="24"/>
        </w:rPr>
        <w:t>Средние</w:t>
      </w:r>
      <w:r>
        <w:rPr>
          <w:rFonts w:ascii="Arial" w:hAnsi="Arial" w:cs="Arial"/>
          <w:sz w:val="24"/>
          <w:szCs w:val="24"/>
        </w:rPr>
        <w:t xml:space="preserve"> данные по палитре </w:t>
      </w:r>
      <w:r>
        <w:rPr>
          <w:rFonts w:ascii="Arial" w:hAnsi="Arial" w:cs="Arial"/>
          <w:sz w:val="24"/>
          <w:szCs w:val="24"/>
          <w:lang w:val="en-US"/>
        </w:rPr>
        <w:t>RAL</w:t>
      </w:r>
      <w:r w:rsidRPr="004F4210">
        <w:rPr>
          <w:rFonts w:ascii="Arial" w:hAnsi="Arial" w:cs="Arial"/>
          <w:sz w:val="24"/>
          <w:szCs w:val="24"/>
        </w:rPr>
        <w:t xml:space="preserve"> </w:t>
      </w:r>
    </w:p>
    <w:p w:rsidR="008F5458" w:rsidRPr="004A0D45" w:rsidRDefault="0050730B" w:rsidP="004F4210">
      <w:pPr>
        <w:rPr>
          <w:rFonts w:ascii="Arial" w:hAnsi="Arial" w:cs="Arial"/>
          <w:sz w:val="24"/>
          <w:szCs w:val="24"/>
        </w:rPr>
      </w:pPr>
      <w:r w:rsidRPr="0050730B">
        <w:rPr>
          <w:rFonts w:ascii="Arial" w:hAnsi="Arial" w:cs="Arial"/>
          <w:sz w:val="24"/>
          <w:szCs w:val="24"/>
        </w:rPr>
        <w:t xml:space="preserve">                                               </w:t>
      </w:r>
    </w:p>
    <w:p w:rsidR="004F4210" w:rsidRPr="00AB0B26" w:rsidRDefault="004F4210" w:rsidP="00030400">
      <w:pPr>
        <w:rPr>
          <w:rFonts w:ascii="Arial" w:hAnsi="Arial" w:cs="Arial"/>
          <w:b/>
          <w:sz w:val="24"/>
          <w:szCs w:val="24"/>
        </w:rPr>
      </w:pPr>
    </w:p>
    <w:p w:rsidR="00030400" w:rsidRDefault="004F4210" w:rsidP="000304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Условия нанесения</w:t>
      </w:r>
    </w:p>
    <w:p w:rsidR="004F4210" w:rsidRPr="004F4210" w:rsidRDefault="004F4210" w:rsidP="004F42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Рекомендуется наносить</w:t>
      </w:r>
      <w:r w:rsidRPr="004F4210">
        <w:rPr>
          <w:rFonts w:ascii="Arial" w:hAnsi="Arial" w:cs="Arial"/>
          <w:sz w:val="24"/>
          <w:szCs w:val="24"/>
        </w:rPr>
        <w:t xml:space="preserve"> при температуре от +5 ° C до +30 ° C в нормальной атмосфере, </w:t>
      </w:r>
      <w:r>
        <w:rPr>
          <w:rFonts w:ascii="Arial" w:hAnsi="Arial" w:cs="Arial"/>
          <w:sz w:val="24"/>
          <w:szCs w:val="24"/>
        </w:rPr>
        <w:t>на хорошо очищенную поверхность</w:t>
      </w:r>
      <w:r w:rsidRPr="004F4210">
        <w:rPr>
          <w:rFonts w:ascii="Arial" w:hAnsi="Arial" w:cs="Arial"/>
          <w:sz w:val="24"/>
          <w:szCs w:val="24"/>
        </w:rPr>
        <w:t>.</w:t>
      </w:r>
    </w:p>
    <w:p w:rsidR="004F4210" w:rsidRPr="004F4210" w:rsidRDefault="004F4210" w:rsidP="004F42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 нанесении </w:t>
      </w:r>
      <w:proofErr w:type="gramStart"/>
      <w:r>
        <w:rPr>
          <w:rFonts w:ascii="Arial" w:hAnsi="Arial" w:cs="Arial"/>
          <w:sz w:val="24"/>
          <w:szCs w:val="24"/>
        </w:rPr>
        <w:t>на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желез</w:t>
      </w:r>
      <w:proofErr w:type="gramEnd"/>
      <w:r w:rsidRPr="004F4210">
        <w:rPr>
          <w:rFonts w:ascii="Arial" w:hAnsi="Arial" w:cs="Arial"/>
          <w:sz w:val="24"/>
          <w:szCs w:val="24"/>
        </w:rPr>
        <w:t xml:space="preserve"> / стал</w:t>
      </w:r>
      <w:r>
        <w:rPr>
          <w:rFonts w:ascii="Arial" w:hAnsi="Arial" w:cs="Arial"/>
          <w:sz w:val="24"/>
          <w:szCs w:val="24"/>
        </w:rPr>
        <w:t>ь</w:t>
      </w:r>
      <w:r w:rsidRPr="004F4210">
        <w:rPr>
          <w:rFonts w:ascii="Arial" w:hAnsi="Arial" w:cs="Arial"/>
          <w:sz w:val="24"/>
          <w:szCs w:val="24"/>
        </w:rPr>
        <w:t xml:space="preserve"> рекомендуется </w:t>
      </w:r>
      <w:r>
        <w:rPr>
          <w:rFonts w:ascii="Arial" w:hAnsi="Arial" w:cs="Arial"/>
          <w:sz w:val="24"/>
          <w:szCs w:val="24"/>
        </w:rPr>
        <w:t>пескоструйная обработка SA2 - SA2,</w:t>
      </w:r>
      <w:r w:rsidRPr="004F4210">
        <w:rPr>
          <w:rFonts w:ascii="Arial" w:hAnsi="Arial" w:cs="Arial"/>
          <w:sz w:val="24"/>
          <w:szCs w:val="24"/>
        </w:rPr>
        <w:t xml:space="preserve">5 </w:t>
      </w:r>
      <w:r>
        <w:rPr>
          <w:rFonts w:ascii="Arial" w:hAnsi="Arial" w:cs="Arial"/>
          <w:sz w:val="24"/>
          <w:szCs w:val="24"/>
        </w:rPr>
        <w:t>согласно нормативу</w:t>
      </w:r>
      <w:r w:rsidRPr="004F4210">
        <w:rPr>
          <w:rFonts w:ascii="Arial" w:hAnsi="Arial" w:cs="Arial"/>
          <w:sz w:val="24"/>
          <w:szCs w:val="24"/>
        </w:rPr>
        <w:t xml:space="preserve"> UNI ISO 8501-1:1988 </w:t>
      </w:r>
      <w:r>
        <w:rPr>
          <w:rFonts w:ascii="Arial" w:hAnsi="Arial" w:cs="Arial"/>
          <w:sz w:val="24"/>
          <w:szCs w:val="24"/>
        </w:rPr>
        <w:t>для п</w:t>
      </w:r>
      <w:r w:rsidRPr="004F4210">
        <w:rPr>
          <w:rFonts w:ascii="Arial" w:hAnsi="Arial" w:cs="Arial"/>
          <w:sz w:val="24"/>
          <w:szCs w:val="24"/>
        </w:rPr>
        <w:t>олуч</w:t>
      </w:r>
      <w:r>
        <w:rPr>
          <w:rFonts w:ascii="Arial" w:hAnsi="Arial" w:cs="Arial"/>
          <w:sz w:val="24"/>
          <w:szCs w:val="24"/>
        </w:rPr>
        <w:t>ения</w:t>
      </w:r>
      <w:r w:rsidRPr="004F4210">
        <w:rPr>
          <w:rFonts w:ascii="Arial" w:hAnsi="Arial" w:cs="Arial"/>
          <w:sz w:val="24"/>
          <w:szCs w:val="24"/>
        </w:rPr>
        <w:t xml:space="preserve"> самы</w:t>
      </w:r>
      <w:r>
        <w:rPr>
          <w:rFonts w:ascii="Arial" w:hAnsi="Arial" w:cs="Arial"/>
          <w:sz w:val="24"/>
          <w:szCs w:val="24"/>
        </w:rPr>
        <w:t>х</w:t>
      </w:r>
      <w:r w:rsidRPr="004F4210">
        <w:rPr>
          <w:rFonts w:ascii="Arial" w:hAnsi="Arial" w:cs="Arial"/>
          <w:sz w:val="24"/>
          <w:szCs w:val="24"/>
        </w:rPr>
        <w:t xml:space="preserve"> высоки</w:t>
      </w:r>
      <w:r>
        <w:rPr>
          <w:rFonts w:ascii="Arial" w:hAnsi="Arial" w:cs="Arial"/>
          <w:sz w:val="24"/>
          <w:szCs w:val="24"/>
        </w:rPr>
        <w:t>х</w:t>
      </w:r>
      <w:r w:rsidRPr="004F4210">
        <w:rPr>
          <w:rFonts w:ascii="Arial" w:hAnsi="Arial" w:cs="Arial"/>
          <w:sz w:val="24"/>
          <w:szCs w:val="24"/>
        </w:rPr>
        <w:t xml:space="preserve"> показател</w:t>
      </w:r>
      <w:r>
        <w:rPr>
          <w:rFonts w:ascii="Arial" w:hAnsi="Arial" w:cs="Arial"/>
          <w:sz w:val="24"/>
          <w:szCs w:val="24"/>
        </w:rPr>
        <w:t>ей также и в отношении стойк</w:t>
      </w:r>
      <w:r w:rsidR="001634F7">
        <w:rPr>
          <w:rFonts w:ascii="Arial" w:hAnsi="Arial" w:cs="Arial"/>
          <w:sz w:val="24"/>
          <w:szCs w:val="24"/>
        </w:rPr>
        <w:t>о</w:t>
      </w:r>
      <w:r>
        <w:rPr>
          <w:rFonts w:ascii="Arial" w:hAnsi="Arial" w:cs="Arial"/>
          <w:sz w:val="24"/>
          <w:szCs w:val="24"/>
        </w:rPr>
        <w:t xml:space="preserve">сти </w:t>
      </w:r>
      <w:r w:rsidRPr="004F4210">
        <w:rPr>
          <w:rFonts w:ascii="Arial" w:hAnsi="Arial" w:cs="Arial"/>
          <w:sz w:val="24"/>
          <w:szCs w:val="24"/>
        </w:rPr>
        <w:t>к солевому туману.</w:t>
      </w:r>
    </w:p>
    <w:p w:rsidR="004F4210" w:rsidRDefault="001634F7" w:rsidP="004F421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При нанесении на оцинкованное железо изготовленное горячим способом </w:t>
      </w:r>
      <w:r w:rsidR="004F4210" w:rsidRPr="004F4210">
        <w:rPr>
          <w:rFonts w:ascii="Arial" w:hAnsi="Arial" w:cs="Arial"/>
          <w:sz w:val="24"/>
          <w:szCs w:val="24"/>
        </w:rPr>
        <w:t xml:space="preserve"> рекомендуе</w:t>
      </w:r>
      <w:r>
        <w:rPr>
          <w:rFonts w:ascii="Arial" w:hAnsi="Arial" w:cs="Arial"/>
          <w:sz w:val="24"/>
          <w:szCs w:val="24"/>
        </w:rPr>
        <w:t>тся</w:t>
      </w:r>
      <w:r w:rsidR="004F4210" w:rsidRPr="004F42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лёгкая пескоструйная обработка</w:t>
      </w:r>
      <w:r w:rsidR="004F4210" w:rsidRPr="004F4210">
        <w:rPr>
          <w:rFonts w:ascii="Arial" w:hAnsi="Arial" w:cs="Arial"/>
          <w:sz w:val="24"/>
          <w:szCs w:val="24"/>
        </w:rPr>
        <w:t xml:space="preserve"> или очистка струей </w:t>
      </w:r>
      <w:r>
        <w:rPr>
          <w:rFonts w:ascii="Arial" w:hAnsi="Arial" w:cs="Arial"/>
          <w:sz w:val="24"/>
          <w:szCs w:val="24"/>
        </w:rPr>
        <w:t>горячей воды  или моющего средства под давлением с последующей тщательной сушкой</w:t>
      </w:r>
      <w:r w:rsidR="004F4210" w:rsidRPr="004F4210">
        <w:rPr>
          <w:rFonts w:ascii="Arial" w:hAnsi="Arial" w:cs="Arial"/>
          <w:sz w:val="24"/>
          <w:szCs w:val="24"/>
        </w:rPr>
        <w:t xml:space="preserve">. Продукт может быть </w:t>
      </w:r>
      <w:r>
        <w:rPr>
          <w:rFonts w:ascii="Arial" w:hAnsi="Arial" w:cs="Arial"/>
          <w:sz w:val="24"/>
          <w:szCs w:val="24"/>
        </w:rPr>
        <w:t>перекрыт последующим слоем</w:t>
      </w:r>
      <w:r w:rsidR="004F4210" w:rsidRPr="004F4210">
        <w:rPr>
          <w:rFonts w:ascii="Arial" w:hAnsi="Arial" w:cs="Arial"/>
          <w:sz w:val="24"/>
          <w:szCs w:val="24"/>
        </w:rPr>
        <w:t xml:space="preserve"> в любое время после соответствующей очистки поверхности.</w:t>
      </w:r>
    </w:p>
    <w:p w:rsidR="009F20B4" w:rsidRPr="004A0D45" w:rsidRDefault="009F20B4" w:rsidP="009F20B4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9F20B4" w:rsidRPr="009F20B4" w:rsidRDefault="009F20B4" w:rsidP="009F20B4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</w:t>
      </w:r>
      <w:r w:rsidRPr="009F20B4">
        <w:rPr>
          <w:rFonts w:ascii="Arial" w:hAnsi="Arial" w:cs="Arial"/>
          <w:sz w:val="24"/>
          <w:szCs w:val="24"/>
        </w:rPr>
        <w:t>7</w:t>
      </w:r>
      <w:r w:rsidRPr="008F5458">
        <w:rPr>
          <w:rFonts w:ascii="Arial" w:hAnsi="Arial" w:cs="Arial"/>
          <w:sz w:val="24"/>
          <w:szCs w:val="24"/>
        </w:rPr>
        <w:t>-2</w:t>
      </w:r>
      <w:r w:rsidRPr="009F20B4">
        <w:rPr>
          <w:rFonts w:ascii="Arial" w:hAnsi="Arial" w:cs="Arial"/>
          <w:sz w:val="24"/>
          <w:szCs w:val="24"/>
        </w:rPr>
        <w:t>,2</w:t>
      </w:r>
    </w:p>
    <w:p w:rsidR="009F20B4" w:rsidRPr="009F20B4" w:rsidRDefault="009F20B4" w:rsidP="009F20B4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>
        <w:rPr>
          <w:rFonts w:ascii="Arial" w:hAnsi="Arial" w:cs="Arial"/>
          <w:sz w:val="24"/>
          <w:szCs w:val="24"/>
        </w:rPr>
        <w:t>2</w:t>
      </w:r>
      <w:r w:rsidRPr="009F20B4">
        <w:rPr>
          <w:rFonts w:ascii="Arial" w:hAnsi="Arial" w:cs="Arial"/>
          <w:sz w:val="24"/>
          <w:szCs w:val="24"/>
        </w:rPr>
        <w:t>0</w:t>
      </w:r>
      <w:r w:rsidRPr="008F5458">
        <w:rPr>
          <w:rFonts w:ascii="Arial" w:hAnsi="Arial" w:cs="Arial"/>
          <w:sz w:val="24"/>
          <w:szCs w:val="24"/>
        </w:rPr>
        <w:t>-</w:t>
      </w:r>
      <w:r w:rsidRPr="009F20B4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0</w:t>
      </w:r>
    </w:p>
    <w:p w:rsidR="009F20B4" w:rsidRPr="009F20B4" w:rsidRDefault="009F20B4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отвердителя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: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9F20B4">
        <w:rPr>
          <w:rFonts w:ascii="Arial" w:hAnsi="Arial" w:cs="Arial"/>
          <w:sz w:val="24"/>
          <w:szCs w:val="24"/>
        </w:rPr>
        <w:t>920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</w:p>
    <w:p w:rsidR="009F20B4" w:rsidRDefault="009F20B4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отвердителя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%                      : 12</w:t>
      </w:r>
    </w:p>
    <w:p w:rsidR="009F20B4" w:rsidRPr="009F20B4" w:rsidRDefault="009F20B4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 (при 20°С)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час                   : 7-8</w:t>
      </w:r>
    </w:p>
    <w:p w:rsidR="009F20B4" w:rsidRPr="0050730B" w:rsidRDefault="009F20B4" w:rsidP="009F20B4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>
        <w:rPr>
          <w:rFonts w:ascii="Arial" w:hAnsi="Arial" w:cs="Arial"/>
          <w:sz w:val="24"/>
          <w:szCs w:val="24"/>
        </w:rPr>
        <w:t xml:space="preserve">   : </w:t>
      </w:r>
      <w:r>
        <w:rPr>
          <w:rFonts w:ascii="Arial" w:hAnsi="Arial" w:cs="Arial"/>
          <w:sz w:val="24"/>
          <w:szCs w:val="24"/>
          <w:lang w:val="en-US"/>
        </w:rPr>
        <w:t>D</w:t>
      </w:r>
      <w:r>
        <w:rPr>
          <w:rFonts w:ascii="Arial" w:hAnsi="Arial" w:cs="Arial"/>
          <w:sz w:val="24"/>
          <w:szCs w:val="24"/>
          <w:lang w:val="en-US"/>
        </w:rPr>
        <w:t>PN</w:t>
      </w:r>
      <w:r w:rsidRPr="009F20B4">
        <w:rPr>
          <w:rFonts w:ascii="Arial" w:hAnsi="Arial" w:cs="Arial"/>
          <w:sz w:val="24"/>
          <w:szCs w:val="24"/>
        </w:rPr>
        <w:t>425</w:t>
      </w:r>
    </w:p>
    <w:p w:rsidR="009F20B4" w:rsidRDefault="009F20B4" w:rsidP="009F20B4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Разбавление   </w:t>
      </w:r>
    </w:p>
    <w:p w:rsidR="009F20B4" w:rsidRDefault="009F20B4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 толщинах 60-90 </w:t>
      </w:r>
      <w:r w:rsidRPr="009F20B4">
        <w:rPr>
          <w:rFonts w:ascii="Arial" w:hAnsi="Arial" w:cs="Arial"/>
          <w:sz w:val="24"/>
          <w:szCs w:val="24"/>
        </w:rPr>
        <w:t xml:space="preserve">µ </w:t>
      </w:r>
      <w:r>
        <w:rPr>
          <w:rFonts w:ascii="Arial" w:hAnsi="Arial" w:cs="Arial"/>
          <w:sz w:val="24"/>
          <w:szCs w:val="24"/>
        </w:rPr>
        <w:t xml:space="preserve"> сухого слоя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30</w:t>
      </w:r>
    </w:p>
    <w:p w:rsidR="009F20B4" w:rsidRPr="0050730B" w:rsidRDefault="009F20B4" w:rsidP="009F20B4">
      <w:pPr>
        <w:rPr>
          <w:rFonts w:ascii="Arial" w:hAnsi="Arial" w:cs="Arial"/>
          <w:sz w:val="24"/>
          <w:szCs w:val="24"/>
        </w:rPr>
      </w:pPr>
      <w:r w:rsidRPr="009F20B4">
        <w:rPr>
          <w:rFonts w:ascii="Arial" w:hAnsi="Arial" w:cs="Arial"/>
          <w:sz w:val="24"/>
          <w:szCs w:val="24"/>
        </w:rPr>
        <w:t xml:space="preserve">при толщинах </w:t>
      </w:r>
      <w:r>
        <w:rPr>
          <w:rFonts w:ascii="Arial" w:hAnsi="Arial" w:cs="Arial"/>
          <w:sz w:val="24"/>
          <w:szCs w:val="24"/>
        </w:rPr>
        <w:t>90-12</w:t>
      </w:r>
      <w:r w:rsidRPr="009F20B4">
        <w:rPr>
          <w:rFonts w:ascii="Arial" w:hAnsi="Arial" w:cs="Arial"/>
          <w:sz w:val="24"/>
          <w:szCs w:val="24"/>
        </w:rPr>
        <w:t>0 µ  сухого слоя</w:t>
      </w:r>
      <w:proofErr w:type="gramStart"/>
      <w:r w:rsidRPr="009F20B4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 xml:space="preserve">         </w:t>
      </w:r>
      <w:r w:rsidRPr="009F20B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9F20B4">
        <w:rPr>
          <w:rFonts w:ascii="Arial" w:hAnsi="Arial" w:cs="Arial"/>
          <w:sz w:val="24"/>
          <w:szCs w:val="24"/>
        </w:rPr>
        <w:t xml:space="preserve"> %                     :</w:t>
      </w:r>
      <w:r>
        <w:rPr>
          <w:rFonts w:ascii="Arial" w:hAnsi="Arial" w:cs="Arial"/>
          <w:sz w:val="24"/>
          <w:szCs w:val="24"/>
        </w:rPr>
        <w:t>1</w:t>
      </w:r>
      <w:r w:rsidRPr="009F20B4">
        <w:rPr>
          <w:rFonts w:ascii="Arial" w:hAnsi="Arial" w:cs="Arial"/>
          <w:sz w:val="24"/>
          <w:szCs w:val="24"/>
        </w:rPr>
        <w:t>0-</w:t>
      </w:r>
      <w:r>
        <w:rPr>
          <w:rFonts w:ascii="Arial" w:hAnsi="Arial" w:cs="Arial"/>
          <w:sz w:val="24"/>
          <w:szCs w:val="24"/>
        </w:rPr>
        <w:t>2</w:t>
      </w:r>
      <w:r w:rsidRPr="009F20B4">
        <w:rPr>
          <w:rFonts w:ascii="Arial" w:hAnsi="Arial" w:cs="Arial"/>
          <w:sz w:val="24"/>
          <w:szCs w:val="24"/>
        </w:rPr>
        <w:t>0</w:t>
      </w:r>
    </w:p>
    <w:p w:rsidR="009F20B4" w:rsidRPr="0050730B" w:rsidRDefault="009F20B4" w:rsidP="009F20B4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Сушка</w:t>
      </w:r>
      <w:r w:rsidRPr="0050730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6</w:t>
      </w:r>
      <w:r w:rsidRPr="0050730B">
        <w:rPr>
          <w:rFonts w:ascii="Arial" w:hAnsi="Arial" w:cs="Arial"/>
          <w:sz w:val="24"/>
          <w:szCs w:val="24"/>
        </w:rPr>
        <w:t xml:space="preserve">0µ </w:t>
      </w:r>
      <w:r w:rsidRPr="0050730B">
        <w:rPr>
          <w:rFonts w:ascii="Arial" w:hAnsi="Arial" w:cs="Arial"/>
          <w:sz w:val="24"/>
          <w:szCs w:val="24"/>
          <w:lang w:val="en-US"/>
        </w:rPr>
        <w:t>a</w:t>
      </w:r>
      <w:r w:rsidRPr="0050730B">
        <w:rPr>
          <w:rFonts w:ascii="Arial" w:hAnsi="Arial" w:cs="Arial"/>
          <w:sz w:val="24"/>
          <w:szCs w:val="24"/>
        </w:rPr>
        <w:t xml:space="preserve"> 20°</w:t>
      </w:r>
      <w:r w:rsidRPr="0050730B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 w:rsidRPr="0050730B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50730B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от пыли</w:t>
      </w:r>
      <w:r w:rsidRPr="0050730B">
        <w:rPr>
          <w:rFonts w:ascii="Arial" w:hAnsi="Arial" w:cs="Arial"/>
          <w:sz w:val="24"/>
          <w:szCs w:val="24"/>
        </w:rPr>
        <w:t xml:space="preserve">            : </w:t>
      </w:r>
      <w:r>
        <w:rPr>
          <w:rFonts w:ascii="Arial" w:hAnsi="Arial" w:cs="Arial"/>
          <w:sz w:val="24"/>
          <w:szCs w:val="24"/>
        </w:rPr>
        <w:t>мин</w:t>
      </w:r>
      <w:r w:rsidRPr="0050730B">
        <w:rPr>
          <w:rFonts w:ascii="Arial" w:hAnsi="Arial" w:cs="Arial"/>
          <w:sz w:val="24"/>
          <w:szCs w:val="24"/>
        </w:rPr>
        <w:t xml:space="preserve">                 : </w:t>
      </w:r>
      <w:r>
        <w:rPr>
          <w:rFonts w:ascii="Arial" w:hAnsi="Arial" w:cs="Arial"/>
          <w:sz w:val="24"/>
          <w:szCs w:val="24"/>
        </w:rPr>
        <w:t>20</w:t>
      </w:r>
      <w:r w:rsidRPr="0050730B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3</w:t>
      </w:r>
      <w:r w:rsidRPr="0050730B">
        <w:rPr>
          <w:rFonts w:ascii="Arial" w:hAnsi="Arial" w:cs="Arial"/>
          <w:sz w:val="24"/>
          <w:szCs w:val="24"/>
        </w:rPr>
        <w:t>0</w:t>
      </w:r>
    </w:p>
    <w:p w:rsidR="009F20B4" w:rsidRPr="0050730B" w:rsidRDefault="009F20B4" w:rsidP="009F20B4">
      <w:pPr>
        <w:rPr>
          <w:rFonts w:ascii="Arial" w:hAnsi="Arial" w:cs="Arial"/>
          <w:sz w:val="24"/>
          <w:szCs w:val="24"/>
        </w:rPr>
      </w:pPr>
      <w:r w:rsidRPr="0050730B">
        <w:rPr>
          <w:rFonts w:ascii="Arial" w:hAnsi="Arial" w:cs="Arial"/>
          <w:sz w:val="24"/>
          <w:szCs w:val="24"/>
        </w:rPr>
        <w:t xml:space="preserve">                                               : </w:t>
      </w:r>
      <w:r>
        <w:rPr>
          <w:rFonts w:ascii="Arial" w:hAnsi="Arial" w:cs="Arial"/>
          <w:sz w:val="24"/>
          <w:szCs w:val="24"/>
        </w:rPr>
        <w:t>на отлип</w:t>
      </w:r>
      <w:proofErr w:type="gramStart"/>
      <w:r>
        <w:rPr>
          <w:rFonts w:ascii="Arial" w:hAnsi="Arial" w:cs="Arial"/>
          <w:sz w:val="24"/>
          <w:szCs w:val="24"/>
        </w:rPr>
        <w:t xml:space="preserve">           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час</w:t>
      </w:r>
      <w:r>
        <w:rPr>
          <w:rFonts w:ascii="Arial" w:hAnsi="Arial" w:cs="Arial"/>
          <w:sz w:val="24"/>
          <w:szCs w:val="24"/>
        </w:rPr>
        <w:t xml:space="preserve">                 : </w:t>
      </w:r>
      <w:r>
        <w:rPr>
          <w:rFonts w:ascii="Arial" w:hAnsi="Arial" w:cs="Arial"/>
          <w:sz w:val="24"/>
          <w:szCs w:val="24"/>
        </w:rPr>
        <w:t>2-3</w:t>
      </w:r>
    </w:p>
    <w:p w:rsidR="009F20B4" w:rsidRPr="004A0D45" w:rsidRDefault="009F20B4" w:rsidP="009F20B4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ас                   : </w:t>
      </w:r>
      <w:r>
        <w:rPr>
          <w:rFonts w:ascii="Arial" w:hAnsi="Arial" w:cs="Arial"/>
          <w:sz w:val="24"/>
          <w:szCs w:val="24"/>
        </w:rPr>
        <w:t>8-12</w:t>
      </w:r>
    </w:p>
    <w:p w:rsidR="009F20B4" w:rsidRPr="004A0D45" w:rsidRDefault="009F20B4" w:rsidP="009F20B4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>0-</w:t>
      </w:r>
      <w:r>
        <w:rPr>
          <w:rFonts w:ascii="Arial" w:hAnsi="Arial" w:cs="Arial"/>
          <w:sz w:val="24"/>
          <w:szCs w:val="24"/>
        </w:rPr>
        <w:t>12</w:t>
      </w:r>
      <w:r w:rsidRPr="004A0D45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сух.</w:t>
      </w:r>
    </w:p>
    <w:p w:rsidR="009F20B4" w:rsidRPr="004A0D45" w:rsidRDefault="009F20B4" w:rsidP="009F20B4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  <w:r>
        <w:rPr>
          <w:rFonts w:ascii="Arial" w:hAnsi="Arial" w:cs="Arial"/>
          <w:sz w:val="24"/>
          <w:szCs w:val="24"/>
        </w:rPr>
        <w:t>-2</w:t>
      </w:r>
    </w:p>
    <w:p w:rsidR="00682910" w:rsidRDefault="009F20B4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Теоретический выход </w:t>
      </w:r>
    </w:p>
    <w:p w:rsidR="009F20B4" w:rsidRDefault="009F20B4" w:rsidP="009F20B4">
      <w:pPr>
        <w:rPr>
          <w:rFonts w:ascii="Arial" w:hAnsi="Arial" w:cs="Arial"/>
          <w:sz w:val="24"/>
          <w:szCs w:val="24"/>
        </w:rPr>
      </w:pPr>
      <w:r w:rsidRPr="009F20B4">
        <w:rPr>
          <w:rFonts w:ascii="Arial" w:hAnsi="Arial" w:cs="Arial"/>
          <w:sz w:val="24"/>
          <w:szCs w:val="24"/>
        </w:rPr>
        <w:t xml:space="preserve">(A+B </w:t>
      </w:r>
      <w:r>
        <w:rPr>
          <w:rFonts w:ascii="Arial" w:hAnsi="Arial" w:cs="Arial"/>
          <w:sz w:val="24"/>
          <w:szCs w:val="24"/>
        </w:rPr>
        <w:t>при толщине</w:t>
      </w:r>
      <w:r w:rsidRPr="009F20B4">
        <w:rPr>
          <w:rFonts w:ascii="Arial" w:hAnsi="Arial" w:cs="Arial"/>
          <w:sz w:val="24"/>
          <w:szCs w:val="24"/>
        </w:rPr>
        <w:t xml:space="preserve"> 90 – 120</w:t>
      </w:r>
      <w:r w:rsidRPr="009F20B4">
        <w:t xml:space="preserve"> </w:t>
      </w:r>
      <w:r w:rsidR="00682910">
        <w:rPr>
          <w:rFonts w:ascii="Arial" w:hAnsi="Arial" w:cs="Arial"/>
          <w:sz w:val="24"/>
          <w:szCs w:val="24"/>
        </w:rPr>
        <w:t>µ  сухого слоя</w:t>
      </w:r>
      <w:proofErr w:type="gramStart"/>
      <w:r w:rsidRPr="009F20B4">
        <w:rPr>
          <w:rFonts w:ascii="Arial" w:hAnsi="Arial" w:cs="Arial"/>
          <w:sz w:val="24"/>
          <w:szCs w:val="24"/>
        </w:rPr>
        <w:t xml:space="preserve"> </w:t>
      </w:r>
      <w:r w:rsidRPr="004A0D45">
        <w:rPr>
          <w:rFonts w:ascii="Arial" w:hAnsi="Arial" w:cs="Arial"/>
          <w:sz w:val="24"/>
          <w:szCs w:val="24"/>
        </w:rPr>
        <w:t>)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</w:t>
      </w:r>
      <w:r w:rsidR="00682910">
        <w:rPr>
          <w:rFonts w:ascii="Arial" w:hAnsi="Arial" w:cs="Arial"/>
          <w:sz w:val="24"/>
          <w:szCs w:val="24"/>
        </w:rPr>
        <w:t xml:space="preserve">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682910">
        <w:rPr>
          <w:rFonts w:ascii="Arial" w:hAnsi="Arial" w:cs="Arial"/>
          <w:sz w:val="24"/>
          <w:szCs w:val="24"/>
        </w:rPr>
        <w:t>г/м²</w:t>
      </w:r>
      <w:r w:rsidRPr="004A0D45">
        <w:rPr>
          <w:rFonts w:ascii="Arial" w:hAnsi="Arial" w:cs="Arial"/>
          <w:sz w:val="24"/>
          <w:szCs w:val="24"/>
        </w:rPr>
        <w:t xml:space="preserve">              </w:t>
      </w:r>
      <w:r w:rsidR="00682910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: </w:t>
      </w:r>
      <w:r w:rsidR="00682910">
        <w:rPr>
          <w:rFonts w:ascii="Arial" w:hAnsi="Arial" w:cs="Arial"/>
          <w:sz w:val="24"/>
          <w:szCs w:val="24"/>
        </w:rPr>
        <w:t>24</w:t>
      </w:r>
      <w:r>
        <w:rPr>
          <w:rFonts w:ascii="Arial" w:hAnsi="Arial" w:cs="Arial"/>
          <w:sz w:val="24"/>
          <w:szCs w:val="24"/>
        </w:rPr>
        <w:t>0</w:t>
      </w:r>
      <w:r w:rsidR="00682910">
        <w:rPr>
          <w:rFonts w:ascii="Arial" w:hAnsi="Arial" w:cs="Arial"/>
          <w:sz w:val="24"/>
          <w:szCs w:val="24"/>
        </w:rPr>
        <w:t>-280</w:t>
      </w:r>
    </w:p>
    <w:p w:rsidR="009F20B4" w:rsidRDefault="00682910" w:rsidP="009F20B4">
      <w:pPr>
        <w:rPr>
          <w:rFonts w:ascii="Arial" w:hAnsi="Arial" w:cs="Arial"/>
          <w:sz w:val="24"/>
          <w:szCs w:val="24"/>
        </w:rPr>
      </w:pPr>
      <w:r w:rsidRPr="00682910">
        <w:rPr>
          <w:rFonts w:ascii="Arial" w:hAnsi="Arial" w:cs="Arial"/>
          <w:sz w:val="24"/>
          <w:szCs w:val="24"/>
        </w:rPr>
        <w:t xml:space="preserve">(A+B при толщине </w:t>
      </w:r>
      <w:r>
        <w:rPr>
          <w:rFonts w:ascii="Arial" w:hAnsi="Arial" w:cs="Arial"/>
          <w:sz w:val="24"/>
          <w:szCs w:val="24"/>
        </w:rPr>
        <w:t>6</w:t>
      </w:r>
      <w:r w:rsidRPr="00682910">
        <w:rPr>
          <w:rFonts w:ascii="Arial" w:hAnsi="Arial" w:cs="Arial"/>
          <w:sz w:val="24"/>
          <w:szCs w:val="24"/>
        </w:rPr>
        <w:t xml:space="preserve">0 – </w:t>
      </w:r>
      <w:r>
        <w:rPr>
          <w:rFonts w:ascii="Arial" w:hAnsi="Arial" w:cs="Arial"/>
          <w:sz w:val="24"/>
          <w:szCs w:val="24"/>
        </w:rPr>
        <w:t>9</w:t>
      </w:r>
      <w:r w:rsidRPr="00682910">
        <w:rPr>
          <w:rFonts w:ascii="Arial" w:hAnsi="Arial" w:cs="Arial"/>
          <w:sz w:val="24"/>
          <w:szCs w:val="24"/>
        </w:rPr>
        <w:t>0 µ  сухого слоя</w:t>
      </w:r>
      <w:proofErr w:type="gramStart"/>
      <w:r w:rsidRPr="00682910">
        <w:rPr>
          <w:rFonts w:ascii="Arial" w:hAnsi="Arial" w:cs="Arial"/>
          <w:sz w:val="24"/>
          <w:szCs w:val="24"/>
        </w:rPr>
        <w:t xml:space="preserve"> )</w:t>
      </w:r>
      <w:proofErr w:type="gramEnd"/>
      <w:r w:rsidRPr="00682910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</w:t>
      </w:r>
      <w:r w:rsidRPr="00682910">
        <w:rPr>
          <w:rFonts w:ascii="Arial" w:hAnsi="Arial" w:cs="Arial"/>
          <w:sz w:val="24"/>
          <w:szCs w:val="24"/>
        </w:rPr>
        <w:t xml:space="preserve"> : г/м²                 : </w:t>
      </w:r>
      <w:r>
        <w:rPr>
          <w:rFonts w:ascii="Arial" w:hAnsi="Arial" w:cs="Arial"/>
          <w:sz w:val="24"/>
          <w:szCs w:val="24"/>
        </w:rPr>
        <w:t>1</w:t>
      </w:r>
      <w:r w:rsidRPr="00682910">
        <w:rPr>
          <w:rFonts w:ascii="Arial" w:hAnsi="Arial" w:cs="Arial"/>
          <w:sz w:val="24"/>
          <w:szCs w:val="24"/>
        </w:rPr>
        <w:t>40-</w:t>
      </w:r>
      <w:r>
        <w:rPr>
          <w:rFonts w:ascii="Arial" w:hAnsi="Arial" w:cs="Arial"/>
          <w:sz w:val="24"/>
          <w:szCs w:val="24"/>
        </w:rPr>
        <w:t>1</w:t>
      </w:r>
      <w:r w:rsidRPr="00682910">
        <w:rPr>
          <w:rFonts w:ascii="Arial" w:hAnsi="Arial" w:cs="Arial"/>
          <w:sz w:val="24"/>
          <w:szCs w:val="24"/>
        </w:rPr>
        <w:t>80</w:t>
      </w:r>
    </w:p>
    <w:p w:rsidR="00682910" w:rsidRDefault="00682910" w:rsidP="009F20B4">
      <w:pPr>
        <w:rPr>
          <w:rFonts w:ascii="Arial" w:hAnsi="Arial" w:cs="Arial"/>
          <w:b/>
          <w:sz w:val="24"/>
          <w:szCs w:val="24"/>
        </w:rPr>
      </w:pPr>
    </w:p>
    <w:p w:rsidR="009F20B4" w:rsidRPr="00030400" w:rsidRDefault="009F20B4" w:rsidP="009F20B4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lastRenderedPageBreak/>
        <w:t>Характеристики покрытия</w:t>
      </w:r>
    </w:p>
    <w:p w:rsidR="009F20B4" w:rsidRPr="00030400" w:rsidRDefault="009F20B4" w:rsidP="009F20B4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9F20B4" w:rsidRDefault="009F20B4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</w:t>
      </w:r>
      <w:r w:rsidRPr="00030400"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682910" w:rsidRPr="00682910">
        <w:rPr>
          <w:rFonts w:ascii="Arial" w:hAnsi="Arial" w:cs="Arial"/>
          <w:sz w:val="24"/>
          <w:szCs w:val="24"/>
        </w:rPr>
        <w:t xml:space="preserve">          </w:t>
      </w:r>
      <w:r w:rsidRPr="00030400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глосс  </w:t>
      </w:r>
      <w:r w:rsidRPr="00030400">
        <w:rPr>
          <w:rFonts w:ascii="Arial" w:hAnsi="Arial" w:cs="Arial"/>
          <w:sz w:val="24"/>
          <w:szCs w:val="24"/>
        </w:rPr>
        <w:t xml:space="preserve">           : </w:t>
      </w:r>
      <w:r w:rsidR="00682910">
        <w:rPr>
          <w:rFonts w:ascii="Arial" w:hAnsi="Arial" w:cs="Arial"/>
          <w:sz w:val="24"/>
          <w:szCs w:val="24"/>
        </w:rPr>
        <w:t>40-60</w:t>
      </w:r>
    </w:p>
    <w:p w:rsidR="00682910" w:rsidRDefault="00682910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Цвета</w:t>
      </w:r>
      <w:r w:rsidRPr="0068291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система</w:t>
      </w:r>
      <w:r w:rsidRPr="006829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Color</w:t>
      </w:r>
      <w:r w:rsidRPr="006829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Passion</w:t>
      </w:r>
      <w:r w:rsidRPr="00682910">
        <w:rPr>
          <w:rFonts w:ascii="Arial" w:hAnsi="Arial" w:cs="Arial"/>
          <w:sz w:val="24"/>
          <w:szCs w:val="24"/>
        </w:rPr>
        <w:t>)</w:t>
      </w:r>
      <w:proofErr w:type="gramStart"/>
      <w:r w:rsidRPr="00682910">
        <w:rPr>
          <w:rFonts w:ascii="Arial" w:hAnsi="Arial" w:cs="Arial"/>
          <w:sz w:val="24"/>
          <w:szCs w:val="24"/>
        </w:rPr>
        <w:t xml:space="preserve">                          :</w:t>
      </w:r>
      <w:proofErr w:type="gramEnd"/>
      <w:r w:rsidRPr="006829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RAL</w:t>
      </w:r>
      <w:r w:rsidRPr="00682910">
        <w:rPr>
          <w:rFonts w:ascii="Arial" w:hAnsi="Arial" w:cs="Arial"/>
          <w:sz w:val="24"/>
          <w:szCs w:val="24"/>
        </w:rPr>
        <w:t xml:space="preserve">                 : </w:t>
      </w:r>
      <w:r>
        <w:rPr>
          <w:rFonts w:ascii="Arial" w:hAnsi="Arial" w:cs="Arial"/>
          <w:sz w:val="24"/>
          <w:szCs w:val="24"/>
        </w:rPr>
        <w:t>все цвета</w:t>
      </w:r>
    </w:p>
    <w:p w:rsidR="00682910" w:rsidRPr="00682910" w:rsidRDefault="00682910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Гидростат</w:t>
      </w:r>
      <w:r w:rsidRPr="00682910">
        <w:rPr>
          <w:rFonts w:ascii="Arial" w:hAnsi="Arial" w:cs="Arial"/>
          <w:sz w:val="24"/>
          <w:szCs w:val="24"/>
        </w:rPr>
        <w:t xml:space="preserve"> UNI 8744 (300 </w:t>
      </w:r>
      <w:r>
        <w:rPr>
          <w:rFonts w:ascii="Arial" w:hAnsi="Arial" w:cs="Arial"/>
          <w:sz w:val="24"/>
          <w:szCs w:val="24"/>
        </w:rPr>
        <w:t>часов</w:t>
      </w:r>
      <w:proofErr w:type="gramStart"/>
      <w:r w:rsidRPr="00682910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                       :                        :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9F20B4" w:rsidRPr="00030400" w:rsidRDefault="009F20B4" w:rsidP="009F20B4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 xml:space="preserve">Соляной туман </w:t>
      </w:r>
      <w:r w:rsidR="00682910">
        <w:rPr>
          <w:rFonts w:ascii="Arial" w:hAnsi="Arial" w:cs="Arial"/>
          <w:sz w:val="24"/>
          <w:szCs w:val="24"/>
        </w:rPr>
        <w:t xml:space="preserve"> </w:t>
      </w:r>
      <w:r w:rsidR="00682910" w:rsidRPr="00682910">
        <w:rPr>
          <w:rFonts w:ascii="Arial" w:hAnsi="Arial" w:cs="Arial"/>
          <w:sz w:val="24"/>
          <w:szCs w:val="24"/>
        </w:rPr>
        <w:t xml:space="preserve">UNI ISO 9227 (500 </w:t>
      </w:r>
      <w:r w:rsidR="00682910">
        <w:rPr>
          <w:rFonts w:ascii="Arial" w:hAnsi="Arial" w:cs="Arial"/>
          <w:sz w:val="24"/>
          <w:szCs w:val="24"/>
        </w:rPr>
        <w:t>часов</w:t>
      </w:r>
      <w:proofErr w:type="gramStart"/>
      <w:r w:rsidR="00682910" w:rsidRPr="00682910">
        <w:rPr>
          <w:rFonts w:ascii="Arial" w:hAnsi="Arial" w:cs="Arial"/>
          <w:sz w:val="24"/>
          <w:szCs w:val="24"/>
        </w:rPr>
        <w:t>)</w:t>
      </w:r>
      <w:r w:rsidR="00682910">
        <w:rPr>
          <w:rFonts w:ascii="Arial" w:hAnsi="Arial" w:cs="Arial"/>
          <w:sz w:val="24"/>
          <w:szCs w:val="24"/>
        </w:rPr>
        <w:t xml:space="preserve">     </w:t>
      </w:r>
      <w:bookmarkStart w:id="0" w:name="_GoBack"/>
      <w:bookmarkEnd w:id="0"/>
      <w:r w:rsidR="00682910">
        <w:rPr>
          <w:rFonts w:ascii="Arial" w:hAnsi="Arial" w:cs="Arial"/>
          <w:sz w:val="24"/>
          <w:szCs w:val="24"/>
        </w:rPr>
        <w:t xml:space="preserve">  </w:t>
      </w:r>
      <w:r w:rsidRPr="00030400">
        <w:rPr>
          <w:rFonts w:ascii="Arial" w:hAnsi="Arial" w:cs="Arial"/>
          <w:sz w:val="24"/>
          <w:szCs w:val="24"/>
        </w:rPr>
        <w:t xml:space="preserve">:                         : </w:t>
      </w:r>
      <w:proofErr w:type="gramEnd"/>
      <w:r w:rsidRPr="00030400">
        <w:rPr>
          <w:rFonts w:ascii="Arial" w:hAnsi="Arial" w:cs="Arial"/>
          <w:sz w:val="24"/>
          <w:szCs w:val="24"/>
        </w:rPr>
        <w:t>постоянный</w:t>
      </w:r>
    </w:p>
    <w:p w:rsidR="009F20B4" w:rsidRPr="00030400" w:rsidRDefault="009F20B4" w:rsidP="009F20B4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9F20B4" w:rsidRPr="00030400" w:rsidRDefault="009F20B4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Стабильность</w:t>
      </w:r>
      <w:r w:rsidRPr="00030400">
        <w:rPr>
          <w:rFonts w:ascii="Arial" w:hAnsi="Arial" w:cs="Arial"/>
          <w:sz w:val="24"/>
          <w:szCs w:val="24"/>
        </w:rPr>
        <w:t xml:space="preserve"> при </w:t>
      </w:r>
      <w:r>
        <w:rPr>
          <w:rFonts w:ascii="Arial" w:hAnsi="Arial" w:cs="Arial"/>
          <w:sz w:val="24"/>
          <w:szCs w:val="24"/>
        </w:rPr>
        <w:t>хранении</w:t>
      </w:r>
      <w:r w:rsidRPr="00030400">
        <w:rPr>
          <w:rFonts w:ascii="Arial" w:hAnsi="Arial" w:cs="Arial"/>
          <w:sz w:val="24"/>
          <w:szCs w:val="24"/>
        </w:rPr>
        <w:t xml:space="preserve"> </w:t>
      </w:r>
    </w:p>
    <w:p w:rsidR="009F20B4" w:rsidRPr="00030400" w:rsidRDefault="009F20B4" w:rsidP="009F20B4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9F20B4" w:rsidRPr="00030400" w:rsidRDefault="009F20B4" w:rsidP="009F20B4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9F20B4" w:rsidRPr="004A0D45" w:rsidRDefault="009F20B4" w:rsidP="009F20B4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9F20B4" w:rsidRPr="00030400" w:rsidRDefault="009F20B4" w:rsidP="009F20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9F20B4" w:rsidRDefault="009F20B4" w:rsidP="009F20B4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p w:rsidR="009F20B4" w:rsidRPr="009F20B4" w:rsidRDefault="009F20B4" w:rsidP="004F4210">
      <w:pPr>
        <w:rPr>
          <w:rFonts w:ascii="Arial" w:hAnsi="Arial" w:cs="Arial"/>
          <w:sz w:val="24"/>
          <w:szCs w:val="24"/>
        </w:rPr>
      </w:pPr>
    </w:p>
    <w:sectPr w:rsidR="009F20B4" w:rsidRPr="009F2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533E2"/>
    <w:multiLevelType w:val="hybridMultilevel"/>
    <w:tmpl w:val="C7C0C936"/>
    <w:lvl w:ilvl="0" w:tplc="655E28E2">
      <w:numFmt w:val="bullet"/>
      <w:lvlText w:val=""/>
      <w:lvlJc w:val="left"/>
      <w:pPr>
        <w:ind w:left="555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C4E26"/>
    <w:rsid w:val="00136691"/>
    <w:rsid w:val="001634F7"/>
    <w:rsid w:val="001B424B"/>
    <w:rsid w:val="001E26AC"/>
    <w:rsid w:val="001E49FC"/>
    <w:rsid w:val="002366FD"/>
    <w:rsid w:val="00241E4E"/>
    <w:rsid w:val="002C7D70"/>
    <w:rsid w:val="00303438"/>
    <w:rsid w:val="00303FC3"/>
    <w:rsid w:val="00330B3B"/>
    <w:rsid w:val="003573CB"/>
    <w:rsid w:val="00387DD5"/>
    <w:rsid w:val="003C25B3"/>
    <w:rsid w:val="003D3AB5"/>
    <w:rsid w:val="003E6CEE"/>
    <w:rsid w:val="004A0D45"/>
    <w:rsid w:val="004D5D77"/>
    <w:rsid w:val="004F4210"/>
    <w:rsid w:val="0050730B"/>
    <w:rsid w:val="005114DE"/>
    <w:rsid w:val="00536A21"/>
    <w:rsid w:val="00543694"/>
    <w:rsid w:val="006173ED"/>
    <w:rsid w:val="00682910"/>
    <w:rsid w:val="00741228"/>
    <w:rsid w:val="00746B8E"/>
    <w:rsid w:val="00757521"/>
    <w:rsid w:val="007E5A80"/>
    <w:rsid w:val="008D1128"/>
    <w:rsid w:val="008F5458"/>
    <w:rsid w:val="009F20B4"/>
    <w:rsid w:val="009F7C3E"/>
    <w:rsid w:val="00A247BA"/>
    <w:rsid w:val="00A321EE"/>
    <w:rsid w:val="00A6593B"/>
    <w:rsid w:val="00A6717C"/>
    <w:rsid w:val="00A71590"/>
    <w:rsid w:val="00A80C09"/>
    <w:rsid w:val="00AB049B"/>
    <w:rsid w:val="00AB0B26"/>
    <w:rsid w:val="00B90185"/>
    <w:rsid w:val="00B939F8"/>
    <w:rsid w:val="00D045AE"/>
    <w:rsid w:val="00DA391A"/>
    <w:rsid w:val="00EC46E8"/>
    <w:rsid w:val="00F208BB"/>
    <w:rsid w:val="00F255FF"/>
    <w:rsid w:val="00FB2092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F42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F4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2012-03-05T09:42:00Z</cp:lastPrinted>
  <dcterms:created xsi:type="dcterms:W3CDTF">2013-05-31T14:05:00Z</dcterms:created>
  <dcterms:modified xsi:type="dcterms:W3CDTF">2013-05-31T14:26:00Z</dcterms:modified>
</cp:coreProperties>
</file>