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711CC4" w:rsidRDefault="00711CC4" w:rsidP="007E5A80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711CC4">
        <w:rPr>
          <w:rFonts w:ascii="Arial" w:hAnsi="Arial" w:cs="Arial"/>
          <w:b/>
          <w:sz w:val="24"/>
          <w:szCs w:val="24"/>
          <w:lang w:val="en-US"/>
        </w:rPr>
        <w:t>Acryltech</w:t>
      </w:r>
      <w:proofErr w:type="spellEnd"/>
      <w:r w:rsidRPr="00711CC4">
        <w:rPr>
          <w:rFonts w:ascii="Arial" w:hAnsi="Arial" w:cs="Arial"/>
          <w:b/>
          <w:sz w:val="24"/>
          <w:szCs w:val="24"/>
        </w:rPr>
        <w:t xml:space="preserve"> 2</w:t>
      </w:r>
      <w:r w:rsidRPr="00711CC4">
        <w:rPr>
          <w:rFonts w:ascii="Arial" w:hAnsi="Arial" w:cs="Arial"/>
          <w:b/>
          <w:sz w:val="24"/>
          <w:szCs w:val="24"/>
          <w:lang w:val="en-US"/>
        </w:rPr>
        <w:t>K</w:t>
      </w:r>
      <w:r w:rsidRPr="00711CC4">
        <w:rPr>
          <w:rFonts w:ascii="Arial" w:hAnsi="Arial" w:cs="Arial"/>
          <w:b/>
          <w:sz w:val="24"/>
          <w:szCs w:val="24"/>
        </w:rPr>
        <w:t xml:space="preserve"> </w:t>
      </w:r>
      <w:r w:rsidRPr="00711CC4">
        <w:rPr>
          <w:rFonts w:ascii="Arial" w:hAnsi="Arial" w:cs="Arial"/>
          <w:b/>
          <w:sz w:val="24"/>
          <w:szCs w:val="24"/>
          <w:lang w:val="en-US"/>
        </w:rPr>
        <w:t>FF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30</w:t>
      </w:r>
      <w:r w:rsidR="00711CC4" w:rsidRPr="00711CC4">
        <w:rPr>
          <w:rFonts w:ascii="Arial" w:hAnsi="Arial" w:cs="Arial"/>
          <w:b/>
          <w:sz w:val="24"/>
          <w:szCs w:val="24"/>
        </w:rPr>
        <w:t>0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3D250A">
        <w:rPr>
          <w:rFonts w:ascii="Arial" w:hAnsi="Arial" w:cs="Arial"/>
          <w:b/>
          <w:sz w:val="24"/>
          <w:szCs w:val="24"/>
          <w:lang w:val="en-US"/>
        </w:rPr>
        <w:t>FF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BE076C" w:rsidRPr="00D0611B" w:rsidRDefault="007E5A80" w:rsidP="00136691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r>
        <w:rPr>
          <w:rFonts w:ascii="Arial" w:hAnsi="Arial" w:cs="Arial"/>
          <w:sz w:val="24"/>
          <w:szCs w:val="24"/>
        </w:rPr>
        <w:t>Акрилов</w:t>
      </w:r>
      <w:r w:rsidR="003D250A">
        <w:rPr>
          <w:rFonts w:ascii="Arial" w:hAnsi="Arial" w:cs="Arial"/>
          <w:sz w:val="24"/>
          <w:szCs w:val="24"/>
        </w:rPr>
        <w:t>ая</w:t>
      </w:r>
      <w:r w:rsidRPr="007E5A8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</w:t>
      </w:r>
      <w:r w:rsidR="003D250A">
        <w:rPr>
          <w:rFonts w:ascii="Arial" w:hAnsi="Arial" w:cs="Arial"/>
          <w:sz w:val="24"/>
          <w:szCs w:val="24"/>
        </w:rPr>
        <w:t>ая</w:t>
      </w:r>
      <w:r w:rsidRPr="007E5A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D250A">
        <w:rPr>
          <w:rFonts w:ascii="Arial" w:hAnsi="Arial" w:cs="Arial"/>
          <w:sz w:val="24"/>
          <w:szCs w:val="24"/>
        </w:rPr>
        <w:t>само</w:t>
      </w:r>
      <w:r>
        <w:rPr>
          <w:rFonts w:ascii="Arial" w:hAnsi="Arial" w:cs="Arial"/>
          <w:sz w:val="24"/>
          <w:szCs w:val="24"/>
        </w:rPr>
        <w:t>грунт</w:t>
      </w:r>
      <w:r w:rsidR="003D250A">
        <w:rPr>
          <w:rFonts w:ascii="Arial" w:hAnsi="Arial" w:cs="Arial"/>
          <w:sz w:val="24"/>
          <w:szCs w:val="24"/>
        </w:rPr>
        <w:t>ующаяся</w:t>
      </w:r>
      <w:proofErr w:type="spellEnd"/>
      <w:r w:rsidR="003D250A">
        <w:rPr>
          <w:rFonts w:ascii="Arial" w:hAnsi="Arial" w:cs="Arial"/>
          <w:sz w:val="24"/>
          <w:szCs w:val="24"/>
        </w:rPr>
        <w:t xml:space="preserve"> эмаль</w:t>
      </w:r>
      <w:r w:rsidR="00711CC4" w:rsidRPr="00711CC4">
        <w:t xml:space="preserve"> </w:t>
      </w:r>
      <w:r w:rsidR="00711CC4">
        <w:rPr>
          <w:sz w:val="28"/>
          <w:szCs w:val="28"/>
        </w:rPr>
        <w:t xml:space="preserve">на основе специальных акриловых смол, </w:t>
      </w:r>
      <w:proofErr w:type="spellStart"/>
      <w:r w:rsidR="00711CC4">
        <w:rPr>
          <w:sz w:val="28"/>
          <w:szCs w:val="28"/>
        </w:rPr>
        <w:t>антикор</w:t>
      </w:r>
      <w:r w:rsidR="0046570A">
        <w:rPr>
          <w:sz w:val="28"/>
          <w:szCs w:val="28"/>
        </w:rPr>
        <w:t>р</w:t>
      </w:r>
      <w:r w:rsidR="00711CC4">
        <w:rPr>
          <w:sz w:val="28"/>
          <w:szCs w:val="28"/>
        </w:rPr>
        <w:t>озивных</w:t>
      </w:r>
      <w:proofErr w:type="spellEnd"/>
      <w:r w:rsidR="00711CC4">
        <w:rPr>
          <w:sz w:val="28"/>
          <w:szCs w:val="28"/>
        </w:rPr>
        <w:t xml:space="preserve"> пигментов и наполнителей, которые обеспечивают высокую скорость сушки, лёгкость в нанесении и хорошую адгезию к металлу и оцинкованному металлу. С отвердителем  </w:t>
      </w:r>
      <w:r w:rsidR="00711CC4">
        <w:rPr>
          <w:sz w:val="28"/>
          <w:szCs w:val="28"/>
          <w:lang w:val="en-US"/>
        </w:rPr>
        <w:t>f</w:t>
      </w:r>
      <w:r w:rsidR="00711CC4">
        <w:rPr>
          <w:sz w:val="28"/>
          <w:szCs w:val="28"/>
        </w:rPr>
        <w:t>901с</w:t>
      </w:r>
      <w:r w:rsidR="00711CC4">
        <w:rPr>
          <w:sz w:val="28"/>
          <w:szCs w:val="28"/>
          <w:lang w:val="en-US"/>
        </w:rPr>
        <w:t>t</w:t>
      </w:r>
      <w:r w:rsidR="00711CC4">
        <w:rPr>
          <w:sz w:val="28"/>
          <w:szCs w:val="28"/>
        </w:rPr>
        <w:t xml:space="preserve"> рекомендуется для силосов, сельскохозяйственных машин, ангаров </w:t>
      </w:r>
      <w:r w:rsidR="00BE076C">
        <w:rPr>
          <w:rFonts w:ascii="Arial" w:hAnsi="Arial" w:cs="Arial"/>
          <w:sz w:val="24"/>
          <w:szCs w:val="24"/>
        </w:rPr>
        <w:t xml:space="preserve">когда </w:t>
      </w:r>
      <w:r w:rsidR="00D0611B">
        <w:rPr>
          <w:rFonts w:ascii="Arial" w:hAnsi="Arial" w:cs="Arial"/>
          <w:sz w:val="24"/>
          <w:szCs w:val="24"/>
        </w:rPr>
        <w:t>по экономическим и временным ограничениям</w:t>
      </w:r>
      <w:r w:rsidR="00BE076C">
        <w:rPr>
          <w:rFonts w:ascii="Arial" w:hAnsi="Arial" w:cs="Arial"/>
          <w:sz w:val="24"/>
          <w:szCs w:val="24"/>
        </w:rPr>
        <w:t xml:space="preserve"> нет возможности использовать идеальный цик</w:t>
      </w:r>
      <w:proofErr w:type="gramStart"/>
      <w:r w:rsidR="00BE076C">
        <w:rPr>
          <w:rFonts w:ascii="Arial" w:hAnsi="Arial" w:cs="Arial"/>
          <w:sz w:val="24"/>
          <w:szCs w:val="24"/>
        </w:rPr>
        <w:t>л-</w:t>
      </w:r>
      <w:proofErr w:type="gramEnd"/>
      <w:r w:rsidR="00BE076C">
        <w:rPr>
          <w:rFonts w:ascii="Arial" w:hAnsi="Arial" w:cs="Arial"/>
          <w:sz w:val="24"/>
          <w:szCs w:val="24"/>
        </w:rPr>
        <w:t xml:space="preserve"> грунт и отделка</w:t>
      </w:r>
      <w:r w:rsidR="00005C16">
        <w:rPr>
          <w:rFonts w:ascii="Arial" w:hAnsi="Arial" w:cs="Arial"/>
          <w:sz w:val="24"/>
          <w:szCs w:val="24"/>
        </w:rPr>
        <w:t>.</w:t>
      </w:r>
      <w:r w:rsidR="00D0611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D0611B">
        <w:rPr>
          <w:rFonts w:ascii="Arial" w:hAnsi="Arial" w:cs="Arial"/>
          <w:sz w:val="24"/>
          <w:szCs w:val="24"/>
          <w:lang w:val="en-US"/>
        </w:rPr>
        <w:t>Acryltech</w:t>
      </w:r>
      <w:proofErr w:type="spellEnd"/>
      <w:r w:rsidR="00D0611B" w:rsidRPr="00D0611B">
        <w:rPr>
          <w:rFonts w:ascii="Arial" w:hAnsi="Arial" w:cs="Arial"/>
          <w:sz w:val="24"/>
          <w:szCs w:val="24"/>
        </w:rPr>
        <w:t xml:space="preserve"> </w:t>
      </w:r>
      <w:r w:rsidR="00D0611B">
        <w:rPr>
          <w:rFonts w:ascii="Arial" w:hAnsi="Arial" w:cs="Arial"/>
          <w:sz w:val="24"/>
          <w:szCs w:val="24"/>
        </w:rPr>
        <w:t>характеризуется кроме того способностью к перекрытию практически всеми видами эмалей на основе растворителя также и после большого промежутка времени.</w:t>
      </w:r>
      <w:proofErr w:type="gramEnd"/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8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404040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BE076C">
        <w:rPr>
          <w:rFonts w:ascii="Arial" w:hAnsi="Arial" w:cs="Arial"/>
          <w:sz w:val="24"/>
          <w:szCs w:val="24"/>
        </w:rPr>
        <w:t>30</w:t>
      </w:r>
      <w:r w:rsidRPr="004A0D45">
        <w:rPr>
          <w:rFonts w:ascii="Arial" w:hAnsi="Arial" w:cs="Arial"/>
          <w:sz w:val="24"/>
          <w:szCs w:val="24"/>
        </w:rPr>
        <w:t>±</w:t>
      </w:r>
      <w:r w:rsidR="00BE076C">
        <w:rPr>
          <w:rFonts w:ascii="Arial" w:hAnsi="Arial" w:cs="Arial"/>
          <w:sz w:val="24"/>
          <w:szCs w:val="24"/>
        </w:rPr>
        <w:t>5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 </w:t>
      </w:r>
      <w:r w:rsidR="003D1CAB">
        <w:rPr>
          <w:rFonts w:ascii="Arial" w:hAnsi="Arial" w:cs="Arial"/>
          <w:sz w:val="24"/>
          <w:szCs w:val="24"/>
        </w:rPr>
        <w:t xml:space="preserve">  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 : 1</w:t>
      </w:r>
      <w:r>
        <w:rPr>
          <w:rFonts w:ascii="Arial" w:hAnsi="Arial" w:cs="Arial"/>
          <w:sz w:val="24"/>
          <w:szCs w:val="24"/>
        </w:rPr>
        <w:t>3</w:t>
      </w:r>
      <w:r w:rsidR="00BE076C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8371AB">
        <w:rPr>
          <w:rFonts w:ascii="Arial" w:hAnsi="Arial" w:cs="Arial"/>
          <w:sz w:val="24"/>
          <w:szCs w:val="24"/>
        </w:rPr>
        <w:t>66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8371AB">
        <w:rPr>
          <w:rFonts w:ascii="Arial" w:hAnsi="Arial" w:cs="Arial"/>
          <w:sz w:val="24"/>
          <w:szCs w:val="24"/>
        </w:rPr>
        <w:t>49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 w:rsidR="008371AB">
        <w:rPr>
          <w:rFonts w:ascii="Arial" w:hAnsi="Arial" w:cs="Arial"/>
          <w:sz w:val="24"/>
          <w:szCs w:val="24"/>
        </w:rPr>
        <w:t>4</w:t>
      </w:r>
      <w:r w:rsidRPr="008F5458">
        <w:rPr>
          <w:rFonts w:ascii="Arial" w:hAnsi="Arial" w:cs="Arial"/>
          <w:sz w:val="24"/>
          <w:szCs w:val="24"/>
        </w:rPr>
        <w:t>0-</w:t>
      </w:r>
      <w:r w:rsidR="008371AB">
        <w:rPr>
          <w:rFonts w:ascii="Arial" w:hAnsi="Arial" w:cs="Arial"/>
          <w:sz w:val="24"/>
          <w:szCs w:val="24"/>
        </w:rPr>
        <w:t>6</w:t>
      </w:r>
      <w:r w:rsidRPr="008F5458">
        <w:rPr>
          <w:rFonts w:ascii="Arial" w:hAnsi="Arial" w:cs="Arial"/>
          <w:sz w:val="24"/>
          <w:szCs w:val="24"/>
        </w:rPr>
        <w:t>0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       .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f90</w:t>
      </w:r>
      <w:r w:rsidR="004A0D45">
        <w:rPr>
          <w:rFonts w:ascii="Arial" w:hAnsi="Arial" w:cs="Arial"/>
          <w:sz w:val="24"/>
          <w:szCs w:val="24"/>
        </w:rPr>
        <w:t>1</w:t>
      </w:r>
      <w:r w:rsidRPr="008F5458">
        <w:rPr>
          <w:rFonts w:ascii="Arial" w:hAnsi="Arial" w:cs="Arial"/>
          <w:sz w:val="24"/>
          <w:szCs w:val="24"/>
        </w:rPr>
        <w:t xml:space="preserve">ct </w:t>
      </w:r>
      <w:r w:rsidR="008371AB">
        <w:rPr>
          <w:rFonts w:ascii="Arial" w:hAnsi="Arial" w:cs="Arial"/>
          <w:sz w:val="24"/>
          <w:szCs w:val="24"/>
        </w:rPr>
        <w:t xml:space="preserve">– </w:t>
      </w:r>
      <w:r w:rsidR="008371AB">
        <w:rPr>
          <w:rFonts w:ascii="Arial" w:hAnsi="Arial" w:cs="Arial"/>
          <w:sz w:val="24"/>
          <w:szCs w:val="24"/>
          <w:lang w:val="en-US"/>
        </w:rPr>
        <w:t>f</w:t>
      </w:r>
      <w:r w:rsidR="008371AB" w:rsidRPr="008371AB">
        <w:rPr>
          <w:rFonts w:ascii="Arial" w:hAnsi="Arial" w:cs="Arial"/>
          <w:sz w:val="24"/>
          <w:szCs w:val="24"/>
        </w:rPr>
        <w:t>902</w:t>
      </w:r>
      <w:proofErr w:type="spellStart"/>
      <w:r w:rsidR="008371AB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%     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</w:t>
      </w:r>
      <w:r w:rsidR="008371AB" w:rsidRPr="008371AB">
        <w:rPr>
          <w:rFonts w:ascii="Arial" w:hAnsi="Arial" w:cs="Arial"/>
          <w:sz w:val="24"/>
          <w:szCs w:val="24"/>
        </w:rPr>
        <w:t>1</w:t>
      </w:r>
      <w:r w:rsidRPr="008F5458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Жизнеспособность (20°C)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D45">
        <w:rPr>
          <w:rFonts w:ascii="Arial" w:hAnsi="Arial" w:cs="Arial"/>
          <w:sz w:val="24"/>
          <w:szCs w:val="24"/>
        </w:rPr>
        <w:t>ore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                 </w:t>
      </w:r>
      <w:r w:rsidR="008D1128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: </w:t>
      </w:r>
      <w:r w:rsidR="004A0D45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-</w:t>
      </w:r>
      <w:r w:rsidR="004A0D45">
        <w:rPr>
          <w:rFonts w:ascii="Arial" w:hAnsi="Arial" w:cs="Arial"/>
          <w:sz w:val="24"/>
          <w:szCs w:val="24"/>
        </w:rPr>
        <w:t>5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proofErr w:type="spellStart"/>
      <w:r w:rsidR="004A0D45">
        <w:rPr>
          <w:rFonts w:ascii="Arial" w:hAnsi="Arial" w:cs="Arial"/>
          <w:sz w:val="24"/>
          <w:szCs w:val="24"/>
          <w:lang w:val="en-US"/>
        </w:rPr>
        <w:t>dpn</w:t>
      </w:r>
      <w:proofErr w:type="spellEnd"/>
      <w:r w:rsidR="001E49FC">
        <w:rPr>
          <w:rFonts w:ascii="Arial" w:hAnsi="Arial" w:cs="Arial"/>
          <w:sz w:val="24"/>
          <w:szCs w:val="24"/>
        </w:rPr>
        <w:t>42</w:t>
      </w:r>
      <w:r w:rsidRPr="004A0D45">
        <w:rPr>
          <w:rFonts w:ascii="Arial" w:hAnsi="Arial" w:cs="Arial"/>
          <w:sz w:val="24"/>
          <w:szCs w:val="24"/>
        </w:rPr>
        <w:t>5 (</w:t>
      </w:r>
      <w:proofErr w:type="spellStart"/>
      <w:r w:rsidRPr="004A0D45">
        <w:rPr>
          <w:rFonts w:ascii="Arial" w:hAnsi="Arial" w:cs="Arial"/>
          <w:sz w:val="24"/>
          <w:szCs w:val="24"/>
        </w:rPr>
        <w:t>ра</w:t>
      </w:r>
      <w:r w:rsidR="001E49FC">
        <w:rPr>
          <w:rFonts w:ascii="Arial" w:hAnsi="Arial" w:cs="Arial"/>
          <w:sz w:val="24"/>
          <w:szCs w:val="24"/>
        </w:rPr>
        <w:t>з</w:t>
      </w:r>
      <w:r w:rsidRPr="004A0D45">
        <w:rPr>
          <w:rFonts w:ascii="Arial" w:hAnsi="Arial" w:cs="Arial"/>
          <w:sz w:val="24"/>
          <w:szCs w:val="24"/>
        </w:rPr>
        <w:t>б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E49FC">
        <w:rPr>
          <w:rFonts w:ascii="Arial" w:hAnsi="Arial" w:cs="Arial"/>
          <w:sz w:val="24"/>
          <w:szCs w:val="24"/>
        </w:rPr>
        <w:t>пу</w:t>
      </w:r>
      <w:proofErr w:type="spellEnd"/>
      <w:r w:rsidRPr="004A0D45">
        <w:rPr>
          <w:rFonts w:ascii="Arial" w:hAnsi="Arial" w:cs="Arial"/>
          <w:sz w:val="24"/>
          <w:szCs w:val="24"/>
        </w:rPr>
        <w:t>)</w:t>
      </w:r>
    </w:p>
    <w:p w:rsidR="008F5458" w:rsidRPr="0046570A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</w:t>
      </w:r>
      <w:r w:rsidR="008371AB" w:rsidRPr="0046570A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-</w:t>
      </w:r>
      <w:r w:rsidR="008371AB" w:rsidRPr="0046570A">
        <w:rPr>
          <w:rFonts w:ascii="Arial" w:hAnsi="Arial" w:cs="Arial"/>
          <w:sz w:val="24"/>
          <w:szCs w:val="24"/>
        </w:rPr>
        <w:t>20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0C4E26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на отлип            : </w:t>
      </w:r>
      <w:r w:rsidR="001E49FC">
        <w:rPr>
          <w:rFonts w:ascii="Arial" w:hAnsi="Arial" w:cs="Arial"/>
          <w:sz w:val="24"/>
          <w:szCs w:val="24"/>
        </w:rPr>
        <w:t>мин</w:t>
      </w:r>
      <w:r w:rsidRPr="004A0D45">
        <w:rPr>
          <w:rFonts w:ascii="Arial" w:hAnsi="Arial" w:cs="Arial"/>
          <w:sz w:val="24"/>
          <w:szCs w:val="24"/>
        </w:rPr>
        <w:t xml:space="preserve">                 : </w:t>
      </w:r>
      <w:r w:rsidR="00BE076C">
        <w:rPr>
          <w:rFonts w:ascii="Arial" w:hAnsi="Arial" w:cs="Arial"/>
          <w:sz w:val="24"/>
          <w:szCs w:val="24"/>
        </w:rPr>
        <w:t>3</w:t>
      </w:r>
      <w:r w:rsidR="001E49FC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-</w:t>
      </w:r>
      <w:r w:rsidR="00BE076C">
        <w:rPr>
          <w:rFonts w:ascii="Arial" w:hAnsi="Arial" w:cs="Arial"/>
          <w:sz w:val="24"/>
          <w:szCs w:val="24"/>
        </w:rPr>
        <w:t>4</w:t>
      </w:r>
      <w:r w:rsidR="001E49FC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4</w:t>
      </w:r>
      <w:r w:rsidR="00BE076C">
        <w:rPr>
          <w:rFonts w:ascii="Arial" w:hAnsi="Arial" w:cs="Arial"/>
          <w:sz w:val="24"/>
          <w:szCs w:val="24"/>
        </w:rPr>
        <w:t>-5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lastRenderedPageBreak/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8371AB" w:rsidRPr="0046570A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0-</w:t>
      </w:r>
      <w:r w:rsidR="008371AB" w:rsidRPr="0046570A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Pr="008371AB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(A+Б толщина </w:t>
      </w:r>
      <w:r w:rsidR="000C4E26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0B5790">
        <w:rPr>
          <w:rFonts w:ascii="Arial" w:hAnsi="Arial" w:cs="Arial"/>
          <w:sz w:val="24"/>
          <w:szCs w:val="24"/>
        </w:rPr>
        <w:t>²</w:t>
      </w:r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8371AB" w:rsidRPr="008371AB">
        <w:rPr>
          <w:rFonts w:ascii="Arial" w:hAnsi="Arial" w:cs="Arial"/>
          <w:sz w:val="24"/>
          <w:szCs w:val="24"/>
        </w:rPr>
        <w:t>7</w:t>
      </w:r>
      <w:r w:rsidRPr="004A0D45">
        <w:rPr>
          <w:rFonts w:ascii="Arial" w:hAnsi="Arial" w:cs="Arial"/>
          <w:sz w:val="24"/>
          <w:szCs w:val="24"/>
        </w:rPr>
        <w:t>,</w:t>
      </w:r>
      <w:r w:rsidR="008371AB" w:rsidRPr="008371AB">
        <w:rPr>
          <w:rFonts w:ascii="Arial" w:hAnsi="Arial" w:cs="Arial"/>
          <w:sz w:val="24"/>
          <w:szCs w:val="24"/>
        </w:rPr>
        <w:t>3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BE076C" w:rsidRPr="008371AB" w:rsidRDefault="00BE076C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глосс              : </w:t>
      </w:r>
      <w:r w:rsidR="008371AB" w:rsidRPr="008371AB">
        <w:rPr>
          <w:rFonts w:ascii="Arial" w:hAnsi="Arial" w:cs="Arial"/>
          <w:sz w:val="24"/>
          <w:szCs w:val="24"/>
        </w:rPr>
        <w:t>10- 20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Соляной туман ASTM B 117-64 (</w:t>
      </w:r>
      <w:r w:rsidR="008371AB" w:rsidRPr="008371AB">
        <w:rPr>
          <w:rFonts w:ascii="Arial" w:hAnsi="Arial" w:cs="Arial"/>
          <w:sz w:val="24"/>
          <w:szCs w:val="24"/>
        </w:rPr>
        <w:t>144</w:t>
      </w:r>
      <w:r w:rsidRPr="00030400">
        <w:rPr>
          <w:rFonts w:ascii="Arial" w:hAnsi="Arial" w:cs="Arial"/>
          <w:sz w:val="24"/>
          <w:szCs w:val="24"/>
        </w:rPr>
        <w:t xml:space="preserve"> час</w:t>
      </w:r>
      <w:r w:rsidR="008371AB">
        <w:rPr>
          <w:rFonts w:ascii="Arial" w:hAnsi="Arial" w:cs="Arial"/>
          <w:sz w:val="24"/>
          <w:szCs w:val="24"/>
        </w:rPr>
        <w:t>а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)         :                       : </w:t>
      </w:r>
      <w:proofErr w:type="gramEnd"/>
      <w:r w:rsidRPr="00030400">
        <w:rPr>
          <w:rFonts w:ascii="Arial" w:hAnsi="Arial" w:cs="Arial"/>
          <w:sz w:val="24"/>
          <w:szCs w:val="24"/>
        </w:rPr>
        <w:t>постоянный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 xml:space="preserve"> </w:t>
      </w:r>
      <w:r w:rsidR="004B4573" w:rsidRPr="004B4573">
        <w:rPr>
          <w:rFonts w:ascii="Arial" w:hAnsi="Arial" w:cs="Arial"/>
          <w:sz w:val="24"/>
          <w:szCs w:val="24"/>
        </w:rPr>
        <w:t>Стабильность при хранении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24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случае если не предъявляются высокие требования к стойкости поверхности против пожелтения можно использовать, как альтернативу, отвердитель </w:t>
      </w:r>
      <w:r>
        <w:rPr>
          <w:rFonts w:ascii="Arial" w:hAnsi="Arial" w:cs="Arial"/>
          <w:sz w:val="24"/>
          <w:szCs w:val="24"/>
          <w:lang w:val="en-US"/>
        </w:rPr>
        <w:t>f</w:t>
      </w:r>
      <w:r w:rsidRPr="00030400">
        <w:rPr>
          <w:rFonts w:ascii="Arial" w:hAnsi="Arial" w:cs="Arial"/>
          <w:sz w:val="24"/>
          <w:szCs w:val="24"/>
        </w:rPr>
        <w:t>90</w:t>
      </w:r>
      <w:r w:rsidR="008371AB">
        <w:rPr>
          <w:rFonts w:ascii="Arial" w:hAnsi="Arial" w:cs="Arial"/>
          <w:sz w:val="24"/>
          <w:szCs w:val="24"/>
        </w:rPr>
        <w:t>2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sectPr w:rsidR="00030400" w:rsidRP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B5790"/>
    <w:rsid w:val="000C4E26"/>
    <w:rsid w:val="00136691"/>
    <w:rsid w:val="001B424B"/>
    <w:rsid w:val="001E49FC"/>
    <w:rsid w:val="00303438"/>
    <w:rsid w:val="00303FC3"/>
    <w:rsid w:val="00327B69"/>
    <w:rsid w:val="00387DD5"/>
    <w:rsid w:val="003D1CAB"/>
    <w:rsid w:val="003D250A"/>
    <w:rsid w:val="003D3AB5"/>
    <w:rsid w:val="003E6CEE"/>
    <w:rsid w:val="00404040"/>
    <w:rsid w:val="0046570A"/>
    <w:rsid w:val="004A0D45"/>
    <w:rsid w:val="004B4573"/>
    <w:rsid w:val="004D5D77"/>
    <w:rsid w:val="00536A21"/>
    <w:rsid w:val="00543694"/>
    <w:rsid w:val="00711CC4"/>
    <w:rsid w:val="00741228"/>
    <w:rsid w:val="00746B8E"/>
    <w:rsid w:val="00757521"/>
    <w:rsid w:val="007E5A80"/>
    <w:rsid w:val="008371AB"/>
    <w:rsid w:val="008D1128"/>
    <w:rsid w:val="008F5458"/>
    <w:rsid w:val="009F7C3E"/>
    <w:rsid w:val="00A247BA"/>
    <w:rsid w:val="00A71590"/>
    <w:rsid w:val="00A80C09"/>
    <w:rsid w:val="00B90185"/>
    <w:rsid w:val="00B939F8"/>
    <w:rsid w:val="00BE076C"/>
    <w:rsid w:val="00D0611B"/>
    <w:rsid w:val="00DA391A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2012-03-05T09:42:00Z</cp:lastPrinted>
  <dcterms:created xsi:type="dcterms:W3CDTF">2012-12-28T11:02:00Z</dcterms:created>
  <dcterms:modified xsi:type="dcterms:W3CDTF">2013-05-30T08:28:00Z</dcterms:modified>
</cp:coreProperties>
</file>