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387DD5" w:rsidRDefault="00A71590" w:rsidP="00387DD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387DD5">
        <w:rPr>
          <w:rFonts w:ascii="Arial" w:hAnsi="Arial" w:cs="Arial"/>
          <w:b/>
          <w:sz w:val="24"/>
          <w:szCs w:val="24"/>
          <w:lang w:val="en-US"/>
        </w:rPr>
        <w:t>Epotech</w:t>
      </w:r>
      <w:proofErr w:type="spellEnd"/>
      <w:r w:rsidRPr="00387DD5">
        <w:rPr>
          <w:rFonts w:ascii="Arial" w:hAnsi="Arial" w:cs="Arial"/>
          <w:b/>
          <w:sz w:val="24"/>
          <w:szCs w:val="24"/>
        </w:rPr>
        <w:t xml:space="preserve"> 2</w:t>
      </w:r>
      <w:r w:rsidRPr="00387DD5">
        <w:rPr>
          <w:rFonts w:ascii="Arial" w:hAnsi="Arial" w:cs="Arial"/>
          <w:b/>
          <w:sz w:val="24"/>
          <w:szCs w:val="24"/>
          <w:lang w:val="en-US"/>
        </w:rPr>
        <w:t>K</w:t>
      </w:r>
      <w:r w:rsidRPr="00387DD5">
        <w:rPr>
          <w:rFonts w:ascii="Arial" w:hAnsi="Arial" w:cs="Arial"/>
          <w:b/>
          <w:sz w:val="24"/>
          <w:szCs w:val="24"/>
        </w:rPr>
        <w:t xml:space="preserve"> </w:t>
      </w:r>
      <w:r w:rsidR="00DE0F75">
        <w:rPr>
          <w:rFonts w:ascii="Arial" w:hAnsi="Arial" w:cs="Arial"/>
          <w:b/>
          <w:sz w:val="24"/>
          <w:szCs w:val="24"/>
          <w:lang w:val="en-US"/>
        </w:rPr>
        <w:t>HS</w:t>
      </w:r>
      <w:r w:rsidR="00DE0F75" w:rsidRPr="00DE0F7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87DD5">
        <w:rPr>
          <w:rFonts w:ascii="Arial" w:hAnsi="Arial" w:cs="Arial"/>
          <w:b/>
          <w:sz w:val="24"/>
          <w:szCs w:val="24"/>
        </w:rPr>
        <w:t>эпокси</w:t>
      </w:r>
      <w:r w:rsidR="00DE0F75">
        <w:rPr>
          <w:rFonts w:ascii="Arial" w:hAnsi="Arial" w:cs="Arial"/>
          <w:b/>
          <w:sz w:val="24"/>
          <w:szCs w:val="24"/>
        </w:rPr>
        <w:t>виниловый</w:t>
      </w:r>
      <w:proofErr w:type="spellEnd"/>
    </w:p>
    <w:p w:rsidR="00A71590" w:rsidRPr="00387DD5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330 </w:t>
      </w:r>
      <w:r w:rsidR="00DE0F75">
        <w:rPr>
          <w:rFonts w:ascii="Arial" w:hAnsi="Arial" w:cs="Arial"/>
          <w:b/>
          <w:sz w:val="24"/>
          <w:szCs w:val="24"/>
          <w:lang w:val="en-US"/>
        </w:rPr>
        <w:t>HH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XXXX</w:t>
      </w:r>
    </w:p>
    <w:p w:rsidR="00A71590" w:rsidRDefault="00A71590" w:rsidP="00A71590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1590">
        <w:rPr>
          <w:rFonts w:ascii="Arial" w:hAnsi="Arial" w:cs="Arial"/>
          <w:sz w:val="24"/>
          <w:szCs w:val="24"/>
          <w:lang w:val="en-US"/>
        </w:rPr>
        <w:t>Epotech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2</w:t>
      </w:r>
      <w:r w:rsidRPr="00A71590">
        <w:rPr>
          <w:rFonts w:ascii="Arial" w:hAnsi="Arial" w:cs="Arial"/>
          <w:sz w:val="24"/>
          <w:szCs w:val="24"/>
          <w:lang w:val="en-US"/>
        </w:rPr>
        <w:t>K</w:t>
      </w:r>
      <w:r w:rsidR="00DE0F75">
        <w:rPr>
          <w:rFonts w:ascii="Arial" w:hAnsi="Arial" w:cs="Arial"/>
          <w:sz w:val="24"/>
          <w:szCs w:val="24"/>
        </w:rPr>
        <w:t xml:space="preserve"> НН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грунт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F4A66">
        <w:rPr>
          <w:rFonts w:ascii="Arial" w:hAnsi="Arial" w:cs="Arial"/>
          <w:sz w:val="24"/>
          <w:szCs w:val="24"/>
        </w:rPr>
        <w:t>и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4A66">
        <w:rPr>
          <w:rFonts w:ascii="Arial" w:hAnsi="Arial" w:cs="Arial"/>
          <w:sz w:val="24"/>
          <w:szCs w:val="24"/>
        </w:rPr>
        <w:t>пассиваторными</w:t>
      </w:r>
      <w:proofErr w:type="spellEnd"/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F4A66">
        <w:rPr>
          <w:rFonts w:ascii="Arial" w:hAnsi="Arial" w:cs="Arial"/>
          <w:sz w:val="24"/>
          <w:szCs w:val="24"/>
        </w:rPr>
        <w:t>пигментами обладающих антикор</w:t>
      </w:r>
      <w:r w:rsidR="00E9507F">
        <w:rPr>
          <w:rFonts w:ascii="Arial" w:hAnsi="Arial" w:cs="Arial"/>
          <w:sz w:val="24"/>
          <w:szCs w:val="24"/>
        </w:rPr>
        <w:t>р</w:t>
      </w:r>
      <w:r w:rsidR="00FF4A66">
        <w:rPr>
          <w:rFonts w:ascii="Arial" w:hAnsi="Arial" w:cs="Arial"/>
          <w:sz w:val="24"/>
          <w:szCs w:val="24"/>
        </w:rPr>
        <w:t>озийными свойствами.</w:t>
      </w:r>
    </w:p>
    <w:p w:rsidR="00757521" w:rsidRDefault="00FF4A66" w:rsidP="00A715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Данный продукт обладает хорошей адгезией </w:t>
      </w:r>
      <w:r w:rsidR="007C499B">
        <w:rPr>
          <w:rFonts w:ascii="Arial" w:hAnsi="Arial" w:cs="Arial"/>
          <w:sz w:val="24"/>
          <w:szCs w:val="24"/>
        </w:rPr>
        <w:t>к</w:t>
      </w:r>
      <w:r>
        <w:rPr>
          <w:rFonts w:ascii="Arial" w:hAnsi="Arial" w:cs="Arial"/>
          <w:sz w:val="24"/>
          <w:szCs w:val="24"/>
        </w:rPr>
        <w:t xml:space="preserve"> </w:t>
      </w:r>
      <w:r w:rsidR="007C499B">
        <w:rPr>
          <w:rFonts w:ascii="Arial" w:hAnsi="Arial" w:cs="Arial"/>
          <w:sz w:val="24"/>
          <w:szCs w:val="24"/>
        </w:rPr>
        <w:t>стали</w:t>
      </w:r>
      <w:r>
        <w:rPr>
          <w:rFonts w:ascii="Arial" w:hAnsi="Arial" w:cs="Arial"/>
          <w:sz w:val="24"/>
          <w:szCs w:val="24"/>
        </w:rPr>
        <w:t xml:space="preserve">, </w:t>
      </w:r>
      <w:r w:rsidR="007C499B">
        <w:rPr>
          <w:rFonts w:ascii="Arial" w:hAnsi="Arial" w:cs="Arial"/>
          <w:sz w:val="24"/>
          <w:szCs w:val="24"/>
        </w:rPr>
        <w:t>оцинкованной стали и</w:t>
      </w:r>
      <w:r w:rsidR="000C7091">
        <w:rPr>
          <w:rFonts w:ascii="Arial" w:hAnsi="Arial" w:cs="Arial"/>
          <w:sz w:val="24"/>
          <w:szCs w:val="24"/>
        </w:rPr>
        <w:t>,</w:t>
      </w:r>
      <w:r w:rsidR="007C499B">
        <w:rPr>
          <w:rFonts w:ascii="Arial" w:hAnsi="Arial" w:cs="Arial"/>
          <w:sz w:val="24"/>
          <w:szCs w:val="24"/>
        </w:rPr>
        <w:t xml:space="preserve"> после проверки</w:t>
      </w:r>
      <w:r w:rsidR="000C7091">
        <w:rPr>
          <w:rFonts w:ascii="Arial" w:hAnsi="Arial" w:cs="Arial"/>
          <w:sz w:val="24"/>
          <w:szCs w:val="24"/>
        </w:rPr>
        <w:t>,</w:t>
      </w:r>
      <w:r w:rsidR="007C499B">
        <w:rPr>
          <w:rFonts w:ascii="Arial" w:hAnsi="Arial" w:cs="Arial"/>
          <w:sz w:val="24"/>
          <w:szCs w:val="24"/>
        </w:rPr>
        <w:t xml:space="preserve"> к большинству металлов</w:t>
      </w:r>
      <w:r>
        <w:rPr>
          <w:rFonts w:ascii="Arial" w:hAnsi="Arial" w:cs="Arial"/>
          <w:sz w:val="24"/>
          <w:szCs w:val="24"/>
        </w:rPr>
        <w:t>.</w:t>
      </w:r>
      <w:r w:rsidR="000C7091">
        <w:rPr>
          <w:rFonts w:ascii="Arial" w:hAnsi="Arial" w:cs="Arial"/>
          <w:sz w:val="24"/>
          <w:szCs w:val="24"/>
        </w:rPr>
        <w:t xml:space="preserve"> Хорошо смачивает подложку. Модификация винила обеспечивает великолепное растяжение </w:t>
      </w:r>
      <w:proofErr w:type="spellStart"/>
      <w:r w:rsidR="000C7091">
        <w:rPr>
          <w:rFonts w:ascii="Arial" w:hAnsi="Arial" w:cs="Arial"/>
          <w:sz w:val="24"/>
          <w:szCs w:val="24"/>
        </w:rPr>
        <w:t>лкм</w:t>
      </w:r>
      <w:proofErr w:type="spellEnd"/>
      <w:r w:rsidR="000C7091">
        <w:rPr>
          <w:rFonts w:ascii="Arial" w:hAnsi="Arial" w:cs="Arial"/>
          <w:sz w:val="24"/>
          <w:szCs w:val="24"/>
        </w:rPr>
        <w:t xml:space="preserve"> плёнки, быстроту сушки и низкую </w:t>
      </w:r>
      <w:proofErr w:type="spellStart"/>
      <w:r w:rsidR="000C7091">
        <w:rPr>
          <w:rFonts w:ascii="Arial" w:hAnsi="Arial" w:cs="Arial"/>
          <w:sz w:val="24"/>
          <w:szCs w:val="24"/>
        </w:rPr>
        <w:t>впитываемость</w:t>
      </w:r>
      <w:proofErr w:type="spellEnd"/>
      <w:r w:rsidR="000C7091">
        <w:rPr>
          <w:rFonts w:ascii="Arial" w:hAnsi="Arial" w:cs="Arial"/>
          <w:sz w:val="24"/>
          <w:szCs w:val="24"/>
        </w:rPr>
        <w:t xml:space="preserve"> отделки.</w:t>
      </w:r>
      <w:r w:rsidR="001E411F">
        <w:rPr>
          <w:rFonts w:ascii="Arial" w:hAnsi="Arial" w:cs="Arial"/>
          <w:sz w:val="24"/>
          <w:szCs w:val="24"/>
        </w:rPr>
        <w:t xml:space="preserve"> </w:t>
      </w:r>
      <w:r w:rsidR="00757521">
        <w:rPr>
          <w:rFonts w:ascii="Arial" w:hAnsi="Arial" w:cs="Arial"/>
          <w:sz w:val="24"/>
          <w:szCs w:val="24"/>
        </w:rPr>
        <w:t>Используется как промежуточный продукт, как грунт, который гарантирует великолепные эксплуатационные характеристики</w:t>
      </w:r>
      <w:r w:rsidR="00543694">
        <w:rPr>
          <w:rFonts w:ascii="Arial" w:hAnsi="Arial" w:cs="Arial"/>
          <w:sz w:val="24"/>
          <w:szCs w:val="24"/>
        </w:rPr>
        <w:t xml:space="preserve"> по защите </w:t>
      </w:r>
      <w:r w:rsidR="000C7091">
        <w:rPr>
          <w:rFonts w:ascii="Arial" w:hAnsi="Arial" w:cs="Arial"/>
          <w:sz w:val="24"/>
          <w:szCs w:val="24"/>
        </w:rPr>
        <w:t>металлоконструкций, промышленных сооружений и станков. Продукт, при нормальных условиях,  может перекрываться без шлифовки также после нескольких дней.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966446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0C7091">
        <w:rPr>
          <w:rFonts w:ascii="Arial" w:hAnsi="Arial" w:cs="Arial"/>
          <w:sz w:val="24"/>
          <w:szCs w:val="24"/>
        </w:rPr>
        <w:t>2</w:t>
      </w:r>
      <w:r w:rsidRPr="00543694">
        <w:rPr>
          <w:rFonts w:ascii="Arial" w:hAnsi="Arial" w:cs="Arial"/>
          <w:sz w:val="24"/>
          <w:szCs w:val="24"/>
        </w:rPr>
        <w:t>5</w:t>
      </w:r>
      <w:r w:rsidR="000C7091">
        <w:rPr>
          <w:rFonts w:ascii="Arial" w:hAnsi="Arial" w:cs="Arial"/>
          <w:sz w:val="24"/>
          <w:szCs w:val="24"/>
        </w:rPr>
        <w:t>± 5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</w:t>
      </w:r>
      <w:r w:rsidR="007B0168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543694">
        <w:rPr>
          <w:rFonts w:ascii="Arial" w:hAnsi="Arial" w:cs="Arial"/>
          <w:sz w:val="24"/>
          <w:szCs w:val="24"/>
        </w:rPr>
        <w:t xml:space="preserve"> : 1400±50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0C7091">
        <w:rPr>
          <w:rFonts w:ascii="Arial" w:hAnsi="Arial" w:cs="Arial"/>
          <w:sz w:val="24"/>
          <w:szCs w:val="24"/>
        </w:rPr>
        <w:t>69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</w:t>
      </w:r>
      <w:r w:rsidR="000C7091">
        <w:rPr>
          <w:rFonts w:ascii="Arial" w:hAnsi="Arial" w:cs="Arial"/>
          <w:sz w:val="24"/>
          <w:szCs w:val="24"/>
        </w:rPr>
        <w:t>0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0C7091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0C7091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1,8-2</w:t>
      </w:r>
      <w:r w:rsidR="000C7091">
        <w:rPr>
          <w:rFonts w:ascii="Arial" w:hAnsi="Arial" w:cs="Arial"/>
          <w:sz w:val="24"/>
          <w:szCs w:val="24"/>
        </w:rPr>
        <w:t>,5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0C7091">
        <w:rPr>
          <w:rFonts w:ascii="Arial" w:hAnsi="Arial" w:cs="Arial"/>
          <w:sz w:val="24"/>
          <w:szCs w:val="24"/>
        </w:rPr>
        <w:t>20-3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 xml:space="preserve"> - </w:t>
      </w:r>
      <w:r w:rsidRPr="00536A21">
        <w:rPr>
          <w:rFonts w:ascii="Arial" w:hAnsi="Arial" w:cs="Arial"/>
          <w:sz w:val="24"/>
          <w:szCs w:val="24"/>
        </w:rPr>
        <w:t xml:space="preserve"> </w:t>
      </w:r>
      <w:r w:rsidR="00536A21" w:rsidRPr="00536A21">
        <w:rPr>
          <w:rFonts w:ascii="Arial" w:hAnsi="Arial" w:cs="Arial"/>
          <w:sz w:val="24"/>
          <w:szCs w:val="24"/>
          <w:lang w:val="en-US"/>
        </w:rPr>
        <w:t>f</w:t>
      </w:r>
      <w:r w:rsidR="00536A21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36A21" w:rsidRPr="00536A21">
        <w:rPr>
          <w:rFonts w:ascii="Arial" w:hAnsi="Arial" w:cs="Arial"/>
          <w:sz w:val="24"/>
          <w:szCs w:val="24"/>
        </w:rPr>
        <w:t>/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>: 20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0C7091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0C7091">
        <w:rPr>
          <w:rFonts w:ascii="Arial" w:hAnsi="Arial" w:cs="Arial"/>
          <w:sz w:val="24"/>
          <w:szCs w:val="24"/>
        </w:rPr>
        <w:t>8-10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proofErr w:type="gramStart"/>
      <w:r w:rsidR="00543694" w:rsidRPr="00543694">
        <w:rPr>
          <w:rFonts w:ascii="Arial" w:hAnsi="Arial" w:cs="Arial"/>
          <w:sz w:val="24"/>
          <w:szCs w:val="24"/>
          <w:lang w:val="en-US"/>
        </w:rPr>
        <w:t>D</w:t>
      </w:r>
      <w:r w:rsidR="000C7091">
        <w:rPr>
          <w:rFonts w:ascii="Arial" w:hAnsi="Arial" w:cs="Arial"/>
          <w:sz w:val="24"/>
          <w:szCs w:val="24"/>
          <w:lang w:val="en-US"/>
        </w:rPr>
        <w:t>L</w:t>
      </w:r>
      <w:r w:rsidR="000C7091" w:rsidRPr="000C7091">
        <w:rPr>
          <w:rFonts w:ascii="Arial" w:hAnsi="Arial" w:cs="Arial"/>
          <w:sz w:val="24"/>
          <w:szCs w:val="24"/>
        </w:rPr>
        <w:t>001</w:t>
      </w:r>
      <w:r w:rsidR="00543694" w:rsidRPr="00536A21"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ра</w:t>
      </w:r>
      <w:r w:rsidR="00B55694">
        <w:rPr>
          <w:rFonts w:ascii="Arial" w:hAnsi="Arial" w:cs="Arial"/>
          <w:sz w:val="24"/>
          <w:szCs w:val="24"/>
        </w:rPr>
        <w:t>з</w:t>
      </w:r>
      <w:r>
        <w:rPr>
          <w:rFonts w:ascii="Arial" w:hAnsi="Arial" w:cs="Arial"/>
          <w:sz w:val="24"/>
          <w:szCs w:val="24"/>
        </w:rPr>
        <w:t>б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>.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нитро</w:t>
      </w:r>
      <w:r w:rsidR="00543694" w:rsidRPr="00536A21">
        <w:rPr>
          <w:rFonts w:ascii="Arial" w:hAnsi="Arial" w:cs="Arial"/>
          <w:sz w:val="24"/>
          <w:szCs w:val="24"/>
        </w:rPr>
        <w:t>)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>: 5-10</w:t>
      </w:r>
    </w:p>
    <w:p w:rsidR="00543694" w:rsidRPr="00813FFA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>15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813FFA" w:rsidRPr="00813FFA">
        <w:rPr>
          <w:rFonts w:ascii="Arial" w:hAnsi="Arial" w:cs="Arial"/>
          <w:sz w:val="24"/>
          <w:szCs w:val="24"/>
        </w:rPr>
        <w:t>4</w:t>
      </w:r>
      <w:r w:rsidR="00813FFA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6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>: 24</w:t>
      </w:r>
      <w:r w:rsidR="00813FFA" w:rsidRPr="00813FFA">
        <w:rPr>
          <w:rFonts w:ascii="Arial" w:hAnsi="Arial" w:cs="Arial"/>
          <w:sz w:val="24"/>
          <w:szCs w:val="24"/>
        </w:rPr>
        <w:t>- 36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813FFA" w:rsidRPr="00813FFA">
        <w:rPr>
          <w:rFonts w:ascii="Arial" w:hAnsi="Arial" w:cs="Arial"/>
          <w:sz w:val="24"/>
          <w:szCs w:val="24"/>
        </w:rPr>
        <w:t>4</w:t>
      </w:r>
      <w:r w:rsidR="00543694" w:rsidRPr="001B424B">
        <w:rPr>
          <w:rFonts w:ascii="Arial" w:hAnsi="Arial" w:cs="Arial"/>
          <w:sz w:val="24"/>
          <w:szCs w:val="24"/>
        </w:rPr>
        <w:t>0-80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  <w:r w:rsidR="00813FFA" w:rsidRPr="00813FFA">
        <w:rPr>
          <w:rFonts w:ascii="Arial" w:hAnsi="Arial" w:cs="Arial"/>
          <w:sz w:val="24"/>
          <w:szCs w:val="24"/>
        </w:rPr>
        <w:t>- 2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02186D">
        <w:rPr>
          <w:rFonts w:ascii="Arial" w:hAnsi="Arial" w:cs="Arial"/>
          <w:sz w:val="24"/>
          <w:szCs w:val="24"/>
        </w:rPr>
        <w:t xml:space="preserve"> 8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7B0168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813FFA" w:rsidRPr="00813FFA">
        <w:rPr>
          <w:rFonts w:ascii="Arial" w:hAnsi="Arial" w:cs="Arial"/>
          <w:sz w:val="24"/>
          <w:szCs w:val="24"/>
        </w:rPr>
        <w:t>5- 5,5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</w:t>
      </w:r>
      <w:r w:rsidR="00813FFA" w:rsidRPr="00813FFA">
        <w:rPr>
          <w:rFonts w:ascii="Arial" w:hAnsi="Arial" w:cs="Arial"/>
          <w:sz w:val="24"/>
          <w:szCs w:val="24"/>
        </w:rPr>
        <w:t>3</w:t>
      </w:r>
      <w:r w:rsidR="00543694" w:rsidRPr="00387DD5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90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1E411F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813FFA" w:rsidRPr="00813FFA" w:rsidRDefault="00813FFA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Блеск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глосс              : 20± 5</w:t>
      </w:r>
    </w:p>
    <w:p w:rsidR="00543694" w:rsidRPr="00B90185" w:rsidRDefault="00B9018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Гигростат</w:t>
      </w:r>
      <w:r w:rsidR="00543694" w:rsidRPr="00B90185">
        <w:rPr>
          <w:rFonts w:ascii="Arial" w:hAnsi="Arial" w:cs="Arial"/>
          <w:sz w:val="24"/>
          <w:szCs w:val="24"/>
        </w:rPr>
        <w:t xml:space="preserve"> (</w:t>
      </w:r>
      <w:r w:rsidR="00813FFA">
        <w:rPr>
          <w:rFonts w:ascii="Arial" w:hAnsi="Arial" w:cs="Arial"/>
          <w:sz w:val="24"/>
          <w:szCs w:val="24"/>
        </w:rPr>
        <w:t>25</w:t>
      </w:r>
      <w:r w:rsidR="00543694" w:rsidRPr="00B90185">
        <w:rPr>
          <w:rFonts w:ascii="Arial" w:hAnsi="Arial" w:cs="Arial"/>
          <w:sz w:val="24"/>
          <w:szCs w:val="24"/>
        </w:rPr>
        <w:t xml:space="preserve">0 </w:t>
      </w:r>
      <w:r>
        <w:rPr>
          <w:rFonts w:ascii="Arial" w:hAnsi="Arial" w:cs="Arial"/>
          <w:sz w:val="24"/>
          <w:szCs w:val="24"/>
        </w:rPr>
        <w:t>час</w:t>
      </w:r>
      <w:proofErr w:type="gramStart"/>
      <w:r w:rsidR="00543694" w:rsidRPr="00B90185">
        <w:rPr>
          <w:rFonts w:ascii="Arial" w:hAnsi="Arial" w:cs="Arial"/>
          <w:sz w:val="24"/>
          <w:szCs w:val="24"/>
        </w:rPr>
        <w:t>)</w:t>
      </w:r>
      <w:r w:rsidRPr="00B90185"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Pr="00B90185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543694" w:rsidRPr="00B90185" w:rsidRDefault="00B9018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Соляной</w:t>
      </w:r>
      <w:r w:rsidRPr="00B9018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туман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ASTM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B</w:t>
      </w:r>
      <w:r w:rsidR="00543694" w:rsidRPr="00B90185">
        <w:rPr>
          <w:rFonts w:ascii="Arial" w:hAnsi="Arial" w:cs="Arial"/>
          <w:sz w:val="24"/>
          <w:szCs w:val="24"/>
        </w:rPr>
        <w:t xml:space="preserve"> 117-64 (500 </w:t>
      </w:r>
      <w:r>
        <w:rPr>
          <w:rFonts w:ascii="Arial" w:hAnsi="Arial" w:cs="Arial"/>
          <w:sz w:val="24"/>
          <w:szCs w:val="24"/>
        </w:rPr>
        <w:t>час</w:t>
      </w:r>
      <w:proofErr w:type="gramStart"/>
      <w:r w:rsidR="00543694" w:rsidRPr="00B90185">
        <w:rPr>
          <w:rFonts w:ascii="Arial" w:hAnsi="Arial" w:cs="Arial"/>
          <w:sz w:val="24"/>
          <w:szCs w:val="24"/>
        </w:rPr>
        <w:t>)</w:t>
      </w:r>
      <w:r w:rsidRPr="00B90185">
        <w:rPr>
          <w:rFonts w:ascii="Arial" w:hAnsi="Arial" w:cs="Arial"/>
          <w:sz w:val="24"/>
          <w:szCs w:val="24"/>
        </w:rPr>
        <w:t xml:space="preserve">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Pr="00B90185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BA52F5" w:rsidRPr="00BA52F5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813FFA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пескоструйная обработка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 xml:space="preserve">2 –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>2,5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2186D"/>
    <w:rsid w:val="000C7091"/>
    <w:rsid w:val="001B424B"/>
    <w:rsid w:val="001E411F"/>
    <w:rsid w:val="00303438"/>
    <w:rsid w:val="00387DD5"/>
    <w:rsid w:val="004D5D77"/>
    <w:rsid w:val="00536A21"/>
    <w:rsid w:val="00543694"/>
    <w:rsid w:val="00746B8E"/>
    <w:rsid w:val="00757521"/>
    <w:rsid w:val="007B0168"/>
    <w:rsid w:val="007C499B"/>
    <w:rsid w:val="00813FFA"/>
    <w:rsid w:val="00966446"/>
    <w:rsid w:val="00A247BA"/>
    <w:rsid w:val="00A71590"/>
    <w:rsid w:val="00A80C09"/>
    <w:rsid w:val="00B55694"/>
    <w:rsid w:val="00B90185"/>
    <w:rsid w:val="00B939F8"/>
    <w:rsid w:val="00BA52F5"/>
    <w:rsid w:val="00DA391A"/>
    <w:rsid w:val="00DE0F75"/>
    <w:rsid w:val="00E9507F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2012-03-05T09:42:00Z</cp:lastPrinted>
  <dcterms:created xsi:type="dcterms:W3CDTF">2012-12-28T11:45:00Z</dcterms:created>
  <dcterms:modified xsi:type="dcterms:W3CDTF">2013-05-30T08:30:00Z</dcterms:modified>
</cp:coreProperties>
</file>