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9EC3E1" w14:textId="2B4DB334" w:rsidR="00912C13" w:rsidRDefault="00E40796">
      <w:r>
        <w:t xml:space="preserve">Вопросы по маслам </w:t>
      </w:r>
    </w:p>
    <w:p w14:paraId="7CB4BED9" w14:textId="1B414170" w:rsidR="00E40796" w:rsidRDefault="00E40796" w:rsidP="00E40796">
      <w:pPr>
        <w:pStyle w:val="a3"/>
        <w:numPr>
          <w:ilvl w:val="0"/>
          <w:numId w:val="1"/>
        </w:numPr>
      </w:pPr>
      <w:r>
        <w:t xml:space="preserve">Какие блески у масел </w:t>
      </w:r>
      <w:proofErr w:type="spellStart"/>
      <w:r w:rsidRPr="00E40796">
        <w:rPr>
          <w:lang w:val="en-US"/>
        </w:rPr>
        <w:t>ir</w:t>
      </w:r>
      <w:proofErr w:type="spellEnd"/>
      <w:r w:rsidRPr="00E40796">
        <w:t xml:space="preserve">1753 1755 1760 </w:t>
      </w:r>
      <w:r w:rsidR="00B55584" w:rsidRPr="00E40796">
        <w:t>1750</w:t>
      </w:r>
      <w:r w:rsidR="00B55584">
        <w:t xml:space="preserve"> </w:t>
      </w:r>
      <w:r w:rsidRPr="00E40796">
        <w:t>1850 1860</w:t>
      </w:r>
    </w:p>
    <w:p w14:paraId="61DDF965" w14:textId="77777777" w:rsidR="000D5C9E" w:rsidRDefault="000D5C9E" w:rsidP="000D5C9E">
      <w:pPr>
        <w:pStyle w:val="a3"/>
        <w:rPr>
          <w:color w:val="FF0000"/>
          <w:lang w:val="en-US"/>
        </w:rPr>
      </w:pPr>
    </w:p>
    <w:p w14:paraId="3DA7A878" w14:textId="5CF298D5" w:rsidR="000D5C9E" w:rsidRPr="00313936" w:rsidRDefault="000D5C9E" w:rsidP="000D5C9E">
      <w:pPr>
        <w:pStyle w:val="a3"/>
        <w:rPr>
          <w:color w:val="FF0000"/>
          <w:lang w:val="en-US"/>
        </w:rPr>
      </w:pPr>
      <w:r w:rsidRPr="00313936">
        <w:rPr>
          <w:color w:val="FF0000"/>
          <w:lang w:val="en-US"/>
        </w:rPr>
        <w:t xml:space="preserve">IR1753 </w:t>
      </w:r>
      <w:r w:rsidRPr="00313936">
        <w:rPr>
          <w:color w:val="FF0000"/>
          <w:lang w:val="en-US"/>
        </w:rPr>
        <w:tab/>
      </w:r>
      <w:r w:rsidRPr="00313936">
        <w:rPr>
          <w:color w:val="FF0000"/>
          <w:lang w:val="en-US"/>
        </w:rPr>
        <w:tab/>
        <w:t>5-10 gloss</w:t>
      </w:r>
    </w:p>
    <w:p w14:paraId="63F6D663" w14:textId="77777777" w:rsidR="000D5C9E" w:rsidRPr="00313936" w:rsidRDefault="000D5C9E" w:rsidP="000D5C9E">
      <w:pPr>
        <w:pStyle w:val="a3"/>
        <w:rPr>
          <w:color w:val="FF0000"/>
          <w:lang w:val="en-US"/>
        </w:rPr>
      </w:pPr>
      <w:r w:rsidRPr="00313936">
        <w:rPr>
          <w:color w:val="FF0000"/>
          <w:lang w:val="en-US"/>
        </w:rPr>
        <w:t>IR1755</w:t>
      </w:r>
      <w:r w:rsidRPr="00313936">
        <w:rPr>
          <w:color w:val="FF0000"/>
          <w:lang w:val="en-US"/>
        </w:rPr>
        <w:tab/>
      </w:r>
      <w:r w:rsidRPr="00313936">
        <w:rPr>
          <w:color w:val="FF0000"/>
          <w:lang w:val="en-US"/>
        </w:rPr>
        <w:tab/>
        <w:t>5-10 gloss</w:t>
      </w:r>
    </w:p>
    <w:p w14:paraId="0F8B8928" w14:textId="77777777" w:rsidR="000D5C9E" w:rsidRPr="00313936" w:rsidRDefault="000D5C9E" w:rsidP="000D5C9E">
      <w:pPr>
        <w:pStyle w:val="a3"/>
        <w:rPr>
          <w:color w:val="FF0000"/>
          <w:lang w:val="en-US"/>
        </w:rPr>
      </w:pPr>
      <w:r w:rsidRPr="00313936">
        <w:rPr>
          <w:color w:val="FF0000"/>
          <w:lang w:val="en-US"/>
        </w:rPr>
        <w:t>IR1760</w:t>
      </w:r>
      <w:r w:rsidRPr="00313936">
        <w:rPr>
          <w:color w:val="FF0000"/>
          <w:lang w:val="en-US"/>
        </w:rPr>
        <w:tab/>
      </w:r>
      <w:r w:rsidRPr="00313936">
        <w:rPr>
          <w:color w:val="FF0000"/>
          <w:lang w:val="en-US"/>
        </w:rPr>
        <w:tab/>
        <w:t>30-40 gloss</w:t>
      </w:r>
    </w:p>
    <w:p w14:paraId="77197A4D" w14:textId="77777777" w:rsidR="000D5C9E" w:rsidRPr="00313936" w:rsidRDefault="000D5C9E" w:rsidP="000D5C9E">
      <w:pPr>
        <w:pStyle w:val="a3"/>
        <w:rPr>
          <w:color w:val="FF0000"/>
          <w:lang w:val="en-US"/>
        </w:rPr>
      </w:pPr>
      <w:r w:rsidRPr="00313936">
        <w:rPr>
          <w:color w:val="FF0000"/>
          <w:lang w:val="en-US"/>
        </w:rPr>
        <w:t>IR1750</w:t>
      </w:r>
      <w:r w:rsidRPr="00313936">
        <w:rPr>
          <w:color w:val="FF0000"/>
          <w:lang w:val="en-US"/>
        </w:rPr>
        <w:tab/>
      </w:r>
      <w:r w:rsidRPr="00313936">
        <w:rPr>
          <w:color w:val="FF0000"/>
          <w:lang w:val="en-US"/>
        </w:rPr>
        <w:tab/>
        <w:t>10-15 gloss</w:t>
      </w:r>
    </w:p>
    <w:p w14:paraId="2775D3B6" w14:textId="77777777" w:rsidR="000D5C9E" w:rsidRPr="00313936" w:rsidRDefault="000D5C9E" w:rsidP="000D5C9E">
      <w:pPr>
        <w:pStyle w:val="a3"/>
        <w:rPr>
          <w:color w:val="FF0000"/>
          <w:lang w:val="en-US"/>
        </w:rPr>
      </w:pPr>
      <w:r w:rsidRPr="00313936">
        <w:rPr>
          <w:color w:val="FF0000"/>
          <w:lang w:val="en-US"/>
        </w:rPr>
        <w:t>IR1850</w:t>
      </w:r>
      <w:r w:rsidRPr="00313936">
        <w:rPr>
          <w:color w:val="FF0000"/>
          <w:lang w:val="en-US"/>
        </w:rPr>
        <w:tab/>
      </w:r>
      <w:r w:rsidRPr="00313936">
        <w:rPr>
          <w:color w:val="FF0000"/>
          <w:lang w:val="en-US"/>
        </w:rPr>
        <w:tab/>
        <w:t>70-80 gloss</w:t>
      </w:r>
    </w:p>
    <w:p w14:paraId="6E47AAC8" w14:textId="77777777" w:rsidR="000D5C9E" w:rsidRPr="00313936" w:rsidRDefault="000D5C9E" w:rsidP="000D5C9E">
      <w:pPr>
        <w:pStyle w:val="a3"/>
        <w:rPr>
          <w:color w:val="FF0000"/>
          <w:lang w:val="en-US"/>
        </w:rPr>
      </w:pPr>
      <w:r w:rsidRPr="00313936">
        <w:rPr>
          <w:color w:val="FF0000"/>
          <w:lang w:val="en-US"/>
        </w:rPr>
        <w:t>IR1860</w:t>
      </w:r>
      <w:r w:rsidRPr="00313936">
        <w:rPr>
          <w:color w:val="FF0000"/>
          <w:lang w:val="en-US"/>
        </w:rPr>
        <w:tab/>
      </w:r>
      <w:r w:rsidRPr="00313936">
        <w:rPr>
          <w:color w:val="FF0000"/>
          <w:lang w:val="en-US"/>
        </w:rPr>
        <w:tab/>
        <w:t>20-30 gloss</w:t>
      </w:r>
    </w:p>
    <w:p w14:paraId="4E6FA74D" w14:textId="77777777" w:rsidR="000D5C9E" w:rsidRDefault="000D5C9E" w:rsidP="000D5C9E">
      <w:pPr>
        <w:pStyle w:val="a3"/>
        <w:rPr>
          <w:lang w:val="en-US"/>
        </w:rPr>
      </w:pPr>
    </w:p>
    <w:p w14:paraId="31781E8F" w14:textId="14169BD1" w:rsidR="000D5C9E" w:rsidRPr="00A249F5" w:rsidRDefault="00A249F5" w:rsidP="000D5C9E">
      <w:pPr>
        <w:pStyle w:val="a3"/>
      </w:pPr>
      <w:r w:rsidRPr="00A249F5">
        <w:rPr>
          <w:color w:val="FF0000"/>
        </w:rPr>
        <w:t>Это общий показатель при нанесении 2 слоев, многое зависит от количества нанесенного продукта и от того, насколько подложка способна впитывать масло.</w:t>
      </w:r>
    </w:p>
    <w:p w14:paraId="3B5FA1AE" w14:textId="77777777" w:rsidR="00E40796" w:rsidRPr="00A249F5" w:rsidRDefault="00E40796" w:rsidP="00E40796">
      <w:pPr>
        <w:pStyle w:val="a3"/>
      </w:pPr>
    </w:p>
    <w:p w14:paraId="12843F68" w14:textId="5ECA5CC9" w:rsidR="00E40796" w:rsidRDefault="00E40796" w:rsidP="00E40796">
      <w:pPr>
        <w:pStyle w:val="a3"/>
        <w:numPr>
          <w:ilvl w:val="0"/>
          <w:numId w:val="1"/>
        </w:numPr>
      </w:pPr>
      <w:r>
        <w:t xml:space="preserve">КАКИЕ натуральные масла (тиковое, льняное и </w:t>
      </w:r>
      <w:proofErr w:type="spellStart"/>
      <w:r>
        <w:t>т.д</w:t>
      </w:r>
      <w:proofErr w:type="spellEnd"/>
      <w:r>
        <w:t xml:space="preserve">) используются при производстве масел </w:t>
      </w:r>
      <w:proofErr w:type="spellStart"/>
      <w:r w:rsidRPr="00E40796">
        <w:rPr>
          <w:lang w:val="en-US"/>
        </w:rPr>
        <w:t>ir</w:t>
      </w:r>
      <w:proofErr w:type="spellEnd"/>
      <w:r w:rsidRPr="00E40796">
        <w:t xml:space="preserve">1753 </w:t>
      </w:r>
      <w:proofErr w:type="gramStart"/>
      <w:r w:rsidRPr="00E40796">
        <w:t xml:space="preserve">1755 </w:t>
      </w:r>
      <w:r>
        <w:t>,</w:t>
      </w:r>
      <w:proofErr w:type="gramEnd"/>
      <w:r>
        <w:t xml:space="preserve"> </w:t>
      </w:r>
      <w:proofErr w:type="spellStart"/>
      <w:r>
        <w:rPr>
          <w:lang w:val="en-US"/>
        </w:rPr>
        <w:t>Ir</w:t>
      </w:r>
      <w:proofErr w:type="spellEnd"/>
      <w:r w:rsidRPr="00E40796">
        <w:t>1754 1760 1850 1860</w:t>
      </w:r>
      <w:r>
        <w:t xml:space="preserve"> ( нас постоянно об этом спрашивают клиенты</w:t>
      </w:r>
      <w:r w:rsidRPr="00E40796">
        <w:t>)</w:t>
      </w:r>
    </w:p>
    <w:p w14:paraId="5511336F" w14:textId="5A4AF35A" w:rsidR="00E40796" w:rsidRDefault="00E40796" w:rsidP="00E40796">
      <w:pPr>
        <w:pStyle w:val="a3"/>
      </w:pPr>
    </w:p>
    <w:p w14:paraId="0866A99A" w14:textId="144BEA14" w:rsidR="000D5C9E" w:rsidRPr="00A249F5" w:rsidRDefault="00A249F5" w:rsidP="00E40796">
      <w:pPr>
        <w:pStyle w:val="a3"/>
      </w:pPr>
      <w:r w:rsidRPr="00A249F5">
        <w:rPr>
          <w:color w:val="FF0000"/>
        </w:rPr>
        <w:t xml:space="preserve">Только в </w:t>
      </w:r>
      <w:r w:rsidRPr="00A249F5">
        <w:rPr>
          <w:color w:val="FF0000"/>
          <w:lang w:val="en-US"/>
        </w:rPr>
        <w:t>IR</w:t>
      </w:r>
      <w:r w:rsidRPr="00A249F5">
        <w:rPr>
          <w:color w:val="FF0000"/>
        </w:rPr>
        <w:t>1860 присутствует натуральное льняное масло, в других - смола, но не из натурального масла.</w:t>
      </w:r>
    </w:p>
    <w:p w14:paraId="14567D4A" w14:textId="77777777" w:rsidR="00E40796" w:rsidRPr="00A249F5" w:rsidRDefault="00E40796" w:rsidP="00E40796">
      <w:pPr>
        <w:pStyle w:val="a3"/>
      </w:pPr>
    </w:p>
    <w:p w14:paraId="23756762" w14:textId="3E447CF4" w:rsidR="00E40796" w:rsidRDefault="00E40796" w:rsidP="00E40796">
      <w:pPr>
        <w:pStyle w:val="a3"/>
        <w:numPr>
          <w:ilvl w:val="0"/>
          <w:numId w:val="1"/>
        </w:numPr>
      </w:pPr>
      <w:r>
        <w:t xml:space="preserve">Исходя из презентации по </w:t>
      </w:r>
      <w:proofErr w:type="gramStart"/>
      <w:r>
        <w:t>маслам ,</w:t>
      </w:r>
      <w:proofErr w:type="gramEnd"/>
      <w:r>
        <w:t xml:space="preserve"> правильно ли я поняла, что </w:t>
      </w:r>
      <w:r>
        <w:rPr>
          <w:lang w:val="en-US"/>
        </w:rPr>
        <w:t>IR</w:t>
      </w:r>
      <w:r w:rsidRPr="00E40796">
        <w:t>1750</w:t>
      </w:r>
      <w:r>
        <w:t xml:space="preserve">и </w:t>
      </w:r>
      <w:r>
        <w:rPr>
          <w:lang w:val="en-US"/>
        </w:rPr>
        <w:t>IR</w:t>
      </w:r>
      <w:r w:rsidRPr="00E40796">
        <w:t xml:space="preserve">1850 </w:t>
      </w:r>
      <w:r>
        <w:t xml:space="preserve">одинаковы по свойствам и качеству получаемого покрытия, различие только в блеске? Или </w:t>
      </w:r>
      <w:r>
        <w:rPr>
          <w:lang w:val="en-US"/>
        </w:rPr>
        <w:t>IR</w:t>
      </w:r>
      <w:r w:rsidRPr="00E40796">
        <w:t xml:space="preserve">1850 </w:t>
      </w:r>
      <w:r>
        <w:t>все-таки более стойкое, так как имеет сухой остаток 59</w:t>
      </w:r>
      <w:proofErr w:type="gramStart"/>
      <w:r w:rsidRPr="00E40796">
        <w:t>%</w:t>
      </w:r>
      <w:r>
        <w:t>,а</w:t>
      </w:r>
      <w:proofErr w:type="gramEnd"/>
      <w:r>
        <w:t xml:space="preserve"> </w:t>
      </w:r>
      <w:proofErr w:type="spellStart"/>
      <w:r>
        <w:rPr>
          <w:lang w:val="en-US"/>
        </w:rPr>
        <w:t>ir</w:t>
      </w:r>
      <w:proofErr w:type="spellEnd"/>
      <w:r w:rsidRPr="00E40796">
        <w:t xml:space="preserve"> 1750 -49%</w:t>
      </w:r>
    </w:p>
    <w:p w14:paraId="647A7CC6" w14:textId="4A11AA7F" w:rsidR="000D5C9E" w:rsidRDefault="000D5C9E" w:rsidP="000D5C9E">
      <w:pPr>
        <w:pStyle w:val="a3"/>
      </w:pPr>
    </w:p>
    <w:p w14:paraId="22C69990" w14:textId="1DF6253C" w:rsidR="000D5C9E" w:rsidRPr="00A249F5" w:rsidRDefault="00A249F5" w:rsidP="000D5C9E">
      <w:pPr>
        <w:pStyle w:val="a3"/>
        <w:rPr>
          <w:color w:val="FF0000"/>
        </w:rPr>
      </w:pPr>
      <w:r w:rsidRPr="00A249F5">
        <w:rPr>
          <w:color w:val="FF0000"/>
        </w:rPr>
        <w:t>Да, это правильно, что вы написали, измен</w:t>
      </w:r>
      <w:r w:rsidR="00F22F3F">
        <w:rPr>
          <w:color w:val="FF0000"/>
        </w:rPr>
        <w:t>яется</w:t>
      </w:r>
      <w:r w:rsidRPr="00A249F5">
        <w:rPr>
          <w:color w:val="FF0000"/>
        </w:rPr>
        <w:t xml:space="preserve"> только уровень глянца.</w:t>
      </w:r>
    </w:p>
    <w:p w14:paraId="48C8334C" w14:textId="77777777" w:rsidR="000D5C9E" w:rsidRPr="00A249F5" w:rsidRDefault="000D5C9E" w:rsidP="000D5C9E">
      <w:pPr>
        <w:pStyle w:val="a3"/>
      </w:pPr>
    </w:p>
    <w:p w14:paraId="49013B58" w14:textId="0B11D632" w:rsidR="005D2CFB" w:rsidRDefault="005D2CFB" w:rsidP="00E40796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Ir</w:t>
      </w:r>
      <w:proofErr w:type="spellEnd"/>
      <w:r w:rsidRPr="005D2CFB">
        <w:t>1760</w:t>
      </w:r>
      <w:r>
        <w:t xml:space="preserve"> не содержит кобальт, оно более экологичное.  Зачем кобальт добавляют в масла, на какие свойства покрытия он влияет, ухудшается ли качество масла если из-за экологии его выводят из рецептуры?</w:t>
      </w:r>
    </w:p>
    <w:p w14:paraId="4652E29A" w14:textId="74CC0EC0" w:rsidR="000D5C9E" w:rsidRDefault="000D5C9E" w:rsidP="000D5C9E">
      <w:pPr>
        <w:pStyle w:val="a3"/>
      </w:pPr>
      <w:bookmarkStart w:id="0" w:name="_GoBack"/>
    </w:p>
    <w:bookmarkEnd w:id="0"/>
    <w:p w14:paraId="535ECFAA" w14:textId="68513756" w:rsidR="000D5C9E" w:rsidRPr="00F22F3F" w:rsidRDefault="00F22F3F" w:rsidP="000D5C9E">
      <w:pPr>
        <w:pStyle w:val="a3"/>
        <w:rPr>
          <w:color w:val="FF0000"/>
        </w:rPr>
      </w:pPr>
      <w:r w:rsidRPr="00F22F3F">
        <w:rPr>
          <w:color w:val="FF0000"/>
        </w:rPr>
        <w:t xml:space="preserve">Кобальт в стандартной рецептуре может улучшить сушку </w:t>
      </w:r>
      <w:r>
        <w:rPr>
          <w:color w:val="FF0000"/>
        </w:rPr>
        <w:t>(</w:t>
      </w:r>
      <w:r w:rsidRPr="00F22F3F">
        <w:rPr>
          <w:color w:val="FF0000"/>
        </w:rPr>
        <w:t xml:space="preserve">уменьшить </w:t>
      </w:r>
      <w:r>
        <w:rPr>
          <w:color w:val="FF0000"/>
        </w:rPr>
        <w:t>время)</w:t>
      </w:r>
      <w:r w:rsidRPr="00F22F3F">
        <w:rPr>
          <w:color w:val="FF0000"/>
        </w:rPr>
        <w:t xml:space="preserve">, в </w:t>
      </w:r>
      <w:r w:rsidRPr="00F22F3F">
        <w:rPr>
          <w:color w:val="FF0000"/>
          <w:lang w:val="en-US"/>
        </w:rPr>
        <w:t>IR</w:t>
      </w:r>
      <w:r w:rsidRPr="00F22F3F">
        <w:rPr>
          <w:color w:val="FF0000"/>
        </w:rPr>
        <w:t>1760 мы использовали альтернативу кобальту</w:t>
      </w:r>
    </w:p>
    <w:p w14:paraId="1E5D3028" w14:textId="77777777" w:rsidR="000D5C9E" w:rsidRPr="00F22F3F" w:rsidRDefault="000D5C9E" w:rsidP="000D5C9E">
      <w:pPr>
        <w:pStyle w:val="a3"/>
      </w:pPr>
    </w:p>
    <w:p w14:paraId="1FC7701C" w14:textId="0E448D22" w:rsidR="005D2CFB" w:rsidRDefault="005D2CFB" w:rsidP="00E40796">
      <w:pPr>
        <w:pStyle w:val="a3"/>
        <w:numPr>
          <w:ilvl w:val="0"/>
          <w:numId w:val="1"/>
        </w:numPr>
      </w:pPr>
      <w:r>
        <w:t xml:space="preserve">Масло </w:t>
      </w:r>
      <w:r>
        <w:rPr>
          <w:lang w:val="en-US"/>
        </w:rPr>
        <w:t>IR</w:t>
      </w:r>
      <w:r w:rsidRPr="005D2CFB">
        <w:t xml:space="preserve">1860 </w:t>
      </w:r>
      <w:r>
        <w:t xml:space="preserve">не содержит синтетики, оно только на натуральных маслах. Оно в чем уступает </w:t>
      </w:r>
      <w:r>
        <w:rPr>
          <w:lang w:val="en-US"/>
        </w:rPr>
        <w:t>IR</w:t>
      </w:r>
      <w:r w:rsidRPr="005D2CFB">
        <w:t>1760</w:t>
      </w:r>
      <w:r>
        <w:t xml:space="preserve">? В техничке на Масло </w:t>
      </w:r>
      <w:r>
        <w:rPr>
          <w:lang w:val="en-US"/>
        </w:rPr>
        <w:t>IR</w:t>
      </w:r>
      <w:r w:rsidRPr="005D2CFB">
        <w:t>1860</w:t>
      </w:r>
      <w:r>
        <w:t xml:space="preserve"> есть фраза «Содержание </w:t>
      </w:r>
      <w:proofErr w:type="spellStart"/>
      <w:r>
        <w:t>возобновимых</w:t>
      </w:r>
      <w:proofErr w:type="spellEnd"/>
      <w:r>
        <w:t xml:space="preserve"> компонентов составляет порядка 98%»-что это означает?</w:t>
      </w:r>
    </w:p>
    <w:p w14:paraId="76E70BCB" w14:textId="18BC5EAA" w:rsidR="000D5C9E" w:rsidRDefault="000D5C9E" w:rsidP="000D5C9E">
      <w:pPr>
        <w:pStyle w:val="a3"/>
      </w:pPr>
    </w:p>
    <w:p w14:paraId="0D88533D" w14:textId="4A1296EC" w:rsidR="000D5C9E" w:rsidRPr="00F22F3F" w:rsidRDefault="00F22F3F" w:rsidP="000D5C9E">
      <w:pPr>
        <w:pStyle w:val="a3"/>
        <w:rPr>
          <w:color w:val="FF0000"/>
        </w:rPr>
      </w:pPr>
      <w:r w:rsidRPr="00F22F3F">
        <w:rPr>
          <w:color w:val="FF0000"/>
          <w:lang w:val="en-US"/>
        </w:rPr>
        <w:t>IR</w:t>
      </w:r>
      <w:r w:rsidRPr="00F22F3F">
        <w:rPr>
          <w:color w:val="FF0000"/>
        </w:rPr>
        <w:t xml:space="preserve">1760 и </w:t>
      </w:r>
      <w:r w:rsidRPr="00F22F3F">
        <w:rPr>
          <w:color w:val="FF0000"/>
          <w:lang w:val="en-US"/>
        </w:rPr>
        <w:t>IR</w:t>
      </w:r>
      <w:r w:rsidRPr="00F22F3F">
        <w:rPr>
          <w:color w:val="FF0000"/>
        </w:rPr>
        <w:t xml:space="preserve">1860 два масла не сопоставимы, </w:t>
      </w:r>
      <w:r w:rsidRPr="00F22F3F">
        <w:rPr>
          <w:color w:val="FF0000"/>
          <w:lang w:val="en-US"/>
        </w:rPr>
        <w:t>IR</w:t>
      </w:r>
      <w:r w:rsidRPr="00F22F3F">
        <w:rPr>
          <w:color w:val="FF0000"/>
        </w:rPr>
        <w:t xml:space="preserve">1860 является чистым натуральным маслом, как если бы вы применяли чистое масло, </w:t>
      </w:r>
      <w:r w:rsidRPr="00F22F3F">
        <w:rPr>
          <w:color w:val="FF0000"/>
          <w:lang w:val="en-US"/>
        </w:rPr>
        <w:t>IR</w:t>
      </w:r>
      <w:r w:rsidRPr="00F22F3F">
        <w:rPr>
          <w:color w:val="FF0000"/>
        </w:rPr>
        <w:t xml:space="preserve">1760 содержат смолу, </w:t>
      </w:r>
      <w:r w:rsidRPr="00F22F3F">
        <w:rPr>
          <w:color w:val="FF0000"/>
          <w:lang w:val="en-US"/>
        </w:rPr>
        <w:t>V</w:t>
      </w:r>
      <w:r w:rsidRPr="00F22F3F">
        <w:rPr>
          <w:color w:val="FF0000"/>
        </w:rPr>
        <w:t xml:space="preserve"> фильтр и т.д., это совершенно друг</w:t>
      </w:r>
      <w:r>
        <w:rPr>
          <w:color w:val="FF0000"/>
        </w:rPr>
        <w:t>ой продукт</w:t>
      </w:r>
      <w:r w:rsidRPr="00F22F3F">
        <w:rPr>
          <w:color w:val="FF0000"/>
        </w:rPr>
        <w:t>.</w:t>
      </w:r>
    </w:p>
    <w:p w14:paraId="0551BBC7" w14:textId="77777777" w:rsidR="000D5C9E" w:rsidRPr="00F22F3F" w:rsidRDefault="000D5C9E" w:rsidP="000D5C9E">
      <w:pPr>
        <w:pStyle w:val="a3"/>
      </w:pPr>
    </w:p>
    <w:p w14:paraId="4F291D7B" w14:textId="4FEFE91B" w:rsidR="005D2CFB" w:rsidRDefault="005D2CFB" w:rsidP="00E40796">
      <w:pPr>
        <w:pStyle w:val="a3"/>
        <w:numPr>
          <w:ilvl w:val="0"/>
          <w:numId w:val="1"/>
        </w:numPr>
      </w:pPr>
      <w:r>
        <w:t>В презентации на странице, где описываются Преимущества масел есть фраза «НЕ ПОЛЯРНЫЕ МОЛЕКУЛЫ» -что это за преимущества?</w:t>
      </w:r>
    </w:p>
    <w:p w14:paraId="41CE8554" w14:textId="2ADDBD29" w:rsidR="000D5C9E" w:rsidRDefault="000D5C9E" w:rsidP="000D5C9E">
      <w:pPr>
        <w:pStyle w:val="a3"/>
      </w:pPr>
    </w:p>
    <w:p w14:paraId="17AE98FA" w14:textId="0D69A2B4" w:rsidR="000D5C9E" w:rsidRPr="00F22F3F" w:rsidRDefault="00F22F3F" w:rsidP="000D5C9E">
      <w:pPr>
        <w:pStyle w:val="a3"/>
        <w:rPr>
          <w:color w:val="FF0000"/>
        </w:rPr>
      </w:pPr>
      <w:r w:rsidRPr="00F22F3F">
        <w:rPr>
          <w:color w:val="FF0000"/>
        </w:rPr>
        <w:t xml:space="preserve">Неполярные молекулы являются гидрофобными, что в наших условиях означает улучшение </w:t>
      </w:r>
      <w:proofErr w:type="spellStart"/>
      <w:r w:rsidRPr="00F22F3F">
        <w:rPr>
          <w:color w:val="FF0000"/>
        </w:rPr>
        <w:t>смачиваемости</w:t>
      </w:r>
      <w:proofErr w:type="spellEnd"/>
      <w:r w:rsidRPr="00F22F3F">
        <w:rPr>
          <w:color w:val="FF0000"/>
        </w:rPr>
        <w:t xml:space="preserve"> и водоотталкивающих свойств.</w:t>
      </w:r>
    </w:p>
    <w:p w14:paraId="45DBAA54" w14:textId="77777777" w:rsidR="000D5C9E" w:rsidRPr="00F22F3F" w:rsidRDefault="000D5C9E" w:rsidP="000D5C9E">
      <w:pPr>
        <w:pStyle w:val="a3"/>
      </w:pPr>
    </w:p>
    <w:p w14:paraId="00C9C82F" w14:textId="77777777" w:rsidR="00B364E3" w:rsidRDefault="00B364E3">
      <w:r>
        <w:br w:type="page"/>
      </w:r>
    </w:p>
    <w:p w14:paraId="67F6E1F9" w14:textId="4609CB51" w:rsidR="000D5C9E" w:rsidRDefault="005D2CFB" w:rsidP="000D5C9E">
      <w:pPr>
        <w:pStyle w:val="a3"/>
        <w:numPr>
          <w:ilvl w:val="0"/>
          <w:numId w:val="1"/>
        </w:numPr>
      </w:pPr>
      <w:r>
        <w:lastRenderedPageBreak/>
        <w:t xml:space="preserve">Масла </w:t>
      </w:r>
      <w:proofErr w:type="gramStart"/>
      <w:r>
        <w:t>1770  и</w:t>
      </w:r>
      <w:proofErr w:type="gramEnd"/>
      <w:r>
        <w:t xml:space="preserve"> 1870 в презентации названы «Безопасные масла»- </w:t>
      </w:r>
      <w:r w:rsidR="00B55584">
        <w:t xml:space="preserve">они сильно уступают по свойствам  </w:t>
      </w:r>
      <w:r w:rsidR="00B55584" w:rsidRPr="00E40796">
        <w:t>1750</w:t>
      </w:r>
      <w:r w:rsidR="00B55584">
        <w:t xml:space="preserve"> </w:t>
      </w:r>
      <w:r w:rsidR="00B55584" w:rsidRPr="00E40796">
        <w:t>1850</w:t>
      </w:r>
      <w:r w:rsidR="00B55584">
        <w:t xml:space="preserve">? Можно на них тех карты и цены? </w:t>
      </w:r>
    </w:p>
    <w:p w14:paraId="2CAF56E2" w14:textId="77777777" w:rsidR="00B364E3" w:rsidRDefault="00B364E3" w:rsidP="000D5C9E">
      <w:pPr>
        <w:pStyle w:val="a3"/>
        <w:rPr>
          <w:color w:val="FF0000"/>
          <w:lang w:val="en-US"/>
        </w:rPr>
      </w:pPr>
    </w:p>
    <w:p w14:paraId="0F0E0EF9" w14:textId="3354DC9F" w:rsidR="000D5C9E" w:rsidRPr="00B364E3" w:rsidRDefault="00B364E3" w:rsidP="000D5C9E">
      <w:pPr>
        <w:pStyle w:val="a3"/>
        <w:rPr>
          <w:color w:val="FF0000"/>
        </w:rPr>
      </w:pPr>
      <w:r w:rsidRPr="00B364E3">
        <w:rPr>
          <w:color w:val="FF0000"/>
        </w:rPr>
        <w:t xml:space="preserve">Да, </w:t>
      </w:r>
      <w:r w:rsidRPr="00B364E3">
        <w:rPr>
          <w:color w:val="FF0000"/>
          <w:lang w:val="en-US"/>
        </w:rPr>
        <w:t>IR</w:t>
      </w:r>
      <w:r w:rsidRPr="00B364E3">
        <w:rPr>
          <w:color w:val="FF0000"/>
        </w:rPr>
        <w:t xml:space="preserve">1770 и </w:t>
      </w:r>
      <w:r w:rsidRPr="00B364E3">
        <w:rPr>
          <w:color w:val="FF0000"/>
          <w:lang w:val="en-US"/>
        </w:rPr>
        <w:t>IR</w:t>
      </w:r>
      <w:r w:rsidRPr="00B364E3">
        <w:rPr>
          <w:color w:val="FF0000"/>
        </w:rPr>
        <w:t xml:space="preserve">1870 ниже по характеристикам, но более экологичны (лучше маркировка), я пришлю вам </w:t>
      </w:r>
      <w:r w:rsidRPr="00B364E3">
        <w:rPr>
          <w:color w:val="FF0000"/>
          <w:lang w:val="en-US"/>
        </w:rPr>
        <w:t>TDS</w:t>
      </w:r>
      <w:r w:rsidRPr="00B364E3">
        <w:rPr>
          <w:color w:val="FF0000"/>
        </w:rPr>
        <w:t xml:space="preserve"> и цену.</w:t>
      </w:r>
    </w:p>
    <w:p w14:paraId="787060D1" w14:textId="77777777" w:rsidR="00B364E3" w:rsidRPr="00B364E3" w:rsidRDefault="00B364E3" w:rsidP="000D5C9E">
      <w:pPr>
        <w:pStyle w:val="a3"/>
        <w:rPr>
          <w:color w:val="FF0000"/>
        </w:rPr>
      </w:pPr>
    </w:p>
    <w:p w14:paraId="2ECA93B6" w14:textId="6D3B642A" w:rsidR="00B55584" w:rsidRDefault="00B55584" w:rsidP="00E40796">
      <w:pPr>
        <w:pStyle w:val="a3"/>
        <w:numPr>
          <w:ilvl w:val="0"/>
          <w:numId w:val="1"/>
        </w:numPr>
      </w:pPr>
      <w:r>
        <w:t>Масло</w:t>
      </w:r>
      <w:r w:rsidRPr="00B55584">
        <w:t xml:space="preserve"> </w:t>
      </w:r>
      <w:r>
        <w:rPr>
          <w:lang w:val="en-US"/>
        </w:rPr>
        <w:t>SC</w:t>
      </w:r>
      <w:r w:rsidRPr="00B55584">
        <w:t>-</w:t>
      </w:r>
      <w:r>
        <w:rPr>
          <w:lang w:val="en-US"/>
        </w:rPr>
        <w:t>OIL</w:t>
      </w:r>
      <w:r w:rsidRPr="00B55584">
        <w:t xml:space="preserve"> </w:t>
      </w:r>
      <w:r>
        <w:t xml:space="preserve">сделано на базе 1753, в тех карте написано «синтетическое </w:t>
      </w:r>
      <w:proofErr w:type="gramStart"/>
      <w:r>
        <w:t>масло ,</w:t>
      </w:r>
      <w:proofErr w:type="gramEnd"/>
      <w:r>
        <w:t xml:space="preserve"> </w:t>
      </w:r>
      <w:r w:rsidR="00DD70A2">
        <w:t xml:space="preserve">разработано </w:t>
      </w:r>
      <w:r>
        <w:t xml:space="preserve">на основе </w:t>
      </w:r>
      <w:r w:rsidR="00DD70A2">
        <w:t>возобновляемого</w:t>
      </w:r>
      <w:r>
        <w:t xml:space="preserve"> растительного сырья» - что это означает? По сравнению с </w:t>
      </w:r>
      <w:proofErr w:type="gramStart"/>
      <w:r>
        <w:t>1753 ,</w:t>
      </w:r>
      <w:proofErr w:type="gramEnd"/>
      <w:r>
        <w:t xml:space="preserve"> масло </w:t>
      </w:r>
      <w:r>
        <w:rPr>
          <w:lang w:val="en-US"/>
        </w:rPr>
        <w:t>SC</w:t>
      </w:r>
      <w:r w:rsidRPr="00B55584">
        <w:t>-</w:t>
      </w:r>
      <w:r>
        <w:rPr>
          <w:lang w:val="en-US"/>
        </w:rPr>
        <w:t>OIL</w:t>
      </w:r>
      <w:r>
        <w:t xml:space="preserve"> более жидкое и имеет меньший сухой остаток. Оно уступает 1753 по свойствам?</w:t>
      </w:r>
    </w:p>
    <w:p w14:paraId="1A7E9F3D" w14:textId="06AFA3EE" w:rsidR="000D5C9E" w:rsidRDefault="000D5C9E" w:rsidP="000D5C9E">
      <w:pPr>
        <w:pStyle w:val="a3"/>
      </w:pPr>
    </w:p>
    <w:p w14:paraId="1CE50BCA" w14:textId="05B19CB3" w:rsidR="00B364E3" w:rsidRPr="00B364E3" w:rsidRDefault="00B364E3" w:rsidP="00B364E3">
      <w:pPr>
        <w:pStyle w:val="a3"/>
        <w:rPr>
          <w:color w:val="FF0000"/>
        </w:rPr>
      </w:pPr>
      <w:r w:rsidRPr="00B364E3">
        <w:rPr>
          <w:color w:val="FF0000"/>
        </w:rPr>
        <w:t xml:space="preserve">Нет, она сопоставима с </w:t>
      </w:r>
      <w:r w:rsidRPr="00B364E3">
        <w:rPr>
          <w:color w:val="FF0000"/>
          <w:lang w:val="en-US"/>
        </w:rPr>
        <w:t>IR</w:t>
      </w:r>
      <w:r w:rsidRPr="00B364E3">
        <w:rPr>
          <w:color w:val="FF0000"/>
        </w:rPr>
        <w:t xml:space="preserve">1753, смола для </w:t>
      </w:r>
      <w:r w:rsidRPr="00B364E3">
        <w:rPr>
          <w:color w:val="FF0000"/>
          <w:lang w:val="en-US"/>
        </w:rPr>
        <w:t>S</w:t>
      </w:r>
      <w:r w:rsidRPr="00B364E3">
        <w:rPr>
          <w:color w:val="FF0000"/>
        </w:rPr>
        <w:t>-</w:t>
      </w:r>
      <w:r w:rsidRPr="00B364E3">
        <w:rPr>
          <w:color w:val="FF0000"/>
          <w:lang w:val="en-US"/>
        </w:rPr>
        <w:t>cover</w:t>
      </w:r>
      <w:r w:rsidRPr="00B364E3">
        <w:rPr>
          <w:color w:val="FF0000"/>
        </w:rPr>
        <w:t xml:space="preserve"> производится из возобновляемого сырья, но по характеристикам она такая же.</w:t>
      </w:r>
    </w:p>
    <w:p w14:paraId="1A02099F" w14:textId="77777777" w:rsidR="00B364E3" w:rsidRPr="00B364E3" w:rsidRDefault="00B364E3" w:rsidP="00B364E3">
      <w:pPr>
        <w:pStyle w:val="a3"/>
        <w:rPr>
          <w:color w:val="FF0000"/>
        </w:rPr>
      </w:pPr>
    </w:p>
    <w:p w14:paraId="1B30A0DA" w14:textId="5B37C5F1" w:rsidR="000D5C9E" w:rsidRPr="00B364E3" w:rsidRDefault="00B364E3" w:rsidP="00B364E3">
      <w:pPr>
        <w:pStyle w:val="a3"/>
        <w:rPr>
          <w:color w:val="FF0000"/>
        </w:rPr>
      </w:pPr>
      <w:r w:rsidRPr="00B364E3">
        <w:rPr>
          <w:color w:val="FF0000"/>
        </w:rPr>
        <w:t>В конце концов, процесс производства смолы одинаков, а вот энергия, которую они используют для ее производства, более экологична.</w:t>
      </w:r>
    </w:p>
    <w:p w14:paraId="5959A551" w14:textId="77777777" w:rsidR="000D5C9E" w:rsidRPr="00B364E3" w:rsidRDefault="000D5C9E" w:rsidP="000D5C9E">
      <w:pPr>
        <w:pStyle w:val="a3"/>
      </w:pPr>
    </w:p>
    <w:p w14:paraId="7E2CF8A7" w14:textId="7E65A937" w:rsidR="00B55584" w:rsidRDefault="00A27F07" w:rsidP="00E40796">
      <w:pPr>
        <w:pStyle w:val="a3"/>
        <w:numPr>
          <w:ilvl w:val="0"/>
          <w:numId w:val="1"/>
        </w:numPr>
      </w:pPr>
      <w:r>
        <w:t xml:space="preserve">В презентации масло </w:t>
      </w:r>
      <w:proofErr w:type="spellStart"/>
      <w:r>
        <w:rPr>
          <w:lang w:val="en-US"/>
        </w:rPr>
        <w:t>iw</w:t>
      </w:r>
      <w:proofErr w:type="spellEnd"/>
      <w:r>
        <w:t>с1800</w:t>
      </w:r>
      <w:r>
        <w:rPr>
          <w:lang w:val="en-US"/>
        </w:rPr>
        <w:t>s</w:t>
      </w:r>
      <w:r w:rsidRPr="00A27F07">
        <w:t xml:space="preserve">01 </w:t>
      </w:r>
      <w:r>
        <w:t>пишут, что есть цикл с отвердителем с</w:t>
      </w:r>
      <w:r>
        <w:rPr>
          <w:lang w:val="en-US"/>
        </w:rPr>
        <w:t>w</w:t>
      </w:r>
      <w:r w:rsidRPr="00A27F07">
        <w:t>3</w:t>
      </w:r>
      <w:r>
        <w:t>, для к</w:t>
      </w:r>
      <w:r w:rsidR="00805B1E">
        <w:t>а</w:t>
      </w:r>
      <w:r>
        <w:t xml:space="preserve">кой отделки </w:t>
      </w:r>
      <w:r w:rsidR="00805B1E">
        <w:t>д</w:t>
      </w:r>
      <w:r>
        <w:t>обавлять</w:t>
      </w:r>
      <w:r w:rsidR="00805B1E">
        <w:t xml:space="preserve"> </w:t>
      </w:r>
      <w:proofErr w:type="gramStart"/>
      <w:r w:rsidR="00805B1E">
        <w:t xml:space="preserve">отвердитель </w:t>
      </w:r>
      <w:r>
        <w:t xml:space="preserve"> и</w:t>
      </w:r>
      <w:proofErr w:type="gramEnd"/>
      <w:r>
        <w:t xml:space="preserve"> </w:t>
      </w:r>
      <w:r w:rsidR="00805B1E">
        <w:t>в каком количестве</w:t>
      </w:r>
      <w:r>
        <w:t xml:space="preserve">? </w:t>
      </w:r>
    </w:p>
    <w:p w14:paraId="1D198D75" w14:textId="78547953" w:rsidR="000D5C9E" w:rsidRDefault="000D5C9E" w:rsidP="000D5C9E">
      <w:pPr>
        <w:pStyle w:val="a3"/>
      </w:pPr>
    </w:p>
    <w:p w14:paraId="5BBF4B5A" w14:textId="0C6B59EC" w:rsidR="000D5C9E" w:rsidRPr="00B364E3" w:rsidRDefault="00B364E3" w:rsidP="000D5C9E">
      <w:pPr>
        <w:pStyle w:val="a3"/>
      </w:pPr>
      <w:r w:rsidRPr="00B364E3">
        <w:rPr>
          <w:color w:val="FF0000"/>
          <w:lang w:val="en-US"/>
        </w:rPr>
        <w:t>CW</w:t>
      </w:r>
      <w:r w:rsidRPr="00B364E3">
        <w:rPr>
          <w:color w:val="FF0000"/>
        </w:rPr>
        <w:t xml:space="preserve">3 не является отвердителем, а представляет собой сшиватель, используется для улучшения химических и физических свойств поверхностей, но без </w:t>
      </w:r>
      <w:r>
        <w:rPr>
          <w:color w:val="FF0000"/>
        </w:rPr>
        <w:t>времени жизнеспособности</w:t>
      </w:r>
      <w:r w:rsidRPr="00B364E3">
        <w:rPr>
          <w:color w:val="FF0000"/>
        </w:rPr>
        <w:t>.</w:t>
      </w:r>
    </w:p>
    <w:p w14:paraId="31429D58" w14:textId="465F0B01" w:rsidR="00A27F07" w:rsidRPr="00B364E3" w:rsidRDefault="00A27F07" w:rsidP="00805B1E">
      <w:pPr>
        <w:pStyle w:val="a3"/>
      </w:pPr>
    </w:p>
    <w:p w14:paraId="4735F84F" w14:textId="0D6F8431" w:rsidR="00DD70A2" w:rsidRDefault="00DD70A2" w:rsidP="00DD70A2">
      <w:r>
        <w:t xml:space="preserve">Я сходила на склад, там посмотрела этикетки и значки на </w:t>
      </w:r>
      <w:proofErr w:type="gramStart"/>
      <w:r>
        <w:t xml:space="preserve">них </w:t>
      </w:r>
      <w:r w:rsidR="00FB1B46">
        <w:t>.</w:t>
      </w:r>
      <w:proofErr w:type="gramEnd"/>
      <w:r w:rsidR="00FB1B46">
        <w:t xml:space="preserve"> И вот </w:t>
      </w:r>
      <w:r>
        <w:t>итог</w:t>
      </w:r>
      <w:r w:rsidR="00FB1B46">
        <w:t>:</w:t>
      </w:r>
    </w:p>
    <w:p w14:paraId="31FC7718" w14:textId="3D71A2EB" w:rsidR="00DD70A2" w:rsidRDefault="00DD70A2" w:rsidP="00DD70A2"/>
    <w:p w14:paraId="4B83EAFC" w14:textId="54A072EB" w:rsidR="00DD70A2" w:rsidRDefault="00DD70A2" w:rsidP="00DD70A2">
      <w:r>
        <w:t xml:space="preserve">-В презентации по маслам написано, что </w:t>
      </w:r>
      <w:r>
        <w:rPr>
          <w:lang w:val="en-US"/>
        </w:rPr>
        <w:t>IR</w:t>
      </w:r>
      <w:r w:rsidRPr="00DD70A2">
        <w:t xml:space="preserve">1750 </w:t>
      </w:r>
      <w:r>
        <w:t xml:space="preserve">и </w:t>
      </w:r>
      <w:r>
        <w:rPr>
          <w:lang w:val="en-US"/>
        </w:rPr>
        <w:t>IR</w:t>
      </w:r>
      <w:proofErr w:type="gramStart"/>
      <w:r w:rsidRPr="00DD70A2">
        <w:t xml:space="preserve">1850  </w:t>
      </w:r>
      <w:r>
        <w:t>имеют</w:t>
      </w:r>
      <w:proofErr w:type="gramEnd"/>
      <w:r>
        <w:t xml:space="preserve"> значки ОГНЯ, Человек, Восклицательный знак и рыба. Сейчас на этикетках только ОГОНЬ и восклицательный знак.</w:t>
      </w:r>
    </w:p>
    <w:p w14:paraId="2A657511" w14:textId="1148E2E6" w:rsidR="000D5C9E" w:rsidRDefault="000D5C9E" w:rsidP="00DD70A2"/>
    <w:p w14:paraId="34353D3D" w14:textId="0DDBB44C" w:rsidR="000D5C9E" w:rsidRPr="00B364E3" w:rsidRDefault="000D5C9E" w:rsidP="00DD70A2">
      <w:pPr>
        <w:rPr>
          <w:color w:val="FF0000"/>
        </w:rPr>
      </w:pPr>
      <w:r>
        <w:tab/>
      </w:r>
      <w:r w:rsidR="00B364E3" w:rsidRPr="00B364E3">
        <w:rPr>
          <w:color w:val="FF0000"/>
        </w:rPr>
        <w:t xml:space="preserve">Вы уверены? В моем </w:t>
      </w:r>
      <w:proofErr w:type="spellStart"/>
      <w:r w:rsidR="00B364E3" w:rsidRPr="00B364E3">
        <w:rPr>
          <w:color w:val="FF0000"/>
          <w:lang w:val="en-US"/>
        </w:rPr>
        <w:t>sds</w:t>
      </w:r>
      <w:proofErr w:type="spellEnd"/>
      <w:r w:rsidR="00B364E3" w:rsidRPr="00B364E3">
        <w:rPr>
          <w:color w:val="FF0000"/>
        </w:rPr>
        <w:t xml:space="preserve"> у меня сейчас такая ситуация</w:t>
      </w:r>
    </w:p>
    <w:p w14:paraId="4989F908" w14:textId="07B92D04" w:rsidR="000D5C9E" w:rsidRDefault="000D5C9E" w:rsidP="00DD70A2">
      <w:pPr>
        <w:rPr>
          <w:color w:val="FF0000"/>
          <w:lang w:val="en-US"/>
        </w:rPr>
      </w:pPr>
      <w:r w:rsidRPr="00C31860">
        <w:rPr>
          <w:noProof/>
          <w:lang w:val="en-US"/>
        </w:rPr>
        <w:drawing>
          <wp:inline distT="0" distB="0" distL="0" distR="0" wp14:anchorId="66009D89" wp14:editId="40A87B9E">
            <wp:extent cx="4184865" cy="2654436"/>
            <wp:effectExtent l="0" t="0" r="635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4865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E66D" w14:textId="77777777" w:rsidR="000D5C9E" w:rsidRPr="000D5C9E" w:rsidRDefault="000D5C9E" w:rsidP="00DD70A2">
      <w:pPr>
        <w:rPr>
          <w:color w:val="FF0000"/>
          <w:lang w:val="en-US"/>
        </w:rPr>
      </w:pPr>
    </w:p>
    <w:p w14:paraId="6A16B050" w14:textId="48EC38D9" w:rsidR="00DD70A2" w:rsidRDefault="00DD70A2" w:rsidP="00DD70A2">
      <w:r>
        <w:lastRenderedPageBreak/>
        <w:t>-</w:t>
      </w:r>
      <w:proofErr w:type="spellStart"/>
      <w:r>
        <w:rPr>
          <w:lang w:val="en-US"/>
        </w:rPr>
        <w:t>Ir</w:t>
      </w:r>
      <w:proofErr w:type="spellEnd"/>
      <w:r w:rsidRPr="00DD70A2">
        <w:t>1753</w:t>
      </w:r>
      <w:r>
        <w:rPr>
          <w:lang w:val="en-US"/>
        </w:rPr>
        <w:t>s</w:t>
      </w:r>
      <w:r w:rsidRPr="00DD70A2">
        <w:t>02</w:t>
      </w:r>
      <w:r>
        <w:t xml:space="preserve"> на старой банке имеет значок огонь, восклицательный знак и человек, на новых </w:t>
      </w:r>
      <w:proofErr w:type="gramStart"/>
      <w:r>
        <w:t>банках  только</w:t>
      </w:r>
      <w:proofErr w:type="gramEnd"/>
      <w:r>
        <w:t xml:space="preserve"> огонь и восклицательный знак</w:t>
      </w:r>
    </w:p>
    <w:p w14:paraId="48E80959" w14:textId="1202CF46" w:rsidR="000D5C9E" w:rsidRDefault="00B364E3" w:rsidP="00DD70A2">
      <w:pPr>
        <w:rPr>
          <w:color w:val="FF0000"/>
          <w:lang w:val="en-US"/>
        </w:rPr>
      </w:pPr>
      <w:r>
        <w:rPr>
          <w:color w:val="FF0000"/>
        </w:rPr>
        <w:t>Также тут</w:t>
      </w:r>
    </w:p>
    <w:p w14:paraId="514152EA" w14:textId="5216C4F5" w:rsidR="000D5C9E" w:rsidRDefault="000D5C9E" w:rsidP="00DD70A2">
      <w:pPr>
        <w:rPr>
          <w:lang w:val="en-US"/>
        </w:rPr>
      </w:pPr>
      <w:r w:rsidRPr="00C31860">
        <w:rPr>
          <w:noProof/>
          <w:lang w:val="en-US"/>
        </w:rPr>
        <w:drawing>
          <wp:inline distT="0" distB="0" distL="0" distR="0" wp14:anchorId="4E8EBEB3" wp14:editId="5536AEBF">
            <wp:extent cx="4089610" cy="2832246"/>
            <wp:effectExtent l="0" t="0" r="6350" b="635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9610" cy="283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F925" w14:textId="77777777" w:rsidR="000D5C9E" w:rsidRPr="000D5C9E" w:rsidRDefault="000D5C9E" w:rsidP="00DD70A2">
      <w:pPr>
        <w:rPr>
          <w:lang w:val="en-US"/>
        </w:rPr>
      </w:pPr>
    </w:p>
    <w:p w14:paraId="1CC09146" w14:textId="4F4634AC" w:rsidR="00DD70A2" w:rsidRDefault="00DD70A2" w:rsidP="00DD70A2">
      <w:proofErr w:type="spellStart"/>
      <w:r>
        <w:rPr>
          <w:lang w:val="en-US"/>
        </w:rPr>
        <w:t>Ir</w:t>
      </w:r>
      <w:proofErr w:type="spellEnd"/>
      <w:r w:rsidRPr="00DD70A2">
        <w:t>1753 -</w:t>
      </w:r>
      <w:r>
        <w:t>огонь и восклицательный знак</w:t>
      </w:r>
    </w:p>
    <w:p w14:paraId="535F976E" w14:textId="154134D9" w:rsidR="000D5C9E" w:rsidRDefault="000D5C9E" w:rsidP="00DD70A2"/>
    <w:p w14:paraId="0195332A" w14:textId="6A2C97F3" w:rsidR="000D5C9E" w:rsidRDefault="000D5C9E" w:rsidP="00DD70A2">
      <w:r w:rsidRPr="00C31860">
        <w:rPr>
          <w:noProof/>
          <w:lang w:val="en-US"/>
        </w:rPr>
        <w:drawing>
          <wp:inline distT="0" distB="0" distL="0" distR="0" wp14:anchorId="35A3428E" wp14:editId="533D1A73">
            <wp:extent cx="4242018" cy="2838596"/>
            <wp:effectExtent l="0" t="0" r="635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2018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2DE0" w14:textId="77777777" w:rsidR="000D5C9E" w:rsidRDefault="000D5C9E" w:rsidP="00DD70A2"/>
    <w:p w14:paraId="44C9308B" w14:textId="37D87C77" w:rsidR="00DD70A2" w:rsidRDefault="00DD70A2" w:rsidP="00DD70A2">
      <w:r>
        <w:rPr>
          <w:lang w:val="en-US"/>
        </w:rPr>
        <w:t>IR</w:t>
      </w:r>
      <w:r w:rsidRPr="00DD70A2">
        <w:t>1755-</w:t>
      </w:r>
      <w:r>
        <w:t>только огонь</w:t>
      </w:r>
    </w:p>
    <w:p w14:paraId="072BAFFC" w14:textId="4771D625" w:rsidR="000D5C9E" w:rsidRDefault="000D5C9E" w:rsidP="00DD70A2">
      <w:r w:rsidRPr="00C31860">
        <w:rPr>
          <w:noProof/>
          <w:lang w:val="en-US"/>
        </w:rPr>
        <w:lastRenderedPageBreak/>
        <w:drawing>
          <wp:inline distT="0" distB="0" distL="0" distR="0" wp14:anchorId="6BFF8030" wp14:editId="43E594F1">
            <wp:extent cx="3067208" cy="3365673"/>
            <wp:effectExtent l="0" t="0" r="0" b="635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336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1B56" w14:textId="210DC73D" w:rsidR="000D5C9E" w:rsidRDefault="000D5C9E" w:rsidP="00DD70A2"/>
    <w:p w14:paraId="28A13478" w14:textId="092B322D" w:rsidR="000D5C9E" w:rsidRPr="00B364E3" w:rsidRDefault="00B364E3" w:rsidP="00DD70A2">
      <w:pPr>
        <w:rPr>
          <w:color w:val="FF0000"/>
        </w:rPr>
      </w:pPr>
      <w:r w:rsidRPr="00B364E3">
        <w:rPr>
          <w:color w:val="FF0000"/>
        </w:rPr>
        <w:t xml:space="preserve">Я проверил, теперь снова есть «человек», потому что они снова изменили предел для некоторых веществ и по этой причине изменили </w:t>
      </w:r>
      <w:proofErr w:type="spellStart"/>
      <w:r w:rsidRPr="00B364E3">
        <w:rPr>
          <w:color w:val="FF0000"/>
          <w:lang w:val="en-US"/>
        </w:rPr>
        <w:t>sds</w:t>
      </w:r>
      <w:proofErr w:type="spellEnd"/>
      <w:r w:rsidRPr="00B364E3">
        <w:rPr>
          <w:color w:val="FF0000"/>
        </w:rPr>
        <w:t>, сейчас мы работаем над этим, чтобы вернуться с четкой маркировкой.</w:t>
      </w:r>
    </w:p>
    <w:p w14:paraId="45ADD10B" w14:textId="38396498" w:rsidR="000D5C9E" w:rsidRPr="00B364E3" w:rsidRDefault="000D5C9E" w:rsidP="00DD70A2"/>
    <w:p w14:paraId="0CD4EDA5" w14:textId="77777777" w:rsidR="000D5C9E" w:rsidRPr="00B364E3" w:rsidRDefault="000D5C9E" w:rsidP="00DD70A2"/>
    <w:p w14:paraId="4765E5F7" w14:textId="282F3AF6" w:rsidR="00DD70A2" w:rsidRPr="00DD70A2" w:rsidRDefault="00DD70A2" w:rsidP="00DD70A2">
      <w:r>
        <w:t xml:space="preserve">ОЗНАЧАЕТ ЛИ </w:t>
      </w:r>
      <w:proofErr w:type="gramStart"/>
      <w:r>
        <w:t>ЭТО ,</w:t>
      </w:r>
      <w:proofErr w:type="gramEnd"/>
      <w:r>
        <w:t xml:space="preserve"> ЧТО в 2023 году или в 2024году изменили рецептуры и убрали из рецептур на эти масла кобальт и другие вредные вещества?</w:t>
      </w:r>
    </w:p>
    <w:p w14:paraId="6C6FAA63" w14:textId="13E37EC3" w:rsidR="005D2CFB" w:rsidRPr="00DD70A2" w:rsidRDefault="00DD70A2" w:rsidP="005D2CFB">
      <w:pPr>
        <w:pStyle w:val="a3"/>
      </w:pPr>
      <w:r>
        <w:t xml:space="preserve">На банке </w:t>
      </w:r>
      <w:r>
        <w:rPr>
          <w:lang w:val="en-US"/>
        </w:rPr>
        <w:t>ow</w:t>
      </w:r>
      <w:r w:rsidRPr="00DD70A2">
        <w:t>-</w:t>
      </w:r>
      <w:proofErr w:type="gramStart"/>
      <w:r>
        <w:rPr>
          <w:lang w:val="en-US"/>
        </w:rPr>
        <w:t>oil</w:t>
      </w:r>
      <w:r w:rsidRPr="00DD70A2">
        <w:t xml:space="preserve"> </w:t>
      </w:r>
      <w:r>
        <w:t xml:space="preserve"> в</w:t>
      </w:r>
      <w:proofErr w:type="gramEnd"/>
      <w:r>
        <w:t xml:space="preserve"> 5л таре вообще нет значков, на 25л таре есть восклицательный знак. (банки не новые) какие сейчас значки на этикетках на это масло?</w:t>
      </w:r>
    </w:p>
    <w:p w14:paraId="3C13CBDA" w14:textId="77A5571F" w:rsidR="005D2CFB" w:rsidRPr="00B55584" w:rsidRDefault="005D2CFB" w:rsidP="005D2CFB"/>
    <w:p w14:paraId="008FB675" w14:textId="4E326ABD" w:rsidR="005D2CFB" w:rsidRPr="00B55584" w:rsidRDefault="005D2CFB" w:rsidP="005D2CFB">
      <w:pPr>
        <w:pStyle w:val="a3"/>
      </w:pPr>
    </w:p>
    <w:sectPr w:rsidR="005D2CFB" w:rsidRPr="00B555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B67A5B"/>
    <w:multiLevelType w:val="hybridMultilevel"/>
    <w:tmpl w:val="C6D2DC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90"/>
    <w:rsid w:val="000D5C9E"/>
    <w:rsid w:val="00461503"/>
    <w:rsid w:val="005848D6"/>
    <w:rsid w:val="005D2CFB"/>
    <w:rsid w:val="00805B1E"/>
    <w:rsid w:val="00912C13"/>
    <w:rsid w:val="00A249F5"/>
    <w:rsid w:val="00A27F07"/>
    <w:rsid w:val="00B364E3"/>
    <w:rsid w:val="00B55584"/>
    <w:rsid w:val="00CC4290"/>
    <w:rsid w:val="00DD70A2"/>
    <w:rsid w:val="00E40796"/>
    <w:rsid w:val="00E96148"/>
    <w:rsid w:val="00F22F3F"/>
    <w:rsid w:val="00FB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00CCF"/>
  <w15:chartTrackingRefBased/>
  <w15:docId w15:val="{D37D9CB2-D38B-4503-AA3F-A3491B1DF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07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Аксютова Светлана Иосифовна</dc:creator>
  <cp:keywords/>
  <dc:description/>
  <cp:lastModifiedBy>Аксютова Светлана Иосифовна</cp:lastModifiedBy>
  <cp:revision>2</cp:revision>
  <dcterms:created xsi:type="dcterms:W3CDTF">2024-09-04T10:49:00Z</dcterms:created>
  <dcterms:modified xsi:type="dcterms:W3CDTF">2024-09-04T10:49:00Z</dcterms:modified>
</cp:coreProperties>
</file>