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1C88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Гайд: Настройка рекламы в РСЯ</w:t>
      </w:r>
    </w:p>
    <w:p w14:paraId="02E86D9E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Чем РСЯ отличается от Поиска</w:t>
      </w:r>
    </w:p>
    <w:p w14:paraId="29C20291" w14:textId="77777777" w:rsidR="00F161BA" w:rsidRPr="00F161BA" w:rsidRDefault="00F161BA" w:rsidP="00F16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Модель поведения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показы по интересам и поведению пользователя, а не по моментальному запросу.</w:t>
      </w:r>
    </w:p>
    <w:p w14:paraId="12E9490D" w14:textId="77777777" w:rsidR="00F161BA" w:rsidRPr="00F161BA" w:rsidRDefault="00F161BA" w:rsidP="00F16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Форматы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большей частью визуальные (баннеры, текстово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графические, видео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креативы).</w:t>
      </w:r>
    </w:p>
    <w:p w14:paraId="1AA43012" w14:textId="77777777" w:rsidR="00F161BA" w:rsidRPr="00F161BA" w:rsidRDefault="00F161BA" w:rsidP="00F161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CPM/CPC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 ниже, но ниже и конверсионный 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intent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важна тщательная фильтрация площадок.</w:t>
      </w:r>
    </w:p>
    <w:p w14:paraId="27D4ECCB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1. Подготовка</w:t>
      </w:r>
    </w:p>
    <w:p w14:paraId="2E8D01D0" w14:textId="77777777" w:rsidR="00F161BA" w:rsidRPr="00F161BA" w:rsidRDefault="00F161BA" w:rsidP="00F1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Цель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чаще всего — конверсии или охват. Проверьте, настроены ли цели Метрики.</w:t>
      </w:r>
    </w:p>
    <w:p w14:paraId="728B48C6" w14:textId="77777777" w:rsidR="00F161BA" w:rsidRPr="00F161BA" w:rsidRDefault="00F161BA" w:rsidP="00F1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Креативы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готовьте минимум 3 изображения (1:1, 4:3, 16:9) и 1 короткое видео 6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 xml:space="preserve">15 c. 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jpg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/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png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≤5 МБ, mp4 ≤10 МБ.</w:t>
      </w:r>
    </w:p>
    <w:p w14:paraId="6473C751" w14:textId="77777777" w:rsidR="00F161BA" w:rsidRPr="00F161BA" w:rsidRDefault="00F161BA" w:rsidP="00F1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УТП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формулировка должна «схватываться» с первого взгляда, </w:t>
      </w:r>
      <w:proofErr w:type="gram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т.к.</w:t>
      </w:r>
      <w:proofErr w:type="gram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пользователь не ищет ваш продукт прямо сейчас.</w:t>
      </w:r>
    </w:p>
    <w:p w14:paraId="48B26423" w14:textId="403F8C95" w:rsidR="00F161BA" w:rsidRPr="00F161BA" w:rsidRDefault="00F161BA" w:rsidP="00F1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Семантика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соберите до 50 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высокорелевантных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фраз + минус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слова.</w:t>
      </w:r>
    </w:p>
    <w:p w14:paraId="7EB87A43" w14:textId="77777777" w:rsidR="00F161BA" w:rsidRPr="00F161BA" w:rsidRDefault="00F161BA" w:rsidP="00F1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Сегменты аудитории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создайте в Яндекс Аудиториях 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ретаргетинг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лист (посетители сайта за 30 дней; объём ≥1000).</w:t>
      </w:r>
    </w:p>
    <w:p w14:paraId="06375D98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2. Создание кампании</w:t>
      </w:r>
    </w:p>
    <w:p w14:paraId="150E506F" w14:textId="77777777" w:rsidR="00F161BA" w:rsidRPr="00F161BA" w:rsidRDefault="00F161BA" w:rsidP="00F16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+ Кампания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 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Единая перфоманс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noBreakHyphen/>
        <w:t>кампания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61307F59" w14:textId="77777777" w:rsidR="00F161BA" w:rsidRPr="00F161BA" w:rsidRDefault="00F161BA" w:rsidP="00F16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Название: </w:t>
      </w:r>
      <w:proofErr w:type="spellStart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Rsy</w:t>
      </w:r>
      <w:proofErr w:type="spellEnd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| Категория | Регион | Месяц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1C926F0C" w14:textId="77777777" w:rsidR="00F161BA" w:rsidRPr="00F161BA" w:rsidRDefault="00F161BA" w:rsidP="00F16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Тип трафика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снимите галочку «Поиск», оставьте «Сети».</w:t>
      </w:r>
    </w:p>
    <w:p w14:paraId="38BAE08C" w14:textId="77777777" w:rsidR="00F161BA" w:rsidRPr="00F161BA" w:rsidRDefault="00F161BA" w:rsidP="00F16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Стратегия:</w:t>
      </w:r>
    </w:p>
    <w:p w14:paraId="744535BF" w14:textId="77777777" w:rsidR="00F161BA" w:rsidRPr="00F161BA" w:rsidRDefault="00F161BA" w:rsidP="00F16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Ручное управление ставками с оптимизацией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когда конверсий ещё нет.</w:t>
      </w:r>
    </w:p>
    <w:p w14:paraId="1E2BC6E4" w14:textId="77777777" w:rsidR="00F161BA" w:rsidRPr="00F161BA" w:rsidRDefault="00F161BA" w:rsidP="00F16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Максимум конверсий (CPC)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при ≥50 конверсий/30д.</w:t>
      </w:r>
    </w:p>
    <w:p w14:paraId="1079DEE4" w14:textId="77777777" w:rsidR="00F161BA" w:rsidRPr="00F161BA" w:rsidRDefault="00F161BA" w:rsidP="00F161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DRR (целевой ROAS)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для e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commerce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 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фидом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≥100 заказов.</w:t>
      </w:r>
    </w:p>
    <w:p w14:paraId="2E687DF0" w14:textId="77777777" w:rsidR="00F161BA" w:rsidRPr="00F161BA" w:rsidRDefault="00F161BA" w:rsidP="00F16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Дневной лимит = 15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20 % недельного.</w:t>
      </w:r>
    </w:p>
    <w:p w14:paraId="79B420FF" w14:textId="1FA8079C" w:rsidR="00F161BA" w:rsidRPr="00F161BA" w:rsidRDefault="00F161BA" w:rsidP="00F16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Геотаргетинг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ваш 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регион+ «расширенный до интереса» отключить, чтобы избегать «виртуальных» пользователей.</w:t>
      </w:r>
    </w:p>
    <w:p w14:paraId="0E62DB6A" w14:textId="77885512" w:rsidR="00F161BA" w:rsidRPr="00F161BA" w:rsidRDefault="00F161BA" w:rsidP="00F161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Расписание: 08:00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23:00</w:t>
      </w:r>
    </w:p>
    <w:p w14:paraId="01881FE4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3. Настройка групп</w:t>
      </w:r>
    </w:p>
    <w:p w14:paraId="5E3C3203" w14:textId="77777777" w:rsidR="00F161BA" w:rsidRPr="00F161BA" w:rsidRDefault="00F161BA" w:rsidP="00F16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Назовите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группу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 | Audience | Creative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</w:t>
      </w:r>
    </w:p>
    <w:p w14:paraId="4657822B" w14:textId="77777777" w:rsidR="00F161BA" w:rsidRPr="00F161BA" w:rsidRDefault="00F161BA" w:rsidP="00F16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Ключевые фразы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(до 200):</w:t>
      </w:r>
    </w:p>
    <w:p w14:paraId="26299233" w14:textId="77777777" w:rsidR="00F161BA" w:rsidRPr="00F161BA" w:rsidRDefault="00F161BA" w:rsidP="00F16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Точные интересные хвосты (</w:t>
      </w:r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"масло для мебели"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), ширина не критична — система сама подстроит.</w:t>
      </w:r>
    </w:p>
    <w:p w14:paraId="23DA7B8E" w14:textId="77777777" w:rsidR="00F161BA" w:rsidRPr="00F161BA" w:rsidRDefault="00F161BA" w:rsidP="00F16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Исключите информационные запросы: «как выбрать», «отзывы».</w:t>
      </w:r>
    </w:p>
    <w:p w14:paraId="0FC2C5F0" w14:textId="77777777" w:rsidR="00F161BA" w:rsidRPr="00F161BA" w:rsidRDefault="00F161BA" w:rsidP="00F16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Аудиторные условия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3E304960" w14:textId="77777777" w:rsidR="00F161BA" w:rsidRPr="00F161BA" w:rsidRDefault="00F161BA" w:rsidP="00F16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Интересы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DIY, ремонт, декор.</w:t>
      </w:r>
    </w:p>
    <w:p w14:paraId="5D7BC2C3" w14:textId="77777777" w:rsidR="00F161BA" w:rsidRPr="00F161BA" w:rsidRDefault="00F161BA" w:rsidP="00F16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Ретаргетинг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посетители, отказники корзины.</w:t>
      </w:r>
    </w:p>
    <w:p w14:paraId="6FEB9957" w14:textId="77777777" w:rsidR="00F161BA" w:rsidRPr="00F161BA" w:rsidRDefault="00F161BA" w:rsidP="00F16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Look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noBreakHyphen/>
      </w:r>
      <w:proofErr w:type="spellStart"/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alike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1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3 % по клиентской базе (загруженной в Я. Аудитории).</w:t>
      </w:r>
    </w:p>
    <w:p w14:paraId="3C668B07" w14:textId="77777777" w:rsidR="00F161BA" w:rsidRPr="00F161BA" w:rsidRDefault="00F161BA" w:rsidP="00F16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Корректировки ставок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44F05F17" w14:textId="77777777" w:rsidR="00F161BA" w:rsidRPr="00F161BA" w:rsidRDefault="00F161BA" w:rsidP="00F16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+20 % мобайл, если мобильный трафик &gt;50 %.</w:t>
      </w:r>
    </w:p>
    <w:p w14:paraId="547CBD23" w14:textId="77777777" w:rsidR="00F161BA" w:rsidRPr="00F161BA" w:rsidRDefault="00F161BA" w:rsidP="00F161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–30 % возраст 18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24 (если продажи редки).</w:t>
      </w:r>
    </w:p>
    <w:p w14:paraId="5070C201" w14:textId="77777777" w:rsidR="00F161BA" w:rsidRPr="00F161BA" w:rsidRDefault="00F161BA" w:rsidP="00F16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Частотный лимит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5 показов/сутки на пользователя — ставится в группе.</w:t>
      </w:r>
    </w:p>
    <w:p w14:paraId="10CF757C" w14:textId="63330AFC" w:rsidR="00F161BA" w:rsidRPr="00F161BA" w:rsidRDefault="00F161BA" w:rsidP="00F161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Исключения площадок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добавьте 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мусорные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домены (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apk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сайты, софт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порталы).</w:t>
      </w:r>
    </w:p>
    <w:p w14:paraId="01DAD6B7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4. Креативы</w:t>
      </w:r>
    </w:p>
    <w:p w14:paraId="436BD497" w14:textId="77777777" w:rsidR="00F161BA" w:rsidRPr="00F161BA" w:rsidRDefault="00F161BA" w:rsidP="00F16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Текстово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noBreakHyphen/>
        <w:t>графические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1AC781D9" w14:textId="77777777" w:rsidR="00F161BA" w:rsidRPr="00F161BA" w:rsidRDefault="00F161BA" w:rsidP="00F161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Заголовок 35 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симв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содержит выгодное действие («Покройте стол натуральным маслом»).</w:t>
      </w:r>
    </w:p>
    <w:p w14:paraId="72CD15E8" w14:textId="77777777" w:rsidR="00F161BA" w:rsidRPr="00F161BA" w:rsidRDefault="00F161BA" w:rsidP="00F161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Доп. заголовок 60 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симв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— УТП/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оффер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40CE4856" w14:textId="77777777" w:rsidR="00F161BA" w:rsidRPr="00F161BA" w:rsidRDefault="00F161BA" w:rsidP="00F161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Описание 81 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симв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боль → решение → призыв.</w:t>
      </w:r>
    </w:p>
    <w:p w14:paraId="44B9EA07" w14:textId="77777777" w:rsidR="00F161BA" w:rsidRPr="00F161BA" w:rsidRDefault="00F161BA" w:rsidP="00F161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Визуал: крупный объект дерева + баночка 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Gnature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бренд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цвет #3B5D34 ≥15 % площади.</w:t>
      </w:r>
    </w:p>
    <w:p w14:paraId="2B53DFC4" w14:textId="77777777" w:rsidR="00F161BA" w:rsidRPr="00F161BA" w:rsidRDefault="00F161BA" w:rsidP="00F16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Баннеры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(«Графические») — JPG/PNG 1080×607, 1200×1200, 240×400.</w:t>
      </w:r>
    </w:p>
    <w:p w14:paraId="4BBC3825" w14:textId="77777777" w:rsidR="00F161BA" w:rsidRPr="00F161BA" w:rsidRDefault="00F161BA" w:rsidP="00F16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Видео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noBreakHyphen/>
        <w:t>дополнения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mp4 16:9, длина 6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15 с, стадия «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проблема→результат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».</w:t>
      </w:r>
    </w:p>
    <w:p w14:paraId="0EC2CA65" w14:textId="77777777" w:rsidR="00F161BA" w:rsidRPr="00F161BA" w:rsidRDefault="00F161BA" w:rsidP="00F161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Рекомендуем не менее 3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х вариантов креатива на группу; Direct сам оптимизирует показы.</w:t>
      </w:r>
    </w:p>
    <w:p w14:paraId="61DB4E32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5. UTM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noBreakHyphen/>
        <w:t>метки и аналитика</w:t>
      </w:r>
    </w:p>
    <w:p w14:paraId="3553B546" w14:textId="77777777" w:rsidR="00F161BA" w:rsidRPr="00F161BA" w:rsidRDefault="00F161BA" w:rsidP="00F1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Шаблон на уровне кампании:</w:t>
      </w:r>
    </w:p>
    <w:p w14:paraId="675E017D" w14:textId="77777777" w:rsidR="00F161BA" w:rsidRPr="00F161BA" w:rsidRDefault="00F161BA" w:rsidP="00F1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utm_source=yandex_direct&amp;utm_medium=cpc&amp;utm_campaign={campaign_</w:t>
      </w:r>
      <w:proofErr w:type="gramStart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id}&amp;</w:t>
      </w:r>
      <w:proofErr w:type="gramEnd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utm_content={ad_</w:t>
      </w:r>
      <w:proofErr w:type="gramStart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id}&amp;</w:t>
      </w:r>
      <w:proofErr w:type="gramEnd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utm_term={phrase_</w:t>
      </w:r>
      <w:proofErr w:type="gramStart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id}&amp;</w:t>
      </w:r>
      <w:proofErr w:type="gramEnd"/>
      <w:r w:rsidRPr="00F161B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utm_network=rsy</w:t>
      </w:r>
    </w:p>
    <w:p w14:paraId="1C6C080E" w14:textId="77777777" w:rsidR="00F161BA" w:rsidRPr="00F161BA" w:rsidRDefault="00F161BA" w:rsidP="00F1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В Метрике в отчёте «Директ 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 xml:space="preserve"> площадки» анализируйте эффективность конкретных сайтов.</w:t>
      </w:r>
    </w:p>
    <w:p w14:paraId="777DCD49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6. Модерация</w:t>
      </w:r>
    </w:p>
    <w:p w14:paraId="30395F4F" w14:textId="77777777" w:rsidR="00F161BA" w:rsidRPr="00F161BA" w:rsidRDefault="00F161BA" w:rsidP="00F16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Проверка обычно &lt;24 ч.</w:t>
      </w:r>
    </w:p>
    <w:p w14:paraId="240A21DB" w14:textId="38395351" w:rsidR="00F161BA" w:rsidRPr="00F161BA" w:rsidRDefault="00F161BA" w:rsidP="00F161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Распространённые отклонения: нет телефона в визитке.</w:t>
      </w:r>
    </w:p>
    <w:p w14:paraId="26F04808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7. Запуск и первые 7 дней</w:t>
      </w:r>
    </w:p>
    <w:p w14:paraId="6B081D71" w14:textId="77777777" w:rsidR="00F161BA" w:rsidRPr="00F161BA" w:rsidRDefault="00F161BA" w:rsidP="00F16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запуска проверьте статус: «Идут показы».</w:t>
      </w:r>
    </w:p>
    <w:p w14:paraId="315E5D48" w14:textId="53F692E2" w:rsidR="00F161BA" w:rsidRPr="00F161BA" w:rsidRDefault="00F161BA" w:rsidP="00F161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Проверяйте 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отчёт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«Площадки»</w:t>
      </w:r>
    </w:p>
    <w:p w14:paraId="0F80FDC5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Шаг 8. Оптимизация (еженедельно)</w:t>
      </w:r>
    </w:p>
    <w:p w14:paraId="62941620" w14:textId="77777777" w:rsidR="00F161BA" w:rsidRPr="00F161BA" w:rsidRDefault="00F161BA" w:rsidP="00F16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Площадка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noBreakHyphen/>
        <w:t>аудит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экспорт площадок → сортировать по расходу и эффективности; ТОП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 xml:space="preserve">10 излучающих </w:t>
      </w:r>
      <w:proofErr w:type="gram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кликов</w:t>
      </w:r>
      <w:proofErr w:type="gram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но без конверсий — —20 % ставка.</w:t>
      </w:r>
    </w:p>
    <w:p w14:paraId="38BEA1E5" w14:textId="77777777" w:rsidR="00F161BA" w:rsidRPr="00F161BA" w:rsidRDefault="00F161BA" w:rsidP="00F16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Аудитория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расширяйте Look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alike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 5 % при стабильном CPL.</w:t>
      </w:r>
    </w:p>
    <w:p w14:paraId="0455AD94" w14:textId="77777777" w:rsidR="00F161BA" w:rsidRPr="00F161BA" w:rsidRDefault="00F161BA" w:rsidP="00F16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Автостратегии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после 50 конверсий → «Максимум конверсий», после 200 и ROAS данных → DRR.</w:t>
      </w:r>
    </w:p>
    <w:p w14:paraId="65F0C302" w14:textId="77777777" w:rsidR="00F161BA" w:rsidRPr="00F161BA" w:rsidRDefault="00F161BA" w:rsidP="00F161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 в месяц запускайте «Атрибуция» в Метрике (модель «последний переход из Директа») — анализируйте вклад РСЯ в миксе.</w:t>
      </w:r>
    </w:p>
    <w:p w14:paraId="6075FF10" w14:textId="77777777" w:rsidR="00F161BA" w:rsidRPr="00F161BA" w:rsidRDefault="00F161BA" w:rsidP="00F1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Чек</w:t>
      </w:r>
      <w:r w:rsidRPr="00F161B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noBreakHyphen/>
        <w:t>лист готовности (перед запуском)</w:t>
      </w:r>
    </w:p>
    <w:p w14:paraId="29C6F2C3" w14:textId="77777777" w:rsidR="00F161BA" w:rsidRPr="00F161BA" w:rsidRDefault="00F161BA" w:rsidP="00F1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61BA">
        <w:rPr>
          <w:rFonts w:ascii="Segoe UI Symbol" w:eastAsia="Times New Roman" w:hAnsi="Segoe UI Symbol" w:cs="Segoe UI Symbol"/>
          <w:color w:val="000000"/>
          <w:kern w:val="0"/>
          <w:lang w:eastAsia="ru-RU"/>
          <w14:ligatures w14:val="none"/>
        </w:rPr>
        <w:t>☐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Стратегия и дневной лимит выставлены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F161BA">
        <w:rPr>
          <w:rFonts w:ascii="Segoe UI Symbol" w:eastAsia="Times New Roman" w:hAnsi="Segoe UI Symbol" w:cs="Segoe UI Symbol"/>
          <w:color w:val="000000"/>
          <w:kern w:val="0"/>
          <w:lang w:eastAsia="ru-RU"/>
          <w14:ligatures w14:val="none"/>
        </w:rPr>
        <w:t>☐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Аудиторные сегменты и корректировки настроены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F161BA">
        <w:rPr>
          <w:rFonts w:ascii="Segoe UI Symbol" w:eastAsia="Times New Roman" w:hAnsi="Segoe UI Symbol" w:cs="Segoe UI Symbol"/>
          <w:color w:val="000000"/>
          <w:kern w:val="0"/>
          <w:lang w:eastAsia="ru-RU"/>
          <w14:ligatures w14:val="none"/>
        </w:rPr>
        <w:t>☐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Добавлены 3+ креатива, видео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дополнение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F161BA">
        <w:rPr>
          <w:rFonts w:ascii="Segoe UI Symbol" w:eastAsia="Times New Roman" w:hAnsi="Segoe UI Symbol" w:cs="Segoe UI Symbol"/>
          <w:color w:val="000000"/>
          <w:kern w:val="0"/>
          <w:lang w:eastAsia="ru-RU"/>
          <w14:ligatures w14:val="none"/>
        </w:rPr>
        <w:lastRenderedPageBreak/>
        <w:t>☐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UTM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noBreakHyphen/>
        <w:t>метки проверены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F161BA">
        <w:rPr>
          <w:rFonts w:ascii="Segoe UI Symbol" w:eastAsia="Times New Roman" w:hAnsi="Segoe UI Symbol" w:cs="Segoe UI Symbol"/>
          <w:color w:val="000000"/>
          <w:kern w:val="0"/>
          <w:lang w:eastAsia="ru-RU"/>
          <w14:ligatures w14:val="none"/>
        </w:rPr>
        <w:t>☐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Частотный лимит 5/сутки установлен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F161BA">
        <w:rPr>
          <w:rFonts w:ascii="Segoe UI Symbol" w:eastAsia="Times New Roman" w:hAnsi="Segoe UI Symbol" w:cs="Segoe UI Symbol"/>
          <w:color w:val="000000"/>
          <w:kern w:val="0"/>
          <w:lang w:eastAsia="ru-RU"/>
          <w14:ligatures w14:val="none"/>
        </w:rPr>
        <w:t>☐</w:t>
      </w:r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«Расширенный </w:t>
      </w:r>
      <w:proofErr w:type="spellStart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геотаргетинг</w:t>
      </w:r>
      <w:proofErr w:type="spellEnd"/>
      <w:r w:rsidRPr="00F161BA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 отключён</w:t>
      </w:r>
    </w:p>
    <w:p w14:paraId="79982722" w14:textId="77777777" w:rsidR="00A55F29" w:rsidRDefault="00A55F29"/>
    <w:sectPr w:rsidR="00A55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34A1"/>
    <w:multiLevelType w:val="multilevel"/>
    <w:tmpl w:val="8D7C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11570"/>
    <w:multiLevelType w:val="multilevel"/>
    <w:tmpl w:val="55D0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11EBD"/>
    <w:multiLevelType w:val="multilevel"/>
    <w:tmpl w:val="02DE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B5B68"/>
    <w:multiLevelType w:val="multilevel"/>
    <w:tmpl w:val="BD2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5623C"/>
    <w:multiLevelType w:val="multilevel"/>
    <w:tmpl w:val="AC4A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320C7D"/>
    <w:multiLevelType w:val="multilevel"/>
    <w:tmpl w:val="9168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55065"/>
    <w:multiLevelType w:val="multilevel"/>
    <w:tmpl w:val="E51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56AF3"/>
    <w:multiLevelType w:val="multilevel"/>
    <w:tmpl w:val="6B5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633712">
    <w:abstractNumId w:val="0"/>
  </w:num>
  <w:num w:numId="2" w16cid:durableId="1413628137">
    <w:abstractNumId w:val="4"/>
  </w:num>
  <w:num w:numId="3" w16cid:durableId="1565290465">
    <w:abstractNumId w:val="5"/>
  </w:num>
  <w:num w:numId="4" w16cid:durableId="1357151645">
    <w:abstractNumId w:val="2"/>
  </w:num>
  <w:num w:numId="5" w16cid:durableId="269746798">
    <w:abstractNumId w:val="3"/>
  </w:num>
  <w:num w:numId="6" w16cid:durableId="350567375">
    <w:abstractNumId w:val="7"/>
  </w:num>
  <w:num w:numId="7" w16cid:durableId="455828686">
    <w:abstractNumId w:val="1"/>
  </w:num>
  <w:num w:numId="8" w16cid:durableId="2811550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BA"/>
    <w:rsid w:val="00456C82"/>
    <w:rsid w:val="007F0AB5"/>
    <w:rsid w:val="00A55F29"/>
    <w:rsid w:val="00D238BB"/>
    <w:rsid w:val="00F1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821C63"/>
  <w15:chartTrackingRefBased/>
  <w15:docId w15:val="{D0D69C8C-C24E-D14A-B8B8-5EA3B817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6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6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6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61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61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61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61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61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61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61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61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61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61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61B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16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161BA"/>
    <w:rPr>
      <w:b/>
      <w:bCs/>
    </w:rPr>
  </w:style>
  <w:style w:type="character" w:customStyle="1" w:styleId="apple-converted-space">
    <w:name w:val="apple-converted-space"/>
    <w:basedOn w:val="a0"/>
    <w:rsid w:val="00F161BA"/>
  </w:style>
  <w:style w:type="character" w:styleId="HTML">
    <w:name w:val="HTML Code"/>
    <w:basedOn w:val="a0"/>
    <w:uiPriority w:val="99"/>
    <w:semiHidden/>
    <w:unhideWhenUsed/>
    <w:rsid w:val="00F161BA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F161BA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16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161B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9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a59752</dc:creator>
  <cp:keywords/>
  <dc:description/>
  <cp:lastModifiedBy>a59752</cp:lastModifiedBy>
  <cp:revision>1</cp:revision>
  <dcterms:created xsi:type="dcterms:W3CDTF">2025-06-24T16:22:00Z</dcterms:created>
  <dcterms:modified xsi:type="dcterms:W3CDTF">2025-06-24T16:26:00Z</dcterms:modified>
</cp:coreProperties>
</file>