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D51013" w14:textId="77777777" w:rsidR="00041D3E" w:rsidRPr="00041D3E" w:rsidRDefault="00041D3E">
      <w:pPr>
        <w:rPr>
          <w:b/>
        </w:rPr>
      </w:pPr>
      <w:r w:rsidRPr="00041D3E">
        <w:rPr>
          <w:b/>
        </w:rPr>
        <w:t>Exam 2 Write-up Solutions</w:t>
      </w:r>
    </w:p>
    <w:p w14:paraId="54D67840" w14:textId="77777777" w:rsidR="00DA64D3" w:rsidRDefault="00BD426D">
      <w:r>
        <w:t>Noah Brackenbury</w:t>
      </w:r>
    </w:p>
    <w:p w14:paraId="42D016CD" w14:textId="77777777" w:rsidR="00BD426D" w:rsidRDefault="00BD426D">
      <w:r>
        <w:t>CS 322, Fall 2015</w:t>
      </w:r>
    </w:p>
    <w:p w14:paraId="4407915C" w14:textId="77777777" w:rsidR="00BD426D" w:rsidRDefault="00BD426D"/>
    <w:p w14:paraId="71605CEC" w14:textId="77777777" w:rsidR="00041D3E" w:rsidRPr="00CB1CC8" w:rsidRDefault="00041D3E">
      <w:pPr>
        <w:rPr>
          <w:b/>
          <w:u w:val="single"/>
        </w:rPr>
      </w:pPr>
      <w:r w:rsidRPr="00CB1CC8">
        <w:rPr>
          <w:b/>
          <w:u w:val="single"/>
        </w:rPr>
        <w:t>1.</w:t>
      </w:r>
    </w:p>
    <w:p w14:paraId="18D9B629" w14:textId="64C19C6E" w:rsidR="00A340A6" w:rsidRDefault="00A340A6">
      <w:r>
        <w:tab/>
        <w:t xml:space="preserve">Since part </w:t>
      </w:r>
      <w:r w:rsidRPr="00CB1CC8">
        <w:rPr>
          <w:b/>
        </w:rPr>
        <w:t>c)</w:t>
      </w:r>
      <w:r>
        <w:t xml:space="preserve"> has a function with </w:t>
      </w:r>
      <w:proofErr w:type="spellStart"/>
      <w:proofErr w:type="gramStart"/>
      <w:r>
        <w:t>cos</w:t>
      </w:r>
      <w:proofErr w:type="spellEnd"/>
      <w:r>
        <w:t>(</w:t>
      </w:r>
      <w:proofErr w:type="gramEnd"/>
      <w:r>
        <w:t>16x</w:t>
      </w:r>
      <w:r>
        <w:rPr>
          <w:rFonts w:ascii="Cambria" w:hAnsi="Cambria"/>
        </w:rPr>
        <w:t>π</w:t>
      </w:r>
      <w:r w:rsidR="000949CD">
        <w:t>), then it</w:t>
      </w:r>
      <w:r>
        <w:t xml:space="preserve"> will have a frequency of 8 cycles per second.  In order to properly measure a wave, you need to have a sample rate of twice the frequency.  Therefore, our sample rate must be at least 16 samples per second.  </w:t>
      </w:r>
    </w:p>
    <w:p w14:paraId="732DF013" w14:textId="77777777" w:rsidR="00131729" w:rsidRDefault="00131729"/>
    <w:p w14:paraId="445FF70C" w14:textId="153D52DB" w:rsidR="00A340A6" w:rsidRDefault="00A340A6">
      <w:pPr>
        <w:rPr>
          <w:rFonts w:ascii="Cambria" w:hAnsi="Cambria"/>
        </w:rPr>
      </w:pPr>
      <w:r w:rsidRPr="00CB1CC8">
        <w:rPr>
          <w:b/>
        </w:rPr>
        <w:t>a)</w:t>
      </w:r>
      <w:r w:rsidRPr="00CB1CC8">
        <w:rPr>
          <w:b/>
        </w:rPr>
        <w:tab/>
      </w:r>
      <w:proofErr w:type="spellStart"/>
      <w:proofErr w:type="gramStart"/>
      <w:r w:rsidR="00825877">
        <w:t>cos</w:t>
      </w:r>
      <w:proofErr w:type="spellEnd"/>
      <w:proofErr w:type="gramEnd"/>
      <w:r w:rsidR="00825877">
        <w:t>(8x</w:t>
      </w:r>
      <w:r w:rsidR="00825877">
        <w:rPr>
          <w:rFonts w:ascii="Cambria" w:hAnsi="Cambria"/>
        </w:rPr>
        <w:t>π) has maximums at .5, .75, and 1</w:t>
      </w:r>
    </w:p>
    <w:p w14:paraId="6CA05567" w14:textId="249A1E0E" w:rsidR="00825877" w:rsidRDefault="00825877">
      <w:pPr>
        <w:rPr>
          <w:rFonts w:ascii="Cambria" w:hAnsi="Cambria"/>
        </w:rPr>
      </w:pP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sin</w:t>
      </w:r>
      <w:proofErr w:type="gramEnd"/>
      <w:r>
        <w:rPr>
          <w:rFonts w:ascii="Cambria" w:hAnsi="Cambria"/>
        </w:rPr>
        <w:t>(4</w:t>
      </w:r>
      <w:r>
        <w:t>x</w:t>
      </w:r>
      <w:r>
        <w:rPr>
          <w:rFonts w:ascii="Cambria" w:hAnsi="Cambria"/>
        </w:rPr>
        <w:t>π) has a maximum at .625</w:t>
      </w:r>
    </w:p>
    <w:p w14:paraId="45558BD0" w14:textId="38282145" w:rsidR="00825877" w:rsidRDefault="00825877">
      <w:pPr>
        <w:rPr>
          <w:rFonts w:ascii="Cambria" w:hAnsi="Cambria"/>
        </w:rPr>
      </w:pPr>
      <w:r>
        <w:rPr>
          <w:rFonts w:ascii="Cambria" w:hAnsi="Cambria"/>
        </w:rPr>
        <w:tab/>
        <w:t xml:space="preserve">This function together has two maxima roughly at .5 </w:t>
      </w:r>
      <w:bookmarkStart w:id="0" w:name="_GoBack"/>
      <w:bookmarkEnd w:id="0"/>
      <w:r>
        <w:rPr>
          <w:rFonts w:ascii="Cambria" w:hAnsi="Cambria"/>
        </w:rPr>
        <w:t xml:space="preserve">and .75, which repeat.  It thus follows that the most contributing frequency would be 4 cycles per second or 4 Hz.  I don't know how to represent this in </w:t>
      </w:r>
      <w:r w:rsidR="00F109BA">
        <w:rPr>
          <w:rFonts w:ascii="Cambria" w:hAnsi="Cambria"/>
        </w:rPr>
        <w:t>a bin number.</w:t>
      </w:r>
    </w:p>
    <w:p w14:paraId="4E3DE933" w14:textId="77777777" w:rsidR="00F109BA" w:rsidRDefault="00F109BA">
      <w:pPr>
        <w:rPr>
          <w:rFonts w:ascii="Cambria" w:hAnsi="Cambria"/>
        </w:rPr>
      </w:pPr>
    </w:p>
    <w:p w14:paraId="76912270" w14:textId="46449475" w:rsidR="00F109BA" w:rsidRPr="00F109BA" w:rsidRDefault="00F109BA">
      <w:pPr>
        <w:rPr>
          <w:rFonts w:ascii="Cambria" w:hAnsi="Cambria"/>
        </w:rPr>
      </w:pPr>
      <w:r w:rsidRPr="00F109BA">
        <w:rPr>
          <w:rFonts w:ascii="Cambria" w:hAnsi="Cambria"/>
          <w:b/>
        </w:rPr>
        <w:t>b)</w:t>
      </w:r>
      <w:r>
        <w:rPr>
          <w:rFonts w:ascii="Cambria" w:hAnsi="Cambria"/>
          <w:b/>
        </w:rPr>
        <w:tab/>
      </w:r>
      <w:r>
        <w:rPr>
          <w:rFonts w:ascii="Cambria" w:hAnsi="Cambria"/>
        </w:rPr>
        <w:t xml:space="preserve">This function has a period of 1/4, which is again equal to a frequency of 4 cycles per second or 4 Hz.  </w:t>
      </w:r>
    </w:p>
    <w:p w14:paraId="507F51FA" w14:textId="77777777" w:rsidR="00F109BA" w:rsidRDefault="00F109BA">
      <w:pPr>
        <w:rPr>
          <w:rFonts w:ascii="Cambria" w:hAnsi="Cambria"/>
        </w:rPr>
      </w:pPr>
    </w:p>
    <w:p w14:paraId="3F78D38A" w14:textId="77777777" w:rsidR="00F109BA" w:rsidRDefault="00F109BA">
      <w:pPr>
        <w:rPr>
          <w:rFonts w:ascii="Cambria" w:hAnsi="Cambria"/>
        </w:rPr>
      </w:pPr>
    </w:p>
    <w:p w14:paraId="1958284E" w14:textId="0485FDB2" w:rsidR="00F109BA" w:rsidRPr="00F109BA" w:rsidRDefault="00F109BA">
      <w:r w:rsidRPr="00F109BA">
        <w:rPr>
          <w:rFonts w:ascii="Cambria" w:hAnsi="Cambria"/>
          <w:b/>
        </w:rPr>
        <w:t>c)</w:t>
      </w:r>
      <w:r>
        <w:rPr>
          <w:rFonts w:ascii="Cambria" w:hAnsi="Cambria"/>
          <w:b/>
        </w:rPr>
        <w:tab/>
      </w:r>
      <w:r>
        <w:rPr>
          <w:rFonts w:ascii="Cambria" w:hAnsi="Cambria"/>
        </w:rPr>
        <w:t>This function also experiences two main maxima over this half-second window, so the highest contributing frequency would be 4 Hz.  However, it also</w:t>
      </w:r>
      <w:r w:rsidR="008C4A64">
        <w:rPr>
          <w:rFonts w:ascii="Cambria" w:hAnsi="Cambria"/>
        </w:rPr>
        <w:t xml:space="preserve"> has a smaller local maximum that would make 8 Hz a less-contributing, but still relevant frequency.</w:t>
      </w:r>
    </w:p>
    <w:p w14:paraId="309561CD" w14:textId="77777777" w:rsidR="00131729" w:rsidRDefault="00131729">
      <w:r>
        <w:br w:type="page"/>
      </w:r>
    </w:p>
    <w:p w14:paraId="6DD5B229" w14:textId="77777777" w:rsidR="00131729" w:rsidRPr="00CB1CC8" w:rsidRDefault="00131729">
      <w:pPr>
        <w:rPr>
          <w:b/>
          <w:u w:val="single"/>
        </w:rPr>
      </w:pPr>
      <w:r w:rsidRPr="00CB1CC8">
        <w:rPr>
          <w:b/>
          <w:u w:val="single"/>
        </w:rPr>
        <w:lastRenderedPageBreak/>
        <w:t>2. Parsing</w:t>
      </w:r>
    </w:p>
    <w:p w14:paraId="3A20D40B" w14:textId="77777777" w:rsidR="00131729" w:rsidRDefault="00131729"/>
    <w:p w14:paraId="18737B4C" w14:textId="4963AC0A" w:rsidR="00131729" w:rsidRDefault="00131729">
      <w:r w:rsidRPr="00CB1CC8">
        <w:rPr>
          <w:b/>
        </w:rPr>
        <w:t>a)</w:t>
      </w:r>
      <w:r w:rsidR="008C495C">
        <w:tab/>
        <w:t xml:space="preserve">The </w:t>
      </w:r>
      <w:proofErr w:type="spellStart"/>
      <w:r w:rsidR="008C495C">
        <w:t>Earley</w:t>
      </w:r>
      <w:proofErr w:type="spellEnd"/>
      <w:r w:rsidR="008C495C">
        <w:t xml:space="preserve"> algorithm does not need a grammar </w:t>
      </w:r>
      <w:r w:rsidR="00DE77F5">
        <w:t xml:space="preserve">that is in Chomsky-Normal form, so I would </w:t>
      </w:r>
      <w:r w:rsidR="009A43C2">
        <w:t>make minor changes to this grammar so it did not have one state leading to three others.  This would make making the table easier.  I would make VP -&gt; Aux VP NP into VP -&gt; Aux VP, and eliminate VP -&gt; VP NP PP.</w:t>
      </w:r>
    </w:p>
    <w:p w14:paraId="214DC929" w14:textId="77777777" w:rsidR="00D51993" w:rsidRDefault="00D51993"/>
    <w:p w14:paraId="402AE65D" w14:textId="77777777" w:rsidR="00D51993" w:rsidRPr="00CB1CC8" w:rsidRDefault="00D51993">
      <w:pPr>
        <w:rPr>
          <w:b/>
        </w:rPr>
      </w:pPr>
      <w:proofErr w:type="gramStart"/>
      <w:r w:rsidRPr="00CB1CC8">
        <w:rPr>
          <w:b/>
        </w:rPr>
        <w:t>b</w:t>
      </w:r>
      <w:proofErr w:type="gramEnd"/>
      <w:r w:rsidRPr="00CB1CC8">
        <w:rPr>
          <w:b/>
        </w:rPr>
        <w:t>)</w:t>
      </w:r>
    </w:p>
    <w:p w14:paraId="200887BF" w14:textId="167A78AA" w:rsidR="009A43C2" w:rsidRDefault="00BC5105">
      <w:r>
        <w:tab/>
      </w:r>
      <w:r>
        <w:tab/>
      </w:r>
      <w:r>
        <w:tab/>
        <w:t>I</w:t>
      </w:r>
      <w:r>
        <w:tab/>
      </w:r>
      <w:r>
        <w:tab/>
      </w:r>
      <w:r>
        <w:tab/>
      </w:r>
      <w:r>
        <w:tab/>
        <w:t>can</w:t>
      </w:r>
      <w:r>
        <w:tab/>
      </w:r>
      <w:r>
        <w:tab/>
      </w:r>
      <w:r>
        <w:tab/>
      </w:r>
      <w:r w:rsidR="009A43C2">
        <w:t>like</w:t>
      </w:r>
      <w:r w:rsidR="009A43C2">
        <w:tab/>
      </w:r>
      <w:r w:rsidR="009A43C2">
        <w:tab/>
      </w:r>
    </w:p>
    <w:p w14:paraId="024C76F8" w14:textId="65767BAB" w:rsidR="009A43C2" w:rsidRDefault="009A43C2">
      <w:r>
        <w:t>S -&gt; .NP VP [0,0]</w:t>
      </w:r>
      <w:r>
        <w:tab/>
      </w:r>
      <w:r>
        <w:tab/>
        <w:t>S -&gt; NP.VP [0,1]</w:t>
      </w:r>
      <w:r>
        <w:tab/>
        <w:t xml:space="preserve">   </w:t>
      </w:r>
      <w:r>
        <w:tab/>
      </w:r>
      <w:r w:rsidR="00BC5105">
        <w:t>VP -&gt; .VP NP [2,2]</w:t>
      </w:r>
      <w:r w:rsidR="00BC5105">
        <w:tab/>
      </w:r>
    </w:p>
    <w:p w14:paraId="4958F75A" w14:textId="5923643D" w:rsidR="00BC5105" w:rsidRDefault="00CB1CC8">
      <w:r>
        <w:t>NP -</w:t>
      </w:r>
      <w:proofErr w:type="gramStart"/>
      <w:r>
        <w:t>&gt; .Noun</w:t>
      </w:r>
      <w:proofErr w:type="gramEnd"/>
      <w:r w:rsidR="00CC6DF2">
        <w:t xml:space="preserve"> </w:t>
      </w:r>
      <w:r>
        <w:t>[0,0]</w:t>
      </w:r>
      <w:r w:rsidR="00CC6DF2">
        <w:tab/>
      </w:r>
      <w:r w:rsidR="00CC6DF2">
        <w:tab/>
      </w:r>
      <w:r w:rsidR="00BC5105">
        <w:t>NP -&gt; Noun. [0,1]</w:t>
      </w:r>
      <w:r w:rsidR="00BC5105">
        <w:tab/>
      </w:r>
      <w:r w:rsidR="00BC5105">
        <w:tab/>
        <w:t>NP -&gt; NP PP. [0,2]</w:t>
      </w:r>
    </w:p>
    <w:p w14:paraId="7F41AE68" w14:textId="6F7B3A3F" w:rsidR="00CB1CC8" w:rsidRDefault="00CC6DF2">
      <w:proofErr w:type="gramStart"/>
      <w:r>
        <w:t>NP -&gt; .NP PP [0,0]</w:t>
      </w:r>
      <w:r w:rsidR="00BC5105">
        <w:tab/>
      </w:r>
      <w:r w:rsidR="00BC5105">
        <w:tab/>
        <w:t>NP -&gt; NP.PP [0,1]</w:t>
      </w:r>
      <w:r w:rsidR="00BC5105">
        <w:tab/>
      </w:r>
      <w:r w:rsidR="00BC5105">
        <w:tab/>
        <w:t>S -&gt; NP VP.</w:t>
      </w:r>
      <w:proofErr w:type="gramEnd"/>
      <w:r w:rsidR="00BC5105">
        <w:t xml:space="preserve"> [0,2]</w:t>
      </w:r>
    </w:p>
    <w:p w14:paraId="1ABC3DC7" w14:textId="3A14379C" w:rsidR="00CC6DF2" w:rsidRDefault="00CC6DF2">
      <w:r>
        <w:t>NP -&gt; .NP and NP [0,0]</w:t>
      </w:r>
      <w:r w:rsidR="00B26F48">
        <w:tab/>
        <w:t>NP -</w:t>
      </w:r>
      <w:proofErr w:type="gramStart"/>
      <w:r w:rsidR="00B26F48">
        <w:t>&gt; .Noun</w:t>
      </w:r>
      <w:proofErr w:type="gramEnd"/>
      <w:r w:rsidR="00B26F48">
        <w:t xml:space="preserve"> [1,1]</w:t>
      </w:r>
      <w:r w:rsidR="00B26F48">
        <w:tab/>
      </w:r>
      <w:r w:rsidR="00B26F48">
        <w:tab/>
        <w:t>NP -&gt; Noun. [1,2]</w:t>
      </w:r>
    </w:p>
    <w:p w14:paraId="7D78C632" w14:textId="77777777" w:rsidR="009A43C2" w:rsidRDefault="009A43C2"/>
    <w:p w14:paraId="6924B256" w14:textId="77777777" w:rsidR="00B26F48" w:rsidRDefault="00B26F48"/>
    <w:p w14:paraId="1D58688C" w14:textId="2C40BFE8" w:rsidR="009A43C2" w:rsidRDefault="00BC5105">
      <w:r>
        <w:tab/>
      </w:r>
      <w:r>
        <w:tab/>
      </w:r>
      <w:r>
        <w:tab/>
      </w:r>
      <w:proofErr w:type="gramStart"/>
      <w:r>
        <w:t>cats</w:t>
      </w:r>
      <w:proofErr w:type="gramEnd"/>
      <w:r>
        <w:tab/>
      </w:r>
      <w:r>
        <w:tab/>
      </w:r>
      <w:r>
        <w:tab/>
      </w:r>
      <w:r>
        <w:tab/>
        <w:t>and</w:t>
      </w:r>
      <w:r>
        <w:tab/>
      </w:r>
      <w:r>
        <w:tab/>
      </w:r>
      <w:r>
        <w:tab/>
      </w:r>
      <w:r w:rsidR="009A43C2">
        <w:t>dogs</w:t>
      </w:r>
    </w:p>
    <w:p w14:paraId="2635C0F8" w14:textId="34D53634" w:rsidR="00BC5105" w:rsidRDefault="00BC5105">
      <w:r>
        <w:t>PP -&gt; Prep.NP [2,3]</w:t>
      </w:r>
      <w:r>
        <w:tab/>
      </w:r>
      <w:r>
        <w:tab/>
        <w:t xml:space="preserve">NP -&gt; </w:t>
      </w:r>
      <w:proofErr w:type="spellStart"/>
      <w:r>
        <w:t>NP.and</w:t>
      </w:r>
      <w:proofErr w:type="spellEnd"/>
      <w:r>
        <w:t xml:space="preserve"> NP [3,4]</w:t>
      </w:r>
      <w:r>
        <w:tab/>
        <w:t xml:space="preserve">NP -&gt; NP </w:t>
      </w:r>
      <w:proofErr w:type="gramStart"/>
      <w:r>
        <w:t>and.NP</w:t>
      </w:r>
      <w:proofErr w:type="gramEnd"/>
      <w:r>
        <w:t xml:space="preserve"> [3,5]</w:t>
      </w:r>
      <w:r>
        <w:tab/>
      </w:r>
    </w:p>
    <w:p w14:paraId="6D9DFAE6" w14:textId="1171409D" w:rsidR="00BC5105" w:rsidRDefault="00BC5105">
      <w:proofErr w:type="gramStart"/>
      <w:r>
        <w:t>VP -&gt; VP.</w:t>
      </w:r>
      <w:r w:rsidR="00B26F48">
        <w:t>NP [2,3]</w:t>
      </w:r>
      <w:r w:rsidR="00B26F48">
        <w:tab/>
      </w:r>
      <w:r w:rsidR="00B26F48">
        <w:tab/>
        <w:t>VP -&gt; VP NP.</w:t>
      </w:r>
      <w:proofErr w:type="gramEnd"/>
      <w:r w:rsidR="00B26F48">
        <w:t xml:space="preserve"> [2,4]</w:t>
      </w:r>
      <w:r w:rsidR="00B26F48">
        <w:tab/>
      </w:r>
      <w:r w:rsidR="00B26F48">
        <w:tab/>
        <w:t>NP -</w:t>
      </w:r>
      <w:proofErr w:type="gramStart"/>
      <w:r w:rsidR="00B26F48">
        <w:t>&gt; .Noun</w:t>
      </w:r>
      <w:proofErr w:type="gramEnd"/>
      <w:r w:rsidR="00B26F48">
        <w:t xml:space="preserve"> [4,5] NP -&gt; Noun. [4,5]</w:t>
      </w:r>
    </w:p>
    <w:p w14:paraId="080D3E28" w14:textId="40C88CCB" w:rsidR="00CC6DF2" w:rsidRDefault="00BC5105">
      <w:proofErr w:type="gramStart"/>
      <w:r>
        <w:t>NP -&gt; .NP and NP [3,3]</w:t>
      </w:r>
      <w:r w:rsidR="00B26F48">
        <w:tab/>
        <w:t>NP -&gt; Noun.</w:t>
      </w:r>
      <w:proofErr w:type="gramEnd"/>
      <w:r w:rsidR="00B26F48">
        <w:t xml:space="preserve"> </w:t>
      </w:r>
      <w:proofErr w:type="gramStart"/>
      <w:r w:rsidR="00B26F48">
        <w:t>[3,4]</w:t>
      </w:r>
      <w:r w:rsidR="00B26F48">
        <w:tab/>
      </w:r>
      <w:r w:rsidR="00B26F48">
        <w:tab/>
      </w:r>
      <w:r w:rsidR="00B26F48">
        <w:tab/>
      </w:r>
      <w:r w:rsidR="00B26F48">
        <w:tab/>
        <w:t xml:space="preserve">       S -&gt; NP VP.</w:t>
      </w:r>
      <w:proofErr w:type="gramEnd"/>
      <w:r w:rsidR="00B26F48">
        <w:t xml:space="preserve"> [0,5]</w:t>
      </w:r>
    </w:p>
    <w:p w14:paraId="6E19F078" w14:textId="4789620D" w:rsidR="00BC5105" w:rsidRDefault="00B26F48">
      <w:r>
        <w:t>NP -</w:t>
      </w:r>
      <w:proofErr w:type="gramStart"/>
      <w:r>
        <w:t>&gt; .Noun</w:t>
      </w:r>
      <w:proofErr w:type="gramEnd"/>
      <w:r>
        <w:t xml:space="preserve"> [3,3]</w:t>
      </w:r>
    </w:p>
    <w:p w14:paraId="7F1640B2" w14:textId="77777777" w:rsidR="00CC6DF2" w:rsidRDefault="00CC6DF2"/>
    <w:p w14:paraId="12CE2259" w14:textId="77777777" w:rsidR="00D51993" w:rsidRPr="00CB1CC8" w:rsidRDefault="00D51993">
      <w:pPr>
        <w:rPr>
          <w:b/>
        </w:rPr>
      </w:pPr>
      <w:proofErr w:type="gramStart"/>
      <w:r w:rsidRPr="00CB1CC8">
        <w:rPr>
          <w:b/>
        </w:rPr>
        <w:t>c</w:t>
      </w:r>
      <w:proofErr w:type="gramEnd"/>
      <w:r w:rsidRPr="00CB1CC8">
        <w:rPr>
          <w:b/>
        </w:rPr>
        <w:t>)</w:t>
      </w:r>
    </w:p>
    <w:p w14:paraId="0885E161" w14:textId="77777777" w:rsidR="00CB1CC8" w:rsidRDefault="00D51993">
      <w:r>
        <w:t>S</w:t>
      </w:r>
      <w:proofErr w:type="gramStart"/>
      <w:r>
        <w:t xml:space="preserve">{  </w:t>
      </w:r>
      <w:proofErr w:type="gramEnd"/>
    </w:p>
    <w:p w14:paraId="065E5039" w14:textId="77777777" w:rsidR="00CB1CC8" w:rsidRDefault="00CB1CC8">
      <w:r>
        <w:tab/>
      </w:r>
      <w:r w:rsidR="00D51993">
        <w:t>NP</w:t>
      </w:r>
      <w:proofErr w:type="gramStart"/>
      <w:r w:rsidR="00D51993">
        <w:t>(  Noun</w:t>
      </w:r>
      <w:proofErr w:type="gramEnd"/>
      <w:r w:rsidR="00D51993">
        <w:t xml:space="preserve">[ </w:t>
      </w:r>
      <w:proofErr w:type="spellStart"/>
      <w:r w:rsidR="00D51993">
        <w:t>i</w:t>
      </w:r>
      <w:proofErr w:type="spellEnd"/>
      <w:r w:rsidR="00D51993">
        <w:t xml:space="preserve"> ] )  VP(  </w:t>
      </w:r>
    </w:p>
    <w:p w14:paraId="67444844" w14:textId="77777777" w:rsidR="00CB1CC8" w:rsidRDefault="00CB1CC8">
      <w:r>
        <w:tab/>
      </w:r>
      <w:r>
        <w:tab/>
      </w:r>
      <w:r>
        <w:tab/>
      </w:r>
      <w:r>
        <w:tab/>
      </w:r>
      <w:r w:rsidR="00D51993">
        <w:t>Aux</w:t>
      </w:r>
      <w:proofErr w:type="gramStart"/>
      <w:r w:rsidR="00D51993">
        <w:t>[ can</w:t>
      </w:r>
      <w:proofErr w:type="gramEnd"/>
      <w:r w:rsidR="00D51993">
        <w:t xml:space="preserve"> ]  VP(  </w:t>
      </w:r>
    </w:p>
    <w:p w14:paraId="30F84CEF" w14:textId="77777777" w:rsidR="00CB1CC8" w:rsidRDefault="00CB1CC8">
      <w:r>
        <w:tab/>
      </w:r>
      <w:r>
        <w:tab/>
      </w:r>
      <w:r>
        <w:tab/>
      </w:r>
      <w:r>
        <w:tab/>
      </w:r>
      <w:r>
        <w:tab/>
      </w:r>
      <w:r>
        <w:tab/>
        <w:t>VP</w:t>
      </w:r>
      <w:proofErr w:type="gramStart"/>
      <w:r>
        <w:t xml:space="preserve">( </w:t>
      </w:r>
      <w:r w:rsidR="00D51993">
        <w:t>Verb</w:t>
      </w:r>
      <w:proofErr w:type="gramEnd"/>
      <w:r w:rsidR="00D51993">
        <w:t xml:space="preserve">[ like ] )  NP( </w:t>
      </w:r>
    </w:p>
    <w:p w14:paraId="09085ECB" w14:textId="2D19CE2E" w:rsidR="00D51993" w:rsidRDefault="00CB1C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51993">
        <w:t>NP</w:t>
      </w:r>
      <w:proofErr w:type="gramStart"/>
      <w:r w:rsidR="00D51993">
        <w:t>( Noun</w:t>
      </w:r>
      <w:proofErr w:type="gramEnd"/>
      <w:r w:rsidR="00D51993">
        <w:t>[ cats ] )</w:t>
      </w:r>
      <w:r w:rsidR="00C4238D">
        <w:t xml:space="preserve"> [and] NP( Noun[ dogs ] ) ) ) }</w:t>
      </w:r>
    </w:p>
    <w:p w14:paraId="2129368A" w14:textId="77777777" w:rsidR="00C4238D" w:rsidRDefault="00C4238D"/>
    <w:p w14:paraId="06B45A0C" w14:textId="77777777" w:rsidR="00CB1CC8" w:rsidRDefault="00C4238D">
      <w:r>
        <w:t>S</w:t>
      </w:r>
      <w:proofErr w:type="gramStart"/>
      <w:r>
        <w:t xml:space="preserve">{  </w:t>
      </w:r>
      <w:proofErr w:type="gramEnd"/>
    </w:p>
    <w:p w14:paraId="1A4A76B8" w14:textId="77777777" w:rsidR="00CB1CC8" w:rsidRDefault="00CB1CC8">
      <w:r>
        <w:tab/>
      </w:r>
      <w:r w:rsidR="00C4238D">
        <w:t>NP</w:t>
      </w:r>
      <w:proofErr w:type="gramStart"/>
      <w:r w:rsidR="00C4238D">
        <w:t>( Noun</w:t>
      </w:r>
      <w:proofErr w:type="gramEnd"/>
      <w:r>
        <w:t xml:space="preserve">[ </w:t>
      </w:r>
      <w:proofErr w:type="spellStart"/>
      <w:r>
        <w:t>i</w:t>
      </w:r>
      <w:proofErr w:type="spellEnd"/>
      <w:r>
        <w:t xml:space="preserve"> ] )  VP(  </w:t>
      </w:r>
    </w:p>
    <w:p w14:paraId="00A4DEBC" w14:textId="21533B16" w:rsidR="00CB1CC8" w:rsidRDefault="00CB1CC8">
      <w:r>
        <w:tab/>
      </w:r>
      <w:r>
        <w:tab/>
      </w:r>
      <w:r>
        <w:tab/>
      </w:r>
      <w:r>
        <w:tab/>
        <w:t>VP</w:t>
      </w:r>
      <w:proofErr w:type="gramStart"/>
      <w:r>
        <w:t>( Verb</w:t>
      </w:r>
      <w:proofErr w:type="gramEnd"/>
      <w:r>
        <w:t xml:space="preserve">[ can ] ) </w:t>
      </w:r>
      <w:r w:rsidR="00C4238D">
        <w:t xml:space="preserve">PP( </w:t>
      </w:r>
    </w:p>
    <w:p w14:paraId="76316F67" w14:textId="77777777" w:rsidR="00CB1CC8" w:rsidRDefault="00CB1C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4238D">
        <w:t>Prep</w:t>
      </w:r>
      <w:proofErr w:type="gramStart"/>
      <w:r w:rsidR="00C4238D">
        <w:t>[ like</w:t>
      </w:r>
      <w:proofErr w:type="gramEnd"/>
      <w:r w:rsidR="00C4238D">
        <w:t xml:space="preserve"> ] NP( </w:t>
      </w:r>
    </w:p>
    <w:p w14:paraId="451E06BA" w14:textId="4934C567" w:rsidR="00C4238D" w:rsidRDefault="00CB1C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4238D">
        <w:t>NP</w:t>
      </w:r>
      <w:proofErr w:type="gramStart"/>
      <w:r w:rsidR="00C4238D">
        <w:t>( Noun</w:t>
      </w:r>
      <w:proofErr w:type="gramEnd"/>
      <w:r w:rsidR="00C4238D">
        <w:t>[ cats ] ) [and] NP( Noun[ dogs ] ) ) ) }</w:t>
      </w:r>
    </w:p>
    <w:p w14:paraId="2BF4E90F" w14:textId="77777777" w:rsidR="00C4238D" w:rsidRDefault="00C4238D"/>
    <w:p w14:paraId="6D9DB5F8" w14:textId="77777777" w:rsidR="00A34C7D" w:rsidRDefault="00A34C7D">
      <w:r>
        <w:br w:type="page"/>
      </w:r>
    </w:p>
    <w:p w14:paraId="565ADCE9" w14:textId="77777777" w:rsidR="00C4238D" w:rsidRDefault="009B1CD2">
      <w:r w:rsidRPr="00CB1CC8">
        <w:rPr>
          <w:b/>
          <w:u w:val="single"/>
        </w:rPr>
        <w:t>3.</w:t>
      </w:r>
      <w:r>
        <w:tab/>
        <w:t xml:space="preserve">In this large </w:t>
      </w:r>
      <w:proofErr w:type="spellStart"/>
      <w:r>
        <w:t>treebank</w:t>
      </w:r>
      <w:proofErr w:type="spellEnd"/>
      <w:r>
        <w:t xml:space="preserve"> data set to train on, y</w:t>
      </w:r>
      <w:r w:rsidR="003A44B9">
        <w:t xml:space="preserve">ou've got a file with a lot of sentences </w:t>
      </w:r>
      <w:r>
        <w:t xml:space="preserve">with parse trees.  Assuming you can read this file correctly into your model, the first order of business would be to build a model accounting for the </w:t>
      </w:r>
      <w:r w:rsidR="00384D83">
        <w:t>simply the</w:t>
      </w:r>
      <w:r>
        <w:t xml:space="preserve"> word counts of your </w:t>
      </w:r>
      <w:proofErr w:type="spellStart"/>
      <w:r>
        <w:t>treebank</w:t>
      </w:r>
      <w:proofErr w:type="spellEnd"/>
      <w:r>
        <w:t xml:space="preserve"> set.  Using &lt;start&gt; and &lt;en</w:t>
      </w:r>
      <w:r w:rsidR="00384D83">
        <w:t xml:space="preserve">d&gt; tags for each sentence, I would create a dictionary for word counts and also for bigram counts.  </w:t>
      </w:r>
    </w:p>
    <w:p w14:paraId="76D9AD2F" w14:textId="77777777" w:rsidR="00384D83" w:rsidRDefault="00384D83">
      <w:r>
        <w:tab/>
        <w:t xml:space="preserve">The more difficult part is applying the parse tree to improve the accuracy of your language model.  Firstly, if the parse trees </w:t>
      </w:r>
      <w:proofErr w:type="gramStart"/>
      <w:r>
        <w:t>are</w:t>
      </w:r>
      <w:proofErr w:type="gramEnd"/>
      <w:r>
        <w:t xml:space="preserve"> in a Chomsky-Normal form grammar, then each word in the sentence would correspond to a part of speech.  These parts of speech could be treated as hidden states and the transition probability and emission probability could be calculated for each, like a POS tagger.  This alone would improve the accuracy, but if the parse trees were generated using the CKY-parse algorithm, then each box in the parse grid should also contain the co-ordinates of the two boxes that it draws from.  </w:t>
      </w:r>
      <w:r w:rsidR="00822CD7">
        <w:t xml:space="preserve">Working our way up the tree in this data set, </w:t>
      </w:r>
      <w:r w:rsidR="00EC32B8">
        <w:t xml:space="preserve">we could create a dictionary that counts the number of times a nonterminal in the second level of this tree leads to the two terminals that it joins together.  When </w:t>
      </w:r>
      <w:r w:rsidR="008A3E70">
        <w:t>the first terminal is then seen while parsing an input sentence, the probability that the second terminal is next would be weighted higher.</w:t>
      </w:r>
    </w:p>
    <w:p w14:paraId="17D5DC69" w14:textId="77777777" w:rsidR="008A3E70" w:rsidRDefault="008A3E70">
      <w:r>
        <w:tab/>
        <w:t xml:space="preserve">Next, the probabilities within the parse tree can be included in our calculations.  If NP leads to </w:t>
      </w:r>
      <w:proofErr w:type="spellStart"/>
      <w:r>
        <w:t>Det</w:t>
      </w:r>
      <w:proofErr w:type="spellEnd"/>
      <w:r>
        <w:t xml:space="preserve"> NP more often than it leads to VP NP, this can be stored in a dictionary.  When parsing an input sentence with the given grammar, the probability can be weighted higher if an NP leads to </w:t>
      </w:r>
      <w:proofErr w:type="spellStart"/>
      <w:r>
        <w:t>Det</w:t>
      </w:r>
      <w:proofErr w:type="spellEnd"/>
      <w:r>
        <w:t xml:space="preserve"> NP rather than VP NP.</w:t>
      </w:r>
    </w:p>
    <w:sectPr w:rsidR="008A3E70" w:rsidSect="00342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26D"/>
    <w:rsid w:val="00041D3E"/>
    <w:rsid w:val="000949CD"/>
    <w:rsid w:val="00131729"/>
    <w:rsid w:val="00342820"/>
    <w:rsid w:val="00384D83"/>
    <w:rsid w:val="003A44B9"/>
    <w:rsid w:val="00822CD7"/>
    <w:rsid w:val="00825877"/>
    <w:rsid w:val="008A3E70"/>
    <w:rsid w:val="008C495C"/>
    <w:rsid w:val="008C4A64"/>
    <w:rsid w:val="009A43C2"/>
    <w:rsid w:val="009B1CD2"/>
    <w:rsid w:val="00A340A6"/>
    <w:rsid w:val="00A34C7D"/>
    <w:rsid w:val="00B26F48"/>
    <w:rsid w:val="00BC5105"/>
    <w:rsid w:val="00BD426D"/>
    <w:rsid w:val="00C4238D"/>
    <w:rsid w:val="00CB1CC8"/>
    <w:rsid w:val="00CC6DF2"/>
    <w:rsid w:val="00D51993"/>
    <w:rsid w:val="00DA64D3"/>
    <w:rsid w:val="00DE77F5"/>
    <w:rsid w:val="00EC32B8"/>
    <w:rsid w:val="00EF1AB3"/>
    <w:rsid w:val="00F1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6A84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85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566</Words>
  <Characters>3228</Characters>
  <Application>Microsoft Macintosh Word</Application>
  <DocSecurity>0</DocSecurity>
  <Lines>26</Lines>
  <Paragraphs>7</Paragraphs>
  <ScaleCrop>false</ScaleCrop>
  <Company>University of Cincinnati</Company>
  <LinksUpToDate>false</LinksUpToDate>
  <CharactersWithSpaces>3787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Brackenbury</dc:creator>
  <cp:keywords/>
  <dc:description/>
  <cp:lastModifiedBy>Robert Brackenbury</cp:lastModifiedBy>
  <cp:revision>3</cp:revision>
  <dcterms:created xsi:type="dcterms:W3CDTF">2015-11-17T22:08:00Z</dcterms:created>
  <dcterms:modified xsi:type="dcterms:W3CDTF">2015-11-19T05:28:00Z</dcterms:modified>
</cp:coreProperties>
</file>