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Segoe UI Semibold" w:cs="Segoe UI Semibold" w:eastAsia="Segoe UI Semibold" w:hAnsi="Segoe UI Semibold"/>
          <w:b/>
          <w:bCs/>
          <w:color w:val="5B6672"/>
          <w:spacing w:val="40"/>
          <w:sz w:val="16"/>
          <w:szCs w:val="16"/>
        </w:rPr>
        <w:t xml:space="preserve">SEXTANT NAVIGATOR · FULL PROCEDURE</w:t>
      </w:r>
    </w:p>
    <w:p>
      <w:pPr>
        <w:pStyle w:val="Title"/>
        <w:spacing w:after="160"/>
      </w:pPr>
      <w:r>
        <w:rPr>
          <w:rFonts w:ascii="Segoe UI Semibold" w:cs="Segoe UI Semibold" w:eastAsia="Segoe UI Semibold" w:hAnsi="Segoe UI Semibold"/>
          <w:b/>
          <w:bCs/>
          <w:color w:val="16202A"/>
          <w:sz w:val="52"/>
          <w:szCs w:val="52"/>
        </w:rPr>
        <w:t xml:space="preserve">From Sextant to Fix</w:t>
      </w:r>
    </w:p>
    <w:p>
      <w:pPr>
        <w:spacing w:after="160" w:line="276"/>
      </w:pPr>
      <w:r>
        <w:rPr>
          <w:rFonts w:ascii="Segoe UI" w:cs="Segoe UI" w:eastAsia="Segoe UI" w:hAnsi="Segoe UI"/>
          <w:color w:val="16202A"/>
          <w:sz w:val="21"/>
          <w:szCs w:val="21"/>
        </w:rPr>
        <w:t xml:space="preserve">The whole run, from the parking spot to the fix plotted on the chart. The work is </w:t>
      </w:r>
      <w:r>
        <w:rPr>
          <w:rFonts w:ascii="Segoe UI" w:cs="Segoe UI" w:eastAsia="Segoe UI" w:hAnsi="Segoe UI"/>
          <w:b/>
          <w:bCs/>
          <w:color w:val="16202A"/>
          <w:sz w:val="21"/>
          <w:szCs w:val="21"/>
        </w:rPr>
        <w:t xml:space="preserve">split between two stations</w:t>
      </w:r>
      <w:r>
        <w:rPr>
          <w:rFonts w:ascii="Segoe UI" w:cs="Segoe UI" w:eastAsia="Segoe UI" w:hAnsi="Segoe UI"/>
          <w:color w:val="16202A"/>
          <w:sz w:val="21"/>
          <w:szCs w:val="21"/>
        </w:rPr>
        <w:t xml:space="preserve">, as it was: the instrument under the astrodome, the table at the navigator’s position. Every step says which of the two does it.</w:t>
      </w:r>
    </w:p>
    <w:p>
      <w:pPr>
        <w:spacing w:after="100"/>
      </w:pPr>
      <w:r>
        <w:rPr>
          <w:rFonts w:ascii="Segoe UI Semibold" w:cs="Segoe UI Semibold" w:eastAsia="Segoe UI Semibold" w:hAnsi="Segoe UI Semibold"/>
          <w:b/>
          <w:bCs/>
          <w:color w:val="1D4ED8"/>
          <w:spacing w:val="20"/>
          <w:sz w:val="17"/>
          <w:szCs w:val="17"/>
        </w:rPr>
        <w:t xml:space="preserve">SEXTANT</w:t>
      </w:r>
      <w:r>
        <w:rPr>
          <w:rFonts w:ascii="Segoe UI" w:cs="Segoe UI" w:eastAsia="Segoe UI" w:hAnsi="Segoe UI"/>
          <w:color w:val="5B6672"/>
          <w:sz w:val="19"/>
          <w:szCs w:val="19"/>
        </w:rPr>
        <w:t xml:space="preserve">  the panel, inside the simulator</w:t>
      </w:r>
      <w:r>
        <w:rPr>
          <w:rFonts w:ascii="Segoe UI Semibold" w:cs="Segoe UI Semibold" w:eastAsia="Segoe UI Semibold" w:hAnsi="Segoe UI Semibold"/>
          <w:b/>
          <w:bCs/>
          <w:color w:val="047857"/>
          <w:spacing w:val="20"/>
          <w:sz w:val="17"/>
          <w:szCs w:val="17"/>
        </w:rPr>
        <w:t xml:space="preserve">        TABLE</w:t>
      </w:r>
      <w:r>
        <w:rPr>
          <w:rFonts w:ascii="Segoe UI" w:cs="Segoe UI" w:eastAsia="Segoe UI" w:hAnsi="Segoe UI"/>
          <w:color w:val="5B6672"/>
          <w:sz w:val="19"/>
          <w:szCs w:val="19"/>
        </w:rPr>
        <w:t xml:space="preserve">  Sextant Navigator, alongside</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The panel speaks French. </w:t>
      </w:r>
      <w:r>
        <w:rPr>
          <w:rFonts w:ascii="Segoe UI" w:cs="Segoe UI" w:eastAsia="Segoe UI" w:hAnsi="Segoe UI"/>
          <w:color w:val="16202A"/>
          <w:sz w:val="19"/>
          <w:szCs w:val="19"/>
        </w:rPr>
        <w:t xml:space="preserve">Sextant Navigator switches between French and English; the sextant panel does not — its engraved legends are French and stay French. This document gives them as they appear on screen: </w:t>
      </w:r>
      <w:r>
        <w:rPr>
          <w:rFonts w:ascii="Consolas" w:cs="Consolas" w:eastAsia="Consolas" w:hAnsi="Consolas"/>
          <w:color w:val="1D4ED8"/>
          <w:sz w:val="17"/>
          <w:szCs w:val="17"/>
        </w:rPr>
        <w:t xml:space="preserve">VISER</w:t>
      </w:r>
      <w:r>
        <w:rPr>
          <w:rFonts w:ascii="Segoe UI" w:cs="Segoe UI" w:eastAsia="Segoe UI" w:hAnsi="Segoe UI"/>
          <w:color w:val="16202A"/>
          <w:sz w:val="19"/>
          <w:szCs w:val="19"/>
        </w:rPr>
        <w:t xml:space="preserve"> to start the integration, </w:t>
      </w:r>
      <w:r>
        <w:rPr>
          <w:rFonts w:ascii="Consolas" w:cs="Consolas" w:eastAsia="Consolas" w:hAnsi="Consolas"/>
          <w:color w:val="1D4ED8"/>
          <w:sz w:val="17"/>
          <w:szCs w:val="17"/>
        </w:rPr>
        <w:t xml:space="preserve">ARRETER</w:t>
      </w:r>
      <w:r>
        <w:rPr>
          <w:rFonts w:ascii="Segoe UI" w:cs="Segoe UI" w:eastAsia="Segoe UI" w:hAnsi="Segoe UI"/>
          <w:color w:val="16202A"/>
          <w:sz w:val="19"/>
          <w:szCs w:val="19"/>
        </w:rPr>
        <w:t xml:space="preserve"> to stop it, </w:t>
      </w:r>
      <w:r>
        <w:rPr>
          <w:rFonts w:ascii="Consolas" w:cs="Consolas" w:eastAsia="Consolas" w:hAnsi="Consolas"/>
          <w:color w:val="1D4ED8"/>
          <w:sz w:val="17"/>
          <w:szCs w:val="17"/>
        </w:rPr>
        <w:t xml:space="preserve">TABLE</w:t>
      </w:r>
      <w:r>
        <w:rPr>
          <w:rFonts w:ascii="Segoe UI" w:cs="Segoe UI" w:eastAsia="Segoe UI" w:hAnsi="Segoe UI"/>
          <w:color w:val="16202A"/>
          <w:sz w:val="19"/>
          <w:szCs w:val="19"/>
        </w:rPr>
        <w:t xml:space="preserve"> / </w:t>
      </w:r>
      <w:r>
        <w:rPr>
          <w:rFonts w:ascii="Consolas" w:cs="Consolas" w:eastAsia="Consolas" w:hAnsi="Consolas"/>
          <w:color w:val="1D4ED8"/>
          <w:sz w:val="17"/>
          <w:szCs w:val="17"/>
        </w:rPr>
        <w:t xml:space="preserve">TABLE HORS LIGNE</w:t>
      </w:r>
      <w:r>
        <w:rPr>
          <w:rFonts w:ascii="Segoe UI" w:cs="Segoe UI" w:eastAsia="Segoe UI" w:hAnsi="Segoe UI"/>
          <w:color w:val="16202A"/>
          <w:sz w:val="19"/>
          <w:szCs w:val="19"/>
        </w:rPr>
        <w:t xml:space="preserve"> for the bridge. Everything else below is the application’s own English wording.</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BEFORE THE FLIGHT — ON THE GROUND</w:t>
      </w:r>
    </w:p>
    <w:p>
      <w:pPr>
        <w:spacing w:after="120" w:line="264"/>
      </w:pPr>
      <w:r>
        <w:rPr>
          <w:rFonts w:ascii="Segoe UI" w:cs="Segoe UI" w:eastAsia="Segoe UI" w:hAnsi="Segoe UI"/>
          <w:color w:val="5B6672"/>
          <w:sz w:val="19"/>
          <w:szCs w:val="19"/>
        </w:rPr>
        <w:t xml:space="preserve">Calibration happens here and nowhere else: it is the only moment when you truly know where you are.</w:t>
      </w:r>
    </w:p>
    <w:p>
      <w:pPr>
        <w:pStyle w:val="Heading2"/>
        <w:keepNext/>
        <w:spacing w:after="100" w:before="280"/>
      </w:pPr>
      <w:r>
        <w:rPr>
          <w:rFonts w:ascii="Consolas" w:cs="Consolas" w:eastAsia="Consolas" w:hAnsi="Consolas"/>
          <w:b/>
          <w:bCs/>
          <w:color w:val="047857"/>
          <w:sz w:val="20"/>
          <w:szCs w:val="20"/>
        </w:rPr>
        <w:t xml:space="preserve">01</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Start the table and hook it to the simulator</w:t>
      </w:r>
    </w:p>
    <w:p>
      <w:pPr>
        <w:spacing w:after="120" w:line="276"/>
      </w:pPr>
      <w:r>
        <w:rPr>
          <w:rFonts w:ascii="Segoe UI" w:cs="Segoe UI" w:eastAsia="Segoe UI" w:hAnsi="Segoe UI"/>
          <w:color w:val="16202A"/>
          <w:sz w:val="21"/>
          <w:szCs w:val="21"/>
        </w:rPr>
        <w:t xml:space="preserve">Open Sextant Navigator, then </w:t>
      </w:r>
      <w:r>
        <w:rPr>
          <w:rFonts w:ascii="Consolas" w:cs="Consolas" w:eastAsia="Consolas" w:hAnsi="Consolas"/>
          <w:color w:val="1D4ED8"/>
          <w:sz w:val="19"/>
          <w:szCs w:val="19"/>
        </w:rPr>
        <w:t xml:space="preserve">Connect MSFS2024</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The table reads position, heading, airspeed and zulu time through SimConnect. The panel asks it for none of that: the two halves never tread on each other.</w:t>
      </w:r>
    </w:p>
    <w:p>
      <w:pPr>
        <w:pStyle w:val="Heading2"/>
        <w:keepNext/>
        <w:spacing w:after="100" w:before="280"/>
      </w:pPr>
      <w:r>
        <w:rPr>
          <w:rFonts w:ascii="Consolas" w:cs="Consolas" w:eastAsia="Consolas" w:hAnsi="Consolas"/>
          <w:b/>
          <w:bCs/>
          <w:color w:val="1D4ED8"/>
          <w:sz w:val="20"/>
          <w:szCs w:val="20"/>
        </w:rPr>
        <w:t xml:space="preserve">02</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Open the sextant inside the simulator</w:t>
      </w:r>
    </w:p>
    <w:p>
      <w:pPr>
        <w:spacing w:after="120" w:line="276"/>
      </w:pPr>
      <w:r>
        <w:rPr>
          <w:rFonts w:ascii="Segoe UI" w:cs="Segoe UI" w:eastAsia="Segoe UI" w:hAnsi="Segoe UI"/>
          <w:color w:val="16202A"/>
          <w:sz w:val="21"/>
          <w:szCs w:val="21"/>
        </w:rPr>
        <w:t xml:space="preserve">MSFS toolbar → the sextant panel. The top band carries the state of the bridge: </w:t>
      </w:r>
      <w:r>
        <w:rPr>
          <w:rFonts w:ascii="Consolas" w:cs="Consolas" w:eastAsia="Consolas" w:hAnsi="Consolas"/>
          <w:color w:val="1D4ED8"/>
          <w:sz w:val="19"/>
          <w:szCs w:val="19"/>
        </w:rPr>
        <w:t xml:space="preserve">TABLE</w:t>
      </w:r>
      <w:r>
        <w:rPr>
          <w:rFonts w:ascii="Segoe UI" w:cs="Segoe UI" w:eastAsia="Segoe UI" w:hAnsi="Segoe UI"/>
          <w:color w:val="16202A"/>
          <w:sz w:val="21"/>
          <w:szCs w:val="21"/>
        </w:rPr>
        <w:t xml:space="preserve"> in green once it is taken, </w:t>
      </w:r>
      <w:r>
        <w:rPr>
          <w:rFonts w:ascii="Consolas" w:cs="Consolas" w:eastAsia="Consolas" w:hAnsi="Consolas"/>
          <w:color w:val="1D4ED8"/>
          <w:sz w:val="19"/>
          <w:szCs w:val="19"/>
        </w:rPr>
        <w:t xml:space="preserve">TABLE HORS LIGNE</w:t>
      </w:r>
      <w:r>
        <w:rPr>
          <w:rFonts w:ascii="Segoe UI" w:cs="Segoe UI" w:eastAsia="Segoe UI" w:hAnsi="Segoe UI"/>
          <w:color w:val="16202A"/>
          <w:sz w:val="21"/>
          <w:szCs w:val="21"/>
        </w:rPr>
        <w:t xml:space="preserve"> otherwise.</w:t>
      </w:r>
    </w:p>
    <w:p>
      <w:pPr>
        <w:spacing w:after="120" w:line="264"/>
      </w:pPr>
      <w:r>
        <w:rPr>
          <w:rFonts w:ascii="Segoe UI" w:cs="Segoe UI" w:eastAsia="Segoe UI" w:hAnsi="Segoe UI"/>
          <w:color w:val="5B6672"/>
          <w:sz w:val="19"/>
          <w:szCs w:val="19"/>
        </w:rPr>
        <w:t xml:space="preserve">The panel opens a WebSocket on ws://127.0.0.1:8787. That is the only possible direction — an MSFS panel can open a connection, it cannot receive one. If the table is not there, the sextant works alone and keeps its sights.</w:t>
      </w:r>
    </w:p>
    <w:p>
      <w:pPr>
        <w:pStyle w:val="Heading2"/>
        <w:keepNext/>
        <w:spacing w:after="100" w:before="280"/>
      </w:pPr>
      <w:r>
        <w:rPr>
          <w:rFonts w:ascii="Consolas" w:cs="Consolas" w:eastAsia="Consolas" w:hAnsi="Consolas"/>
          <w:b/>
          <w:bCs/>
          <w:color w:val="047857"/>
          <w:sz w:val="20"/>
          <w:szCs w:val="20"/>
        </w:rPr>
        <w:t xml:space="preserve">03</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Declare your true airspeed and the forecast wind</w:t>
      </w:r>
    </w:p>
    <w:p>
      <w:pPr>
        <w:spacing w:after="120" w:line="276"/>
      </w:pPr>
      <w:r>
        <w:rPr>
          <w:rFonts w:ascii="Consolas" w:cs="Consolas" w:eastAsia="Consolas" w:hAnsi="Consolas"/>
          <w:color w:val="1D4ED8"/>
          <w:sz w:val="19"/>
          <w:szCs w:val="19"/>
        </w:rPr>
        <w:t xml:space="preserve">Show flight plan</w:t>
      </w:r>
      <w:r>
        <w:rPr>
          <w:rFonts w:ascii="Segoe UI" w:cs="Segoe UI" w:eastAsia="Segoe UI" w:hAnsi="Segoe UI"/>
          <w:color w:val="16202A"/>
          <w:sz w:val="21"/>
          <w:szCs w:val="21"/>
        </w:rPr>
        <w:t xml:space="preserve"> panel → the </w:t>
      </w:r>
      <w:r>
        <w:rPr>
          <w:rFonts w:ascii="Consolas" w:cs="Consolas" w:eastAsia="Consolas" w:hAnsi="Consolas"/>
          <w:color w:val="1D4ED8"/>
          <w:sz w:val="19"/>
          <w:szCs w:val="19"/>
        </w:rPr>
        <w:t xml:space="preserve">TAS</w:t>
      </w:r>
      <w:r>
        <w:rPr>
          <w:rFonts w:ascii="Segoe UI" w:cs="Segoe UI" w:eastAsia="Segoe UI" w:hAnsi="Segoe UI"/>
          <w:color w:val="16202A"/>
          <w:sz w:val="21"/>
          <w:szCs w:val="21"/>
        </w:rPr>
        <w:t xml:space="preserve"> and </w:t>
      </w:r>
      <w:r>
        <w:rPr>
          <w:rFonts w:ascii="Consolas" w:cs="Consolas" w:eastAsia="Consolas" w:hAnsi="Consolas"/>
          <w:color w:val="1D4ED8"/>
          <w:sz w:val="19"/>
          <w:szCs w:val="19"/>
        </w:rPr>
        <w:t xml:space="preserve">Forecast wind</w:t>
      </w:r>
      <w:r>
        <w:rPr>
          <w:rFonts w:ascii="Segoe UI" w:cs="Segoe UI" w:eastAsia="Segoe UI" w:hAnsi="Segoe UI"/>
          <w:color w:val="16202A"/>
          <w:sz w:val="21"/>
          <w:szCs w:val="21"/>
        </w:rPr>
        <w:t xml:space="preserve"> boxes.</w:t>
      </w:r>
    </w:p>
    <w:p>
      <w:pPr>
        <w:spacing w:after="120" w:line="264"/>
      </w:pPr>
      <w:r>
        <w:rPr>
          <w:rFonts w:ascii="Segoe UI" w:cs="Segoe UI" w:eastAsia="Segoe UI" w:hAnsi="Segoe UI"/>
          <w:color w:val="5B6672"/>
          <w:sz w:val="19"/>
          <w:szCs w:val="19"/>
        </w:rPr>
        <w:t xml:space="preserve">That is the wind your dead reckoning will run on. The simulator applies another one, and you do not know it: the gap between the two is exactly what the line of position will reveal. With no wind declared, the DR runs in still air and drifts all the more.</w:t>
      </w:r>
    </w:p>
    <w:p>
      <w:pPr>
        <w:pStyle w:val="Heading2"/>
        <w:keepNext/>
        <w:spacing w:after="100" w:before="280"/>
      </w:pPr>
      <w:r>
        <w:rPr>
          <w:rFonts w:ascii="Consolas" w:cs="Consolas" w:eastAsia="Consolas" w:hAnsi="Consolas"/>
          <w:b/>
          <w:bCs/>
          <w:color w:val="047857"/>
          <w:sz w:val="20"/>
          <w:szCs w:val="20"/>
        </w:rPr>
        <w:t xml:space="preserve">04</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Open a calibration run</w:t>
      </w:r>
    </w:p>
    <w:p>
      <w:pPr>
        <w:spacing w:after="120" w:line="276"/>
      </w:pPr>
      <w:r>
        <w:rPr>
          <w:rFonts w:ascii="Consolas" w:cs="Consolas" w:eastAsia="Consolas" w:hAnsi="Consolas"/>
          <w:color w:val="1D4ED8"/>
          <w:sz w:val="19"/>
          <w:szCs w:val="19"/>
        </w:rPr>
        <w:t xml:space="preserve">Sights received</w:t>
      </w:r>
      <w:r>
        <w:rPr>
          <w:rFonts w:ascii="Segoe UI" w:cs="Segoe UI" w:eastAsia="Segoe UI" w:hAnsi="Segoe UI"/>
          <w:color w:val="16202A"/>
          <w:sz w:val="21"/>
          <w:szCs w:val="21"/>
        </w:rPr>
        <w:t xml:space="preserve"> button on the bar → </w:t>
      </w:r>
      <w:r>
        <w:rPr>
          <w:rFonts w:ascii="Consolas" w:cs="Consolas" w:eastAsia="Consolas" w:hAnsi="Consolas"/>
          <w:color w:val="1D4ED8"/>
          <w:sz w:val="19"/>
          <w:szCs w:val="19"/>
        </w:rPr>
        <w:t xml:space="preserve">Calibration</w:t>
      </w:r>
      <w:r>
        <w:rPr>
          <w:rFonts w:ascii="Segoe UI" w:cs="Segoe UI" w:eastAsia="Segoe UI" w:hAnsi="Segoe UI"/>
          <w:color w:val="16202A"/>
          <w:sz w:val="21"/>
          <w:szCs w:val="21"/>
        </w:rPr>
        <w:t xml:space="preserve">, at the far right of the line → </w:t>
      </w:r>
      <w:r>
        <w:rPr>
          <w:rFonts w:ascii="Consolas" w:cs="Consolas" w:eastAsia="Consolas" w:hAnsi="Consolas"/>
          <w:color w:val="1D4ED8"/>
          <w:sz w:val="19"/>
          <w:szCs w:val="19"/>
        </w:rPr>
        <w:t xml:space="preserve">From the airfield</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On the ground the DR is worth the true position — you know which airfield you took off from, and that is the one legitimate channel. You may also type a latitude and longitude by hand. Airborne it is refused: you would measure the drift of your DR instead of the instrument.</w:t>
      </w:r>
    </w:p>
    <w:p>
      <w:pPr>
        <w:pStyle w:val="Heading2"/>
        <w:keepNext/>
        <w:spacing w:after="100" w:before="280"/>
      </w:pPr>
      <w:r>
        <w:rPr>
          <w:rFonts w:ascii="Consolas" w:cs="Consolas" w:eastAsia="Consolas" w:hAnsi="Consolas"/>
          <w:b/>
          <w:bCs/>
          <w:color w:val="047857"/>
          <w:sz w:val="20"/>
          <w:szCs w:val="20"/>
        </w:rPr>
        <w:t xml:space="preserve">05</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Pick SLOW bodies</w:t>
      </w:r>
    </w:p>
    <w:p>
      <w:pPr>
        <w:spacing w:after="120" w:line="276"/>
      </w:pPr>
      <w:r>
        <w:rPr>
          <w:rFonts w:ascii="Consolas" w:cs="Consolas" w:eastAsia="Consolas" w:hAnsi="Consolas"/>
          <w:color w:val="1D4ED8"/>
          <w:sz w:val="19"/>
          <w:szCs w:val="19"/>
        </w:rPr>
        <w:t xml:space="preserve">Star catalogue</w:t>
      </w:r>
      <w:r>
        <w:rPr>
          <w:rFonts w:ascii="Segoe UI" w:cs="Segoe UI" w:eastAsia="Segoe UI" w:hAnsi="Segoe UI"/>
          <w:color w:val="16202A"/>
          <w:sz w:val="21"/>
          <w:szCs w:val="21"/>
        </w:rPr>
        <w:t xml:space="preserve"> button → the </w:t>
      </w:r>
      <w:r>
        <w:rPr>
          <w:rFonts w:ascii="Consolas" w:cs="Consolas" w:eastAsia="Consolas" w:hAnsi="Consolas"/>
          <w:color w:val="1D4ED8"/>
          <w:sz w:val="19"/>
          <w:szCs w:val="19"/>
        </w:rPr>
        <w:t xml:space="preserve">′/min</w:t>
      </w:r>
      <w:r>
        <w:rPr>
          <w:rFonts w:ascii="Segoe UI" w:cs="Segoe UI" w:eastAsia="Segoe UI" w:hAnsi="Segoe UI"/>
          <w:color w:val="16202A"/>
          <w:sz w:val="21"/>
          <w:szCs w:val="21"/>
        </w:rPr>
        <w:t xml:space="preserve"> column. Take the ones under </w:t>
      </w:r>
      <w:r>
        <w:rPr>
          <w:rFonts w:ascii="Segoe UI" w:cs="Segoe UI" w:eastAsia="Segoe UI" w:hAnsi="Segoe UI"/>
          <w:b/>
          <w:bCs/>
          <w:color w:val="16202A"/>
          <w:sz w:val="21"/>
          <w:szCs w:val="21"/>
        </w:rPr>
        <w:t xml:space="preserve">3′/min</w:t>
      </w:r>
      <w:r>
        <w:rPr>
          <w:rFonts w:ascii="Segoe UI" w:cs="Segoe UI" w:eastAsia="Segoe UI" w:hAnsi="Segoe UI"/>
          <w:color w:val="16202A"/>
          <w:sz w:val="21"/>
          <w:szCs w:val="21"/>
        </w:rPr>
        <w:t xml:space="preserve">, in green. Those are the bodies near the meridian — due north or due south.</w:t>
      </w:r>
    </w:p>
    <w:p>
      <w:pPr>
        <w:spacing w:after="120" w:line="276"/>
      </w:pPr>
      <w:r>
        <w:rPr>
          <w:rFonts w:ascii="Segoe UI" w:cs="Segoe UI" w:eastAsia="Segoe UI" w:hAnsi="Segoe UI"/>
          <w:color w:val="16202A"/>
          <w:sz w:val="21"/>
          <w:szCs w:val="21"/>
        </w:rPr>
        <w:t xml:space="preserve">Click the send button on the row: the body goes to the sextant as an order.</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The rule that decides everything. </w:t>
      </w:r>
      <w:r>
        <w:rPr>
          <w:rFonts w:ascii="Segoe UI" w:cs="Segoe UI" w:eastAsia="Segoe UI" w:hAnsi="Segoe UI"/>
          <w:color w:val="16202A"/>
          <w:sz w:val="19"/>
          <w:szCs w:val="19"/>
        </w:rPr>
        <w:t xml:space="preserve">A calibration run does not only measure the sextant: it also measures your knob lag. On a body descending at 10′/min with a drum half a minute behind, you read five arcminutes too high — and you charge them to the instrument. That is the mistake actually made in flight on 21 August.</w:t>
      </w:r>
    </w:p>
    <w:p>
      <w:pPr>
        <w:pStyle w:val="Heading2"/>
        <w:keepNext/>
        <w:spacing w:after="100" w:before="280"/>
      </w:pPr>
      <w:r>
        <w:rPr>
          <w:rFonts w:ascii="Consolas" w:cs="Consolas" w:eastAsia="Consolas" w:hAnsi="Consolas"/>
          <w:b/>
          <w:bCs/>
          <w:color w:val="1D4ED8"/>
          <w:sz w:val="20"/>
          <w:szCs w:val="20"/>
        </w:rPr>
        <w:t xml:space="preserve">06</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Shoot six to ten times</w:t>
      </w:r>
    </w:p>
    <w:p>
      <w:pPr>
        <w:spacing w:after="120" w:line="276"/>
      </w:pPr>
      <w:r>
        <w:rPr>
          <w:rFonts w:ascii="Segoe UI" w:cs="Segoe UI" w:eastAsia="Segoe UI" w:hAnsi="Segoe UI"/>
          <w:color w:val="16202A"/>
          <w:sz w:val="21"/>
          <w:szCs w:val="21"/>
        </w:rPr>
        <w:t xml:space="preserve">The shooting procedure is that of steps 11 to 17, unchanged. Six for the table to conclude, ten for a full run.</w:t>
      </w:r>
    </w:p>
    <w:p>
      <w:pPr>
        <w:spacing w:after="120" w:line="264"/>
      </w:pPr>
      <w:r>
        <w:rPr>
          <w:rFonts w:ascii="Segoe UI" w:cs="Segoe UI" w:eastAsia="Segoe UI" w:hAnsi="Segoe UI"/>
          <w:color w:val="5B6672"/>
          <w:sz w:val="19"/>
          <w:szCs w:val="19"/>
        </w:rPr>
        <w:t xml:space="preserve">Each sight leaves for the table on its own as soon as you stop the integration.</w:t>
      </w:r>
    </w:p>
    <w:p>
      <w:pPr>
        <w:pStyle w:val="Heading2"/>
        <w:keepNext/>
        <w:spacing w:after="100" w:before="280"/>
      </w:pPr>
      <w:r>
        <w:rPr>
          <w:rFonts w:ascii="Consolas" w:cs="Consolas" w:eastAsia="Consolas" w:hAnsi="Consolas"/>
          <w:b/>
          <w:bCs/>
          <w:color w:val="047857"/>
          <w:sz w:val="20"/>
          <w:szCs w:val="20"/>
        </w:rPr>
        <w:t xml:space="preserve">07</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Measure, then adopt</w:t>
      </w:r>
    </w:p>
    <w:p>
      <w:pPr>
        <w:spacing w:after="120" w:line="276"/>
      </w:pPr>
      <w:r>
        <w:rPr>
          <w:rFonts w:ascii="Segoe UI" w:cs="Segoe UI" w:eastAsia="Segoe UI" w:hAnsi="Segoe UI"/>
          <w:color w:val="16202A"/>
          <w:sz w:val="21"/>
          <w:szCs w:val="21"/>
        </w:rPr>
        <w:t xml:space="preserve">In the calibration block: </w:t>
      </w:r>
      <w:r>
        <w:rPr>
          <w:rFonts w:ascii="Consolas" w:cs="Consolas" w:eastAsia="Consolas" w:hAnsi="Consolas"/>
          <w:color w:val="1D4ED8"/>
          <w:sz w:val="19"/>
          <w:szCs w:val="19"/>
        </w:rPr>
        <w:t xml:space="preserve">Measure</w:t>
      </w:r>
      <w:r>
        <w:rPr>
          <w:rFonts w:ascii="Segoe UI" w:cs="Segoe UI" w:eastAsia="Segoe UI" w:hAnsi="Segoe UI"/>
          <w:color w:val="16202A"/>
          <w:sz w:val="21"/>
          <w:szCs w:val="21"/>
        </w:rPr>
        <w:t xml:space="preserve">. The table gives, sight by sight, </w:t>
      </w:r>
      <w:r>
        <w:rPr>
          <w:rFonts w:ascii="Consolas" w:cs="Consolas" w:eastAsia="Consolas" w:hAnsi="Consolas"/>
          <w:color w:val="1D4ED8"/>
          <w:sz w:val="19"/>
          <w:szCs w:val="19"/>
        </w:rPr>
        <w:t xml:space="preserve">Ho − Hc</w:t>
      </w:r>
      <w:r>
        <w:rPr>
          <w:rFonts w:ascii="Segoe UI" w:cs="Segoe UI" w:eastAsia="Segoe UI" w:hAnsi="Segoe UI"/>
          <w:color w:val="16202A"/>
          <w:sz w:val="21"/>
          <w:szCs w:val="21"/>
        </w:rPr>
        <w:t xml:space="preserve"> and the body’s rate. Then </w:t>
      </w:r>
      <w:r>
        <w:rPr>
          <w:rFonts w:ascii="Consolas" w:cs="Consolas" w:eastAsia="Consolas" w:hAnsi="Consolas"/>
          <w:color w:val="1D4ED8"/>
          <w:sz w:val="19"/>
          <w:szCs w:val="19"/>
        </w:rPr>
        <w:t xml:space="preserve">Adopt</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The correction drops into the “Index error” box of the book, is written to disk, and comes back at the next start. A sextant calibrated yesterday still is.</w:t>
      </w:r>
    </w:p>
    <w:p>
      <w:pPr>
        <w:spacing w:after="120" w:line="264"/>
      </w:pPr>
      <w:r>
        <w:rPr>
          <w:rFonts w:ascii="Segoe UI" w:cs="Segoe UI" w:eastAsia="Segoe UI" w:hAnsi="Segoe UI"/>
          <w:color w:val="5B6672"/>
          <w:sz w:val="19"/>
          <w:szCs w:val="19"/>
        </w:rPr>
        <w:t xml:space="preserve">The table also states how it concluded: on slow bodies (the sound method), on the run’s slope (the recovery), or on the raw mean (the last resort, which mixes the instrument with the hand). If the run has leverage, it measures your knob lag in seconds along the way — that is your hand, not the instrument, and it can be fixed on the very next sight.</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AIRBORNE — PREPARING THE ROUND</w:t>
      </w:r>
    </w:p>
    <w:p>
      <w:pPr>
        <w:pStyle w:val="Heading2"/>
        <w:keepNext/>
        <w:spacing w:after="100" w:before="280"/>
      </w:pPr>
      <w:r>
        <w:rPr>
          <w:rFonts w:ascii="Consolas" w:cs="Consolas" w:eastAsia="Consolas" w:hAnsi="Consolas"/>
          <w:b/>
          <w:bCs/>
          <w:color w:val="047857"/>
          <w:sz w:val="20"/>
          <w:szCs w:val="20"/>
        </w:rPr>
        <w:t xml:space="preserve">08</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See what the sky offers</w:t>
      </w:r>
    </w:p>
    <w:p>
      <w:pPr>
        <w:spacing w:after="120" w:line="276"/>
      </w:pPr>
      <w:r>
        <w:rPr>
          <w:rFonts w:ascii="Consolas" w:cs="Consolas" w:eastAsia="Consolas" w:hAnsi="Consolas"/>
          <w:color w:val="1D4ED8"/>
          <w:sz w:val="19"/>
          <w:szCs w:val="19"/>
        </w:rPr>
        <w:t xml:space="preserve">Star catalogue</w:t>
      </w:r>
      <w:r>
        <w:rPr>
          <w:rFonts w:ascii="Segoe UI" w:cs="Segoe UI" w:eastAsia="Segoe UI" w:hAnsi="Segoe UI"/>
          <w:color w:val="16202A"/>
          <w:sz w:val="21"/>
          <w:szCs w:val="21"/>
        </w:rPr>
        <w:t xml:space="preserve"> button. Six columns matter:</w:t>
      </w:r>
    </w:p>
    <w:p>
      <w:pPr>
        <w:spacing w:after="120" w:line="276"/>
      </w:pPr>
      <w:r>
        <w:rPr>
          <w:rFonts w:ascii="Consolas" w:cs="Consolas" w:eastAsia="Consolas" w:hAnsi="Consolas"/>
          <w:color w:val="1D4ED8"/>
          <w:sz w:val="19"/>
          <w:szCs w:val="19"/>
        </w:rPr>
        <w:t xml:space="preserve">Hc</w:t>
      </w:r>
      <w:r>
        <w:rPr>
          <w:rFonts w:ascii="Segoe UI" w:cs="Segoe UI" w:eastAsia="Segoe UI" w:hAnsi="Segoe UI"/>
          <w:color w:val="16202A"/>
          <w:sz w:val="21"/>
          <w:szCs w:val="21"/>
        </w:rPr>
        <w:t xml:space="preserve"> the altitude, to set on the </w:t>
      </w:r>
      <w:r>
        <w:rPr>
          <w:rFonts w:ascii="Segoe UI" w:cs="Segoe UI" w:eastAsia="Segoe UI" w:hAnsi="Segoe UI"/>
          <w:b/>
          <w:bCs/>
          <w:color w:val="16202A"/>
          <w:sz w:val="21"/>
          <w:szCs w:val="21"/>
        </w:rPr>
        <w:t xml:space="preserve">drum</w:t>
      </w:r>
      <w:r>
        <w:rPr>
          <w:rFonts w:ascii="Segoe UI" w:cs="Segoe UI" w:eastAsia="Segoe UI" w:hAnsi="Segoe UI"/>
          <w:color w:val="16202A"/>
          <w:sz w:val="21"/>
          <w:szCs w:val="21"/>
        </w:rPr>
        <w:t xml:space="preserve"> · </w:t>
      </w:r>
      <w:r>
        <w:rPr>
          <w:rFonts w:ascii="Consolas" w:cs="Consolas" w:eastAsia="Consolas" w:hAnsi="Consolas"/>
          <w:color w:val="1D4ED8"/>
          <w:sz w:val="19"/>
          <w:szCs w:val="19"/>
        </w:rPr>
        <w:t xml:space="preserve">RB</w:t>
      </w:r>
      <w:r>
        <w:rPr>
          <w:rFonts w:ascii="Segoe UI" w:cs="Segoe UI" w:eastAsia="Segoe UI" w:hAnsi="Segoe UI"/>
          <w:color w:val="16202A"/>
          <w:sz w:val="21"/>
          <w:szCs w:val="21"/>
        </w:rPr>
        <w:t xml:space="preserve"> the relative bearing, to set on the </w:t>
      </w:r>
      <w:r>
        <w:rPr>
          <w:rFonts w:ascii="Segoe UI" w:cs="Segoe UI" w:eastAsia="Segoe UI" w:hAnsi="Segoe UI"/>
          <w:b/>
          <w:bCs/>
          <w:color w:val="16202A"/>
          <w:sz w:val="21"/>
          <w:szCs w:val="21"/>
        </w:rPr>
        <w:t xml:space="preserve">crown</w:t>
      </w:r>
      <w:r>
        <w:rPr>
          <w:rFonts w:ascii="Segoe UI" w:cs="Segoe UI" w:eastAsia="Segoe UI" w:hAnsi="Segoe UI"/>
          <w:color w:val="16202A"/>
          <w:sz w:val="21"/>
          <w:szCs w:val="21"/>
        </w:rPr>
        <w:t xml:space="preserve"> · </w:t>
      </w:r>
      <w:r>
        <w:rPr>
          <w:rFonts w:ascii="Consolas" w:cs="Consolas" w:eastAsia="Consolas" w:hAnsi="Consolas"/>
          <w:color w:val="1D4ED8"/>
          <w:sz w:val="19"/>
          <w:szCs w:val="19"/>
        </w:rPr>
        <w:t xml:space="preserve">Zn</w:t>
      </w:r>
      <w:r>
        <w:rPr>
          <w:rFonts w:ascii="Segoe UI" w:cs="Segoe UI" w:eastAsia="Segoe UI" w:hAnsi="Segoe UI"/>
          <w:color w:val="16202A"/>
          <w:sz w:val="21"/>
          <w:szCs w:val="21"/>
        </w:rPr>
        <w:t xml:space="preserve"> the true azimuth, for the plot and the cut · </w:t>
      </w:r>
      <w:r>
        <w:rPr>
          <w:rFonts w:ascii="Consolas" w:cs="Consolas" w:eastAsia="Consolas" w:hAnsi="Consolas"/>
          <w:color w:val="1D4ED8"/>
          <w:sz w:val="19"/>
          <w:szCs w:val="19"/>
        </w:rPr>
        <w:t xml:space="preserve">′/min</w:t>
      </w:r>
      <w:r>
        <w:rPr>
          <w:rFonts w:ascii="Segoe UI" w:cs="Segoe UI" w:eastAsia="Segoe UI" w:hAnsi="Segoe UI"/>
          <w:color w:val="16202A"/>
          <w:sz w:val="21"/>
          <w:szCs w:val="21"/>
        </w:rPr>
        <w:t xml:space="preserve"> the vertical rate · </w:t>
      </w:r>
      <w:r>
        <w:rPr>
          <w:rFonts w:ascii="Consolas" w:cs="Consolas" w:eastAsia="Consolas" w:hAnsi="Consolas"/>
          <w:color w:val="1D4ED8"/>
          <w:sz w:val="19"/>
          <w:szCs w:val="19"/>
        </w:rPr>
        <w:t xml:space="preserve">Mag</w:t>
      </w:r>
      <w:r>
        <w:rPr>
          <w:rFonts w:ascii="Segoe UI" w:cs="Segoe UI" w:eastAsia="Segoe UI" w:hAnsi="Segoe UI"/>
          <w:color w:val="16202A"/>
          <w:sz w:val="21"/>
          <w:szCs w:val="21"/>
        </w:rPr>
        <w:t xml:space="preserve"> the brightness · </w:t>
      </w:r>
      <w:r>
        <w:rPr>
          <w:rFonts w:ascii="Consolas" w:cs="Consolas" w:eastAsia="Consolas" w:hAnsi="Consolas"/>
          <w:color w:val="1D4ED8"/>
          <w:sz w:val="19"/>
          <w:szCs w:val="19"/>
        </w:rPr>
        <w:t xml:space="preserve">Cut</w:t>
      </w:r>
      <w:r>
        <w:rPr>
          <w:rFonts w:ascii="Segoe UI" w:cs="Segoe UI" w:eastAsia="Segoe UI" w:hAnsi="Segoe UI"/>
          <w:color w:val="16202A"/>
          <w:sz w:val="21"/>
          <w:szCs w:val="21"/>
        </w:rPr>
        <w:t xml:space="preserve"> the crossing angle.</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Hc and RB go on the instrument, Zn does not. </w:t>
      </w:r>
      <w:r>
        <w:rPr>
          <w:rFonts w:ascii="Segoe UI" w:cs="Segoe UI" w:eastAsia="Segoe UI" w:hAnsi="Segoe UI"/>
          <w:color w:val="16202A"/>
          <w:sz w:val="19"/>
          <w:szCs w:val="19"/>
        </w:rPr>
        <w:t xml:space="preserve">The sextant’s crown is fixed to the airframe: it is graduated in relative bearing and knows nothing of north. The two columns that go on the instrument form a tinted block closed by a blue rule — it is there so you cannot mistake them.</w:t>
      </w:r>
    </w:p>
    <w:p>
      <w:pPr>
        <w:pStyle w:val="Heading2"/>
        <w:keepNext/>
        <w:spacing w:after="100" w:before="280"/>
      </w:pPr>
      <w:r>
        <w:rPr>
          <w:rFonts w:ascii="Consolas" w:cs="Consolas" w:eastAsia="Consolas" w:hAnsi="Consolas"/>
          <w:b/>
          <w:bCs/>
          <w:color w:val="047857"/>
          <w:sz w:val="20"/>
          <w:szCs w:val="20"/>
        </w:rPr>
        <w:t xml:space="preserve">09</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Choose three bodies</w:t>
      </w:r>
    </w:p>
    <w:p>
      <w:pPr>
        <w:spacing w:after="120" w:line="276"/>
      </w:pPr>
      <w:r>
        <w:rPr>
          <w:rFonts w:ascii="Segoe UI" w:cs="Segoe UI" w:eastAsia="Segoe UI" w:hAnsi="Segoe UI"/>
          <w:color w:val="16202A"/>
          <w:sz w:val="21"/>
          <w:szCs w:val="21"/>
        </w:rPr>
        <w:t xml:space="preserve">The band proposes the </w:t>
      </w:r>
      <w:r>
        <w:rPr>
          <w:rFonts w:ascii="Segoe UI" w:cs="Segoe UI" w:eastAsia="Segoe UI" w:hAnsi="Segoe UI"/>
          <w:b/>
          <w:bCs/>
          <w:color w:val="16202A"/>
          <w:sz w:val="21"/>
          <w:szCs w:val="21"/>
        </w:rPr>
        <w:t xml:space="preserve">best trio</w:t>
      </w:r>
      <w:r>
        <w:rPr>
          <w:rFonts w:ascii="Segoe UI" w:cs="Segoe UI" w:eastAsia="Segoe UI" w:hAnsi="Segoe UI"/>
          <w:color w:val="16202A"/>
          <w:sz w:val="21"/>
          <w:szCs w:val="21"/>
        </w:rPr>
        <w:t xml:space="preserve"> and the best pair, with their cut and their dilution. You may also tick your own: the cut column updates and gives the worst pair of your selection.</w:t>
      </w:r>
    </w:p>
    <w:p>
      <w:pPr>
        <w:spacing w:after="120" w:line="264"/>
      </w:pPr>
      <w:r>
        <w:rPr>
          <w:rFonts w:ascii="Segoe UI" w:cs="Segoe UI" w:eastAsia="Segoe UI" w:hAnsi="Segoe UI"/>
          <w:color w:val="5B6672"/>
          <w:sz w:val="19"/>
          <w:szCs w:val="19"/>
        </w:rPr>
        <w:t xml:space="preserve">Dilution is the factor by which one sight’s error is multiplied on the chart. Two bodies 20° apart multiply it by four. A line also says what was left out of the 15°–75° domain and by how much — a body half a degree below the limit is of interest to you.</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Shoot them close together in time. </w:t>
      </w:r>
      <w:r>
        <w:rPr>
          <w:rFonts w:ascii="Segoe UI" w:cs="Segoe UI" w:eastAsia="Segoe UI" w:hAnsi="Segoe UI"/>
          <w:color w:val="16202A"/>
          <w:sz w:val="19"/>
          <w:szCs w:val="19"/>
        </w:rPr>
        <w:t xml:space="preserve">At 150 kt, ten minutes between the first and the last sight make twenty-five miles of run. The transport catches them up, but it does so along the track you *believe* you flew: the more the round spreads out, the more your wind error contaminates the fix.</w:t>
      </w:r>
    </w:p>
    <w:p>
      <w:pPr>
        <w:pStyle w:val="Heading2"/>
        <w:keepNext/>
        <w:spacing w:after="100" w:before="280"/>
      </w:pPr>
      <w:r>
        <w:rPr>
          <w:rFonts w:ascii="Consolas" w:cs="Consolas" w:eastAsia="Consolas" w:hAnsi="Consolas"/>
          <w:b/>
          <w:bCs/>
          <w:color w:val="047857"/>
          <w:sz w:val="20"/>
          <w:szCs w:val="20"/>
        </w:rPr>
        <w:t xml:space="preserve">10</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Pass the order</w:t>
      </w:r>
    </w:p>
    <w:p>
      <w:pPr>
        <w:spacing w:after="120" w:line="276"/>
      </w:pPr>
      <w:r>
        <w:rPr>
          <w:rFonts w:ascii="Segoe UI" w:cs="Segoe UI" w:eastAsia="Segoe UI" w:hAnsi="Segoe UI"/>
          <w:color w:val="16202A"/>
          <w:sz w:val="21"/>
          <w:szCs w:val="21"/>
        </w:rPr>
        <w:t xml:space="preserve">The send button on the body’s row. Clicking the same body again cancels the order and empties the sextant’s field.</w:t>
      </w:r>
    </w:p>
    <w:p>
      <w:pPr>
        <w:spacing w:after="120" w:line="264"/>
      </w:pPr>
      <w:r>
        <w:rPr>
          <w:rFonts w:ascii="Segoe UI" w:cs="Segoe UI" w:eastAsia="Segoe UI" w:hAnsi="Segoe UI"/>
          <w:color w:val="5B6672"/>
          <w:sz w:val="19"/>
          <w:szCs w:val="19"/>
        </w:rPr>
        <w:t xml:space="preserve">The catalogue precomputes from your dead reckoning, never from your true position. So the body is not quite where you are told it is: thirty miles of DR error move it half a degree in relative bearing. Enough to have to look for it, never enough to lose it.</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AT THE SEXTANT — THE SIGHT</w:t>
      </w:r>
    </w:p>
    <w:p>
      <w:pPr>
        <w:spacing w:after="120" w:line="264"/>
      </w:pPr>
      <w:r>
        <w:rPr>
          <w:rFonts w:ascii="Segoe UI" w:cs="Segoe UI" w:eastAsia="Segoe UI" w:hAnsi="Segoe UI"/>
          <w:color w:val="5B6672"/>
          <w:sz w:val="19"/>
          <w:szCs w:val="19"/>
        </w:rPr>
        <w:t xml:space="preserve">To be repeated for each body: a fresh order is needed every time.</w:t>
      </w:r>
    </w:p>
    <w:p>
      <w:pPr>
        <w:pStyle w:val="Heading2"/>
        <w:keepNext/>
        <w:spacing w:after="100" w:before="280"/>
      </w:pPr>
      <w:r>
        <w:rPr>
          <w:rFonts w:ascii="Consolas" w:cs="Consolas" w:eastAsia="Consolas" w:hAnsi="Consolas"/>
          <w:b/>
          <w:bCs/>
          <w:color w:val="1D4ED8"/>
          <w:sz w:val="20"/>
          <w:szCs w:val="20"/>
        </w:rPr>
        <w:t xml:space="preserve">11</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Read the order plate</w:t>
      </w:r>
    </w:p>
    <w:p>
      <w:pPr>
        <w:spacing w:after="120" w:line="276"/>
      </w:pPr>
      <w:r>
        <w:rPr>
          <w:rFonts w:ascii="Segoe UI" w:cs="Segoe UI" w:eastAsia="Segoe UI" w:hAnsi="Segoe UI"/>
          <w:color w:val="16202A"/>
          <w:sz w:val="21"/>
          <w:szCs w:val="21"/>
        </w:rPr>
        <w:t xml:space="preserve">At the top of the panel: </w:t>
      </w:r>
      <w:r>
        <w:rPr>
          <w:rFonts w:ascii="Consolas" w:cs="Consolas" w:eastAsia="Consolas" w:hAnsi="Consolas"/>
          <w:color w:val="1D4ED8"/>
          <w:sz w:val="19"/>
          <w:szCs w:val="19"/>
        </w:rPr>
        <w:t xml:space="preserve">VEGA · Gt 170° · h 38°</w:t>
      </w:r>
      <w:r>
        <w:rPr>
          <w:rFonts w:ascii="Segoe UI" w:cs="Segoe UI" w:eastAsia="Segoe UI" w:hAnsi="Segoe UI"/>
          <w:color w:val="16202A"/>
          <w:sz w:val="21"/>
          <w:szCs w:val="21"/>
        </w:rPr>
        <w:t xml:space="preserve"> — Gt is the relative bearing, h the altitude.</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It does not refresh. </w:t>
      </w:r>
      <w:r>
        <w:rPr>
          <w:rFonts w:ascii="Segoe UI" w:cs="Segoe UI" w:eastAsia="Segoe UI" w:hAnsi="Segoe UI"/>
          <w:color w:val="16202A"/>
          <w:sz w:val="19"/>
          <w:szCs w:val="19"/>
        </w:rPr>
        <w:t xml:space="preserve">It is a slip of paper handed to you, and it ages while the aircraft turns. If you have banked since, the bearing is no longer good — it is for the navigator to pass another one.</w:t>
      </w:r>
    </w:p>
    <w:p>
      <w:pPr>
        <w:pStyle w:val="Heading2"/>
        <w:keepNext/>
        <w:spacing w:after="100" w:before="280"/>
      </w:pPr>
      <w:r>
        <w:rPr>
          <w:rFonts w:ascii="Consolas" w:cs="Consolas" w:eastAsia="Consolas" w:hAnsi="Consolas"/>
          <w:b/>
          <w:bCs/>
          <w:color w:val="1D4ED8"/>
          <w:sz w:val="20"/>
          <w:szCs w:val="20"/>
        </w:rPr>
        <w:t xml:space="preserve">12</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Set the bearing and the altitude</w:t>
      </w:r>
    </w:p>
    <w:p>
      <w:pPr>
        <w:spacing w:after="120" w:line="276"/>
      </w:pPr>
      <w:r>
        <w:rPr>
          <w:rFonts w:ascii="Segoe UI" w:cs="Segoe UI" w:eastAsia="Segoe UI" w:hAnsi="Segoe UI"/>
          <w:color w:val="16202A"/>
          <w:sz w:val="21"/>
          <w:szCs w:val="21"/>
        </w:rPr>
        <w:t xml:space="preserve">Bearing crown: coarse knob, then fine to a tenth of a degree. Altitude drum: coarse knob, then fine to the arcminute. The window counter shows both.</w:t>
      </w:r>
    </w:p>
    <w:p>
      <w:pPr>
        <w:spacing w:after="120" w:line="264"/>
      </w:pPr>
      <w:r>
        <w:rPr>
          <w:rFonts w:ascii="Segoe UI" w:cs="Segoe UI" w:eastAsia="Segoe UI" w:hAnsi="Segoe UI"/>
          <w:color w:val="5B6672"/>
          <w:sz w:val="19"/>
          <w:szCs w:val="19"/>
        </w:rPr>
        <w:t xml:space="preserve">The drum runs from −10° to +92°. The knobs’ step is not a setting: it falls out of their on-screen diameter and their units per turn, as on the real instrument.</w:t>
      </w:r>
    </w:p>
    <w:p>
      <w:pPr>
        <w:pStyle w:val="Heading2"/>
        <w:keepNext/>
        <w:spacing w:after="100" w:before="280"/>
      </w:pPr>
      <w:r>
        <w:rPr>
          <w:rFonts w:ascii="Consolas" w:cs="Consolas" w:eastAsia="Consolas" w:hAnsi="Consolas"/>
          <w:b/>
          <w:bCs/>
          <w:color w:val="1D4ED8"/>
          <w:sz w:val="20"/>
          <w:szCs w:val="20"/>
        </w:rPr>
        <w:t xml:space="preserve">13</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Search at ×1</w:t>
      </w:r>
    </w:p>
    <w:p>
      <w:pPr>
        <w:spacing w:after="120" w:line="276"/>
      </w:pPr>
      <w:r>
        <w:rPr>
          <w:rFonts w:ascii="Segoe UI" w:cs="Segoe UI" w:eastAsia="Segoe UI" w:hAnsi="Segoe UI"/>
          <w:color w:val="16202A"/>
          <w:sz w:val="21"/>
          <w:szCs w:val="21"/>
        </w:rPr>
        <w:t xml:space="preserve">Magnification selector on </w:t>
      </w:r>
      <w:r>
        <w:rPr>
          <w:rFonts w:ascii="Consolas" w:cs="Consolas" w:eastAsia="Consolas" w:hAnsi="Consolas"/>
          <w:color w:val="1D4ED8"/>
          <w:sz w:val="19"/>
          <w:szCs w:val="19"/>
        </w:rPr>
        <w:t xml:space="preserve">×1</w:t>
      </w:r>
      <w:r>
        <w:rPr>
          <w:rFonts w:ascii="Segoe UI" w:cs="Segoe UI" w:eastAsia="Segoe UI" w:hAnsi="Segoe UI"/>
          <w:color w:val="16202A"/>
          <w:sz w:val="21"/>
          <w:szCs w:val="21"/>
        </w:rPr>
        <w:t xml:space="preserve">: fifteen degrees of field. Eight-position filter wheel if there is still daylight. Bubble knob for its size.</w:t>
      </w:r>
    </w:p>
    <w:p>
      <w:pPr>
        <w:spacing w:after="120" w:line="264"/>
      </w:pPr>
      <w:r>
        <w:rPr>
          <w:rFonts w:ascii="Segoe UI" w:cs="Segoe UI" w:eastAsia="Segoe UI" w:hAnsi="Segoe UI"/>
          <w:color w:val="5B6672"/>
          <w:sz w:val="19"/>
          <w:szCs w:val="19"/>
        </w:rPr>
        <w:t xml:space="preserve">By day a filter is mandatory to see the bubble at all — it is in the manual, and it is reproduced. The scale at the bottom of the field gives the true azimuth of what you are aiming at: collimate the Sun and you read your true heading. That is the astro-compass, free.</w:t>
      </w:r>
    </w:p>
    <w:p>
      <w:pPr>
        <w:pStyle w:val="Heading2"/>
        <w:keepNext/>
        <w:spacing w:after="100" w:before="280"/>
      </w:pPr>
      <w:r>
        <w:rPr>
          <w:rFonts w:ascii="Consolas" w:cs="Consolas" w:eastAsia="Consolas" w:hAnsi="Consolas"/>
          <w:b/>
          <w:bCs/>
          <w:color w:val="1D4ED8"/>
          <w:sz w:val="20"/>
          <w:szCs w:val="20"/>
        </w:rPr>
        <w:t xml:space="preserve">14</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Collimate at ×5</w:t>
      </w:r>
    </w:p>
    <w:p>
      <w:pPr>
        <w:spacing w:after="120" w:line="276"/>
      </w:pPr>
      <w:r>
        <w:rPr>
          <w:rFonts w:ascii="Segoe UI" w:cs="Segoe UI" w:eastAsia="Segoe UI" w:hAnsi="Segoe UI"/>
          <w:color w:val="16202A"/>
          <w:sz w:val="21"/>
          <w:szCs w:val="21"/>
        </w:rPr>
        <w:t xml:space="preserve">Switch to </w:t>
      </w:r>
      <w:r>
        <w:rPr>
          <w:rFonts w:ascii="Consolas" w:cs="Consolas" w:eastAsia="Consolas" w:hAnsi="Consolas"/>
          <w:color w:val="1D4ED8"/>
          <w:sz w:val="19"/>
          <w:szCs w:val="19"/>
        </w:rPr>
        <w:t xml:space="preserve">×5</w:t>
      </w:r>
      <w:r>
        <w:rPr>
          <w:rFonts w:ascii="Segoe UI" w:cs="Segoe UI" w:eastAsia="Segoe UI" w:hAnsi="Segoe UI"/>
          <w:color w:val="16202A"/>
          <w:sz w:val="21"/>
          <w:szCs w:val="21"/>
        </w:rPr>
        <w:t xml:space="preserve">: three degrees of field. Bring the body to the centre of the bubble.</w:t>
      </w:r>
    </w:p>
    <w:p>
      <w:pPr>
        <w:spacing w:after="120" w:line="264"/>
      </w:pPr>
      <w:r>
        <w:rPr>
          <w:rFonts w:ascii="Segoe UI" w:cs="Segoe UI" w:eastAsia="Segoe UI" w:hAnsi="Segoe UI"/>
          <w:color w:val="5B6672"/>
          <w:sz w:val="19"/>
          <w:szCs w:val="19"/>
        </w:rPr>
        <w:t xml:space="preserve">At ×1 one pixel is worth 2.1 arcminutes — the 2′ the instrument claims is physically out of reach there. At ×5 it is worth 0.4′. That is why there are two magnifications and not one.</w:t>
      </w:r>
    </w:p>
    <w:p>
      <w:pPr>
        <w:pStyle w:val="Heading2"/>
        <w:keepNext/>
        <w:spacing w:after="100" w:before="280"/>
      </w:pPr>
      <w:r>
        <w:rPr>
          <w:rFonts w:ascii="Consolas" w:cs="Consolas" w:eastAsia="Consolas" w:hAnsi="Consolas"/>
          <w:b/>
          <w:bCs/>
          <w:color w:val="1D4ED8"/>
          <w:sz w:val="20"/>
          <w:szCs w:val="20"/>
        </w:rPr>
        <w:t xml:space="preserve">15</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Press VISER</w:t>
      </w:r>
    </w:p>
    <w:p>
      <w:pPr>
        <w:spacing w:after="120" w:line="276"/>
      </w:pPr>
      <w:r>
        <w:rPr>
          <w:rFonts w:ascii="Segoe UI" w:cs="Segoe UI" w:eastAsia="Segoe UI" w:hAnsi="Segoe UI"/>
          <w:color w:val="16202A"/>
          <w:sz w:val="21"/>
          <w:szCs w:val="21"/>
        </w:rPr>
        <w:t xml:space="preserve">The plunger goes down, the amber lamp comes on, the legend changes to </w:t>
      </w:r>
      <w:r>
        <w:rPr>
          <w:rFonts w:ascii="Consolas" w:cs="Consolas" w:eastAsia="Consolas" w:hAnsi="Consolas"/>
          <w:color w:val="1D4ED8"/>
          <w:sz w:val="19"/>
          <w:szCs w:val="19"/>
        </w:rPr>
        <w:t xml:space="preserve">ARRETER</w:t>
      </w:r>
      <w:r>
        <w:rPr>
          <w:rFonts w:ascii="Segoe UI" w:cs="Segoe UI" w:eastAsia="Segoe UI" w:hAnsi="Segoe UI"/>
          <w:color w:val="16202A"/>
          <w:sz w:val="21"/>
          <w:szCs w:val="21"/>
        </w:rPr>
        <w:t xml:space="preserve">.</w:t>
      </w:r>
    </w:p>
    <w:p>
      <w:pPr>
        <w:pStyle w:val="Heading2"/>
        <w:keepNext/>
        <w:spacing w:after="100" w:before="280"/>
      </w:pPr>
      <w:r>
        <w:rPr>
          <w:rFonts w:ascii="Consolas" w:cs="Consolas" w:eastAsia="Consolas" w:hAnsi="Consolas"/>
          <w:b/>
          <w:bCs/>
          <w:color w:val="1D4ED8"/>
          <w:sz w:val="20"/>
          <w:szCs w:val="20"/>
        </w:rPr>
        <w:t xml:space="preserve">16</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Integrate, following the body on the knob</w:t>
      </w:r>
    </w:p>
    <w:p>
      <w:pPr>
        <w:spacing w:after="120" w:line="276"/>
      </w:pPr>
      <w:r>
        <w:rPr>
          <w:rFonts w:ascii="Segoe UI" w:cs="Segoe UI" w:eastAsia="Segoe UI" w:hAnsi="Segoe UI"/>
          <w:color w:val="16202A"/>
          <w:sz w:val="21"/>
          <w:szCs w:val="21"/>
        </w:rPr>
        <w:t xml:space="preserve">Thirty seconds at least, two minutes at most — past that, the integration stops on its own.</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This is where the accuracy is won or lost. </w:t>
      </w:r>
      <w:r>
        <w:rPr>
          <w:rFonts w:ascii="Segoe UI" w:cs="Segoe UI" w:eastAsia="Segoe UI" w:hAnsi="Segoe UI"/>
          <w:color w:val="16202A"/>
          <w:sz w:val="19"/>
          <w:szCs w:val="19"/>
        </w:rPr>
        <w:t xml:space="preserve">The integrator averages the position of the drum, not the truth of the sky. If the body descends and the knob does not follow, your mean is too high by just that much. The ′/min column told you in advance how much cranking it would take: under 3 you can set it and let it run; over 8 you must follow continuously, or shoot shorter.</w:t>
      </w:r>
    </w:p>
    <w:p>
      <w:pPr>
        <w:pStyle w:val="Heading2"/>
        <w:keepNext/>
        <w:spacing w:after="100" w:before="280"/>
      </w:pPr>
      <w:r>
        <w:rPr>
          <w:rFonts w:ascii="Consolas" w:cs="Consolas" w:eastAsia="Consolas" w:hAnsi="Consolas"/>
          <w:b/>
          <w:bCs/>
          <w:color w:val="1D4ED8"/>
          <w:sz w:val="20"/>
          <w:szCs w:val="20"/>
        </w:rPr>
        <w:t xml:space="preserve">17</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Press ARRETER</w:t>
      </w:r>
    </w:p>
    <w:p>
      <w:pPr>
        <w:spacing w:after="120" w:line="276"/>
      </w:pPr>
      <w:r>
        <w:rPr>
          <w:rFonts w:ascii="Segoe UI" w:cs="Segoe UI" w:eastAsia="Segoe UI" w:hAnsi="Segoe UI"/>
          <w:color w:val="16202A"/>
          <w:sz w:val="21"/>
          <w:szCs w:val="21"/>
        </w:rPr>
        <w:t xml:space="preserve">The sight leaves for the table: the mean altitude, the </w:t>
      </w:r>
      <w:r>
        <w:rPr>
          <w:rFonts w:ascii="Segoe UI" w:cs="Segoe UI" w:eastAsia="Segoe UI" w:hAnsi="Segoe UI"/>
          <w:b/>
          <w:bCs/>
          <w:color w:val="16202A"/>
          <w:sz w:val="21"/>
          <w:szCs w:val="21"/>
        </w:rPr>
        <w:t xml:space="preserve">mid-time</w:t>
      </w:r>
      <w:r>
        <w:rPr>
          <w:rFonts w:ascii="Segoe UI" w:cs="Segoe UI" w:eastAsia="Segoe UI" w:hAnsi="Segoe UI"/>
          <w:color w:val="16202A"/>
          <w:sz w:val="21"/>
          <w:szCs w:val="21"/>
        </w:rPr>
        <w:t xml:space="preserve"> of the integration, its length, and the flight conditions of the moment.</w:t>
      </w:r>
    </w:p>
    <w:p>
      <w:pPr>
        <w:spacing w:after="120" w:line="264"/>
      </w:pPr>
      <w:r>
        <w:rPr>
          <w:rFonts w:ascii="Segoe UI" w:cs="Segoe UI" w:eastAsia="Segoe UI" w:hAnsi="Segoe UI"/>
          <w:color w:val="5B6672"/>
          <w:sz w:val="19"/>
          <w:szCs w:val="19"/>
        </w:rPr>
        <w:t xml:space="preserve">A sight under thirty seconds is rejected and the panel says so. If the table is not connected, the sight stays in the queue and will leave at reconnection — it is forgotten only against an acknowledgement, and the acknowledgement comes only once the sight is written to disk.</w:t>
      </w:r>
    </w:p>
    <w:p>
      <w:pPr>
        <w:pStyle w:val="Heading2"/>
        <w:keepNext/>
        <w:spacing w:after="100" w:before="280"/>
      </w:pPr>
      <w:r>
        <w:rPr>
          <w:rFonts w:ascii="Consolas" w:cs="Consolas" w:eastAsia="Consolas" w:hAnsi="Consolas"/>
          <w:b/>
          <w:bCs/>
          <w:color w:val="1D4ED8"/>
          <w:sz w:val="20"/>
          <w:szCs w:val="20"/>
        </w:rPr>
        <w:t xml:space="preserve">18</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Do it again for the other two bodies</w:t>
      </w:r>
    </w:p>
    <w:p>
      <w:pPr>
        <w:spacing w:after="120" w:line="276"/>
      </w:pPr>
      <w:r>
        <w:rPr>
          <w:rFonts w:ascii="Segoe UI" w:cs="Segoe UI" w:eastAsia="Segoe UI" w:hAnsi="Segoe UI"/>
          <w:color w:val="16202A"/>
          <w:sz w:val="21"/>
          <w:szCs w:val="21"/>
        </w:rPr>
        <w:t xml:space="preserve">Back to step 10: fresh order, fresh sight.</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AT THE TABLE — THE FIX</w:t>
      </w:r>
    </w:p>
    <w:p>
      <w:pPr>
        <w:pStyle w:val="Heading2"/>
        <w:keepNext/>
        <w:spacing w:after="100" w:before="280"/>
      </w:pPr>
      <w:r>
        <w:rPr>
          <w:rFonts w:ascii="Consolas" w:cs="Consolas" w:eastAsia="Consolas" w:hAnsi="Consolas"/>
          <w:b/>
          <w:bCs/>
          <w:color w:val="047857"/>
          <w:sz w:val="20"/>
          <w:szCs w:val="20"/>
        </w:rPr>
        <w:t xml:space="preserve">19</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Check the book</w:t>
      </w:r>
    </w:p>
    <w:p>
      <w:pPr>
        <w:spacing w:after="120" w:line="276"/>
      </w:pPr>
      <w:r>
        <w:rPr>
          <w:rFonts w:ascii="Consolas" w:cs="Consolas" w:eastAsia="Consolas" w:hAnsi="Consolas"/>
          <w:color w:val="1D4ED8"/>
          <w:sz w:val="19"/>
          <w:szCs w:val="19"/>
        </w:rPr>
        <w:t xml:space="preserve">Sights received</w:t>
      </w:r>
      <w:r>
        <w:rPr>
          <w:rFonts w:ascii="Segoe UI" w:cs="Segoe UI" w:eastAsia="Segoe UI" w:hAnsi="Segoe UI"/>
          <w:color w:val="16202A"/>
          <w:sz w:val="21"/>
          <w:szCs w:val="21"/>
        </w:rPr>
        <w:t xml:space="preserve"> button. Each line: date, </w:t>
      </w:r>
      <w:r>
        <w:rPr>
          <w:rFonts w:ascii="Consolas" w:cs="Consolas" w:eastAsia="Consolas" w:hAnsi="Consolas"/>
          <w:color w:val="1D4ED8"/>
          <w:sz w:val="19"/>
          <w:szCs w:val="19"/>
        </w:rPr>
        <w:t xml:space="preserve">Mid-time</w:t>
      </w:r>
      <w:r>
        <w:rPr>
          <w:rFonts w:ascii="Segoe UI" w:cs="Segoe UI" w:eastAsia="Segoe UI" w:hAnsi="Segoe UI"/>
          <w:color w:val="16202A"/>
          <w:sz w:val="21"/>
          <w:szCs w:val="21"/>
        </w:rPr>
        <w:t xml:space="preserve">, body, raw </w:t>
      </w:r>
      <w:r>
        <w:rPr>
          <w:rFonts w:ascii="Consolas" w:cs="Consolas" w:eastAsia="Consolas" w:hAnsi="Consolas"/>
          <w:color w:val="1D4ED8"/>
          <w:sz w:val="19"/>
          <w:szCs w:val="19"/>
        </w:rPr>
        <w:t xml:space="preserve">Hs</w:t>
      </w:r>
      <w:r>
        <w:rPr>
          <w:rFonts w:ascii="Segoe UI" w:cs="Segoe UI" w:eastAsia="Segoe UI" w:hAnsi="Segoe UI"/>
          <w:color w:val="16202A"/>
          <w:sz w:val="21"/>
          <w:szCs w:val="21"/>
        </w:rPr>
        <w:t xml:space="preserve">, </w:t>
      </w:r>
      <w:r>
        <w:rPr>
          <w:rFonts w:ascii="Consolas" w:cs="Consolas" w:eastAsia="Consolas" w:hAnsi="Consolas"/>
          <w:color w:val="1D4ED8"/>
          <w:sz w:val="19"/>
          <w:szCs w:val="19"/>
        </w:rPr>
        <w:t xml:space="preserve">Length</w:t>
      </w:r>
      <w:r>
        <w:rPr>
          <w:rFonts w:ascii="Segoe UI" w:cs="Segoe UI" w:eastAsia="Segoe UI" w:hAnsi="Segoe UI"/>
          <w:color w:val="16202A"/>
          <w:sz w:val="21"/>
          <w:szCs w:val="21"/>
        </w:rPr>
        <w:t xml:space="preserve">, </w:t>
      </w:r>
      <w:r>
        <w:rPr>
          <w:rFonts w:ascii="Consolas" w:cs="Consolas" w:eastAsia="Consolas" w:hAnsi="Consolas"/>
          <w:color w:val="1D4ED8"/>
          <w:sz w:val="19"/>
          <w:szCs w:val="19"/>
        </w:rPr>
        <w:t xml:space="preserve">Alt</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The Hs stays raw — no index error, no refraction, no parallax. Showing it as an observed altitude would lie by a good ten arcminutes. A length under one minute shows as a warning: the sight is jittery.</w:t>
      </w:r>
    </w:p>
    <w:p>
      <w:pPr>
        <w:pStyle w:val="Heading2"/>
        <w:keepNext/>
        <w:spacing w:after="100" w:before="280"/>
      </w:pPr>
      <w:r>
        <w:rPr>
          <w:rFonts w:ascii="Consolas" w:cs="Consolas" w:eastAsia="Consolas" w:hAnsi="Consolas"/>
          <w:b/>
          <w:bCs/>
          <w:color w:val="047857"/>
          <w:sz w:val="20"/>
          <w:szCs w:val="20"/>
        </w:rPr>
        <w:t xml:space="preserve">20</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Check the index error</w:t>
      </w:r>
    </w:p>
    <w:p>
      <w:pPr>
        <w:spacing w:after="120" w:line="276"/>
      </w:pPr>
      <w:r>
        <w:rPr>
          <w:rFonts w:ascii="Segoe UI" w:cs="Segoe UI" w:eastAsia="Segoe UI" w:hAnsi="Segoe UI"/>
          <w:color w:val="16202A"/>
          <w:sz w:val="21"/>
          <w:szCs w:val="21"/>
        </w:rPr>
        <w:t xml:space="preserve">The </w:t>
      </w:r>
      <w:r>
        <w:rPr>
          <w:rFonts w:ascii="Consolas" w:cs="Consolas" w:eastAsia="Consolas" w:hAnsi="Consolas"/>
          <w:color w:val="1D4ED8"/>
          <w:sz w:val="19"/>
          <w:szCs w:val="19"/>
        </w:rPr>
        <w:t xml:space="preserve">Index error</w:t>
      </w:r>
      <w:r>
        <w:rPr>
          <w:rFonts w:ascii="Segoe UI" w:cs="Segoe UI" w:eastAsia="Segoe UI" w:hAnsi="Segoe UI"/>
          <w:color w:val="16202A"/>
          <w:sz w:val="21"/>
          <w:szCs w:val="21"/>
        </w:rPr>
        <w:t xml:space="preserve"> box carries the correction adopted at step 7. If you have never calibrated it reads zero, and the fix will carry the instrument’s error.</w:t>
      </w:r>
    </w:p>
    <w:p>
      <w:pPr>
        <w:pStyle w:val="Heading2"/>
        <w:keepNext/>
        <w:spacing w:after="100" w:before="280"/>
      </w:pPr>
      <w:r>
        <w:rPr>
          <w:rFonts w:ascii="Consolas" w:cs="Consolas" w:eastAsia="Consolas" w:hAnsi="Consolas"/>
          <w:b/>
          <w:bCs/>
          <w:color w:val="047857"/>
          <w:sz w:val="20"/>
          <w:szCs w:val="20"/>
        </w:rPr>
        <w:t xml:space="preserve">21</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Work the fix</w:t>
      </w:r>
    </w:p>
    <w:p>
      <w:pPr>
        <w:spacing w:after="120" w:line="276"/>
      </w:pPr>
      <w:r>
        <w:rPr>
          <w:rFonts w:ascii="Consolas" w:cs="Consolas" w:eastAsia="Consolas" w:hAnsi="Consolas"/>
          <w:color w:val="1D4ED8"/>
          <w:sz w:val="19"/>
          <w:szCs w:val="19"/>
        </w:rPr>
        <w:t xml:space="preserve">Work the fix</w:t>
      </w:r>
      <w:r>
        <w:rPr>
          <w:rFonts w:ascii="Segoe UI" w:cs="Segoe UI" w:eastAsia="Segoe UI" w:hAnsi="Segoe UI"/>
          <w:color w:val="16202A"/>
          <w:sz w:val="21"/>
          <w:szCs w:val="21"/>
        </w:rPr>
        <w:t xml:space="preserve"> button.</w:t>
      </w:r>
    </w:p>
    <w:p>
      <w:pPr>
        <w:spacing w:after="120" w:line="264"/>
      </w:pPr>
      <w:r>
        <w:rPr>
          <w:rFonts w:ascii="Segoe UI" w:cs="Segoe UI" w:eastAsia="Segoe UI" w:hAnsi="Segoe UI"/>
          <w:color w:val="5B6672"/>
          <w:sz w:val="19"/>
          <w:szCs w:val="19"/>
        </w:rPr>
        <w:t xml:space="preserve">The table reduces each sight against the DR, transports the lines to the common instant — that of the last sight — and crosses them all by least squares, in three passes.</w:t>
      </w:r>
    </w:p>
    <w:p>
      <w:pPr>
        <w:pStyle w:val="Heading2"/>
        <w:keepNext/>
        <w:spacing w:after="100" w:before="280"/>
      </w:pPr>
      <w:r>
        <w:rPr>
          <w:rFonts w:ascii="Consolas" w:cs="Consolas" w:eastAsia="Consolas" w:hAnsi="Consolas"/>
          <w:b/>
          <w:bCs/>
          <w:color w:val="047857"/>
          <w:sz w:val="20"/>
          <w:szCs w:val="20"/>
        </w:rPr>
        <w:t xml:space="preserve">22</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Read the result</w:t>
      </w:r>
    </w:p>
    <w:p>
      <w:pPr>
        <w:spacing w:after="120" w:line="276"/>
      </w:pPr>
      <w:r>
        <w:rPr>
          <w:rFonts w:ascii="Segoe UI" w:cs="Segoe UI" w:eastAsia="Segoe UI" w:hAnsi="Segoe UI"/>
          <w:color w:val="16202A"/>
          <w:sz w:val="21"/>
          <w:szCs w:val="21"/>
        </w:rPr>
        <w:t xml:space="preserve">The position, the </w:t>
      </w:r>
      <w:r>
        <w:rPr>
          <w:rFonts w:ascii="Segoe UI" w:cs="Segoe UI" w:eastAsia="Segoe UI" w:hAnsi="Segoe UI"/>
          <w:b/>
          <w:bCs/>
          <w:color w:val="16202A"/>
          <w:sz w:val="21"/>
          <w:szCs w:val="21"/>
        </w:rPr>
        <w:t xml:space="preserve">shift from DR</w:t>
      </w:r>
      <w:r>
        <w:rPr>
          <w:rFonts w:ascii="Segoe UI" w:cs="Segoe UI" w:eastAsia="Segoe UI" w:hAnsi="Segoe UI"/>
          <w:color w:val="16202A"/>
          <w:sz w:val="21"/>
          <w:szCs w:val="21"/>
        </w:rPr>
        <w:t xml:space="preserve">, the </w:t>
      </w:r>
      <w:r>
        <w:rPr>
          <w:rFonts w:ascii="Segoe UI" w:cs="Segoe UI" w:eastAsia="Segoe UI" w:hAnsi="Segoe UI"/>
          <w:b/>
          <w:bCs/>
          <w:color w:val="16202A"/>
          <w:sz w:val="21"/>
          <w:szCs w:val="21"/>
        </w:rPr>
        <w:t xml:space="preserve">cocked hat</w:t>
      </w:r>
      <w:r>
        <w:rPr>
          <w:rFonts w:ascii="Segoe UI" w:cs="Segoe UI" w:eastAsia="Segoe UI" w:hAnsi="Segoe UI"/>
          <w:color w:val="16202A"/>
          <w:sz w:val="21"/>
          <w:szCs w:val="21"/>
        </w:rPr>
        <w:t xml:space="preserve">, and the cut with its dilution.</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The cocked hat proves nothing. </w:t>
      </w:r>
      <w:r>
        <w:rPr>
          <w:rFonts w:ascii="Segoe UI" w:cs="Segoe UI" w:eastAsia="Segoe UI" w:hAnsi="Segoe UI"/>
          <w:color w:val="16202A"/>
          <w:sz w:val="19"/>
          <w:szCs w:val="19"/>
        </w:rPr>
        <w:t xml:space="preserve">It measures how well the lines agree, not how right the fix is. An error common to every sight — a badly calibrated index error — tightens it *while* moving the fix. One measured case: a 1.3-mile triangle around a fix six miles wrong.</w:t>
      </w:r>
    </w:p>
    <w:p>
      <w:pPr>
        <w:pStyle w:val="Heading2"/>
        <w:keepNext/>
        <w:spacing w:after="100" w:before="280"/>
      </w:pPr>
      <w:r>
        <w:rPr>
          <w:rFonts w:ascii="Consolas" w:cs="Consolas" w:eastAsia="Consolas" w:hAnsi="Consolas"/>
          <w:b/>
          <w:bCs/>
          <w:color w:val="047857"/>
          <w:sz w:val="20"/>
          <w:szCs w:val="20"/>
        </w:rPr>
        <w:t xml:space="preserve">23</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Read the wind, and adopt it</w:t>
      </w:r>
    </w:p>
    <w:p>
      <w:pPr>
        <w:spacing w:after="120" w:line="276"/>
      </w:pPr>
      <w:r>
        <w:rPr>
          <w:rFonts w:ascii="Segoe UI" w:cs="Segoe UI" w:eastAsia="Segoe UI" w:hAnsi="Segoe UI"/>
          <w:color w:val="16202A"/>
          <w:sz w:val="21"/>
          <w:szCs w:val="21"/>
        </w:rPr>
        <w:t xml:space="preserve">Under the fix: </w:t>
      </w:r>
      <w:r>
        <w:rPr>
          <w:rFonts w:ascii="Consolas" w:cs="Consolas" w:eastAsia="Consolas" w:hAnsi="Consolas"/>
          <w:color w:val="1D4ED8"/>
          <w:sz w:val="19"/>
          <w:szCs w:val="19"/>
        </w:rPr>
        <w:t xml:space="preserve">Computed wind 020° / 30 kt</w:t>
      </w:r>
      <w:r>
        <w:rPr>
          <w:rFonts w:ascii="Segoe UI" w:cs="Segoe UI" w:eastAsia="Segoe UI" w:hAnsi="Segoe UI"/>
          <w:color w:val="16202A"/>
          <w:sz w:val="21"/>
          <w:szCs w:val="21"/>
        </w:rPr>
        <w:t xml:space="preserve"> and, beside it, what you assumed. </w:t>
      </w:r>
      <w:r>
        <w:rPr>
          <w:rFonts w:ascii="Consolas" w:cs="Consolas" w:eastAsia="Consolas" w:hAnsi="Consolas"/>
          <w:color w:val="1D4ED8"/>
          <w:sz w:val="19"/>
          <w:szCs w:val="19"/>
        </w:rPr>
        <w:t xml:space="preserve">Adopt this wind</w:t>
      </w:r>
      <w:r>
        <w:rPr>
          <w:rFonts w:ascii="Segoe UI" w:cs="Segoe UI" w:eastAsia="Segoe UI" w:hAnsi="Segoe UI"/>
          <w:color w:val="16202A"/>
          <w:sz w:val="21"/>
          <w:szCs w:val="21"/>
        </w:rPr>
        <w:t xml:space="preserve"> button.</w:t>
      </w:r>
    </w:p>
    <w:p>
      <w:pPr>
        <w:spacing w:after="120" w:line="264"/>
      </w:pPr>
      <w:r>
        <w:rPr>
          <w:rFonts w:ascii="Segoe UI" w:cs="Segoe UI" w:eastAsia="Segoe UI" w:hAnsi="Segoe UI"/>
          <w:color w:val="5B6672"/>
          <w:sz w:val="19"/>
          <w:szCs w:val="19"/>
        </w:rPr>
        <w:t xml:space="preserve">It is not given, it is found. The table compares your air position — where you would be with no wind at all, built from heading and airspeed alone — with your observed fix. The gap divided by the time elapsed is the wind you have been flying in. Adopting it pours it into the forecast wind, and the DR runs on with it.</w:t>
      </w:r>
    </w:p>
    <w:p>
      <w:pPr>
        <w:spacing w:after="120" w:line="264"/>
      </w:pPr>
      <w:r>
        <w:rPr>
          <w:rFonts w:ascii="Segoe UI" w:cs="Segoe UI" w:eastAsia="Segoe UI" w:hAnsi="Segoe UI"/>
          <w:color w:val="5B6672"/>
          <w:sz w:val="19"/>
          <w:szCs w:val="19"/>
        </w:rPr>
        <w:t xml:space="preserve">Under five minutes since the last reset the table refuses and says so: over so short a run, one arcminute of error would invent several knots.</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THE PLOT — AND THE FIX ON THE CHART</w:t>
      </w:r>
    </w:p>
    <w:p>
      <w:pPr>
        <w:pStyle w:val="Heading2"/>
        <w:keepNext/>
        <w:spacing w:after="100" w:before="280"/>
      </w:pPr>
      <w:r>
        <w:rPr>
          <w:rFonts w:ascii="Consolas" w:cs="Consolas" w:eastAsia="Consolas" w:hAnsi="Consolas"/>
          <w:b/>
          <w:bCs/>
          <w:color w:val="047857"/>
          <w:sz w:val="20"/>
          <w:szCs w:val="20"/>
        </w:rPr>
        <w:t xml:space="preserve">24</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Open the plotting sheet</w:t>
      </w:r>
    </w:p>
    <w:p>
      <w:pPr>
        <w:spacing w:after="120" w:line="276"/>
      </w:pPr>
      <w:r>
        <w:rPr>
          <w:rFonts w:ascii="Consolas" w:cs="Consolas" w:eastAsia="Consolas" w:hAnsi="Consolas"/>
          <w:color w:val="1D4ED8"/>
          <w:sz w:val="19"/>
          <w:szCs w:val="19"/>
        </w:rPr>
        <w:t xml:space="preserve">Plotting sheet</w:t>
      </w:r>
      <w:r>
        <w:rPr>
          <w:rFonts w:ascii="Segoe UI" w:cs="Segoe UI" w:eastAsia="Segoe UI" w:hAnsi="Segoe UI"/>
          <w:color w:val="16202A"/>
          <w:sz w:val="21"/>
          <w:szCs w:val="21"/>
        </w:rPr>
        <w:t xml:space="preserve"> button, next to “Work the fix”. If no fix has been worked yet, it works one before opening.</w:t>
      </w:r>
    </w:p>
    <w:p>
      <w:pPr>
        <w:spacing w:after="120" w:line="276"/>
      </w:pPr>
      <w:r>
        <w:rPr>
          <w:rFonts w:ascii="Segoe UI" w:cs="Segoe UI" w:eastAsia="Segoe UI" w:hAnsi="Segoe UI"/>
          <w:color w:val="16202A"/>
          <w:sz w:val="21"/>
          <w:szCs w:val="21"/>
        </w:rPr>
        <w:t xml:space="preserve">The sheet carries five things: your </w:t>
      </w:r>
      <w:r>
        <w:rPr>
          <w:rFonts w:ascii="Segoe UI" w:cs="Segoe UI" w:eastAsia="Segoe UI" w:hAnsi="Segoe UI"/>
          <w:b/>
          <w:bCs/>
          <w:color w:val="16202A"/>
          <w:sz w:val="21"/>
          <w:szCs w:val="21"/>
        </w:rPr>
        <w:t xml:space="preserve">DR</w:t>
      </w:r>
      <w:r>
        <w:rPr>
          <w:rFonts w:ascii="Segoe UI" w:cs="Segoe UI" w:eastAsia="Segoe UI" w:hAnsi="Segoe UI"/>
          <w:color w:val="16202A"/>
          <w:sz w:val="21"/>
          <w:szCs w:val="21"/>
        </w:rPr>
        <w:t xml:space="preserve"> at the centre, the </w:t>
      </w:r>
      <w:r>
        <w:rPr>
          <w:rFonts w:ascii="Segoe UI" w:cs="Segoe UI" w:eastAsia="Segoe UI" w:hAnsi="Segoe UI"/>
          <w:b/>
          <w:bCs/>
          <w:color w:val="16202A"/>
          <w:sz w:val="21"/>
          <w:szCs w:val="21"/>
        </w:rPr>
        <w:t xml:space="preserve">lines of position</w:t>
      </w:r>
      <w:r>
        <w:rPr>
          <w:rFonts w:ascii="Segoe UI" w:cs="Segoe UI" w:eastAsia="Segoe UI" w:hAnsi="Segoe UI"/>
          <w:color w:val="16202A"/>
          <w:sz w:val="21"/>
          <w:szCs w:val="21"/>
        </w:rPr>
        <w:t xml:space="preserve"> with their body’s name, the </w:t>
      </w:r>
      <w:r>
        <w:rPr>
          <w:rFonts w:ascii="Segoe UI" w:cs="Segoe UI" w:eastAsia="Segoe UI" w:hAnsi="Segoe UI"/>
          <w:b/>
          <w:bCs/>
          <w:color w:val="16202A"/>
          <w:sz w:val="21"/>
          <w:szCs w:val="21"/>
        </w:rPr>
        <w:t xml:space="preserve">cocked hat</w:t>
      </w:r>
      <w:r>
        <w:rPr>
          <w:rFonts w:ascii="Segoe UI" w:cs="Segoe UI" w:eastAsia="Segoe UI" w:hAnsi="Segoe UI"/>
          <w:color w:val="16202A"/>
          <w:sz w:val="21"/>
          <w:szCs w:val="21"/>
        </w:rPr>
        <w:t xml:space="preserve">, the </w:t>
      </w:r>
      <w:r>
        <w:rPr>
          <w:rFonts w:ascii="Segoe UI" w:cs="Segoe UI" w:eastAsia="Segoe UI" w:hAnsi="Segoe UI"/>
          <w:b/>
          <w:bCs/>
          <w:color w:val="16202A"/>
          <w:sz w:val="21"/>
          <w:szCs w:val="21"/>
        </w:rPr>
        <w:t xml:space="preserve">fix</w:t>
      </w:r>
      <w:r>
        <w:rPr>
          <w:rFonts w:ascii="Segoe UI" w:cs="Segoe UI" w:eastAsia="Segoe UI" w:hAnsi="Segoe UI"/>
          <w:color w:val="16202A"/>
          <w:sz w:val="21"/>
          <w:szCs w:val="21"/>
        </w:rPr>
        <w:t xml:space="preserve">, and the </w:t>
      </w:r>
      <w:r>
        <w:rPr>
          <w:rFonts w:ascii="Segoe UI" w:cs="Segoe UI" w:eastAsia="Segoe UI" w:hAnsi="Segoe UI"/>
          <w:b/>
          <w:bCs/>
          <w:color w:val="16202A"/>
          <w:sz w:val="21"/>
          <w:szCs w:val="21"/>
        </w:rPr>
        <w:t xml:space="preserve">scale in miles</w:t>
      </w:r>
      <w:r>
        <w:rPr>
          <w:rFonts w:ascii="Segoe UI" w:cs="Segoe UI" w:eastAsia="Segoe UI" w:hAnsi="Segoe UI"/>
          <w:color w:val="16202A"/>
          <w:sz w:val="21"/>
          <w:szCs w:val="21"/>
        </w:rPr>
        <w:t xml:space="preserve">. Nothing else.</w:t>
      </w:r>
    </w:p>
    <w:p>
      <w:pPr>
        <w:spacing w:after="120" w:line="264"/>
      </w:pPr>
      <w:r>
        <w:rPr>
          <w:rFonts w:ascii="Segoe UI" w:cs="Segoe UI" w:eastAsia="Segoe UI" w:hAnsi="Segoe UI"/>
          <w:color w:val="5B6672"/>
          <w:sz w:val="19"/>
          <w:szCs w:val="19"/>
        </w:rPr>
        <w:t xml:space="preserve">It is not a chart: it is a position plotting sheet. Over the ocean at night a chart has nothing to show, and its scale is the wrong one — an intercept is a few miles, a chart covers a thousand. The square goes to what you assume, the circle to what you measured.</w:t>
      </w:r>
    </w:p>
    <w:p>
      <w:pPr>
        <w:pStyle w:val="Heading2"/>
        <w:keepNext/>
        <w:spacing w:after="100" w:before="280"/>
      </w:pPr>
      <w:r>
        <w:rPr>
          <w:rFonts w:ascii="Consolas" w:cs="Consolas" w:eastAsia="Consolas" w:hAnsi="Consolas"/>
          <w:b/>
          <w:bCs/>
          <w:color w:val="047857"/>
          <w:sz w:val="20"/>
          <w:szCs w:val="20"/>
        </w:rPr>
        <w:t xml:space="preserve">25</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Find the fix on the chart</w:t>
      </w:r>
    </w:p>
    <w:p>
      <w:pPr>
        <w:spacing w:after="120" w:line="276"/>
      </w:pPr>
      <w:r>
        <w:rPr>
          <w:rFonts w:ascii="Segoe UI" w:cs="Segoe UI" w:eastAsia="Segoe UI" w:hAnsi="Segoe UI"/>
          <w:color w:val="16202A"/>
          <w:sz w:val="21"/>
          <w:szCs w:val="21"/>
        </w:rPr>
        <w:t xml:space="preserve">It is already there: the table plotted it the moment you worked the fix. A </w:t>
      </w:r>
      <w:r>
        <w:rPr>
          <w:rFonts w:ascii="Segoe UI" w:cs="Segoe UI" w:eastAsia="Segoe UI" w:hAnsi="Segoe UI"/>
          <w:b/>
          <w:bCs/>
          <w:color w:val="16202A"/>
          <w:sz w:val="21"/>
          <w:szCs w:val="21"/>
        </w:rPr>
        <w:t xml:space="preserve">green circle</w:t>
      </w:r>
      <w:r>
        <w:rPr>
          <w:rFonts w:ascii="Segoe UI" w:cs="Segoe UI" w:eastAsia="Segoe UI" w:hAnsi="Segoe UI"/>
          <w:color w:val="16202A"/>
          <w:sz w:val="21"/>
          <w:szCs w:val="21"/>
        </w:rPr>
        <w:t xml:space="preserve"> with its zulu time, and a line joining it to the DR it came from.</w:t>
      </w:r>
    </w:p>
    <w:p>
      <w:pPr>
        <w:spacing w:after="120" w:line="264"/>
      </w:pPr>
      <w:r>
        <w:rPr>
          <w:rFonts w:ascii="Segoe UI" w:cs="Segoe UI" w:eastAsia="Segoe UI" w:hAnsi="Segoe UI"/>
          <w:color w:val="5B6672"/>
          <w:sz w:val="19"/>
          <w:szCs w:val="19"/>
        </w:rPr>
        <w:t xml:space="preserve">That line is what your sights corrected, so what the wind had made you drift. Working the fix again on the same book replaces the mark rather than stacking a second one on top.</w:t>
      </w:r>
    </w:p>
    <w:p>
      <w:pPr>
        <w:pStyle w:val="Heading2"/>
        <w:keepNext/>
        <w:spacing w:after="100" w:before="280"/>
      </w:pPr>
      <w:r>
        <w:rPr>
          <w:rFonts w:ascii="Consolas" w:cs="Consolas" w:eastAsia="Consolas" w:hAnsi="Consolas"/>
          <w:b/>
          <w:bCs/>
          <w:color w:val="047857"/>
          <w:sz w:val="20"/>
          <w:szCs w:val="20"/>
        </w:rPr>
        <w:t xml:space="preserve">26</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Reset the dead reckoning</w:t>
      </w:r>
    </w:p>
    <w:p>
      <w:pPr>
        <w:spacing w:after="120" w:line="276"/>
      </w:pPr>
      <w:r>
        <w:rPr>
          <w:rFonts w:ascii="Consolas" w:cs="Consolas" w:eastAsia="Consolas" w:hAnsi="Consolas"/>
          <w:color w:val="1D4ED8"/>
          <w:sz w:val="19"/>
          <w:szCs w:val="19"/>
        </w:rPr>
        <w:t xml:space="preserve">Reset DR here</w:t>
      </w:r>
      <w:r>
        <w:rPr>
          <w:rFonts w:ascii="Segoe UI" w:cs="Segoe UI" w:eastAsia="Segoe UI" w:hAnsi="Segoe UI"/>
          <w:color w:val="16202A"/>
          <w:sz w:val="21"/>
          <w:szCs w:val="21"/>
        </w:rPr>
        <w:t xml:space="preserve"> button, in the fix band.</w:t>
      </w:r>
    </w:p>
    <w:p>
      <w:pPr>
        <w:spacing w:after="120" w:line="264"/>
      </w:pPr>
      <w:r>
        <w:rPr>
          <w:rFonts w:ascii="Segoe UI" w:cs="Segoe UI" w:eastAsia="Segoe UI" w:hAnsi="Segoe UI"/>
          <w:color w:val="5B6672"/>
          <w:sz w:val="19"/>
          <w:szCs w:val="19"/>
        </w:rPr>
        <w:t xml:space="preserve">The DR jumps onto the fix and runs on from there; its previous track </w:t>
      </w:r>
      <w:r>
        <w:rPr>
          <w:rFonts w:ascii="Segoe UI" w:cs="Segoe UI" w:eastAsia="Segoe UI" w:hAnsi="Segoe UI"/>
          <w:b/>
          <w:bCs/>
          <w:color w:val="5B6672"/>
          <w:sz w:val="19"/>
          <w:szCs w:val="19"/>
        </w:rPr>
        <w:t xml:space="preserve">stays</w:t>
      </w:r>
      <w:r>
        <w:rPr>
          <w:rFonts w:ascii="Segoe UI" w:cs="Segoe UI" w:eastAsia="Segoe UI" w:hAnsi="Segoe UI"/>
          <w:color w:val="5B6672"/>
          <w:sz w:val="19"/>
          <w:szCs w:val="19"/>
        </w:rPr>
        <w:t xml:space="preserve"> on the chart. Over a whole flight you read the story: the DR drifts, a fix pulls it back, it sets off again. The steady direction of those recoveries is the wind you had forecast wrong. The air plot is re-anchored too: the wind you measure at the next fix will be that of the leg to come.</w:t>
      </w:r>
    </w:p>
    <w:p>
      <w:pPr>
        <w:pStyle w:val="Heading2"/>
        <w:keepNext/>
        <w:spacing w:after="100" w:before="280"/>
      </w:pPr>
      <w:r>
        <w:rPr>
          <w:rFonts w:ascii="Consolas" w:cs="Consolas" w:eastAsia="Consolas" w:hAnsi="Consolas"/>
          <w:b/>
          <w:bCs/>
          <w:color w:val="047857"/>
          <w:sz w:val="20"/>
          <w:szCs w:val="20"/>
        </w:rPr>
        <w:t xml:space="preserve">27</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Open the debrief</w:t>
      </w:r>
    </w:p>
    <w:p>
      <w:pPr>
        <w:spacing w:after="120" w:line="276"/>
      </w:pPr>
      <w:r>
        <w:rPr>
          <w:rFonts w:ascii="Consolas" w:cs="Consolas" w:eastAsia="Consolas" w:hAnsi="Consolas"/>
          <w:color w:val="1D4ED8"/>
          <w:sz w:val="19"/>
          <w:szCs w:val="19"/>
        </w:rPr>
        <w:t xml:space="preserve">Debrief</w:t>
      </w:r>
      <w:r>
        <w:rPr>
          <w:rFonts w:ascii="Segoe UI" w:cs="Segoe UI" w:eastAsia="Segoe UI" w:hAnsi="Segoe UI"/>
          <w:color w:val="16202A"/>
          <w:sz w:val="21"/>
          <w:szCs w:val="21"/>
        </w:rPr>
        <w:t xml:space="preserve"> button. It is the only door the truth comes out of, and it opens only once your work is handed in.</w:t>
      </w:r>
    </w:p>
    <w:p>
      <w:pPr>
        <w:spacing w:after="120" w:line="276"/>
      </w:pPr>
      <w:r>
        <w:rPr>
          <w:rFonts w:ascii="Consolas" w:cs="Consolas" w:eastAsia="Consolas" w:hAnsi="Consolas"/>
          <w:color w:val="1D4ED8"/>
          <w:sz w:val="19"/>
          <w:szCs w:val="19"/>
        </w:rPr>
        <w:t xml:space="preserve">Truth: the fix was 1.5 NM off, the dead reckoning 39.9 — gain 38.4</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WHEN IT REFUSES — AND WHY</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277"/>
        <w:gridCol w:w="6360"/>
      </w:tblGrid>
      <w:tr>
        <w:trPr>
          <w:tblHeader/>
        </w:trP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Segoe UI Semibold" w:cs="Segoe UI Semibold" w:eastAsia="Segoe UI Semibold" w:hAnsi="Segoe UI Semibold"/>
                <w:b/>
                <w:bCs/>
                <w:color w:val="5B6672"/>
                <w:spacing w:val="20"/>
                <w:sz w:val="16"/>
                <w:szCs w:val="16"/>
              </w:rPr>
              <w:t xml:space="preserve">WHAT YOU READ</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Semibold" w:cs="Segoe UI Semibold" w:eastAsia="Segoe UI Semibold" w:hAnsi="Segoe UI Semibold"/>
                <w:b/>
                <w:bCs/>
                <w:color w:val="5B6672"/>
                <w:spacing w:val="20"/>
                <w:sz w:val="16"/>
                <w:szCs w:val="16"/>
              </w:rPr>
              <w:t xml:space="preserve">WHAT TO DO</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Visee de 18 s rejetee</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Integrate at least thirty seconds. Below that the bubble’s mean is worthless. (Panel message, French.)</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No dead reckoning</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Connect the simulator — the DR sets itself on the ground — or work a fix and reset onto it.</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One sight only</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That makes a line of position, not a fix. Two are needed, three are better.</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The aircraft is not on the ground</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The airfield position is offered only on the ground. Airborne, typing a known position would be meaningless.</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N more sights on slow bodies</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Shoot closer to the meridian, under 3′/min. The table says how many are missing.</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The run is too uniform</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The knob-lag slope cannot be measured without a fast body. This is not a fault — it is the mark of a good run.</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Wind not computed: less than five minutes</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Wait. Wind is found over a leg, not over a turn.</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TABLE HORS LIGNE</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The bridge is not taken. Shoot anyway: the sights wait in the queue and leave at reconnection. The pending count shows beside it, in amber.</w:t>
            </w:r>
          </w:p>
        </w:tc>
      </w:tr>
    </w:tbl>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WHAT NOTHING WILL EVER TELL YOU</w:t>
      </w:r>
    </w:p>
    <w:p>
      <w:pPr>
        <w:pStyle w:val="ListParagraph"/>
        <w:numPr>
          <w:ilvl w:val="0"/>
          <w:numId w:val="2"/>
        </w:numPr>
        <w:spacing w:after="100" w:line="276"/>
      </w:pPr>
      <w:r>
        <w:rPr>
          <w:rFonts w:ascii="Segoe UI" w:cs="Segoe UI" w:eastAsia="Segoe UI" w:hAnsi="Segoe UI"/>
          <w:color w:val="16202A"/>
          <w:sz w:val="21"/>
          <w:szCs w:val="21"/>
        </w:rPr>
        <w:t xml:space="preserve">Your </w:t>
      </w:r>
      <w:r>
        <w:rPr>
          <w:rFonts w:ascii="Segoe UI" w:cs="Segoe UI" w:eastAsia="Segoe UI" w:hAnsi="Segoe UI"/>
          <w:b/>
          <w:bCs/>
          <w:color w:val="16202A"/>
          <w:sz w:val="21"/>
          <w:szCs w:val="21"/>
        </w:rPr>
        <w:t xml:space="preserve">true position</w:t>
      </w:r>
      <w:r>
        <w:rPr>
          <w:rFonts w:ascii="Segoe UI" w:cs="Segoe UI" w:eastAsia="Segoe UI" w:hAnsi="Segoe UI"/>
          <w:color w:val="16202A"/>
          <w:sz w:val="21"/>
          <w:szCs w:val="21"/>
        </w:rPr>
        <w:t xml:space="preserve">. No aircraft marker, no latitude in the band, no chart following the aircraft. The middle of the screen would be the answer.</w:t>
      </w:r>
    </w:p>
    <w:p>
      <w:pPr>
        <w:pStyle w:val="ListParagraph"/>
        <w:numPr>
          <w:ilvl w:val="0"/>
          <w:numId w:val="2"/>
        </w:numPr>
        <w:spacing w:after="100" w:line="276"/>
      </w:pPr>
      <w:r>
        <w:rPr>
          <w:rFonts w:ascii="Segoe UI" w:cs="Segoe UI" w:eastAsia="Segoe UI" w:hAnsi="Segoe UI"/>
          <w:color w:val="16202A"/>
          <w:sz w:val="21"/>
          <w:szCs w:val="21"/>
        </w:rPr>
        <w:t xml:space="preserve">Your </w:t>
      </w:r>
      <w:r>
        <w:rPr>
          <w:rFonts w:ascii="Segoe UI" w:cs="Segoe UI" w:eastAsia="Segoe UI" w:hAnsi="Segoe UI"/>
          <w:b/>
          <w:bCs/>
          <w:color w:val="16202A"/>
          <w:sz w:val="21"/>
          <w:szCs w:val="21"/>
        </w:rPr>
        <w:t xml:space="preserve">ground speed</w:t>
      </w:r>
      <w:r>
        <w:rPr>
          <w:rFonts w:ascii="Segoe UI" w:cs="Segoe UI" w:eastAsia="Segoe UI" w:hAnsi="Segoe UI"/>
          <w:color w:val="16202A"/>
          <w:sz w:val="21"/>
          <w:szCs w:val="21"/>
        </w:rPr>
        <w:t xml:space="preserve"> and your </w:t>
      </w:r>
      <w:r>
        <w:rPr>
          <w:rFonts w:ascii="Segoe UI" w:cs="Segoe UI" w:eastAsia="Segoe UI" w:hAnsi="Segoe UI"/>
          <w:b/>
          <w:bCs/>
          <w:color w:val="16202A"/>
          <w:sz w:val="21"/>
          <w:szCs w:val="21"/>
        </w:rPr>
        <w:t xml:space="preserve">track</w:t>
      </w:r>
      <w:r>
        <w:rPr>
          <w:rFonts w:ascii="Segoe UI" w:cs="Segoe UI" w:eastAsia="Segoe UI" w:hAnsi="Segoe UI"/>
          <w:color w:val="16202A"/>
          <w:sz w:val="21"/>
          <w:szCs w:val="21"/>
        </w:rPr>
        <w:t xml:space="preserve">. They contain the drift, therefore the wind.</w:t>
      </w:r>
    </w:p>
    <w:p>
      <w:pPr>
        <w:pStyle w:val="ListParagraph"/>
        <w:numPr>
          <w:ilvl w:val="0"/>
          <w:numId w:val="2"/>
        </w:numPr>
        <w:spacing w:after="100" w:line="276"/>
      </w:pPr>
      <w:r>
        <w:rPr>
          <w:rFonts w:ascii="Segoe UI" w:cs="Segoe UI" w:eastAsia="Segoe UI" w:hAnsi="Segoe UI"/>
          <w:color w:val="16202A"/>
          <w:sz w:val="21"/>
          <w:szCs w:val="21"/>
        </w:rPr>
        <w:t xml:space="preserve">The simulator’s </w:t>
      </w:r>
      <w:r>
        <w:rPr>
          <w:rFonts w:ascii="Segoe UI" w:cs="Segoe UI" w:eastAsia="Segoe UI" w:hAnsi="Segoe UI"/>
          <w:b/>
          <w:bCs/>
          <w:color w:val="16202A"/>
          <w:sz w:val="21"/>
          <w:szCs w:val="21"/>
        </w:rPr>
        <w:t xml:space="preserve">real wind</w:t>
      </w:r>
      <w:r>
        <w:rPr>
          <w:rFonts w:ascii="Segoe UI" w:cs="Segoe UI" w:eastAsia="Segoe UI" w:hAnsi="Segoe UI"/>
          <w:color w:val="16202A"/>
          <w:sz w:val="21"/>
          <w:szCs w:val="21"/>
        </w:rPr>
        <w:t xml:space="preserve">. Copying it into the forecast wind box would be enough for the DR to stop drifting, and there would be nothing left to find.</w:t>
      </w:r>
    </w:p>
    <w:p>
      <w:pPr>
        <w:pStyle w:val="ListParagraph"/>
        <w:numPr>
          <w:ilvl w:val="0"/>
          <w:numId w:val="2"/>
        </w:numPr>
        <w:spacing w:after="160" w:line="276"/>
      </w:pPr>
      <w:r>
        <w:rPr>
          <w:rFonts w:ascii="Segoe UI" w:cs="Segoe UI" w:eastAsia="Segoe UI" w:hAnsi="Segoe UI"/>
          <w:color w:val="16202A"/>
          <w:sz w:val="21"/>
          <w:szCs w:val="21"/>
        </w:rPr>
        <w:t xml:space="preserve">Your instrument’s </w:t>
      </w:r>
      <w:r>
        <w:rPr>
          <w:rFonts w:ascii="Segoe UI" w:cs="Segoe UI" w:eastAsia="Segoe UI" w:hAnsi="Segoe UI"/>
          <w:b/>
          <w:bCs/>
          <w:color w:val="16202A"/>
          <w:sz w:val="21"/>
          <w:szCs w:val="21"/>
        </w:rPr>
        <w:t xml:space="preserve">index error</w:t>
      </w:r>
      <w:r>
        <w:rPr>
          <w:rFonts w:ascii="Segoe UI" w:cs="Segoe UI" w:eastAsia="Segoe UI" w:hAnsi="Segoe UI"/>
          <w:color w:val="16202A"/>
          <w:sz w:val="21"/>
          <w:szCs w:val="21"/>
        </w:rPr>
        <w:t xml:space="preserve">. It is drawn once and never shown: calibration is what reveals it, and your own collimation bias goes into it — the manual refuses to separate the two.</w:t>
      </w:r>
    </w:p>
    <w:p>
      <w:pPr>
        <w:spacing w:after="120" w:line="264"/>
      </w:pPr>
      <w:r>
        <w:rPr>
          <w:rFonts w:ascii="Segoe UI" w:cs="Segoe UI" w:eastAsia="Segoe UI" w:hAnsi="Segoe UI"/>
          <w:color w:val="5B6672"/>
          <w:sz w:val="19"/>
          <w:szCs w:val="19"/>
        </w:rPr>
        <w:t xml:space="preserve">What stays visible is what can be read in a cockpit: altitude on the altimeter, heading on the compass, time on the watch. The rule fits in one sentence — what is read is allowed, what contains the wind is not.</w:t>
      </w:r>
    </w:p>
    <w:p>
      <w:pPr>
        <w:pBdr>
          <w:top w:val="single" w:color="DDD8CE" w:sz="6" w:space="10"/>
        </w:pBdr>
        <w:spacing w:before="360"/>
      </w:pPr>
      <w:r>
        <w:rPr>
          <w:rFonts w:ascii="Segoe UI" w:cs="Segoe UI" w:eastAsia="Segoe UI" w:hAnsi="Segoe UI"/>
          <w:i/>
          <w:iCs/>
          <w:color w:val="5B6672"/>
          <w:sz w:val="17"/>
          <w:szCs w:val="17"/>
        </w:rPr>
        <w:t xml:space="preserve">Altitudes, azimuths and corrections come from the project’s own ephemeris core; the sextant reproduces the periscopic MIL-S-5807A and the MA-2, after AFM 51-40.</w:t>
      </w:r>
    </w:p>
    <w:sectPr>
      <w:headerReference w:type="default" r:id="rId7"/>
      <w:footerReference w:type="default" r:id="rId8"/>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5B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Semibold" w:cs="Segoe UI Semibold" w:eastAsia="Segoe UI Semibold" w:hAnsi="Segoe UI Semibold"/>
        <w:color w:val="5B6672"/>
        <w:spacing w:val="20"/>
        <w:sz w:val="15"/>
        <w:szCs w:val="15"/>
      </w:rPr>
      <w:t xml:space="preserve">From Sextant to 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6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Sextant to Fix</dc:title>
  <dc:creator>Sextant Navigator</dc:creator>
  <dc:description>The full procedure, from the parking spot to the fix plotted on the chart.</dc:description>
  <cp:lastModifiedBy>Un-named</cp:lastModifiedBy>
  <cp:revision>1</cp:revision>
  <dcterms:created xsi:type="dcterms:W3CDTF">2026-08-22T19:44:02.024Z</dcterms:created>
  <dcterms:modified xsi:type="dcterms:W3CDTF">2026-08-22T19:44:02.025Z</dcterms:modified>
</cp:coreProperties>
</file>

<file path=docProps/custom.xml><?xml version="1.0" encoding="utf-8"?>
<Properties xmlns="http://schemas.openxmlformats.org/officeDocument/2006/custom-properties" xmlns:vt="http://schemas.openxmlformats.org/officeDocument/2006/docPropsVTypes"/>
</file>