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jc w:val="center"/>
        <w:rPr>
          <w:rFonts w:ascii="Inconsolata Medium" w:cs="Inconsolata Medium" w:eastAsia="Inconsolata Medium" w:hAnsi="Inconsolata Medium"/>
          <w:sz w:val="18"/>
          <w:szCs w:val="18"/>
          <w:shd w:fill="ea9999" w:val="clear"/>
        </w:rPr>
      </w:pPr>
      <w:bookmarkStart w:colFirst="0" w:colLast="0" w:name="_heading=h.4tyvncgmo8oz" w:id="0"/>
      <w:bookmarkEnd w:id="0"/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sz w:val="26"/>
          <w:szCs w:val="26"/>
          <w:rtl w:val="0"/>
        </w:rPr>
        <w:t xml:space="preserve">Question 1 [CO3] [10 Points]</w:t>
      </w:r>
      <w:r w:rsidDel="00000000" w:rsidR="00000000" w:rsidRPr="00000000">
        <w:rPr>
          <w:rtl w:val="0"/>
        </w:rPr>
      </w:r>
    </w:p>
    <w:tbl>
      <w:tblPr>
        <w:tblStyle w:val="Table1"/>
        <w:tblW w:w="11445.0" w:type="dxa"/>
        <w:jc w:val="left"/>
        <w:tblInd w:w="-1062.000000000000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25"/>
        <w:gridCol w:w="3720"/>
        <w:tblGridChange w:id="0">
          <w:tblGrid>
            <w:gridCol w:w="7725"/>
            <w:gridCol w:w="37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7525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7525"/>
              <w:tblGridChange w:id="0">
                <w:tblGrid>
                  <w:gridCol w:w="752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4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rtl w:val="0"/>
                    </w:rPr>
                    <w:t xml:space="preserve">class BankAccount {</w:t>
                  </w:r>
                </w:p>
                <w:p w:rsidR="00000000" w:rsidDel="00000000" w:rsidP="00000000" w:rsidRDefault="00000000" w:rsidRPr="00000000" w14:paraId="00000005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rtl w:val="0"/>
                    </w:rPr>
                    <w:t xml:space="preserve">    public static int accounts = 2, rate = 5;</w:t>
                  </w:r>
                </w:p>
                <w:p w:rsidR="00000000" w:rsidDel="00000000" w:rsidP="00000000" w:rsidRDefault="00000000" w:rsidRPr="00000000" w14:paraId="00000006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rtl w:val="0"/>
                    </w:rPr>
                    <w:t xml:space="preserve">    public int balance = 35;</w:t>
                  </w:r>
                </w:p>
                <w:p w:rsidR="00000000" w:rsidDel="00000000" w:rsidP="00000000" w:rsidRDefault="00000000" w:rsidRPr="00000000" w14:paraId="00000007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rtl w:val="0"/>
                    </w:rPr>
                    <w:t xml:space="preserve">    public int transactions = 1;</w:t>
                  </w:r>
                </w:p>
                <w:p w:rsidR="00000000" w:rsidDel="00000000" w:rsidP="00000000" w:rsidRDefault="00000000" w:rsidRPr="00000000" w14:paraId="00000008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rtl w:val="0"/>
                    </w:rPr>
                    <w:t xml:space="preserve">    public BankAccount() {</w:t>
                  </w:r>
                </w:p>
                <w:p w:rsidR="00000000" w:rsidDel="00000000" w:rsidP="00000000" w:rsidRDefault="00000000" w:rsidRPr="00000000" w14:paraId="00000009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rtl w:val="0"/>
                    </w:rPr>
                    <w:t xml:space="preserve">        balance = accounts * 5;</w:t>
                  </w:r>
                </w:p>
                <w:p w:rsidR="00000000" w:rsidDel="00000000" w:rsidP="00000000" w:rsidRDefault="00000000" w:rsidRPr="00000000" w14:paraId="0000000A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rtl w:val="0"/>
                    </w:rPr>
                    <w:t xml:space="preserve">        transactions = accounts + 2;</w:t>
                  </w:r>
                </w:p>
                <w:p w:rsidR="00000000" w:rsidDel="00000000" w:rsidP="00000000" w:rsidRDefault="00000000" w:rsidRPr="00000000" w14:paraId="0000000B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rtl w:val="0"/>
                    </w:rPr>
                    <w:t xml:space="preserve">        accounts += 2;</w:t>
                  </w:r>
                </w:p>
                <w:p w:rsidR="00000000" w:rsidDel="00000000" w:rsidP="00000000" w:rsidRDefault="00000000" w:rsidRPr="00000000" w14:paraId="0000000C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rtl w:val="0"/>
                    </w:rPr>
                    <w:t xml:space="preserve">    }</w:t>
                  </w:r>
                </w:p>
                <w:p w:rsidR="00000000" w:rsidDel="00000000" w:rsidP="00000000" w:rsidRDefault="00000000" w:rsidRPr="00000000" w14:paraId="0000000D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0E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rtl w:val="0"/>
                    </w:rPr>
                    <w:t xml:space="preserve">    public void deposit(int amount, int bonus) {</w:t>
                  </w:r>
                </w:p>
                <w:p w:rsidR="00000000" w:rsidDel="00000000" w:rsidP="00000000" w:rsidRDefault="00000000" w:rsidRPr="00000000" w14:paraId="0000000F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rtl w:val="0"/>
                    </w:rPr>
                    <w:t xml:space="preserve">        int total = 0;</w:t>
                  </w:r>
                </w:p>
                <w:p w:rsidR="00000000" w:rsidDel="00000000" w:rsidP="00000000" w:rsidRDefault="00000000" w:rsidRPr="00000000" w14:paraId="00000010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rtl w:val="0"/>
                    </w:rPr>
                    <w:t xml:space="preserve">        transactions = transactions + amount + accounts++;</w:t>
                  </w:r>
                </w:p>
                <w:p w:rsidR="00000000" w:rsidDel="00000000" w:rsidP="00000000" w:rsidRDefault="00000000" w:rsidRPr="00000000" w14:paraId="00000011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rtl w:val="0"/>
                    </w:rPr>
                    <w:t xml:space="preserve">        total = total + bonus + 100;</w:t>
                  </w:r>
                </w:p>
                <w:p w:rsidR="00000000" w:rsidDel="00000000" w:rsidP="00000000" w:rsidRDefault="00000000" w:rsidRPr="00000000" w14:paraId="00000012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rtl w:val="0"/>
                    </w:rPr>
                    <w:t xml:space="preserve">        balance = balance + transactions + total;</w:t>
                  </w:r>
                </w:p>
                <w:p w:rsidR="00000000" w:rsidDel="00000000" w:rsidP="00000000" w:rsidRDefault="00000000" w:rsidRPr="00000000" w14:paraId="00000013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4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rtl w:val="0"/>
                    </w:rPr>
                    <w:t xml:space="preserve">        System.out.println(total + " " + transactions + " " + balance);</w:t>
                  </w:r>
                </w:p>
                <w:p w:rsidR="00000000" w:rsidDel="00000000" w:rsidP="00000000" w:rsidRDefault="00000000" w:rsidRPr="00000000" w14:paraId="00000015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rtl w:val="0"/>
                    </w:rPr>
                    <w:t xml:space="preserve">    }</w:t>
                  </w:r>
                </w:p>
                <w:p w:rsidR="00000000" w:rsidDel="00000000" w:rsidP="00000000" w:rsidRDefault="00000000" w:rsidRPr="00000000" w14:paraId="00000016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7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rtl w:val="0"/>
                    </w:rPr>
                    <w:t xml:space="preserve">    public int calculateInterest(int years) {</w:t>
                  </w:r>
                </w:p>
                <w:p w:rsidR="00000000" w:rsidDel="00000000" w:rsidP="00000000" w:rsidRDefault="00000000" w:rsidRPr="00000000" w14:paraId="00000018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rtl w:val="0"/>
                    </w:rPr>
                    <w:t xml:space="preserve">        return rate * years + balance++;</w:t>
                  </w:r>
                </w:p>
                <w:p w:rsidR="00000000" w:rsidDel="00000000" w:rsidP="00000000" w:rsidRDefault="00000000" w:rsidRPr="00000000" w14:paraId="00000019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rtl w:val="0"/>
                    </w:rPr>
                    <w:t xml:space="preserve">    }</w:t>
                  </w:r>
                </w:p>
                <w:p w:rsidR="00000000" w:rsidDel="00000000" w:rsidP="00000000" w:rsidRDefault="00000000" w:rsidRPr="00000000" w14:paraId="0000001A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rtl w:val="0"/>
                    </w:rPr>
                    <w:t xml:space="preserve">}</w:t>
                  </w:r>
                </w:p>
                <w:p w:rsidR="00000000" w:rsidDel="00000000" w:rsidP="00000000" w:rsidRDefault="00000000" w:rsidRPr="00000000" w14:paraId="0000001B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C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rtl w:val="0"/>
                    </w:rPr>
                    <w:t xml:space="preserve">class PremiumAccount extends BankAccount {</w:t>
                  </w:r>
                </w:p>
                <w:p w:rsidR="00000000" w:rsidDel="00000000" w:rsidP="00000000" w:rsidRDefault="00000000" w:rsidRPr="00000000" w14:paraId="0000001D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rtl w:val="0"/>
                    </w:rPr>
                    <w:t xml:space="preserve">    public static int accounts = 4, rate = 8;</w:t>
                  </w:r>
                </w:p>
                <w:p w:rsidR="00000000" w:rsidDel="00000000" w:rsidP="00000000" w:rsidRDefault="00000000" w:rsidRPr="00000000" w14:paraId="0000001E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rtl w:val="0"/>
                    </w:rPr>
                    <w:t xml:space="preserve">    public int rewards = 3;</w:t>
                  </w:r>
                </w:p>
                <w:p w:rsidR="00000000" w:rsidDel="00000000" w:rsidP="00000000" w:rsidRDefault="00000000" w:rsidRPr="00000000" w14:paraId="0000001F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rtl w:val="0"/>
                    </w:rPr>
                    <w:t xml:space="preserve">    public int transactions = 7;</w:t>
                  </w:r>
                </w:p>
                <w:p w:rsidR="00000000" w:rsidDel="00000000" w:rsidP="00000000" w:rsidRDefault="00000000" w:rsidRPr="00000000" w14:paraId="00000020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rtl w:val="0"/>
                    </w:rPr>
                    <w:t xml:space="preserve">    public PremiumAccount() {</w:t>
                  </w:r>
                </w:p>
                <w:p w:rsidR="00000000" w:rsidDel="00000000" w:rsidP="00000000" w:rsidRDefault="00000000" w:rsidRPr="00000000" w14:paraId="00000021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rtl w:val="0"/>
                    </w:rPr>
                    <w:t xml:space="preserve">        rewards = accounts + 1;</w:t>
                  </w:r>
                </w:p>
                <w:p w:rsidR="00000000" w:rsidDel="00000000" w:rsidP="00000000" w:rsidRDefault="00000000" w:rsidRPr="00000000" w14:paraId="00000022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rtl w:val="0"/>
                    </w:rPr>
                    <w:t xml:space="preserve">        transactions = accounts - 2;</w:t>
                  </w:r>
                </w:p>
                <w:p w:rsidR="00000000" w:rsidDel="00000000" w:rsidP="00000000" w:rsidRDefault="00000000" w:rsidRPr="00000000" w14:paraId="00000023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rtl w:val="0"/>
                    </w:rPr>
                    <w:t xml:space="preserve">        balance -= 100;</w:t>
                  </w:r>
                </w:p>
                <w:p w:rsidR="00000000" w:rsidDel="00000000" w:rsidP="00000000" w:rsidRDefault="00000000" w:rsidRPr="00000000" w14:paraId="00000024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rtl w:val="0"/>
                    </w:rPr>
                    <w:t xml:space="preserve">    }</w:t>
                  </w:r>
                </w:p>
                <w:p w:rsidR="00000000" w:rsidDel="00000000" w:rsidP="00000000" w:rsidRDefault="00000000" w:rsidRPr="00000000" w14:paraId="00000025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rtl w:val="0"/>
                    </w:rPr>
                    <w:t xml:space="preserve">    public void deposit(int amount, int bonus) {</w:t>
                  </w:r>
                </w:p>
                <w:p w:rsidR="00000000" w:rsidDel="00000000" w:rsidP="00000000" w:rsidRDefault="00000000" w:rsidRPr="00000000" w14:paraId="00000026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rtl w:val="0"/>
                    </w:rPr>
                    <w:t xml:space="preserve">        int total = 200;</w:t>
                  </w:r>
                </w:p>
                <w:p w:rsidR="00000000" w:rsidDel="00000000" w:rsidP="00000000" w:rsidRDefault="00000000" w:rsidRPr="00000000" w14:paraId="00000027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rtl w:val="0"/>
                    </w:rPr>
                    <w:t xml:space="preserve">        rewards = rewards + amount;</w:t>
                  </w:r>
                </w:p>
                <w:p w:rsidR="00000000" w:rsidDel="00000000" w:rsidP="00000000" w:rsidRDefault="00000000" w:rsidRPr="00000000" w14:paraId="00000028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rtl w:val="0"/>
                    </w:rPr>
                    <w:t xml:space="preserve">        transactions = transactions + bonus + accounts++;</w:t>
                  </w:r>
                </w:p>
                <w:p w:rsidR="00000000" w:rsidDel="00000000" w:rsidP="00000000" w:rsidRDefault="00000000" w:rsidRPr="00000000" w14:paraId="00000029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rtl w:val="0"/>
                    </w:rPr>
                    <w:t xml:space="preserve">        total = total + rewards;</w:t>
                  </w:r>
                </w:p>
                <w:p w:rsidR="00000000" w:rsidDel="00000000" w:rsidP="00000000" w:rsidRDefault="00000000" w:rsidRPr="00000000" w14:paraId="0000002A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rtl w:val="0"/>
                    </w:rPr>
                    <w:t xml:space="preserve">        balance = balance + transactions + total;</w:t>
                  </w:r>
                </w:p>
                <w:p w:rsidR="00000000" w:rsidDel="00000000" w:rsidP="00000000" w:rsidRDefault="00000000" w:rsidRPr="00000000" w14:paraId="0000002B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rtl w:val="0"/>
                    </w:rPr>
                    <w:t xml:space="preserve">        System.out.println(rewards + " " + transactions + " " + balance);</w:t>
                  </w:r>
                </w:p>
                <w:p w:rsidR="00000000" w:rsidDel="00000000" w:rsidP="00000000" w:rsidRDefault="00000000" w:rsidRPr="00000000" w14:paraId="0000002C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rtl w:val="0"/>
                    </w:rPr>
                    <w:t xml:space="preserve">    }</w:t>
                  </w:r>
                </w:p>
                <w:p w:rsidR="00000000" w:rsidDel="00000000" w:rsidP="00000000" w:rsidRDefault="00000000" w:rsidRPr="00000000" w14:paraId="0000002D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E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rtl w:val="0"/>
                    </w:rPr>
                    <w:t xml:space="preserve">    public void purchase(int amount, int bonus) {</w:t>
                  </w:r>
                </w:p>
                <w:p w:rsidR="00000000" w:rsidDel="00000000" w:rsidP="00000000" w:rsidRDefault="00000000" w:rsidRPr="00000000" w14:paraId="0000002F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rtl w:val="0"/>
                    </w:rPr>
                    <w:t xml:space="preserve">        int transactions = 2;</w:t>
                  </w:r>
                </w:p>
                <w:p w:rsidR="00000000" w:rsidDel="00000000" w:rsidP="00000000" w:rsidRDefault="00000000" w:rsidRPr="00000000" w14:paraId="00000030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rtl w:val="0"/>
                    </w:rPr>
                    <w:t xml:space="preserve">        transactions = transactions + this.transactions - rewards;</w:t>
                  </w:r>
                </w:p>
                <w:p w:rsidR="00000000" w:rsidDel="00000000" w:rsidP="00000000" w:rsidRDefault="00000000" w:rsidRPr="00000000" w14:paraId="00000031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rtl w:val="0"/>
                    </w:rPr>
                    <w:t xml:space="preserve">        this.transactions = transactions+ accounts+ calculateInterest(2);</w:t>
                  </w:r>
                </w:p>
                <w:p w:rsidR="00000000" w:rsidDel="00000000" w:rsidP="00000000" w:rsidRDefault="00000000" w:rsidRPr="00000000" w14:paraId="00000032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rtl w:val="0"/>
                    </w:rPr>
                    <w:t xml:space="preserve">        deposit(amount, bonus);</w:t>
                  </w:r>
                </w:p>
                <w:p w:rsidR="00000000" w:rsidDel="00000000" w:rsidP="00000000" w:rsidRDefault="00000000" w:rsidRPr="00000000" w14:paraId="00000033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rtl w:val="0"/>
                    </w:rPr>
                    <w:t xml:space="preserve">        balance = balance + this.transactions + super.transactions;</w:t>
                  </w:r>
                </w:p>
                <w:p w:rsidR="00000000" w:rsidDel="00000000" w:rsidP="00000000" w:rsidRDefault="00000000" w:rsidRPr="00000000" w14:paraId="00000034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rtl w:val="0"/>
                    </w:rPr>
                    <w:t xml:space="preserve">        System.out.println(transactions + " "</w:t>
                  </w:r>
                </w:p>
                <w:p w:rsidR="00000000" w:rsidDel="00000000" w:rsidP="00000000" w:rsidRDefault="00000000" w:rsidRPr="00000000" w14:paraId="00000035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rtl w:val="0"/>
                    </w:rPr>
                    <w:t xml:space="preserve">                + this.transactions + " " + balance);</w:t>
                  </w:r>
                </w:p>
                <w:p w:rsidR="00000000" w:rsidDel="00000000" w:rsidP="00000000" w:rsidRDefault="00000000" w:rsidRPr="00000000" w14:paraId="00000036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rtl w:val="0"/>
                    </w:rPr>
                    <w:t xml:space="preserve">    }</w:t>
                  </w:r>
                </w:p>
                <w:p w:rsidR="00000000" w:rsidDel="00000000" w:rsidP="00000000" w:rsidRDefault="00000000" w:rsidRPr="00000000" w14:paraId="00000037">
                  <w:pPr>
                    <w:spacing w:line="180" w:lineRule="auto"/>
                    <w:rPr>
                      <w:rFonts w:ascii="Consolas" w:cs="Consolas" w:eastAsia="Consolas" w:hAnsi="Consolas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rtl w:val="0"/>
                    </w:rPr>
                    <w:t xml:space="preserve">}</w:t>
                  </w:r>
                </w:p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"/>
                      <w:szCs w:val="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Illustrate the output of the following statements written in the main method of the driver code.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sz w:val="18"/>
                <w:szCs w:val="18"/>
                <w:rtl w:val="0"/>
              </w:rPr>
              <w:t xml:space="preserve"> [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Answers without workings on the script will be rejected]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3495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3495"/>
              <w:tblGridChange w:id="0">
                <w:tblGrid>
                  <w:gridCol w:w="349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widowControl w:val="0"/>
                    <w:spacing w:line="240" w:lineRule="auto"/>
                    <w:rPr>
                      <w:rFonts w:ascii="Inconsolata Medium" w:cs="Inconsolata Medium" w:eastAsia="Inconsolata Medium" w:hAnsi="Inconsolata Medium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Driver code: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E">
                  <w:pPr>
                    <w:widowControl w:val="0"/>
                    <w:spacing w:line="240" w:lineRule="auto"/>
                    <w:rPr>
                      <w:rFonts w:ascii="Inconsolata" w:cs="Inconsolata" w:eastAsia="Inconsolata" w:hAnsi="Inconsolata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PremiumAccount p1 = new PremiumAccount();</w:t>
                  </w:r>
                </w:p>
                <w:p w:rsidR="00000000" w:rsidDel="00000000" w:rsidP="00000000" w:rsidRDefault="00000000" w:rsidRPr="00000000" w14:paraId="0000003F">
                  <w:pPr>
                    <w:widowControl w:val="0"/>
                    <w:spacing w:line="240" w:lineRule="auto"/>
                    <w:rPr>
                      <w:rFonts w:ascii="Inconsolata" w:cs="Inconsolata" w:eastAsia="Inconsolata" w:hAnsi="Inconsolata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p1.purchase(3, 2);</w:t>
                  </w:r>
                </w:p>
                <w:p w:rsidR="00000000" w:rsidDel="00000000" w:rsidP="00000000" w:rsidRDefault="00000000" w:rsidRPr="00000000" w14:paraId="00000040">
                  <w:pPr>
                    <w:widowControl w:val="0"/>
                    <w:spacing w:line="240" w:lineRule="auto"/>
                    <w:rPr>
                      <w:rFonts w:ascii="Inconsolata" w:cs="Inconsolata" w:eastAsia="Inconsolata" w:hAnsi="Inconsolata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1">
                  <w:pPr>
                    <w:widowControl w:val="0"/>
                    <w:spacing w:line="240" w:lineRule="auto"/>
                    <w:rPr>
                      <w:rFonts w:ascii="Inconsolata" w:cs="Inconsolata" w:eastAsia="Inconsolata" w:hAnsi="Inconsolata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BankAccount b1 = new BankAccount();</w:t>
                  </w:r>
                </w:p>
                <w:p w:rsidR="00000000" w:rsidDel="00000000" w:rsidP="00000000" w:rsidRDefault="00000000" w:rsidRPr="00000000" w14:paraId="00000042">
                  <w:pPr>
                    <w:widowControl w:val="0"/>
                    <w:spacing w:line="240" w:lineRule="auto"/>
                    <w:rPr>
                      <w:rFonts w:ascii="Inconsolata" w:cs="Inconsolata" w:eastAsia="Inconsolata" w:hAnsi="Inconsolata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b1.deposit(1, 3);</w:t>
                  </w:r>
                </w:p>
                <w:p w:rsidR="00000000" w:rsidDel="00000000" w:rsidP="00000000" w:rsidRDefault="00000000" w:rsidRPr="00000000" w14:paraId="00000043">
                  <w:pPr>
                    <w:widowControl w:val="0"/>
                    <w:spacing w:line="240" w:lineRule="auto"/>
                    <w:rPr>
                      <w:rFonts w:ascii="Inconsolata" w:cs="Inconsolata" w:eastAsia="Inconsolata" w:hAnsi="Inconsolata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4">
                  <w:pPr>
                    <w:widowControl w:val="0"/>
                    <w:spacing w:line="240" w:lineRule="auto"/>
                    <w:rPr>
                      <w:rFonts w:ascii="Inconsolata" w:cs="Inconsolata" w:eastAsia="Inconsolata" w:hAnsi="Inconsolata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 </w:t>
                  </w:r>
                </w:p>
                <w:p w:rsidR="00000000" w:rsidDel="00000000" w:rsidP="00000000" w:rsidRDefault="00000000" w:rsidRPr="00000000" w14:paraId="00000045">
                  <w:pPr>
                    <w:widowControl w:val="0"/>
                    <w:spacing w:line="240" w:lineRule="auto"/>
                    <w:rPr>
                      <w:rFonts w:ascii="Inconsolata" w:cs="Inconsolata" w:eastAsia="Inconsolata" w:hAnsi="Inconsolata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6">
                  <w:pPr>
                    <w:widowControl w:val="0"/>
                    <w:spacing w:line="240" w:lineRule="auto"/>
                    <w:rPr>
                      <w:rFonts w:ascii="Inconsolata" w:cs="Inconsolata" w:eastAsia="Inconsolata" w:hAnsi="Inconsolata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7">
                  <w:pPr>
                    <w:widowControl w:val="0"/>
                    <w:spacing w:line="240" w:lineRule="auto"/>
                    <w:rPr>
                      <w:rFonts w:ascii="Inconsolata" w:cs="Inconsolata" w:eastAsia="Inconsolata" w:hAnsi="Inconsolata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Output: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3210.0" w:type="dxa"/>
              <w:jc w:val="left"/>
              <w:tblInd w:w="11.999999999999318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35"/>
              <w:gridCol w:w="1185"/>
              <w:gridCol w:w="990"/>
              <w:tblGridChange w:id="0">
                <w:tblGrid>
                  <w:gridCol w:w="1035"/>
                  <w:gridCol w:w="1185"/>
                  <w:gridCol w:w="99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widowControl w:val="0"/>
                    <w:spacing w:line="240" w:lineRule="auto"/>
                    <w:jc w:val="center"/>
                    <w:rPr>
                      <w:rFonts w:ascii="Consolas" w:cs="Consolas" w:eastAsia="Consolas" w:hAnsi="Consolas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widowControl w:val="0"/>
                    <w:spacing w:line="240" w:lineRule="auto"/>
                    <w:jc w:val="center"/>
                    <w:rPr>
                      <w:rFonts w:ascii="Consolas" w:cs="Consolas" w:eastAsia="Consolas" w:hAnsi="Consolas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widowControl w:val="0"/>
                    <w:spacing w:line="240" w:lineRule="auto"/>
                    <w:jc w:val="center"/>
                    <w:rPr>
                      <w:rFonts w:ascii="Consolas" w:cs="Consolas" w:eastAsia="Consolas" w:hAnsi="Consolas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widowControl w:val="0"/>
                    <w:spacing w:line="240" w:lineRule="auto"/>
                    <w:jc w:val="center"/>
                    <w:rPr>
                      <w:rFonts w:ascii="Consolas" w:cs="Consolas" w:eastAsia="Consolas" w:hAnsi="Consolas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widowControl w:val="0"/>
                    <w:spacing w:line="240" w:lineRule="auto"/>
                    <w:rPr>
                      <w:rFonts w:ascii="Consolas" w:cs="Consolas" w:eastAsia="Consolas" w:hAnsi="Consolas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widowControl w:val="0"/>
                    <w:spacing w:line="240" w:lineRule="auto"/>
                    <w:jc w:val="center"/>
                    <w:rPr>
                      <w:rFonts w:ascii="Consolas" w:cs="Consolas" w:eastAsia="Consolas" w:hAnsi="Consolas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widowControl w:val="0"/>
                    <w:spacing w:line="240" w:lineRule="auto"/>
                    <w:jc w:val="center"/>
                    <w:rPr>
                      <w:rFonts w:ascii="Consolas" w:cs="Consolas" w:eastAsia="Consolas" w:hAnsi="Consolas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widowControl w:val="0"/>
                    <w:spacing w:line="240" w:lineRule="auto"/>
                    <w:jc w:val="center"/>
                    <w:rPr>
                      <w:rFonts w:ascii="Consolas" w:cs="Consolas" w:eastAsia="Consolas" w:hAnsi="Consolas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widowControl w:val="0"/>
                    <w:spacing w:line="240" w:lineRule="auto"/>
                    <w:rPr>
                      <w:rFonts w:ascii="Consolas" w:cs="Consolas" w:eastAsia="Consolas" w:hAnsi="Consolas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  </w:t>
                  </w:r>
                </w:p>
              </w:tc>
            </w:tr>
          </w:tbl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first"/>
      <w:pgSz w:h="16838" w:w="11906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Inconsolata">
    <w:embedRegular w:fontKey="{00000000-0000-0000-0000-000000000000}" r:id="rId1" w:subsetted="0"/>
    <w:embedBold w:fontKey="{00000000-0000-0000-0000-000000000000}" r:id="rId2" w:subsetted="0"/>
  </w:font>
  <w:font w:name="Inconsolata Medium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jc w:val="left"/>
      <w:rPr>
        <w:rFonts w:ascii="Consolas" w:cs="Consolas" w:eastAsia="Consolas" w:hAnsi="Consolas"/>
        <w:sz w:val="16"/>
        <w:szCs w:val="16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jc w:val="center"/>
      <w:rPr>
        <w:rFonts w:ascii="Consolas" w:cs="Consolas" w:eastAsia="Consolas" w:hAnsi="Consolas"/>
      </w:rPr>
    </w:pPr>
    <w:r w:rsidDel="00000000" w:rsidR="00000000" w:rsidRPr="00000000">
      <w:rPr>
        <w:rFonts w:ascii="Consolas" w:cs="Consolas" w:eastAsia="Consolas" w:hAnsi="Consolas"/>
        <w:rtl w:val="0"/>
      </w:rPr>
      <w:t xml:space="preserve">CSE111: Programming Language II (Lab)</w: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5367339</wp:posOffset>
              </wp:positionH>
              <wp:positionV relativeFrom="paragraph">
                <wp:posOffset>42863</wp:posOffset>
              </wp:positionV>
              <wp:extent cx="590550" cy="542131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125800" y="3579900"/>
                        <a:ext cx="440400" cy="400200"/>
                      </a:xfrm>
                      <a:prstGeom prst="rect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ourier New" w:cs="Courier New" w:eastAsia="Courier New" w:hAnsi="Courier New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36"/>
                              <w:vertAlign w:val="baseline"/>
                            </w:rPr>
                            <w:t xml:space="preserve">B</w:t>
                          </w: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5367339</wp:posOffset>
              </wp:positionH>
              <wp:positionV relativeFrom="paragraph">
                <wp:posOffset>42863</wp:posOffset>
              </wp:positionV>
              <wp:extent cx="590550" cy="542131"/>
              <wp:effectExtent b="0" l="0" r="0" t="0"/>
              <wp:wrapNone/>
              <wp:docPr id="3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0550" cy="542131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-19046</wp:posOffset>
          </wp:positionV>
          <wp:extent cx="700942" cy="666750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00942" cy="6667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8">
    <w:pPr>
      <w:jc w:val="center"/>
      <w:rPr>
        <w:rFonts w:ascii="Consolas" w:cs="Consolas" w:eastAsia="Consolas" w:hAnsi="Consolas"/>
      </w:rPr>
    </w:pPr>
    <w:r w:rsidDel="00000000" w:rsidR="00000000" w:rsidRPr="00000000">
      <w:rPr>
        <w:rFonts w:ascii="Consolas" w:cs="Consolas" w:eastAsia="Consolas" w:hAnsi="Consolas"/>
        <w:rtl w:val="0"/>
      </w:rPr>
      <w:t xml:space="preserve">Summer 2026</w:t>
    </w:r>
  </w:p>
  <w:p w:rsidR="00000000" w:rsidDel="00000000" w:rsidP="00000000" w:rsidRDefault="00000000" w:rsidRPr="00000000" w14:paraId="00000059">
    <w:pPr>
      <w:jc w:val="center"/>
      <w:rPr>
        <w:rFonts w:ascii="Consolas" w:cs="Consolas" w:eastAsia="Consolas" w:hAnsi="Consolas"/>
      </w:rPr>
    </w:pPr>
    <w:r w:rsidDel="00000000" w:rsidR="00000000" w:rsidRPr="00000000">
      <w:rPr>
        <w:rFonts w:ascii="Consolas" w:cs="Consolas" w:eastAsia="Consolas" w:hAnsi="Consolas"/>
        <w:rtl w:val="0"/>
      </w:rPr>
      <w:t xml:space="preserve">Lab Exam - 04</w:t>
    </w:r>
  </w:p>
  <w:p w:rsidR="00000000" w:rsidDel="00000000" w:rsidP="00000000" w:rsidRDefault="00000000" w:rsidRPr="00000000" w14:paraId="0000005A">
    <w:pPr>
      <w:jc w:val="center"/>
      <w:rPr>
        <w:rFonts w:ascii="Consolas" w:cs="Consolas" w:eastAsia="Consolas" w:hAnsi="Consolas"/>
      </w:rPr>
    </w:pPr>
    <w:r w:rsidDel="00000000" w:rsidR="00000000" w:rsidRPr="00000000">
      <w:rPr>
        <w:rFonts w:ascii="Consolas" w:cs="Consolas" w:eastAsia="Consolas" w:hAnsi="Consolas"/>
        <w:rtl w:val="0"/>
      </w:rPr>
      <w:t xml:space="preserve">Duration: 25 Minutes</w:t>
    </w:r>
  </w:p>
  <w:p w:rsidR="00000000" w:rsidDel="00000000" w:rsidP="00000000" w:rsidRDefault="00000000" w:rsidRPr="00000000" w14:paraId="0000005B">
    <w:pPr>
      <w:jc w:val="center"/>
      <w:rPr>
        <w:rFonts w:ascii="Consolas" w:cs="Consolas" w:eastAsia="Consolas" w:hAnsi="Consolas"/>
        <w:sz w:val="8"/>
        <w:szCs w:val="8"/>
      </w:rPr>
    </w:pPr>
    <w:r w:rsidDel="00000000" w:rsidR="00000000" w:rsidRPr="00000000">
      <w:rPr>
        <w:rtl w:val="0"/>
      </w:rPr>
    </w:r>
  </w:p>
  <w:tbl>
    <w:tblPr>
      <w:tblStyle w:val="Table5"/>
      <w:tblW w:w="10155.0" w:type="dxa"/>
      <w:jc w:val="center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5565"/>
      <w:gridCol w:w="2595"/>
      <w:gridCol w:w="1995"/>
      <w:tblGridChange w:id="0">
        <w:tblGrid>
          <w:gridCol w:w="5565"/>
          <w:gridCol w:w="2595"/>
          <w:gridCol w:w="199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5C">
          <w:pPr>
            <w:widowControl w:val="0"/>
            <w:spacing w:line="240" w:lineRule="auto"/>
            <w:rPr>
              <w:rFonts w:ascii="Consolas" w:cs="Consolas" w:eastAsia="Consolas" w:hAnsi="Consolas"/>
            </w:rPr>
          </w:pPr>
          <w:r w:rsidDel="00000000" w:rsidR="00000000" w:rsidRPr="00000000">
            <w:rPr>
              <w:rFonts w:ascii="Consolas" w:cs="Consolas" w:eastAsia="Consolas" w:hAnsi="Consolas"/>
              <w:rtl w:val="0"/>
            </w:rPr>
            <w:t xml:space="preserve">Name: 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5D">
          <w:pPr>
            <w:widowControl w:val="0"/>
            <w:spacing w:line="240" w:lineRule="auto"/>
            <w:rPr>
              <w:rFonts w:ascii="Consolas" w:cs="Consolas" w:eastAsia="Consolas" w:hAnsi="Consolas"/>
            </w:rPr>
          </w:pPr>
          <w:r w:rsidDel="00000000" w:rsidR="00000000" w:rsidRPr="00000000">
            <w:rPr>
              <w:rFonts w:ascii="Consolas" w:cs="Consolas" w:eastAsia="Consolas" w:hAnsi="Consolas"/>
              <w:rtl w:val="0"/>
            </w:rPr>
            <w:t xml:space="preserve">ID: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5E">
          <w:pPr>
            <w:widowControl w:val="0"/>
            <w:spacing w:line="240" w:lineRule="auto"/>
            <w:rPr>
              <w:rFonts w:ascii="Consolas" w:cs="Consolas" w:eastAsia="Consolas" w:hAnsi="Consolas"/>
            </w:rPr>
          </w:pPr>
          <w:r w:rsidDel="00000000" w:rsidR="00000000" w:rsidRPr="00000000">
            <w:rPr>
              <w:rFonts w:ascii="Consolas" w:cs="Consolas" w:eastAsia="Consolas" w:hAnsi="Consolas"/>
              <w:rtl w:val="0"/>
            </w:rPr>
            <w:t xml:space="preserve">Section:</w:t>
          </w:r>
        </w:p>
      </w:tc>
    </w:tr>
  </w:tbl>
  <w:p w:rsidR="00000000" w:rsidDel="00000000" w:rsidP="00000000" w:rsidRDefault="00000000" w:rsidRPr="00000000" w14:paraId="0000005F">
    <w:pPr>
      <w:jc w:val="left"/>
      <w:rPr>
        <w:rFonts w:ascii="Consolas" w:cs="Consolas" w:eastAsia="Consolas" w:hAnsi="Consolas"/>
        <w:sz w:val="2"/>
        <w:szCs w:val="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consolata-regular.ttf"/><Relationship Id="rId2" Type="http://schemas.openxmlformats.org/officeDocument/2006/relationships/font" Target="fonts/Inconsolata-bold.ttf"/><Relationship Id="rId3" Type="http://schemas.openxmlformats.org/officeDocument/2006/relationships/font" Target="fonts/InconsolataMedium-regular.ttf"/><Relationship Id="rId4" Type="http://schemas.openxmlformats.org/officeDocument/2006/relationships/font" Target="fonts/InconsolataMedium-bold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FfC5lyHPUm+CCoQ8fL67YWzjVA==">CgMxLjAyDmguNHR5dm5jZ21vOG96OAByITFURENzcS1HeWdJQmlSb2d6ODFyZWE1UXljd2pxbW5wRg==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