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Q1) </w:t>
      </w:r>
      <w:r w:rsidDel="00000000" w:rsidR="00000000" w:rsidRPr="00000000">
        <w:rPr>
          <w:rtl w:val="0"/>
        </w:rPr>
        <w:t xml:space="preserve">Answer the following MCQs or Short Questions: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Pre-order traversal of a binary tree gives A B D E C F and in-order traversal gives D B E A F C. What is the right child of the root?</w:t>
        <w:tab/>
        <w:tab/>
        <w:tab/>
        <w:tab/>
        <w:tab/>
        <w:tab/>
        <w:tab/>
        <w:tab/>
        <w:tab/>
        <w:t xml:space="preserve">  [1]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i) B</w:t>
        <w:tab/>
        <w:t xml:space="preserve">ii) F</w:t>
        <w:tab/>
        <w:t xml:space="preserve">iii) C</w:t>
        <w:tab/>
        <w:t xml:space="preserve">iv) D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binary tree has 12 nodes. What is the minimum possible height of this tree</w:t>
        <w:tab/>
        <w:tab/>
        <w:tab/>
        <w:t xml:space="preserve">  [1]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i) 2</w:t>
        <w:tab/>
        <w:t xml:space="preserve">ii) 3</w:t>
        <w:tab/>
        <w:t xml:space="preserve">iii) 4</w:t>
        <w:tab/>
        <w:t xml:space="preserve">iv) 11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binary trees have the same in-order traversal sequence. Does this mean they are structurally the same? </w:t>
      </w:r>
      <w:r w:rsidDel="00000000" w:rsidR="00000000" w:rsidRPr="00000000">
        <w:rPr>
          <w:rtl w:val="0"/>
        </w:rPr>
        <w:t xml:space="preserve">Justify with a counter example by drawing an example tree.</w:t>
      </w:r>
      <w:r w:rsidDel="00000000" w:rsidR="00000000" w:rsidRPr="00000000">
        <w:rPr>
          <w:rtl w:val="0"/>
        </w:rPr>
        <w:tab/>
        <w:tab/>
        <w:tab/>
        <w:tab/>
        <w:t xml:space="preserve">  [2]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binary tree below has height h = 2. Show the array representation of this tree (1-indexed), clearly indicating which slots are empty (null).</w:t>
        <w:tab/>
        <w:tab/>
        <w:tab/>
        <w:tab/>
        <w:tab/>
        <w:tab/>
        <w:tab/>
        <w:t xml:space="preserve">  [2]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4743450</wp:posOffset>
            </wp:positionH>
            <wp:positionV relativeFrom="paragraph">
              <wp:posOffset>361950</wp:posOffset>
            </wp:positionV>
            <wp:extent cx="1205599" cy="105920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5599" cy="1059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Q2) </w:t>
      </w:r>
      <w:r w:rsidDel="00000000" w:rsidR="00000000" w:rsidRPr="00000000">
        <w:rPr>
          <w:rtl w:val="0"/>
        </w:rPr>
        <w:t xml:space="preserve">Write a function called </w:t>
      </w:r>
      <w:r w:rsidDel="00000000" w:rsidR="00000000" w:rsidRPr="00000000">
        <w:rPr>
          <w:b w:val="1"/>
          <w:bCs w:val="1"/>
          <w:rtl w:val="0"/>
        </w:rPr>
        <w:t xml:space="preserve">countBalancedSum(root)</w:t>
      </w:r>
      <w:r w:rsidDel="00000000" w:rsidR="00000000" w:rsidRPr="00000000">
        <w:rPr>
          <w:rtl w:val="0"/>
        </w:rPr>
        <w:t xml:space="preserve"> that takes the root of a binary tree and returns the number of </w:t>
      </w:r>
      <w:r w:rsidDel="00000000" w:rsidR="00000000" w:rsidRPr="00000000">
        <w:rPr>
          <w:b w:val="1"/>
          <w:bCs w:val="1"/>
          <w:rtl w:val="0"/>
        </w:rPr>
        <w:t xml:space="preserve">balanced-sum</w:t>
      </w:r>
      <w:r w:rsidDel="00000000" w:rsidR="00000000" w:rsidRPr="00000000">
        <w:rPr>
          <w:rtl w:val="0"/>
        </w:rPr>
        <w:t xml:space="preserve"> nodes. A node has </w:t>
      </w:r>
      <w:r w:rsidDel="00000000" w:rsidR="00000000" w:rsidRPr="00000000">
        <w:rPr>
          <w:b w:val="1"/>
          <w:bCs w:val="1"/>
          <w:rtl w:val="0"/>
        </w:rPr>
        <w:t xml:space="preserve">balanced-sum</w:t>
      </w:r>
      <w:r w:rsidDel="00000000" w:rsidR="00000000" w:rsidRPr="00000000">
        <w:rPr>
          <w:rtl w:val="0"/>
        </w:rPr>
        <w:t xml:space="preserve"> if: </w:t>
      </w:r>
      <w:r w:rsidDel="00000000" w:rsidR="00000000" w:rsidRPr="00000000">
        <w:rPr>
          <w:rtl w:val="0"/>
        </w:rPr>
        <w:t xml:space="preserve">sum of values in its left subtree == sum of values in its right subtree</w:t>
      </w:r>
      <w:r w:rsidDel="00000000" w:rsidR="00000000" w:rsidRPr="00000000">
        <w:rPr>
          <w:rtl w:val="0"/>
        </w:rPr>
        <w:t xml:space="preserve">. The leaf nodes are not considered as balanced-sum since they don’t have any subtrees.</w:t>
        <w:tab/>
        <w:tab/>
        <w:tab/>
        <w:tab/>
        <w:tab/>
        <w:tab/>
        <w:tab/>
        <w:tab/>
        <w:tab/>
        <w:tab/>
        <w:tab/>
        <w:tab/>
        <w:tab/>
        <w:t xml:space="preserve">[12]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Assume BTNode class is defined with three instance variables: elem(int), right(BTNode), left(BTNode). You must use recursion. You are not allowed to create any other data structure or use static or instance variables. You are allowed to use helper functions if needed.</w:t>
      </w:r>
    </w:p>
    <w:tbl>
      <w:tblPr>
        <w:tblStyle w:val="Table1"/>
        <w:tblW w:w="10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020"/>
        <w:gridCol w:w="7860"/>
        <w:tblGridChange w:id="0">
          <w:tblGrid>
            <w:gridCol w:w="1815"/>
            <w:gridCol w:w="102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 Tree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 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10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/    \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/      \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5       7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/  \     /   \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12  8   9   6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\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 → left subtree sum: 25, right subtree sum: 25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 10 has balanced-sum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→ left subtree sum: 12, right subtree sum: 8 → 5 has NO balanced-sum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 → left subtree sum: 9, right subtree sum: 9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→ 7 has balanced-sum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 → left subtree sum: 0, right subtree sum: 3 → 6 has NO balanced-sum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12,8,9,3 were ignored since they were leaf nodes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balanced-sum nodes: 2</w:t>
            </w:r>
          </w:p>
        </w:tc>
      </w:tr>
    </w:tbl>
    <w:p w:rsidR="00000000" w:rsidDel="00000000" w:rsidP="00000000" w:rsidRDefault="00000000" w:rsidRPr="00000000" w14:paraId="00000031">
      <w:pPr>
        <w:ind w:left="1440" w:firstLine="72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Java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ab/>
        <w:tab/>
        <w:tab/>
        <w:tab/>
        <w:tab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      </w:t>
        <w:tab/>
        <w:tab/>
      </w: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b w:val="1"/>
          <w:bCs w:val="1"/>
          <w:u w:val="singl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static int countBalancedSum( BTNode root ){</w:t>
        <w:tab/>
        <w:t xml:space="preserve">|</w:t>
        <w:tab/>
        <w:t xml:space="preserve">def countBalancedSum( root ):</w:t>
      </w: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720" w:top="720" w:left="720" w:right="72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