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Record Linkage Map: MedStar Subjects to APS Subjects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408,126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2025-04-28T16:10:33Z</dcterms:modified>
  <cp:category/>
</cp:coreProperties>
</file>