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315DC" w14:textId="77777777" w:rsidR="0009685E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Arial" w:eastAsia="Arial" w:hAnsi="Arial" w:cs="Arial"/>
          <w:color w:val="000000"/>
          <w:sz w:val="56"/>
          <w:szCs w:val="56"/>
        </w:rPr>
        <w:t>LEAD Data Analysis Tables</w:t>
      </w:r>
    </w:p>
    <w:p w14:paraId="3E6315DD" w14:textId="77777777" w:rsidR="0009685E" w:rsidRDefault="0009685E"/>
    <w:p w14:paraId="3E6315DE" w14:textId="77777777" w:rsidR="0009685E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Summary of Unique Medstar IDs for the LEAD Assessment Data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160"/>
        <w:gridCol w:w="2160"/>
        <w:gridCol w:w="2160"/>
      </w:tblGrid>
      <w:tr w:rsidR="0009685E" w14:paraId="3E6315E2" w14:textId="77777777">
        <w:trPr>
          <w:tblHeader/>
        </w:trPr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D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E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E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Proportion</w:t>
            </w:r>
          </w:p>
        </w:tc>
      </w:tr>
      <w:tr w:rsidR="0009685E" w14:paraId="3E6315E6" w14:textId="77777777"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E3" w14:textId="44D437CF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Unique MedStar ID's at </w:t>
            </w:r>
            <w:r w:rsidR="002A619D">
              <w:rPr>
                <w:rFonts w:ascii="Arial" w:eastAsia="Arial" w:hAnsi="Arial" w:cs="Arial"/>
                <w:color w:val="000000"/>
                <w:sz w:val="22"/>
                <w:szCs w:val="22"/>
              </w:rPr>
              <w:t>initial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assessment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E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798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E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</w:tr>
      <w:tr w:rsidR="0009685E" w14:paraId="3E6315EA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E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Unique MedStar ID's at secondary assessment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E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E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0.1691729</w:t>
            </w:r>
          </w:p>
        </w:tc>
      </w:tr>
      <w:tr w:rsidR="0009685E" w14:paraId="3E6315EE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E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Unique MedStar ID's at post-DETECT assessment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E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commentRangeStart w:id="0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553</w:t>
            </w:r>
            <w:commentRangeEnd w:id="0"/>
            <w:r w:rsidR="00FA4112">
              <w:rPr>
                <w:rStyle w:val="CommentReference"/>
              </w:rPr>
              <w:commentReference w:id="0"/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E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0.6929825</w:t>
            </w:r>
          </w:p>
        </w:tc>
      </w:tr>
      <w:tr w:rsidR="0009685E" w14:paraId="3E6315F2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E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unique MedStar ID's across all assessments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F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F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</w:tr>
    </w:tbl>
    <w:p w14:paraId="3E6315F3" w14:textId="77777777" w:rsidR="0009685E" w:rsidRDefault="0009685E"/>
    <w:p w14:paraId="3E6315F4" w14:textId="77777777" w:rsidR="0009685E" w:rsidRDefault="00000000">
      <w:r>
        <w:t>The table below answers the question: When comparing the initial assessment abuse determinations to the other assessments, what is the percentage of determinations that were the same?</w:t>
      </w:r>
    </w:p>
    <w:p w14:paraId="3E6315F5" w14:textId="77777777" w:rsidR="0009685E" w:rsidRDefault="0009685E"/>
    <w:p w14:paraId="3E6315F6" w14:textId="77777777" w:rsidR="0009685E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Table Showing the Percent Similarity Between the Initial Assessment Determination and the Other Assessment Types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880"/>
        <w:gridCol w:w="2880"/>
      </w:tblGrid>
      <w:tr w:rsidR="0009685E" w14:paraId="3E6315F9" w14:textId="77777777">
        <w:trPr>
          <w:tblHeader/>
        </w:trPr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F7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tcBorders>
              <w:top w:val="single" w:sz="12" w:space="0" w:color="666666"/>
              <w:left w:val="single" w:sz="8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F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Initial</w:t>
            </w:r>
          </w:p>
        </w:tc>
      </w:tr>
      <w:tr w:rsidR="0009685E" w14:paraId="3E6315FC" w14:textId="77777777"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F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Initial</w:t>
            </w:r>
          </w:p>
        </w:tc>
        <w:tc>
          <w:tcPr>
            <w:tcW w:w="2880" w:type="dxa"/>
            <w:tcBorders>
              <w:top w:val="single" w:sz="12" w:space="0" w:color="666666"/>
              <w:left w:val="single" w:sz="8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F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100.00</w:t>
            </w:r>
          </w:p>
        </w:tc>
      </w:tr>
      <w:tr w:rsidR="0009685E" w14:paraId="3E6315FF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F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5F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84.21</w:t>
            </w:r>
          </w:p>
        </w:tc>
      </w:tr>
      <w:tr w:rsidR="0009685E" w14:paraId="3E631602" w14:textId="77777777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0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Post-DETECT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0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97.83</w:t>
            </w:r>
          </w:p>
        </w:tc>
      </w:tr>
    </w:tbl>
    <w:p w14:paraId="3E631603" w14:textId="77777777" w:rsidR="0009685E" w:rsidRDefault="0009685E"/>
    <w:p w14:paraId="3E631604" w14:textId="77777777" w:rsidR="0009685E" w:rsidRDefault="00000000">
      <w:r>
        <w:t>LEAD abuse determination was by majority vote of the secondary assessment (if one was done) or initial assessment (if a secondary assessment wasn't done)</w:t>
      </w:r>
    </w:p>
    <w:p w14:paraId="3E631605" w14:textId="77777777" w:rsidR="0009685E" w:rsidRDefault="0009685E"/>
    <w:p w14:paraId="3E631606" w14:textId="77777777" w:rsidR="0009685E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Abuse Determinations Overall - Secondary LEAD Assessment (Initial When Unavailable)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4320"/>
        <w:gridCol w:w="4320"/>
      </w:tblGrid>
      <w:tr w:rsidR="0009685E" w14:paraId="3E631609" w14:textId="77777777">
        <w:trPr>
          <w:tblHeader/>
        </w:trPr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0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0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(N=798)</w:t>
            </w:r>
          </w:p>
        </w:tc>
      </w:tr>
      <w:tr w:rsidR="0009685E" w14:paraId="3E63160C" w14:textId="77777777"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0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physical abuse determination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0B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0F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0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0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790 (99.0%)</w:t>
            </w:r>
          </w:p>
        </w:tc>
      </w:tr>
      <w:tr w:rsidR="0009685E" w14:paraId="3E631612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1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1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(0.9%)</w:t>
            </w:r>
          </w:p>
        </w:tc>
      </w:tr>
      <w:tr w:rsidR="0009685E" w14:paraId="3E631615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1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1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09685E" w14:paraId="3E631618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1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sexual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17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1B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1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1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797 (99.9%)</w:t>
            </w:r>
          </w:p>
        </w:tc>
      </w:tr>
      <w:tr w:rsidR="0009685E" w14:paraId="3E63161E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1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1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09685E" w14:paraId="3E631621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1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emotional-psycho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20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24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2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2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753 (94.4%)</w:t>
            </w:r>
          </w:p>
        </w:tc>
      </w:tr>
      <w:tr w:rsidR="0009685E" w14:paraId="3E631627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2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2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(5.6%)</w:t>
            </w:r>
          </w:p>
        </w:tc>
      </w:tr>
      <w:tr w:rsidR="0009685E" w14:paraId="3E63162A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2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29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2D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2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2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790 (99.0%)</w:t>
            </w:r>
          </w:p>
        </w:tc>
      </w:tr>
      <w:tr w:rsidR="0009685E" w14:paraId="3E631630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2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2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(1.0%)</w:t>
            </w:r>
          </w:p>
        </w:tc>
      </w:tr>
      <w:tr w:rsidR="0009685E" w14:paraId="3E631633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3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abandonment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32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36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3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3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797 (99.9%)</w:t>
            </w:r>
          </w:p>
        </w:tc>
      </w:tr>
      <w:tr w:rsidR="0009685E" w14:paraId="3E631639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3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3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09685E" w14:paraId="3E63163C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3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financial exploitation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3B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3F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3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3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786 (98.5%)</w:t>
            </w:r>
          </w:p>
        </w:tc>
      </w:tr>
      <w:tr w:rsidR="0009685E" w14:paraId="3E631642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4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4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(1.5%)</w:t>
            </w:r>
          </w:p>
        </w:tc>
      </w:tr>
      <w:tr w:rsidR="0009685E" w14:paraId="3E631645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4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self-neglect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44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48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4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4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783 (98.1%)</w:t>
            </w:r>
          </w:p>
        </w:tc>
      </w:tr>
      <w:tr w:rsidR="0009685E" w14:paraId="3E63164B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4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4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(1.8%)</w:t>
            </w:r>
          </w:p>
        </w:tc>
      </w:tr>
      <w:tr w:rsidR="0009685E" w14:paraId="3E63164E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4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4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09685E" w14:paraId="3E631651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4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any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50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54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5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5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727 (91.1%)</w:t>
            </w:r>
          </w:p>
        </w:tc>
      </w:tr>
      <w:tr w:rsidR="0009685E" w14:paraId="3E631657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5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5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(8.6%)</w:t>
            </w:r>
          </w:p>
        </w:tc>
      </w:tr>
      <w:tr w:rsidR="0009685E" w14:paraId="3E63165A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5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5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(0.3%)</w:t>
            </w:r>
          </w:p>
        </w:tc>
      </w:tr>
    </w:tbl>
    <w:p w14:paraId="3E63165B" w14:textId="77777777" w:rsidR="0009685E" w:rsidRDefault="0009685E"/>
    <w:p w14:paraId="3E63165C" w14:textId="77777777" w:rsidR="0009685E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lastRenderedPageBreak/>
        <w:t xml:space="preserve">Abuse Determinations Overall - Initial LEAD </w:t>
      </w:r>
      <w:commentRangeStart w:id="1"/>
      <w:r>
        <w:t>Assessment</w:t>
      </w:r>
      <w:commentRangeEnd w:id="1"/>
      <w:r w:rsidR="00372DD0">
        <w:rPr>
          <w:rStyle w:val="CommentReference"/>
          <w:b w:val="0"/>
          <w:i w:val="0"/>
        </w:rPr>
        <w:commentReference w:id="1"/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4320"/>
        <w:gridCol w:w="4320"/>
      </w:tblGrid>
      <w:tr w:rsidR="0009685E" w14:paraId="3E63165F" w14:textId="77777777">
        <w:trPr>
          <w:tblHeader/>
        </w:trPr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5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5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(N=798)</w:t>
            </w:r>
          </w:p>
        </w:tc>
      </w:tr>
      <w:tr w:rsidR="0009685E" w14:paraId="3E631662" w14:textId="77777777"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6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physical abuse determination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61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65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6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6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790 (99.0%)</w:t>
            </w:r>
          </w:p>
        </w:tc>
      </w:tr>
      <w:tr w:rsidR="0009685E" w14:paraId="3E631668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6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6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(0.9%)</w:t>
            </w:r>
          </w:p>
        </w:tc>
      </w:tr>
      <w:tr w:rsidR="0009685E" w14:paraId="3E63166B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6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6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09685E" w14:paraId="3E63166E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6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sexual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6D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71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6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7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796 (99.7%)</w:t>
            </w:r>
          </w:p>
        </w:tc>
      </w:tr>
      <w:tr w:rsidR="0009685E" w14:paraId="3E631674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7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7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(0.3%)</w:t>
            </w:r>
          </w:p>
        </w:tc>
      </w:tr>
      <w:tr w:rsidR="0009685E" w14:paraId="3E631677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7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emotional-psycho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76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7A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7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7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759 (95.1%)</w:t>
            </w:r>
          </w:p>
        </w:tc>
      </w:tr>
      <w:tr w:rsidR="0009685E" w14:paraId="3E63167D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7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7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(4.8%)</w:t>
            </w:r>
          </w:p>
        </w:tc>
      </w:tr>
      <w:tr w:rsidR="0009685E" w14:paraId="3E631680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7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7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09685E" w14:paraId="3E631683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8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82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86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8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8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793 (99.4%)</w:t>
            </w:r>
          </w:p>
        </w:tc>
      </w:tr>
      <w:tr w:rsidR="0009685E" w14:paraId="3E631689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8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8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(0.6%)</w:t>
            </w:r>
          </w:p>
        </w:tc>
      </w:tr>
      <w:tr w:rsidR="0009685E" w14:paraId="3E63168C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8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abandonment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8B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8F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8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8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797 (99.9%)</w:t>
            </w:r>
          </w:p>
        </w:tc>
      </w:tr>
      <w:tr w:rsidR="0009685E" w14:paraId="3E631692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9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9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09685E" w14:paraId="3E631695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9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9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09685E" w14:paraId="3E631698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9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financial exploitation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97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9B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9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9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789 (98.9%)</w:t>
            </w:r>
          </w:p>
        </w:tc>
      </w:tr>
      <w:tr w:rsidR="0009685E" w14:paraId="3E63169E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9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9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(1.1%)</w:t>
            </w:r>
          </w:p>
        </w:tc>
      </w:tr>
      <w:tr w:rsidR="0009685E" w14:paraId="3E6316A1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9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self-neglect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A0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A4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A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A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784 (98.2%)</w:t>
            </w:r>
          </w:p>
        </w:tc>
      </w:tr>
      <w:tr w:rsidR="0009685E" w14:paraId="3E6316A7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A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A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(1.6%)</w:t>
            </w:r>
          </w:p>
        </w:tc>
      </w:tr>
      <w:tr w:rsidR="0009685E" w14:paraId="3E6316AA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A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A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</w:tbl>
    <w:p w14:paraId="3E6316AB" w14:textId="77777777" w:rsidR="0009685E" w:rsidRDefault="0009685E"/>
    <w:p w14:paraId="3E6316AC" w14:textId="77777777" w:rsidR="0009685E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lastRenderedPageBreak/>
        <w:t xml:space="preserve">Abuse Determinations Overall - Secondary LEAD </w:t>
      </w:r>
      <w:commentRangeStart w:id="2"/>
      <w:r>
        <w:t>Assessment</w:t>
      </w:r>
      <w:commentRangeEnd w:id="2"/>
      <w:r w:rsidR="00372DD0">
        <w:rPr>
          <w:rStyle w:val="CommentReference"/>
          <w:b w:val="0"/>
          <w:i w:val="0"/>
        </w:rPr>
        <w:commentReference w:id="2"/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4320"/>
        <w:gridCol w:w="4320"/>
      </w:tblGrid>
      <w:tr w:rsidR="0009685E" w14:paraId="3E6316AF" w14:textId="77777777">
        <w:trPr>
          <w:tblHeader/>
        </w:trPr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A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A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(N=135)</w:t>
            </w:r>
          </w:p>
        </w:tc>
      </w:tr>
      <w:tr w:rsidR="0009685E" w14:paraId="3E6316B2" w14:textId="77777777"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B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physical abuse determination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B1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B5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B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B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 (94.8%)</w:t>
            </w:r>
          </w:p>
        </w:tc>
      </w:tr>
      <w:tr w:rsidR="0009685E" w14:paraId="3E6316B8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B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B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(5.2%)</w:t>
            </w:r>
          </w:p>
        </w:tc>
      </w:tr>
      <w:tr w:rsidR="0009685E" w14:paraId="3E6316BB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B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sexual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BA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BE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B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B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 (99.3%)</w:t>
            </w:r>
          </w:p>
        </w:tc>
      </w:tr>
      <w:tr w:rsidR="0009685E" w14:paraId="3E6316C1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B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C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</w:tr>
      <w:tr w:rsidR="0009685E" w14:paraId="3E6316C4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C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emotional-psycho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C3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C7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C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C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 (74.8%)</w:t>
            </w:r>
          </w:p>
        </w:tc>
      </w:tr>
      <w:tr w:rsidR="0009685E" w14:paraId="3E6316CA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C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C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(25.2%)</w:t>
            </w:r>
          </w:p>
        </w:tc>
      </w:tr>
      <w:tr w:rsidR="0009685E" w14:paraId="3E6316CD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C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CC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D0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C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C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 (94.1%)</w:t>
            </w:r>
          </w:p>
        </w:tc>
      </w:tr>
      <w:tr w:rsidR="0009685E" w14:paraId="3E6316D3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D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D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(5.9%)</w:t>
            </w:r>
          </w:p>
        </w:tc>
      </w:tr>
      <w:tr w:rsidR="0009685E" w14:paraId="3E6316D6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D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abandonment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D5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D9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D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D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 (99.3%)</w:t>
            </w:r>
          </w:p>
        </w:tc>
      </w:tr>
      <w:tr w:rsidR="0009685E" w14:paraId="3E6316DC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D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D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(0.7%)</w:t>
            </w:r>
          </w:p>
        </w:tc>
      </w:tr>
      <w:tr w:rsidR="0009685E" w14:paraId="3E6316DF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D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financial exploitation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DE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E2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E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E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 (91.9%)</w:t>
            </w:r>
          </w:p>
        </w:tc>
      </w:tr>
      <w:tr w:rsidR="0009685E" w14:paraId="3E6316E5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E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E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(8.1%)</w:t>
            </w:r>
          </w:p>
        </w:tc>
      </w:tr>
      <w:tr w:rsidR="0009685E" w14:paraId="3E6316E8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E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self-neglect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E7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EB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E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E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123 (91.1%)</w:t>
            </w:r>
          </w:p>
        </w:tc>
      </w:tr>
      <w:tr w:rsidR="0009685E" w14:paraId="3E6316EE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E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E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(8.9%)</w:t>
            </w:r>
          </w:p>
        </w:tc>
      </w:tr>
    </w:tbl>
    <w:p w14:paraId="3E6316EF" w14:textId="77777777" w:rsidR="0009685E" w:rsidRDefault="0009685E"/>
    <w:p w14:paraId="3E6316F0" w14:textId="77777777" w:rsidR="0009685E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 xml:space="preserve">Abuse Determinations Overall - Post-Detect LEAD </w:t>
      </w:r>
      <w:commentRangeStart w:id="3"/>
      <w:r>
        <w:t>Assessment</w:t>
      </w:r>
      <w:commentRangeEnd w:id="3"/>
      <w:r w:rsidR="00372DD0">
        <w:rPr>
          <w:rStyle w:val="CommentReference"/>
          <w:b w:val="0"/>
          <w:i w:val="0"/>
        </w:rPr>
        <w:commentReference w:id="3"/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4320"/>
        <w:gridCol w:w="4320"/>
      </w:tblGrid>
      <w:tr w:rsidR="0009685E" w14:paraId="3E6316F3" w14:textId="77777777">
        <w:trPr>
          <w:tblHeader/>
        </w:trPr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F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F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(N=553)</w:t>
            </w:r>
          </w:p>
        </w:tc>
      </w:tr>
      <w:tr w:rsidR="0009685E" w14:paraId="3E6316F6" w14:textId="77777777"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F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physical abuse determination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F5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6F9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F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F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547 (98.9%)</w:t>
            </w:r>
          </w:p>
        </w:tc>
      </w:tr>
      <w:tr w:rsidR="0009685E" w14:paraId="3E6316FC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F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F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(1.1%)</w:t>
            </w:r>
          </w:p>
        </w:tc>
      </w:tr>
      <w:tr w:rsidR="0009685E" w14:paraId="3E6316FF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F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LEAD sexual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6FE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702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0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0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552 (99.8%)</w:t>
            </w:r>
          </w:p>
        </w:tc>
      </w:tr>
      <w:tr w:rsidR="0009685E" w14:paraId="3E631705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0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0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</w:tr>
      <w:tr w:rsidR="0009685E" w14:paraId="3E631708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0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emotional-psycho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07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70B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0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0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524 (94.8%)</w:t>
            </w:r>
          </w:p>
        </w:tc>
      </w:tr>
      <w:tr w:rsidR="0009685E" w14:paraId="3E63170E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0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0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(5.2%)</w:t>
            </w:r>
          </w:p>
        </w:tc>
      </w:tr>
      <w:tr w:rsidR="0009685E" w14:paraId="3E631711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0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10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714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1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1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548 (99.1%)</w:t>
            </w:r>
          </w:p>
        </w:tc>
      </w:tr>
      <w:tr w:rsidR="0009685E" w14:paraId="3E631717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1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1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(0.9%)</w:t>
            </w:r>
          </w:p>
        </w:tc>
      </w:tr>
      <w:tr w:rsidR="0009685E" w14:paraId="3E63171A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1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abandonment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19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71D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1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1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552 (99.8%)</w:t>
            </w:r>
          </w:p>
        </w:tc>
      </w:tr>
      <w:tr w:rsidR="0009685E" w14:paraId="3E631720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1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1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</w:tr>
      <w:tr w:rsidR="0009685E" w14:paraId="3E631723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2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financial exploitation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22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726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2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2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545 (98.6%)</w:t>
            </w:r>
          </w:p>
        </w:tc>
      </w:tr>
      <w:tr w:rsidR="0009685E" w14:paraId="3E631729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2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2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(1.4%)</w:t>
            </w:r>
          </w:p>
        </w:tc>
      </w:tr>
      <w:tr w:rsidR="0009685E" w14:paraId="3E63172C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2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 self-neglect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2B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72F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2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2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538 (97.3%)</w:t>
            </w:r>
          </w:p>
        </w:tc>
      </w:tr>
      <w:tr w:rsidR="0009685E" w14:paraId="3E631732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3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3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(2.7%)</w:t>
            </w:r>
          </w:p>
        </w:tc>
      </w:tr>
    </w:tbl>
    <w:p w14:paraId="3E631733" w14:textId="77777777" w:rsidR="0009685E" w:rsidRDefault="0009685E"/>
    <w:p w14:paraId="3E631734" w14:textId="77777777" w:rsidR="0009685E" w:rsidRDefault="00000000">
      <w:r>
        <w:t>LEAD abuse determination was by majority vote of the secondary assessment (if one was done) or initial assessment (if a secondary assessment wasn't done)</w:t>
      </w:r>
    </w:p>
    <w:p w14:paraId="3E631735" w14:textId="77777777" w:rsidR="0009685E" w:rsidRDefault="0009685E"/>
    <w:p w14:paraId="3E631736" w14:textId="77777777" w:rsidR="0009685E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 xml:space="preserve">Race/ Ethnicity by LEAD Assessment Abuse </w:t>
      </w:r>
      <w:commentRangeStart w:id="4"/>
      <w:r>
        <w:t>Determination</w:t>
      </w:r>
      <w:commentRangeEnd w:id="4"/>
      <w:r w:rsidR="008B5C0E">
        <w:rPr>
          <w:rStyle w:val="CommentReference"/>
          <w:b w:val="0"/>
          <w:i w:val="0"/>
        </w:rPr>
        <w:commentReference w:id="4"/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160"/>
        <w:gridCol w:w="2160"/>
        <w:gridCol w:w="2160"/>
        <w:gridCol w:w="2160"/>
      </w:tblGrid>
      <w:tr w:rsidR="0009685E" w14:paraId="3E63173B" w14:textId="77777777">
        <w:trPr>
          <w:tblHeader/>
        </w:trPr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3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3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(N=727)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3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(N=69)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3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(N=796)</w:t>
            </w:r>
          </w:p>
        </w:tc>
      </w:tr>
      <w:tr w:rsidR="0009685E" w14:paraId="3E631740" w14:textId="77777777"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3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Ethnicity (Hispanic)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3D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3E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3F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745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4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4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(6.1%)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4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(2.9%)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4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(5.8%)</w:t>
            </w:r>
          </w:p>
        </w:tc>
      </w:tr>
      <w:tr w:rsidR="0009685E" w14:paraId="3E63174A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4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4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660 (90.8%)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4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(94.2%)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4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725 (91.1%)</w:t>
            </w:r>
          </w:p>
        </w:tc>
      </w:tr>
      <w:tr w:rsidR="0009685E" w14:paraId="3E63174F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4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Don't know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4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(1.2%)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4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4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(1.3%)</w:t>
            </w:r>
          </w:p>
        </w:tc>
      </w:tr>
      <w:tr w:rsidR="0009685E" w14:paraId="3E631754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5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Refused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5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5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5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09685E" w14:paraId="3E631759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5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  Missing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5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(1.8%)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5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5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(1.8%)</w:t>
            </w:r>
          </w:p>
        </w:tc>
      </w:tr>
      <w:tr w:rsidR="0009685E" w14:paraId="3E63175E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5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American Indian or Alaska Native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5B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5C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5D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763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5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6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726 (99.9%)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6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(100%)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6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795 (99.9%)</w:t>
            </w:r>
          </w:p>
        </w:tc>
      </w:tr>
      <w:tr w:rsidR="0009685E" w14:paraId="3E631768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6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6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6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6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09685E" w14:paraId="3E63176D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6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6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6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6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09685E" w14:paraId="3E631772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6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6F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70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71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777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7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7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726 (99.9%)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7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(98.6%)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7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794 (99.7%)</w:t>
            </w:r>
          </w:p>
        </w:tc>
      </w:tr>
      <w:tr w:rsidR="0009685E" w14:paraId="3E63177C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7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7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7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7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09685E" w14:paraId="3E631781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7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7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7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8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09685E" w14:paraId="3E631786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8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83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84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85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78B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8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8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532 (73.2%)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8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(72.5%)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8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582 (73.1%)</w:t>
            </w:r>
          </w:p>
        </w:tc>
      </w:tr>
      <w:tr w:rsidR="0009685E" w14:paraId="3E631790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8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8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194 (26.7%)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8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(27.5%)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8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213 (26.8%)</w:t>
            </w:r>
          </w:p>
        </w:tc>
      </w:tr>
      <w:tr w:rsidR="0009685E" w14:paraId="3E631795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9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9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9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9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09685E" w14:paraId="3E63179A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9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Native Hawaiian or Other Pacific Islander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97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98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99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79F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9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9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722 (99.3%)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9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(98.6%)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9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790 (99.2%)</w:t>
            </w:r>
          </w:p>
        </w:tc>
      </w:tr>
      <w:tr w:rsidR="0009685E" w14:paraId="3E6317A4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A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A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(0.6%)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A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A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(0.6%)</w:t>
            </w:r>
          </w:p>
        </w:tc>
      </w:tr>
      <w:tr w:rsidR="0009685E" w14:paraId="3E6317A9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A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A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A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A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09685E" w14:paraId="3E6317AE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A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AB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AC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AD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7B3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A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B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244 (33.6%)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B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(31.9%)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B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266 (33.4%)</w:t>
            </w:r>
          </w:p>
        </w:tc>
      </w:tr>
      <w:tr w:rsidR="0009685E" w14:paraId="3E6317B8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B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B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482 (66.3%)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B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(68.1%)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B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529 (66.5%)</w:t>
            </w:r>
          </w:p>
        </w:tc>
      </w:tr>
      <w:tr w:rsidR="0009685E" w14:paraId="3E6317BD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B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B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B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B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09685E" w14:paraId="3E6317C2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B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BF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C0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C1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7C7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C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C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686 (94.4%)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C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 (97.1%)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C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753 (94.6%)</w:t>
            </w:r>
          </w:p>
        </w:tc>
      </w:tr>
      <w:tr w:rsidR="0009685E" w14:paraId="3E6317CC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C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C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(5.5%)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C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(2.9%)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C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(5.3%)</w:t>
            </w:r>
          </w:p>
        </w:tc>
      </w:tr>
      <w:tr w:rsidR="0009685E" w14:paraId="3E6317D1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C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C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C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D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</w:tbl>
    <w:p w14:paraId="3E6317D2" w14:textId="77777777" w:rsidR="0009685E" w:rsidRDefault="0009685E"/>
    <w:p w14:paraId="3E6317D3" w14:textId="77777777" w:rsidR="0009685E" w:rsidRDefault="00000000">
      <w:r>
        <w:lastRenderedPageBreak/>
        <w:t>LEAD abuse determination was by majority vote of the secondary assessment (if one was done) or initial assessment (if a secondary assessment wasn't done)</w:t>
      </w:r>
    </w:p>
    <w:p w14:paraId="3E6317D4" w14:textId="77777777" w:rsidR="0009685E" w:rsidRDefault="0009685E"/>
    <w:p w14:paraId="3E6317D5" w14:textId="77777777" w:rsidR="0009685E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Household Income by LEAD Assessment Abuse Determination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160"/>
        <w:gridCol w:w="2160"/>
        <w:gridCol w:w="2160"/>
        <w:gridCol w:w="2160"/>
      </w:tblGrid>
      <w:tr w:rsidR="0009685E" w14:paraId="3E6317DA" w14:textId="77777777">
        <w:trPr>
          <w:tblHeader/>
        </w:trPr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D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D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(N=727)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D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(N=69)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D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(N=796)</w:t>
            </w:r>
          </w:p>
        </w:tc>
      </w:tr>
      <w:tr w:rsidR="0009685E" w14:paraId="3E6317DF" w14:textId="77777777"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D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Household Income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DC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DD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DE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7E4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E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$10,000 or less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E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 (14.9%)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E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(15.9%)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E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 (14.9%)</w:t>
            </w:r>
          </w:p>
        </w:tc>
      </w:tr>
      <w:tr w:rsidR="0009685E" w14:paraId="3E6317E9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E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Between $10,001 and $20,000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E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185 (25.4%)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E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(43.5%)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E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215 (27.0%)</w:t>
            </w:r>
          </w:p>
        </w:tc>
      </w:tr>
      <w:tr w:rsidR="0009685E" w14:paraId="3E6317EE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E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Between $20,001 and $35,000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E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164 (22.6%)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E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(15.9%)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E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 (22.0%)</w:t>
            </w:r>
          </w:p>
        </w:tc>
      </w:tr>
      <w:tr w:rsidR="0009685E" w14:paraId="3E6317F3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E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Between $35,001 and $50,000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F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(9.5%)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F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(4.3%)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F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 (9.0%)</w:t>
            </w:r>
          </w:p>
        </w:tc>
      </w:tr>
      <w:tr w:rsidR="0009685E" w14:paraId="3E6317F8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F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Between $50,001 and $75,000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F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(8.0%)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F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(7.2%)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F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(7.9%)</w:t>
            </w:r>
          </w:p>
        </w:tc>
      </w:tr>
      <w:tr w:rsidR="0009685E" w14:paraId="3E6317FD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F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Between $75,001 and $100,000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F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(3.3%)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F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(5.8%)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F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(3.5%)</w:t>
            </w:r>
          </w:p>
        </w:tc>
      </w:tr>
      <w:tr w:rsidR="0009685E" w14:paraId="3E631802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F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More than $100,000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7F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(4.3%)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0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0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(3.9%)</w:t>
            </w:r>
          </w:p>
        </w:tc>
      </w:tr>
      <w:tr w:rsidR="0009685E" w14:paraId="3E631807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0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Don't know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0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0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0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09685E" w14:paraId="3E63180C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0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Refused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0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(2.3%)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0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(1.4%)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0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(2.3%)</w:t>
            </w:r>
          </w:p>
        </w:tc>
      </w:tr>
      <w:tr w:rsidR="0009685E" w14:paraId="3E631811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0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0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(9.8%)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0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(5.8%)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1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(9.4%)</w:t>
            </w:r>
          </w:p>
        </w:tc>
      </w:tr>
    </w:tbl>
    <w:p w14:paraId="3E631812" w14:textId="77777777" w:rsidR="0009685E" w:rsidRDefault="0009685E"/>
    <w:p w14:paraId="3E631813" w14:textId="77777777" w:rsidR="0009685E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MedStar Medic EM Abuse Determinations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4320"/>
        <w:gridCol w:w="4320"/>
      </w:tblGrid>
      <w:tr w:rsidR="0009685E" w14:paraId="3E631816" w14:textId="77777777">
        <w:trPr>
          <w:tblHeader/>
        </w:trPr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1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1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(N=798)</w:t>
            </w:r>
          </w:p>
        </w:tc>
      </w:tr>
      <w:tr w:rsidR="0009685E" w14:paraId="3E631819" w14:textId="77777777"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1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 EM physical abuse assessment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18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81C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1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1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(1.1%)</w:t>
            </w:r>
          </w:p>
        </w:tc>
      </w:tr>
      <w:tr w:rsidR="0009685E" w14:paraId="3E63181F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1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1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567 (71.1%)</w:t>
            </w:r>
          </w:p>
        </w:tc>
      </w:tr>
      <w:tr w:rsidR="0009685E" w14:paraId="3E631822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2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Don't know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2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09685E" w14:paraId="3E631825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2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Refused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2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09685E" w14:paraId="3E631828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2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2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221 (27.7%)</w:t>
            </w:r>
          </w:p>
        </w:tc>
      </w:tr>
      <w:tr w:rsidR="0009685E" w14:paraId="3E63182B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2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 EM sexual abuse assessment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2A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82E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2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2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(0.9%)</w:t>
            </w:r>
          </w:p>
        </w:tc>
      </w:tr>
      <w:tr w:rsidR="0009685E" w14:paraId="3E631831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2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3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565 (70.8%)</w:t>
            </w:r>
          </w:p>
        </w:tc>
      </w:tr>
      <w:tr w:rsidR="0009685E" w14:paraId="3E631834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3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Don't know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3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(0.3%)</w:t>
            </w:r>
          </w:p>
        </w:tc>
      </w:tr>
      <w:tr w:rsidR="0009685E" w14:paraId="3E631837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3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Refused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3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</w:tr>
      <w:tr w:rsidR="0009685E" w14:paraId="3E63183A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3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3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223 (27.9%)</w:t>
            </w:r>
          </w:p>
        </w:tc>
      </w:tr>
      <w:tr w:rsidR="0009685E" w14:paraId="3E63183D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3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 EM emotional abuse assessment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3C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840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3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3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(2.4%)</w:t>
            </w:r>
          </w:p>
        </w:tc>
      </w:tr>
      <w:tr w:rsidR="0009685E" w14:paraId="3E631843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4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4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552 (69.2%)</w:t>
            </w:r>
          </w:p>
        </w:tc>
      </w:tr>
      <w:tr w:rsidR="0009685E" w14:paraId="3E631846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4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Don't know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4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(0.5%)</w:t>
            </w:r>
          </w:p>
        </w:tc>
      </w:tr>
      <w:tr w:rsidR="0009685E" w14:paraId="3E631849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4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Refused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4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09685E" w14:paraId="3E63184C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4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4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223 (27.9%)</w:t>
            </w:r>
          </w:p>
        </w:tc>
      </w:tr>
      <w:tr w:rsidR="0009685E" w14:paraId="3E63184F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4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 EM neglect assessment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4E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852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5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5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(0.8%)</w:t>
            </w:r>
          </w:p>
        </w:tc>
      </w:tr>
      <w:tr w:rsidR="0009685E" w14:paraId="3E631855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5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5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568 (71.2%)</w:t>
            </w:r>
          </w:p>
        </w:tc>
      </w:tr>
      <w:tr w:rsidR="0009685E" w14:paraId="3E631858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5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Don't know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5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(0.3%)</w:t>
            </w:r>
          </w:p>
        </w:tc>
      </w:tr>
      <w:tr w:rsidR="0009685E" w14:paraId="3E63185B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5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Refused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5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09685E" w14:paraId="3E63185E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5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5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222 (27.8%)</w:t>
            </w:r>
          </w:p>
        </w:tc>
      </w:tr>
      <w:tr w:rsidR="0009685E" w14:paraId="3E631861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5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 EM abandonment assessment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60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864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6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6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(0.4%)</w:t>
            </w:r>
          </w:p>
        </w:tc>
      </w:tr>
      <w:tr w:rsidR="0009685E" w14:paraId="3E631867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6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6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570 (71.4%)</w:t>
            </w:r>
          </w:p>
        </w:tc>
      </w:tr>
      <w:tr w:rsidR="0009685E" w14:paraId="3E63186A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6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Don't know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6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09685E" w14:paraId="3E63186D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6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Refused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6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09685E" w14:paraId="3E631870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6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6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225 (28.2%)</w:t>
            </w:r>
          </w:p>
        </w:tc>
      </w:tr>
      <w:tr w:rsidR="0009685E" w14:paraId="3E631873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7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 EM financial abuse assessment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72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876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7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7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(1.0%)</w:t>
            </w:r>
          </w:p>
        </w:tc>
      </w:tr>
      <w:tr w:rsidR="0009685E" w14:paraId="3E631879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7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7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564 (70.7%)</w:t>
            </w:r>
          </w:p>
        </w:tc>
      </w:tr>
      <w:tr w:rsidR="0009685E" w14:paraId="3E63187C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7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Don't know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7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(0.3%)</w:t>
            </w:r>
          </w:p>
        </w:tc>
      </w:tr>
      <w:tr w:rsidR="0009685E" w14:paraId="3E63187F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7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Refused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7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09685E" w14:paraId="3E631882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8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8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224 (28.1%)</w:t>
            </w:r>
          </w:p>
        </w:tc>
      </w:tr>
      <w:tr w:rsidR="0009685E" w14:paraId="3E631885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8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Medic EM self-neglect assessment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84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888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8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8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(1.6%)</w:t>
            </w:r>
          </w:p>
        </w:tc>
      </w:tr>
      <w:tr w:rsidR="0009685E" w14:paraId="3E63188B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8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8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568 (71.2%)</w:t>
            </w:r>
          </w:p>
        </w:tc>
      </w:tr>
      <w:tr w:rsidR="0009685E" w14:paraId="3E63188E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8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Don't know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8D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(0.3%)</w:t>
            </w:r>
          </w:p>
        </w:tc>
      </w:tr>
      <w:tr w:rsidR="0009685E" w14:paraId="3E631891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8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Refused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9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09685E" w14:paraId="3E631894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9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9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215 (26.9%)</w:t>
            </w:r>
          </w:p>
        </w:tc>
      </w:tr>
      <w:tr w:rsidR="0009685E" w14:paraId="3E631897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9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 EM any abuse assessment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96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89A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9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9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517 (64.8%)</w:t>
            </w:r>
          </w:p>
        </w:tc>
      </w:tr>
      <w:tr w:rsidR="0009685E" w14:paraId="3E63189D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9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9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(4.1%)</w:t>
            </w:r>
          </w:p>
        </w:tc>
      </w:tr>
      <w:tr w:rsidR="0009685E" w14:paraId="3E6318A0" w14:textId="77777777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9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9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248 (31.1%)</w:t>
            </w:r>
          </w:p>
        </w:tc>
      </w:tr>
    </w:tbl>
    <w:p w14:paraId="3E6318A1" w14:textId="77777777" w:rsidR="0009685E" w:rsidRDefault="0009685E"/>
    <w:p w14:paraId="3E6318A2" w14:textId="77777777" w:rsidR="0009685E" w:rsidRDefault="00000000">
      <w:r>
        <w:t>LEAD abuse determination was by majority vote of the secondary assessment (if one was done) or initial assessment (if a secondary assessment wasn't done)</w:t>
      </w:r>
    </w:p>
    <w:p w14:paraId="3E6318A3" w14:textId="77777777" w:rsidR="0009685E" w:rsidRDefault="0009685E"/>
    <w:p w14:paraId="3E6318A4" w14:textId="77777777" w:rsidR="0009685E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Overall MedStar Medic Abuse Determinations and Detect status at Initial 911 Call by Overall LEAD Determinations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160"/>
        <w:gridCol w:w="2160"/>
        <w:gridCol w:w="2160"/>
        <w:gridCol w:w="2160"/>
      </w:tblGrid>
      <w:tr w:rsidR="0009685E" w14:paraId="3E6318A9" w14:textId="77777777">
        <w:trPr>
          <w:tblHeader/>
        </w:trPr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A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A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(N=727)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A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(N=69)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A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(N=796)</w:t>
            </w:r>
          </w:p>
        </w:tc>
      </w:tr>
      <w:tr w:rsidR="0009685E" w14:paraId="3E6318AE" w14:textId="77777777"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A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Medic EM any abuse assessment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AB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AC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AD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8B3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AF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No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B0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490 (67.4%)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B1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(39.1%)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B2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517 (64.9%)</w:t>
            </w:r>
          </w:p>
        </w:tc>
      </w:tr>
      <w:tr w:rsidR="0009685E" w14:paraId="3E6318B8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B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Yes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B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(2.2%)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B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(24.6%)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B7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(4.1%)</w:t>
            </w:r>
          </w:p>
        </w:tc>
      </w:tr>
      <w:tr w:rsidR="0009685E" w14:paraId="3E6318BD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B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B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221 (30.4%)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B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(36.2%)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BC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246 (30.9%)</w:t>
            </w:r>
          </w:p>
        </w:tc>
      </w:tr>
      <w:tr w:rsidR="0009685E" w14:paraId="3E6318C2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BE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Abuse determination at initial 911 call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BF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C0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C1" w14:textId="77777777" w:rsidR="0009685E" w:rsidRDefault="000968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9685E" w14:paraId="3E6318C7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C3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Negative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C4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708 (97.4%)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C5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(91.3%)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C6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771 (96.9%)</w:t>
            </w:r>
          </w:p>
        </w:tc>
      </w:tr>
      <w:tr w:rsidR="0009685E" w14:paraId="3E6318CC" w14:textId="77777777"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C8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Positive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C9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(2.6%)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CA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(8.7%)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18CB" w14:textId="77777777" w:rsidR="000968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(3.1%)</w:t>
            </w:r>
          </w:p>
        </w:tc>
      </w:tr>
    </w:tbl>
    <w:p w14:paraId="3E6318CD" w14:textId="77777777" w:rsidR="004A3B4E" w:rsidRDefault="004A3B4E"/>
    <w:sectPr w:rsidR="004A3B4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nnell, Michael B" w:date="2023-09-11T12:40:00Z" w:initials="CMB">
    <w:p w14:paraId="13FD473F" w14:textId="77777777" w:rsidR="00FA4112" w:rsidRDefault="00FA4112" w:rsidP="00E5503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This doesn’t seem right to me. It seems like there should be more secondary assessments than post-detect assessments. Maybe I’m thinking about it incorrectly though.</w:t>
      </w:r>
    </w:p>
  </w:comment>
  <w:comment w:id="1" w:author="Cannell, Michael B" w:date="2023-09-11T12:43:00Z" w:initials="CMB">
    <w:p w14:paraId="51B9A3E7" w14:textId="77777777" w:rsidR="00372DD0" w:rsidRDefault="00372DD0" w:rsidP="0015592C">
      <w:r>
        <w:rPr>
          <w:rStyle w:val="CommentReference"/>
        </w:rPr>
        <w:annotationRef/>
      </w:r>
      <w:r>
        <w:rPr>
          <w:sz w:val="20"/>
          <w:szCs w:val="20"/>
        </w:rPr>
        <w:t>We should add any abuse.</w:t>
      </w:r>
    </w:p>
  </w:comment>
  <w:comment w:id="2" w:author="Cannell, Michael B" w:date="2023-09-11T12:44:00Z" w:initials="CMB">
    <w:p w14:paraId="12AE81C7" w14:textId="1BD73882" w:rsidR="00372DD0" w:rsidRDefault="00372DD0" w:rsidP="00B30DB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We should add any abuse.</w:t>
      </w:r>
    </w:p>
  </w:comment>
  <w:comment w:id="3" w:author="Cannell, Michael B" w:date="2023-09-11T12:44:00Z" w:initials="CMB">
    <w:p w14:paraId="70933FDA" w14:textId="77777777" w:rsidR="00372DD0" w:rsidRDefault="00372DD0" w:rsidP="00E65A7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We should add any abuse.</w:t>
      </w:r>
    </w:p>
  </w:comment>
  <w:comment w:id="4" w:author="Cannell, Michael B" w:date="2023-09-11T12:45:00Z" w:initials="CMB">
    <w:p w14:paraId="600D8C67" w14:textId="77777777" w:rsidR="008B5C0E" w:rsidRDefault="008B5C0E" w:rsidP="00F7514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We need to collapse these categories.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FD473F" w15:done="0"/>
  <w15:commentEx w15:paraId="51B9A3E7" w15:done="0"/>
  <w15:commentEx w15:paraId="12AE81C7" w15:done="0"/>
  <w15:commentEx w15:paraId="70933FDA" w15:done="0"/>
  <w15:commentEx w15:paraId="600D8C6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37205E" w16cex:dateUtc="2023-09-11T17:40:00Z"/>
  <w16cex:commentExtensible w16cex:durableId="11CD533C" w16cex:dateUtc="2023-09-11T17:43:00Z"/>
  <w16cex:commentExtensible w16cex:durableId="72CAB9AE" w16cex:dateUtc="2023-09-11T17:44:00Z"/>
  <w16cex:commentExtensible w16cex:durableId="5E3098EF" w16cex:dateUtc="2023-09-11T17:44:00Z"/>
  <w16cex:commentExtensible w16cex:durableId="55F1F8B8" w16cex:dateUtc="2023-09-11T17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FD473F" w16cid:durableId="2B37205E"/>
  <w16cid:commentId w16cid:paraId="51B9A3E7" w16cid:durableId="11CD533C"/>
  <w16cid:commentId w16cid:paraId="12AE81C7" w16cid:durableId="72CAB9AE"/>
  <w16cid:commentId w16cid:paraId="70933FDA" w16cid:durableId="5E3098EF"/>
  <w16cid:commentId w16cid:paraId="600D8C67" w16cid:durableId="55F1F8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14563351">
    <w:abstractNumId w:val="1"/>
  </w:num>
  <w:num w:numId="2" w16cid:durableId="651444480">
    <w:abstractNumId w:val="2"/>
  </w:num>
  <w:num w:numId="3" w16cid:durableId="195802897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nnell, Michael B">
    <w15:presenceInfo w15:providerId="AD" w15:userId="S::michael.b.cannell@uth.tmc.edu::df291291-9ac9-42c2-a976-062f6e2ad9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85E"/>
    <w:rsid w:val="0009685E"/>
    <w:rsid w:val="002A619D"/>
    <w:rsid w:val="00372DD0"/>
    <w:rsid w:val="004A3B4E"/>
    <w:rsid w:val="008B5C0E"/>
    <w:rsid w:val="00FA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15DC"/>
  <w15:docId w15:val="{94427EDF-3FEC-430A-970B-1C5EBB15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character" w:styleId="CommentReference">
    <w:name w:val="annotation reference"/>
    <w:basedOn w:val="DefaultParagraphFont"/>
    <w:uiPriority w:val="99"/>
    <w:semiHidden/>
    <w:unhideWhenUsed/>
    <w:rsid w:val="00FA41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1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1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1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1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Cannell, Michael B</cp:lastModifiedBy>
  <cp:revision>13</cp:revision>
  <dcterms:created xsi:type="dcterms:W3CDTF">2017-02-28T11:18:00Z</dcterms:created>
  <dcterms:modified xsi:type="dcterms:W3CDTF">2023-09-11T17:46:00Z</dcterms:modified>
  <cp:category/>
</cp:coreProperties>
</file>