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C6CB9" w14:textId="77777777" w:rsidR="00E0610C" w:rsidRDefault="00000000">
      <w:pPr>
        <w:spacing w:line="240" w:lineRule="auto"/>
        <w:rPr>
          <w:sz w:val="32"/>
          <w:szCs w:val="32"/>
        </w:rPr>
      </w:pPr>
      <w:r>
        <w:rPr>
          <w:b/>
          <w:sz w:val="32"/>
          <w:szCs w:val="32"/>
        </w:rPr>
        <w:t>Memorandum</w:t>
      </w:r>
    </w:p>
    <w:p w14:paraId="1E5C6CBA" w14:textId="77777777" w:rsidR="00E0610C" w:rsidRDefault="00000000">
      <w:pPr>
        <w:spacing w:line="240" w:lineRule="auto"/>
      </w:pPr>
      <w:r>
        <w:tab/>
        <w:t>To: NTRHD Intern</w:t>
      </w:r>
    </w:p>
    <w:p w14:paraId="1E5C6CBB" w14:textId="77777777" w:rsidR="00E0610C" w:rsidRDefault="00000000">
      <w:pPr>
        <w:spacing w:line="240" w:lineRule="auto"/>
      </w:pPr>
      <w:r>
        <w:tab/>
        <w:t>From: Dr. Brad Cannell, Director, NTRHD</w:t>
      </w:r>
    </w:p>
    <w:p w14:paraId="1E5C6CBC" w14:textId="77777777" w:rsidR="00E0610C" w:rsidRDefault="00000000">
      <w:pPr>
        <w:pBdr>
          <w:bottom w:val="single" w:sz="4" w:space="1" w:color="000000"/>
        </w:pBdr>
        <w:spacing w:line="240" w:lineRule="auto"/>
      </w:pPr>
      <w:r>
        <w:tab/>
        <w:t>Re: Getting Started</w:t>
      </w:r>
    </w:p>
    <w:p w14:paraId="1E5C6CBD" w14:textId="77777777" w:rsidR="00E0610C" w:rsidRDefault="00E0610C">
      <w:pPr>
        <w:pBdr>
          <w:bottom w:val="single" w:sz="4" w:space="1" w:color="000000"/>
        </w:pBdr>
        <w:spacing w:line="240" w:lineRule="auto"/>
      </w:pPr>
    </w:p>
    <w:p w14:paraId="1E5C6CBE" w14:textId="77777777" w:rsidR="00E0610C" w:rsidRDefault="00000000">
      <w:r>
        <w:rPr>
          <w:b/>
        </w:rPr>
        <w:t>Overview:</w:t>
      </w:r>
      <w:r>
        <w:t xml:space="preserve"> </w:t>
      </w:r>
    </w:p>
    <w:p w14:paraId="1E5C6CBF" w14:textId="77777777" w:rsidR="00E0610C" w:rsidRDefault="00000000">
      <w:r>
        <w:t>The North Texas Regional Health Department (NTRHD) is conducting a women's health study in Tarrant County. Data for this study is collected remotely at study sites around Tarrant County, scanned, and sent back to the data processing center to be processed. The first batch of survey forms just arrived this morning and need to be processed.</w:t>
      </w:r>
    </w:p>
    <w:p w14:paraId="4224261A" w14:textId="77777777" w:rsidR="00584D8A" w:rsidRDefault="00584D8A"/>
    <w:p w14:paraId="1E5C6CC0" w14:textId="38313AC0" w:rsidR="00E0610C" w:rsidRDefault="00584D8A">
      <w:r>
        <w:rPr>
          <w:b/>
        </w:rPr>
        <w:t>Task 1.</w:t>
      </w:r>
      <w:r>
        <w:t xml:space="preserve"> </w:t>
      </w:r>
      <w:r w:rsidR="00982C6B" w:rsidRPr="00982C6B">
        <w:t>Please list the names of each member of your group below.</w:t>
      </w:r>
    </w:p>
    <w:p w14:paraId="5F77CE3D" w14:textId="77777777" w:rsidR="00982C6B" w:rsidRDefault="00982C6B"/>
    <w:p w14:paraId="1E5C6CC1" w14:textId="3E001E09" w:rsidR="00E0610C" w:rsidRDefault="00000000">
      <w:r>
        <w:rPr>
          <w:b/>
        </w:rPr>
        <w:t xml:space="preserve">Task </w:t>
      </w:r>
      <w:r w:rsidR="00982C6B">
        <w:rPr>
          <w:b/>
        </w:rPr>
        <w:t>2</w:t>
      </w:r>
      <w:r>
        <w:rPr>
          <w:b/>
        </w:rPr>
        <w:t>.</w:t>
      </w:r>
      <w:r>
        <w:t xml:space="preserve"> Please click the links below to download the study forms to your computer.  Please skim through the study forms to get a feel for their layout and the kind of information they contain.</w:t>
      </w:r>
    </w:p>
    <w:p w14:paraId="1E5C6CC2" w14:textId="77777777" w:rsidR="00E0610C" w:rsidRDefault="00E0610C"/>
    <w:p w14:paraId="1E5C6CC3" w14:textId="77777777" w:rsidR="00E0610C" w:rsidRDefault="00000000">
      <w:pPr>
        <w:numPr>
          <w:ilvl w:val="0"/>
          <w:numId w:val="1"/>
        </w:numPr>
      </w:pPr>
      <w:hyperlink r:id="rId9">
        <w:r>
          <w:rPr>
            <w:color w:val="1155CC"/>
            <w:u w:val="single"/>
          </w:rPr>
          <w:t>Participant 1</w:t>
        </w:r>
      </w:hyperlink>
    </w:p>
    <w:p w14:paraId="1E5C6CC4" w14:textId="77777777" w:rsidR="00E0610C" w:rsidRDefault="00000000">
      <w:pPr>
        <w:numPr>
          <w:ilvl w:val="0"/>
          <w:numId w:val="1"/>
        </w:numPr>
      </w:pPr>
      <w:hyperlink r:id="rId10">
        <w:r>
          <w:rPr>
            <w:color w:val="1155CC"/>
            <w:u w:val="single"/>
          </w:rPr>
          <w:t>Participant 2</w:t>
        </w:r>
      </w:hyperlink>
    </w:p>
    <w:p w14:paraId="1E5C6CC5" w14:textId="77777777" w:rsidR="00E0610C" w:rsidRDefault="00000000">
      <w:pPr>
        <w:numPr>
          <w:ilvl w:val="0"/>
          <w:numId w:val="1"/>
        </w:numPr>
      </w:pPr>
      <w:hyperlink r:id="rId11">
        <w:r>
          <w:rPr>
            <w:color w:val="1155CC"/>
            <w:u w:val="single"/>
          </w:rPr>
          <w:t>Participant 3</w:t>
        </w:r>
      </w:hyperlink>
    </w:p>
    <w:p w14:paraId="1E5C6CC6" w14:textId="77777777" w:rsidR="00E0610C" w:rsidRDefault="00E0610C"/>
    <w:p w14:paraId="1E5C6CC7" w14:textId="2ECD1295" w:rsidR="00E0610C" w:rsidRDefault="00000000">
      <w:r>
        <w:rPr>
          <w:b/>
        </w:rPr>
        <w:t xml:space="preserve">Task </w:t>
      </w:r>
      <w:r w:rsidR="00982C6B">
        <w:rPr>
          <w:b/>
        </w:rPr>
        <w:t>3</w:t>
      </w:r>
      <w:r>
        <w:rPr>
          <w:b/>
        </w:rPr>
        <w:t>.</w:t>
      </w:r>
      <w:r>
        <w:t xml:space="preserve"> Please create an R data frame that contains information about the 3 study participants listed above. When you are done, please copy and paste the code you wrote to accomplish this task in the box below.</w:t>
      </w:r>
    </w:p>
    <w:p w14:paraId="1E5C6CC8" w14:textId="77777777" w:rsidR="00E0610C" w:rsidRDefault="00000000">
      <w:pPr>
        <w:numPr>
          <w:ilvl w:val="0"/>
          <w:numId w:val="2"/>
        </w:numPr>
      </w:pPr>
      <w:r>
        <w:t>Please name the data frame "</w:t>
      </w:r>
      <w:r>
        <w:rPr>
          <w:b/>
        </w:rPr>
        <w:t>form_20</w:t>
      </w:r>
      <w:r>
        <w:t>".</w:t>
      </w:r>
    </w:p>
    <w:p w14:paraId="1E5C6CC9" w14:textId="77777777" w:rsidR="00E0610C" w:rsidRDefault="00000000">
      <w:pPr>
        <w:numPr>
          <w:ilvl w:val="0"/>
          <w:numId w:val="2"/>
        </w:numPr>
      </w:pPr>
      <w:r>
        <w:t>Your data frame should include three variables (columns). You may choose any three variables you like.</w:t>
      </w:r>
    </w:p>
    <w:p w14:paraId="1E5C6CCA" w14:textId="77777777" w:rsidR="00E0610C" w:rsidRDefault="00000000">
      <w:pPr>
        <w:numPr>
          <w:ilvl w:val="0"/>
          <w:numId w:val="2"/>
        </w:numPr>
      </w:pPr>
      <w:r>
        <w:t xml:space="preserve">Make sure you give each variable a meaningfully descriptive name. For example, use something like </w:t>
      </w:r>
      <w:proofErr w:type="spellStart"/>
      <w:r>
        <w:rPr>
          <w:b/>
        </w:rPr>
        <w:t>name_first</w:t>
      </w:r>
      <w:proofErr w:type="spellEnd"/>
      <w:r>
        <w:t xml:space="preserve"> rather than </w:t>
      </w:r>
      <w:r>
        <w:rPr>
          <w:b/>
        </w:rPr>
        <w:t>var1</w:t>
      </w:r>
      <w:r>
        <w:t xml:space="preserve"> or </w:t>
      </w:r>
      <w:r>
        <w:rPr>
          <w:b/>
        </w:rPr>
        <w:t>x1</w:t>
      </w:r>
      <w:r>
        <w:t xml:space="preserve">. </w:t>
      </w:r>
    </w:p>
    <w:p w14:paraId="1E5C6CCB" w14:textId="77777777" w:rsidR="00E0610C" w:rsidRDefault="00E0610C"/>
    <w:p w14:paraId="1E5C6CCC" w14:textId="3F4E40CC" w:rsidR="00E0610C" w:rsidRDefault="00000000">
      <w:r>
        <w:rPr>
          <w:b/>
        </w:rPr>
        <w:t xml:space="preserve">Task </w:t>
      </w:r>
      <w:r w:rsidR="00982C6B">
        <w:rPr>
          <w:b/>
        </w:rPr>
        <w:t>4</w:t>
      </w:r>
      <w:r>
        <w:rPr>
          <w:b/>
        </w:rPr>
        <w:t>.</w:t>
      </w:r>
      <w:r>
        <w:t xml:space="preserve"> After you create the R data frame, please print it to your screen. When you are done, please copy and paste the code you wrote to accomplish this task in the box below.</w:t>
      </w:r>
    </w:p>
    <w:p w14:paraId="5721473C" w14:textId="77777777" w:rsidR="000837E3" w:rsidRDefault="000837E3"/>
    <w:p w14:paraId="241CBDC2" w14:textId="24F6C18C" w:rsidR="000837E3" w:rsidRDefault="000837E3">
      <w:r w:rsidRPr="000837E3">
        <w:rPr>
          <w:b/>
          <w:bCs/>
        </w:rPr>
        <w:t xml:space="preserve">Task </w:t>
      </w:r>
      <w:r w:rsidR="00982C6B">
        <w:rPr>
          <w:b/>
          <w:bCs/>
        </w:rPr>
        <w:t>5</w:t>
      </w:r>
      <w:r w:rsidRPr="000837E3">
        <w:rPr>
          <w:b/>
          <w:bCs/>
        </w:rPr>
        <w:t>.</w:t>
      </w:r>
      <w:r w:rsidRPr="000837E3">
        <w:t xml:space="preserve"> Please upload the </w:t>
      </w:r>
      <w:r>
        <w:t>HTML</w:t>
      </w:r>
      <w:r w:rsidR="00DA309E">
        <w:t xml:space="preserve"> version of the</w:t>
      </w:r>
      <w:r w:rsidRPr="000837E3">
        <w:t xml:space="preserve"> </w:t>
      </w:r>
      <w:r w:rsidR="00E01309">
        <w:t>R markdown</w:t>
      </w:r>
      <w:r w:rsidRPr="000837E3">
        <w:t xml:space="preserve"> file you used to complete this assignment.</w:t>
      </w:r>
    </w:p>
    <w:p w14:paraId="1E5C6CCD" w14:textId="77777777" w:rsidR="00E0610C" w:rsidRDefault="00E0610C"/>
    <w:p w14:paraId="1E5C6CCE" w14:textId="77777777" w:rsidR="00E0610C" w:rsidRDefault="00000000">
      <w:r>
        <w:rPr>
          <w:b/>
        </w:rPr>
        <w:t>Optional</w:t>
      </w:r>
      <w:r>
        <w:t>: Please feel free to leave any comments below about the usefulness of this lab. Which parts were helpful? What could I do to improve it? What is still unclear?</w:t>
      </w:r>
    </w:p>
    <w:sectPr w:rsidR="00E0610C">
      <w:headerReference w:type="default" r:id="rId12"/>
      <w:footerReference w:type="even" r:id="rId13"/>
      <w:footerReference w:type="default" r:id="rId14"/>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92426" w14:textId="77777777" w:rsidR="00064798" w:rsidRDefault="00064798">
      <w:pPr>
        <w:spacing w:line="240" w:lineRule="auto"/>
      </w:pPr>
      <w:r>
        <w:separator/>
      </w:r>
    </w:p>
  </w:endnote>
  <w:endnote w:type="continuationSeparator" w:id="0">
    <w:p w14:paraId="10BB2950" w14:textId="77777777" w:rsidR="00064798" w:rsidRDefault="000647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6CD1" w14:textId="77777777" w:rsidR="00E0610C" w:rsidRDefault="00000000">
    <w:pPr>
      <w:pBdr>
        <w:top w:val="nil"/>
        <w:left w:val="nil"/>
        <w:bottom w:val="nil"/>
        <w:right w:val="nil"/>
        <w:between w:val="nil"/>
      </w:pBdr>
      <w:tabs>
        <w:tab w:val="center" w:pos="4320"/>
        <w:tab w:val="right" w:pos="8640"/>
      </w:tabs>
      <w:spacing w:after="880"/>
      <w:rPr>
        <w:rFonts w:ascii="Cambria" w:eastAsia="Cambria" w:hAnsi="Cambria" w:cs="Cambria"/>
        <w:color w:val="000000"/>
      </w:rPr>
    </w:pPr>
    <w:r>
      <w:rPr>
        <w:rFonts w:ascii="Cambria" w:eastAsia="Cambria" w:hAnsi="Cambria" w:cs="Cambria"/>
        <w:color w:val="000000"/>
      </w:rPr>
      <w:t xml:space="preserve">[Type </w:t>
    </w:r>
    <w:proofErr w:type="gramStart"/>
    <w:r>
      <w:rPr>
        <w:rFonts w:ascii="Cambria" w:eastAsia="Cambria" w:hAnsi="Cambria" w:cs="Cambria"/>
        <w:color w:val="000000"/>
      </w:rPr>
      <w:t>text][</w:t>
    </w:r>
    <w:proofErr w:type="gramEnd"/>
    <w:r>
      <w:rPr>
        <w:rFonts w:ascii="Cambria" w:eastAsia="Cambria" w:hAnsi="Cambria" w:cs="Cambria"/>
        <w:color w:val="000000"/>
      </w:rPr>
      <w:t>Type text][Type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6CD2" w14:textId="50F172A5" w:rsidR="00E0610C" w:rsidRDefault="00000000">
    <w:pPr>
      <w:pBdr>
        <w:top w:val="single" w:sz="24" w:space="1" w:color="000090"/>
        <w:left w:val="nil"/>
        <w:bottom w:val="nil"/>
        <w:right w:val="nil"/>
        <w:between w:val="nil"/>
      </w:pBdr>
      <w:tabs>
        <w:tab w:val="center" w:pos="4320"/>
        <w:tab w:val="right" w:pos="8640"/>
      </w:tabs>
      <w:spacing w:after="880"/>
      <w:jc w:val="center"/>
      <w:rPr>
        <w:rFonts w:ascii="Cambria" w:eastAsia="Cambria" w:hAnsi="Cambria" w:cs="Cambria"/>
        <w:color w:val="000000"/>
      </w:rPr>
    </w:pPr>
    <w:r>
      <w:rPr>
        <w:rFonts w:ascii="Cambria" w:eastAsia="Cambria" w:hAnsi="Cambria" w:cs="Cambria"/>
        <w:color w:val="000000"/>
      </w:rPr>
      <w:t>101 Main Street Fort Worth, TX 76102</w:t>
    </w: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separate"/>
    </w:r>
    <w:r w:rsidR="000837E3">
      <w:rPr>
        <w:rFonts w:ascii="Cambria" w:eastAsia="Cambria" w:hAnsi="Cambria" w:cs="Cambria"/>
        <w:noProof/>
        <w:color w:val="000000"/>
      </w:rPr>
      <w:t>1</w:t>
    </w:r>
    <w:r>
      <w:rPr>
        <w:rFonts w:ascii="Cambria" w:eastAsia="Cambria" w:hAnsi="Cambria" w:cs="Cambria"/>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1B4D9" w14:textId="77777777" w:rsidR="00064798" w:rsidRDefault="00064798">
      <w:pPr>
        <w:spacing w:line="240" w:lineRule="auto"/>
      </w:pPr>
      <w:r>
        <w:separator/>
      </w:r>
    </w:p>
  </w:footnote>
  <w:footnote w:type="continuationSeparator" w:id="0">
    <w:p w14:paraId="5DA4569C" w14:textId="77777777" w:rsidR="00064798" w:rsidRDefault="000647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6CCF" w14:textId="77777777" w:rsidR="00E0610C" w:rsidRDefault="00000000">
    <w:pPr>
      <w:pBdr>
        <w:top w:val="nil"/>
        <w:left w:val="nil"/>
        <w:bottom w:val="nil"/>
        <w:right w:val="nil"/>
        <w:between w:val="nil"/>
      </w:pBdr>
      <w:tabs>
        <w:tab w:val="left" w:pos="2039"/>
      </w:tabs>
      <w:spacing w:before="720" w:after="160"/>
      <w:ind w:left="180"/>
      <w:rPr>
        <w:rFonts w:ascii="Cambria" w:eastAsia="Cambria" w:hAnsi="Cambria" w:cs="Cambria"/>
        <w:color w:val="000090"/>
        <w:sz w:val="48"/>
        <w:szCs w:val="48"/>
      </w:rPr>
    </w:pPr>
    <w:r>
      <w:rPr>
        <w:rFonts w:ascii="Cambria" w:eastAsia="Cambria" w:hAnsi="Cambria" w:cs="Cambria"/>
        <w:color w:val="000090"/>
        <w:sz w:val="48"/>
        <w:szCs w:val="48"/>
      </w:rPr>
      <w:t>North Texas Regional Health Department</w:t>
    </w:r>
    <w:r>
      <w:rPr>
        <w:noProof/>
      </w:rPr>
      <w:drawing>
        <wp:anchor distT="0" distB="0" distL="114300" distR="114300" simplePos="0" relativeHeight="251658240" behindDoc="0" locked="0" layoutInCell="1" hidden="0" allowOverlap="1" wp14:anchorId="1E5C6CD3" wp14:editId="1E5C6CD4">
          <wp:simplePos x="0" y="0"/>
          <wp:positionH relativeFrom="column">
            <wp:posOffset>1</wp:posOffset>
          </wp:positionH>
          <wp:positionV relativeFrom="paragraph">
            <wp:posOffset>447675</wp:posOffset>
          </wp:positionV>
          <wp:extent cx="1028700" cy="99568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18599" t="9952" r="19803" b="12885"/>
                  <a:stretch>
                    <a:fillRect/>
                  </a:stretch>
                </pic:blipFill>
                <pic:spPr>
                  <a:xfrm>
                    <a:off x="0" y="0"/>
                    <a:ext cx="1028700" cy="995680"/>
                  </a:xfrm>
                  <a:prstGeom prst="rect">
                    <a:avLst/>
                  </a:prstGeom>
                  <a:ln/>
                </pic:spPr>
              </pic:pic>
            </a:graphicData>
          </a:graphic>
        </wp:anchor>
      </w:drawing>
    </w:r>
  </w:p>
  <w:p w14:paraId="1E5C6CD0" w14:textId="77777777" w:rsidR="00E0610C" w:rsidRDefault="00000000">
    <w:pPr>
      <w:pBdr>
        <w:top w:val="nil"/>
        <w:left w:val="nil"/>
        <w:bottom w:val="single" w:sz="24" w:space="1" w:color="000090"/>
        <w:right w:val="nil"/>
        <w:between w:val="nil"/>
      </w:pBdr>
      <w:tabs>
        <w:tab w:val="left" w:pos="2039"/>
      </w:tabs>
      <w:spacing w:after="160"/>
      <w:ind w:left="180"/>
      <w:rPr>
        <w:rFonts w:ascii="Cambria" w:eastAsia="Cambria" w:hAnsi="Cambria" w:cs="Cambria"/>
        <w:color w:val="000000"/>
        <w:sz w:val="48"/>
        <w:szCs w:val="48"/>
      </w:rPr>
    </w:pPr>
    <w:r>
      <w:rPr>
        <w:rFonts w:ascii="Cambria" w:eastAsia="Cambria" w:hAnsi="Cambria" w:cs="Cambria"/>
        <w:color w:val="000090"/>
        <w:sz w:val="28"/>
        <w:szCs w:val="28"/>
      </w:rPr>
      <w:t>Promoting Health Throughout North Texas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321E8"/>
    <w:multiLevelType w:val="multilevel"/>
    <w:tmpl w:val="DB54B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AE167B"/>
    <w:multiLevelType w:val="multilevel"/>
    <w:tmpl w:val="4F9A2626"/>
    <w:lvl w:ilvl="0">
      <w:start w:val="1"/>
      <w:numFmt w:val="bullet"/>
      <w:lvlText w:val="●"/>
      <w:lvlJc w:val="left"/>
      <w:pPr>
        <w:ind w:left="720" w:hanging="360"/>
      </w:pPr>
      <w:rPr>
        <w:rFonts w:ascii="Helvetica Neue" w:eastAsia="Helvetica Neue" w:hAnsi="Helvetica Neue" w:cs="Helvetica Neue"/>
        <w:color w:val="2D3B45"/>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4058634">
    <w:abstractNumId w:val="0"/>
  </w:num>
  <w:num w:numId="2" w16cid:durableId="492767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10C"/>
    <w:rsid w:val="00064798"/>
    <w:rsid w:val="000837E3"/>
    <w:rsid w:val="00584D8A"/>
    <w:rsid w:val="00982C6B"/>
    <w:rsid w:val="00DA309E"/>
    <w:rsid w:val="00E01309"/>
    <w:rsid w:val="00E0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C6CB9"/>
  <w15:docId w15:val="{48A205AB-DE69-564A-B11D-E5EC9709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ind w:left="10" w:hanging="10"/>
      <w:outlineLvl w:val="0"/>
    </w:pPr>
    <w:rPr>
      <w:b/>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91306">
      <w:bodyDiv w:val="1"/>
      <w:marLeft w:val="0"/>
      <w:marRight w:val="0"/>
      <w:marTop w:val="0"/>
      <w:marBottom w:val="0"/>
      <w:divBdr>
        <w:top w:val="none" w:sz="0" w:space="0" w:color="auto"/>
        <w:left w:val="none" w:sz="0" w:space="0" w:color="auto"/>
        <w:bottom w:val="none" w:sz="0" w:space="0" w:color="auto"/>
        <w:right w:val="none" w:sz="0" w:space="0" w:color="auto"/>
      </w:divBdr>
    </w:div>
    <w:div w:id="1454209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opbox.com/s/19hf3iqx5krgm3b/Smith%2C%20Jane.pdf?dl=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dropbox.com/s/8jc4xtakcum0o2m/Rodriguez%2C%20Leslie.pdf?dl=0" TargetMode="External"/><Relationship Id="rId4" Type="http://schemas.openxmlformats.org/officeDocument/2006/relationships/styles" Target="styles.xml"/><Relationship Id="rId9" Type="http://schemas.openxmlformats.org/officeDocument/2006/relationships/hyperlink" Target="https://www.dropbox.com/s/r41fxfiw85qn7ce/Cooper%2C%20Samantha.pdf?dl=0"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2C1C6E-7625-4DA5-BC9B-F0650BF78528}"/>
</file>

<file path=customXml/itemProps2.xml><?xml version="1.0" encoding="utf-8"?>
<ds:datastoreItem xmlns:ds="http://schemas.openxmlformats.org/officeDocument/2006/customXml" ds:itemID="{404E7E61-F044-4F59-9115-69D16CDF38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291</Words>
  <Characters>1662</Characters>
  <Application>Microsoft Office Word</Application>
  <DocSecurity>0</DocSecurity>
  <Lines>13</Lines>
  <Paragraphs>3</Paragraphs>
  <ScaleCrop>false</ScaleCrop>
  <Company>University of Texas Health Science Center</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Cannell, Michael B</cp:lastModifiedBy>
  <cp:revision>6</cp:revision>
  <dcterms:created xsi:type="dcterms:W3CDTF">2022-09-06T17:05:00Z</dcterms:created>
  <dcterms:modified xsi:type="dcterms:W3CDTF">2022-09-06T17:10:00Z</dcterms:modified>
</cp:coreProperties>
</file>