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commentsIds.xml" ContentType="application/vnd.openxmlformats-officedocument.wordprocessingml.commentsIds+xml"/>
  <Override PartName="/word/commentsExtended.xml" ContentType="application/vnd.openxmlformats-officedocument.wordprocessingml.commentsExtended+xml"/>
  <Override PartName="/customXml/itemProps2.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commentsExtensible.xml" ContentType="application/vnd.openxmlformats-officedocument.wordprocessingml.commentsExtensible+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8147D" w14:textId="77777777" w:rsidR="00D63D08" w:rsidRDefault="008C570E">
      <w:pPr>
        <w:rPr>
          <w:b/>
        </w:rPr>
      </w:pPr>
      <w:commentRangeStart w:id="0"/>
      <w:commentRangeStart w:id="1"/>
      <w:r>
        <w:rPr>
          <w:b/>
        </w:rPr>
        <w:t>Instructions</w:t>
      </w:r>
      <w:commentRangeEnd w:id="0"/>
      <w:r>
        <w:commentReference w:id="0"/>
      </w:r>
      <w:commentRangeEnd w:id="1"/>
      <w:r>
        <w:rPr>
          <w:rStyle w:val="CommentReference"/>
        </w:rPr>
        <w:commentReference w:id="1"/>
      </w:r>
    </w:p>
    <w:p w14:paraId="4218147E" w14:textId="77777777" w:rsidR="00D63D08" w:rsidRDefault="00D63D08">
      <w:pPr>
        <w:rPr>
          <w:b/>
        </w:rPr>
      </w:pPr>
    </w:p>
    <w:p w14:paraId="4218147F" w14:textId="77777777" w:rsidR="00D63D08" w:rsidRDefault="008C570E">
      <w:r>
        <w:t>Please complete the following lab assignment. You may work on the assignment in groups or on your own. However, to get credit, you must submit your own answers in Canvas. This lab is open note and open book. You may also ask the instructor and the TA quest</w:t>
      </w:r>
      <w:r>
        <w:t>ions. Please note that in most cases we will try to guide you towards answering your own question rather than directly providing you with an answer.</w:t>
      </w:r>
    </w:p>
    <w:p w14:paraId="42181480" w14:textId="77777777" w:rsidR="00D63D08" w:rsidRDefault="00D63D08">
      <w:pPr>
        <w:pStyle w:val="Heading1"/>
        <w:spacing w:after="120" w:line="240" w:lineRule="auto"/>
        <w:ind w:left="0"/>
      </w:pPr>
      <w:bookmarkStart w:id="3" w:name="_3vd5jgmu3mzs" w:colFirst="0" w:colLast="0"/>
      <w:bookmarkEnd w:id="3"/>
    </w:p>
    <w:p w14:paraId="42181481" w14:textId="77777777" w:rsidR="00D63D08" w:rsidRDefault="008C570E">
      <w:pPr>
        <w:pStyle w:val="Heading1"/>
        <w:spacing w:after="120" w:line="240" w:lineRule="auto"/>
        <w:ind w:left="0"/>
      </w:pPr>
      <w:bookmarkStart w:id="4" w:name="_wjz03fm2756" w:colFirst="0" w:colLast="0"/>
      <w:bookmarkEnd w:id="4"/>
      <w:r>
        <w:t>Q1. RR</w:t>
      </w:r>
    </w:p>
    <w:p w14:paraId="42181482" w14:textId="77777777" w:rsidR="00D63D08" w:rsidRDefault="008C570E">
      <w:r>
        <w:t>[Numerical Answer]</w:t>
      </w:r>
    </w:p>
    <w:p w14:paraId="42181483" w14:textId="77777777" w:rsidR="00D63D08" w:rsidRDefault="00D63D08">
      <w:pPr>
        <w:rPr>
          <w:highlight w:val="white"/>
        </w:rPr>
      </w:pPr>
    </w:p>
    <w:p w14:paraId="42181484" w14:textId="77777777" w:rsidR="00D63D08" w:rsidRDefault="008C570E">
      <w:pPr>
        <w:rPr>
          <w:highlight w:val="white"/>
        </w:rPr>
      </w:pPr>
      <w:r>
        <w:rPr>
          <w:highlight w:val="white"/>
        </w:rPr>
        <w:t xml:space="preserve">Assume we followed an entire population of 300,000,000 people for one year and </w:t>
      </w:r>
      <w:r>
        <w:rPr>
          <w:highlight w:val="white"/>
        </w:rPr>
        <w:t xml:space="preserve">were able to categorize every person at the end of the year based on their diet and </w:t>
      </w:r>
      <w:proofErr w:type="gramStart"/>
      <w:r>
        <w:rPr>
          <w:highlight w:val="white"/>
        </w:rPr>
        <w:t>whether or not</w:t>
      </w:r>
      <w:proofErr w:type="gramEnd"/>
      <w:r>
        <w:rPr>
          <w:highlight w:val="white"/>
        </w:rPr>
        <w:t xml:space="preserve"> they developed heart disease. The data from this population is in the table below.</w:t>
      </w:r>
    </w:p>
    <w:p w14:paraId="42181485" w14:textId="77777777" w:rsidR="00D63D08" w:rsidRDefault="00D63D08">
      <w:pPr>
        <w:rPr>
          <w:highlight w:val="white"/>
        </w:rPr>
      </w:pP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D63D08" w14:paraId="4218148A" w14:textId="77777777">
        <w:tc>
          <w:tcPr>
            <w:tcW w:w="2160" w:type="dxa"/>
            <w:tcMar>
              <w:top w:w="0" w:type="dxa"/>
              <w:left w:w="40" w:type="dxa"/>
              <w:bottom w:w="0" w:type="dxa"/>
              <w:right w:w="40" w:type="dxa"/>
            </w:tcMar>
            <w:vAlign w:val="bottom"/>
          </w:tcPr>
          <w:p w14:paraId="42181486" w14:textId="77777777" w:rsidR="00D63D08" w:rsidRDefault="00D63D08">
            <w:pPr>
              <w:widowControl w:val="0"/>
              <w:spacing w:line="276" w:lineRule="auto"/>
            </w:pPr>
          </w:p>
        </w:tc>
        <w:tc>
          <w:tcPr>
            <w:tcW w:w="2160" w:type="dxa"/>
            <w:tcMar>
              <w:top w:w="0" w:type="dxa"/>
              <w:left w:w="40" w:type="dxa"/>
              <w:bottom w:w="0" w:type="dxa"/>
              <w:right w:w="40" w:type="dxa"/>
            </w:tcMar>
            <w:vAlign w:val="bottom"/>
          </w:tcPr>
          <w:p w14:paraId="42181487" w14:textId="77777777" w:rsidR="00D63D08" w:rsidRDefault="008C570E">
            <w:pPr>
              <w:widowControl w:val="0"/>
              <w:spacing w:line="276" w:lineRule="auto"/>
            </w:pPr>
            <w:r>
              <w:rPr>
                <w:b/>
              </w:rPr>
              <w:t>Heart Disease +</w:t>
            </w:r>
          </w:p>
        </w:tc>
        <w:tc>
          <w:tcPr>
            <w:tcW w:w="2160" w:type="dxa"/>
            <w:tcMar>
              <w:top w:w="0" w:type="dxa"/>
              <w:left w:w="40" w:type="dxa"/>
              <w:bottom w:w="0" w:type="dxa"/>
              <w:right w:w="40" w:type="dxa"/>
            </w:tcMar>
            <w:vAlign w:val="bottom"/>
          </w:tcPr>
          <w:p w14:paraId="42181488" w14:textId="77777777" w:rsidR="00D63D08" w:rsidRDefault="008C570E">
            <w:pPr>
              <w:widowControl w:val="0"/>
              <w:spacing w:line="276" w:lineRule="auto"/>
            </w:pPr>
            <w:r>
              <w:rPr>
                <w:b/>
              </w:rPr>
              <w:t>Heart Disease -</w:t>
            </w:r>
          </w:p>
        </w:tc>
        <w:tc>
          <w:tcPr>
            <w:tcW w:w="2160" w:type="dxa"/>
            <w:tcMar>
              <w:top w:w="0" w:type="dxa"/>
              <w:left w:w="40" w:type="dxa"/>
              <w:bottom w:w="0" w:type="dxa"/>
              <w:right w:w="40" w:type="dxa"/>
            </w:tcMar>
            <w:vAlign w:val="bottom"/>
          </w:tcPr>
          <w:p w14:paraId="42181489" w14:textId="77777777" w:rsidR="00D63D08" w:rsidRDefault="00D63D08">
            <w:pPr>
              <w:widowControl w:val="0"/>
              <w:spacing w:line="276" w:lineRule="auto"/>
            </w:pPr>
          </w:p>
        </w:tc>
      </w:tr>
      <w:tr w:rsidR="00D63D08" w14:paraId="4218148F" w14:textId="77777777">
        <w:tc>
          <w:tcPr>
            <w:tcW w:w="2160" w:type="dxa"/>
            <w:tcMar>
              <w:top w:w="0" w:type="dxa"/>
              <w:left w:w="40" w:type="dxa"/>
              <w:bottom w:w="0" w:type="dxa"/>
              <w:right w:w="40" w:type="dxa"/>
            </w:tcMar>
            <w:vAlign w:val="bottom"/>
          </w:tcPr>
          <w:p w14:paraId="4218148B" w14:textId="77777777" w:rsidR="00D63D08" w:rsidRDefault="008C570E">
            <w:pPr>
              <w:widowControl w:val="0"/>
              <w:spacing w:line="276" w:lineRule="auto"/>
            </w:pPr>
            <w:r>
              <w:rPr>
                <w:b/>
              </w:rPr>
              <w:t>Bad Diet +</w:t>
            </w:r>
          </w:p>
        </w:tc>
        <w:tc>
          <w:tcPr>
            <w:tcW w:w="2160" w:type="dxa"/>
            <w:tcMar>
              <w:top w:w="0" w:type="dxa"/>
              <w:left w:w="40" w:type="dxa"/>
              <w:bottom w:w="0" w:type="dxa"/>
              <w:right w:w="40" w:type="dxa"/>
            </w:tcMar>
            <w:vAlign w:val="bottom"/>
          </w:tcPr>
          <w:p w14:paraId="4218148C" w14:textId="77777777" w:rsidR="00D63D08" w:rsidRDefault="008C570E">
            <w:pPr>
              <w:widowControl w:val="0"/>
              <w:spacing w:line="276" w:lineRule="auto"/>
              <w:jc w:val="right"/>
            </w:pPr>
            <w:r>
              <w:t>36,000,000</w:t>
            </w:r>
          </w:p>
        </w:tc>
        <w:tc>
          <w:tcPr>
            <w:tcW w:w="2160" w:type="dxa"/>
            <w:tcMar>
              <w:top w:w="0" w:type="dxa"/>
              <w:left w:w="40" w:type="dxa"/>
              <w:bottom w:w="0" w:type="dxa"/>
              <w:right w:w="40" w:type="dxa"/>
            </w:tcMar>
            <w:vAlign w:val="bottom"/>
          </w:tcPr>
          <w:p w14:paraId="4218148D" w14:textId="77777777" w:rsidR="00D63D08" w:rsidRDefault="008C570E">
            <w:pPr>
              <w:widowControl w:val="0"/>
              <w:spacing w:line="276" w:lineRule="auto"/>
              <w:jc w:val="right"/>
            </w:pPr>
            <w:r>
              <w:t>144,000,000</w:t>
            </w:r>
          </w:p>
        </w:tc>
        <w:tc>
          <w:tcPr>
            <w:tcW w:w="2160" w:type="dxa"/>
            <w:tcMar>
              <w:top w:w="0" w:type="dxa"/>
              <w:left w:w="40" w:type="dxa"/>
              <w:bottom w:w="0" w:type="dxa"/>
              <w:right w:w="40" w:type="dxa"/>
            </w:tcMar>
            <w:vAlign w:val="bottom"/>
          </w:tcPr>
          <w:p w14:paraId="4218148E" w14:textId="77777777" w:rsidR="00D63D08" w:rsidRDefault="008C570E">
            <w:pPr>
              <w:widowControl w:val="0"/>
              <w:spacing w:line="276" w:lineRule="auto"/>
              <w:jc w:val="right"/>
            </w:pPr>
            <w:r>
              <w:t>180,000,000</w:t>
            </w:r>
          </w:p>
        </w:tc>
      </w:tr>
      <w:tr w:rsidR="00D63D08" w14:paraId="42181494" w14:textId="77777777">
        <w:tc>
          <w:tcPr>
            <w:tcW w:w="2160" w:type="dxa"/>
            <w:tcMar>
              <w:top w:w="0" w:type="dxa"/>
              <w:left w:w="40" w:type="dxa"/>
              <w:bottom w:w="0" w:type="dxa"/>
              <w:right w:w="40" w:type="dxa"/>
            </w:tcMar>
            <w:vAlign w:val="bottom"/>
          </w:tcPr>
          <w:p w14:paraId="42181490" w14:textId="77777777" w:rsidR="00D63D08" w:rsidRDefault="008C570E">
            <w:pPr>
              <w:widowControl w:val="0"/>
              <w:spacing w:line="276" w:lineRule="auto"/>
            </w:pPr>
            <w:r>
              <w:rPr>
                <w:b/>
              </w:rPr>
              <w:t>Bad Diet -</w:t>
            </w:r>
          </w:p>
        </w:tc>
        <w:tc>
          <w:tcPr>
            <w:tcW w:w="2160" w:type="dxa"/>
            <w:tcMar>
              <w:top w:w="0" w:type="dxa"/>
              <w:left w:w="40" w:type="dxa"/>
              <w:bottom w:w="0" w:type="dxa"/>
              <w:right w:w="40" w:type="dxa"/>
            </w:tcMar>
            <w:vAlign w:val="bottom"/>
          </w:tcPr>
          <w:p w14:paraId="42181491" w14:textId="77777777" w:rsidR="00D63D08" w:rsidRDefault="008C570E">
            <w:pPr>
              <w:widowControl w:val="0"/>
              <w:spacing w:line="276" w:lineRule="auto"/>
              <w:jc w:val="right"/>
            </w:pPr>
            <w:r>
              <w:t>6,000,000</w:t>
            </w:r>
          </w:p>
        </w:tc>
        <w:tc>
          <w:tcPr>
            <w:tcW w:w="2160" w:type="dxa"/>
            <w:tcMar>
              <w:top w:w="0" w:type="dxa"/>
              <w:left w:w="40" w:type="dxa"/>
              <w:bottom w:w="0" w:type="dxa"/>
              <w:right w:w="40" w:type="dxa"/>
            </w:tcMar>
            <w:vAlign w:val="bottom"/>
          </w:tcPr>
          <w:p w14:paraId="42181492" w14:textId="77777777" w:rsidR="00D63D08" w:rsidRDefault="008C570E">
            <w:pPr>
              <w:widowControl w:val="0"/>
              <w:spacing w:line="276" w:lineRule="auto"/>
              <w:jc w:val="right"/>
            </w:pPr>
            <w:r>
              <w:t>114,000,000</w:t>
            </w:r>
          </w:p>
        </w:tc>
        <w:tc>
          <w:tcPr>
            <w:tcW w:w="2160" w:type="dxa"/>
            <w:tcMar>
              <w:top w:w="0" w:type="dxa"/>
              <w:left w:w="40" w:type="dxa"/>
              <w:bottom w:w="0" w:type="dxa"/>
              <w:right w:w="40" w:type="dxa"/>
            </w:tcMar>
            <w:vAlign w:val="bottom"/>
          </w:tcPr>
          <w:p w14:paraId="42181493" w14:textId="77777777" w:rsidR="00D63D08" w:rsidRDefault="008C570E">
            <w:pPr>
              <w:widowControl w:val="0"/>
              <w:spacing w:line="276" w:lineRule="auto"/>
              <w:jc w:val="right"/>
            </w:pPr>
            <w:r>
              <w:t>120,000,000</w:t>
            </w:r>
          </w:p>
        </w:tc>
      </w:tr>
      <w:tr w:rsidR="00D63D08" w14:paraId="42181499" w14:textId="77777777">
        <w:tc>
          <w:tcPr>
            <w:tcW w:w="2160" w:type="dxa"/>
            <w:tcMar>
              <w:top w:w="0" w:type="dxa"/>
              <w:left w:w="40" w:type="dxa"/>
              <w:bottom w:w="0" w:type="dxa"/>
              <w:right w:w="40" w:type="dxa"/>
            </w:tcMar>
            <w:vAlign w:val="bottom"/>
          </w:tcPr>
          <w:p w14:paraId="42181495" w14:textId="77777777" w:rsidR="00D63D08" w:rsidRDefault="00D63D08">
            <w:pPr>
              <w:widowControl w:val="0"/>
              <w:spacing w:line="276" w:lineRule="auto"/>
            </w:pPr>
          </w:p>
        </w:tc>
        <w:tc>
          <w:tcPr>
            <w:tcW w:w="2160" w:type="dxa"/>
            <w:tcMar>
              <w:top w:w="0" w:type="dxa"/>
              <w:left w:w="40" w:type="dxa"/>
              <w:bottom w:w="0" w:type="dxa"/>
              <w:right w:w="40" w:type="dxa"/>
            </w:tcMar>
            <w:vAlign w:val="bottom"/>
          </w:tcPr>
          <w:p w14:paraId="42181496" w14:textId="77777777" w:rsidR="00D63D08" w:rsidRDefault="008C570E">
            <w:pPr>
              <w:widowControl w:val="0"/>
              <w:spacing w:line="276" w:lineRule="auto"/>
              <w:jc w:val="right"/>
            </w:pPr>
            <w:r>
              <w:t>42,000,000</w:t>
            </w:r>
          </w:p>
        </w:tc>
        <w:tc>
          <w:tcPr>
            <w:tcW w:w="2160" w:type="dxa"/>
            <w:tcMar>
              <w:top w:w="0" w:type="dxa"/>
              <w:left w:w="40" w:type="dxa"/>
              <w:bottom w:w="0" w:type="dxa"/>
              <w:right w:w="40" w:type="dxa"/>
            </w:tcMar>
            <w:vAlign w:val="bottom"/>
          </w:tcPr>
          <w:p w14:paraId="42181497" w14:textId="77777777" w:rsidR="00D63D08" w:rsidRDefault="008C570E">
            <w:pPr>
              <w:widowControl w:val="0"/>
              <w:spacing w:line="276" w:lineRule="auto"/>
              <w:jc w:val="right"/>
            </w:pPr>
            <w:r>
              <w:t>258,000,000</w:t>
            </w:r>
          </w:p>
        </w:tc>
        <w:tc>
          <w:tcPr>
            <w:tcW w:w="2160" w:type="dxa"/>
            <w:tcMar>
              <w:top w:w="0" w:type="dxa"/>
              <w:left w:w="40" w:type="dxa"/>
              <w:bottom w:w="0" w:type="dxa"/>
              <w:right w:w="40" w:type="dxa"/>
            </w:tcMar>
            <w:vAlign w:val="bottom"/>
          </w:tcPr>
          <w:p w14:paraId="42181498" w14:textId="77777777" w:rsidR="00D63D08" w:rsidRDefault="008C570E">
            <w:pPr>
              <w:widowControl w:val="0"/>
              <w:spacing w:line="276" w:lineRule="auto"/>
              <w:jc w:val="right"/>
            </w:pPr>
            <w:r>
              <w:t>300,000,000</w:t>
            </w:r>
          </w:p>
        </w:tc>
      </w:tr>
    </w:tbl>
    <w:p w14:paraId="4218149A" w14:textId="77777777" w:rsidR="00D63D08" w:rsidRDefault="00D63D08">
      <w:pPr>
        <w:rPr>
          <w:highlight w:val="white"/>
        </w:rPr>
      </w:pPr>
    </w:p>
    <w:p w14:paraId="4218149B" w14:textId="77777777" w:rsidR="00D63D08" w:rsidRDefault="008C570E">
      <w:pPr>
        <w:rPr>
          <w:highlight w:val="white"/>
        </w:rPr>
      </w:pPr>
      <w:r>
        <w:rPr>
          <w:highlight w:val="white"/>
        </w:rPr>
        <w:t xml:space="preserve">Where 20% with a bad diet get heart disease in 1 year vs. 5% without a bad diet. </w:t>
      </w:r>
    </w:p>
    <w:p w14:paraId="4218149C" w14:textId="77777777" w:rsidR="00D63D08" w:rsidRDefault="00D63D08">
      <w:pPr>
        <w:rPr>
          <w:highlight w:val="white"/>
        </w:rPr>
      </w:pPr>
    </w:p>
    <w:p w14:paraId="4218149D" w14:textId="77777777" w:rsidR="00D63D08" w:rsidRDefault="008C570E">
      <w:r>
        <w:rPr>
          <w:highlight w:val="white"/>
        </w:rPr>
        <w:t>What is the relative risk of heart disease associated with a bad diet in this population?</w:t>
      </w:r>
    </w:p>
    <w:p w14:paraId="4218149E" w14:textId="77777777" w:rsidR="00D63D08" w:rsidRDefault="00D63D08">
      <w:pPr>
        <w:rPr>
          <w:highlight w:val="white"/>
        </w:rPr>
      </w:pPr>
    </w:p>
    <w:p w14:paraId="4218149F" w14:textId="77777777" w:rsidR="00D63D08" w:rsidRDefault="008C570E">
      <w:pPr>
        <w:rPr>
          <w:b/>
          <w:highlight w:val="white"/>
        </w:rPr>
      </w:pPr>
      <w:r>
        <w:rPr>
          <w:b/>
          <w:highlight w:val="white"/>
        </w:rPr>
        <w:t>Exact Answer: 4</w:t>
      </w:r>
    </w:p>
    <w:p w14:paraId="421814A0" w14:textId="77777777" w:rsidR="00D63D08" w:rsidRDefault="00D63D08">
      <w:pPr>
        <w:spacing w:line="276" w:lineRule="auto"/>
        <w:rPr>
          <w:highlight w:val="white"/>
        </w:rPr>
      </w:pPr>
    </w:p>
    <w:p w14:paraId="421814A1" w14:textId="77777777" w:rsidR="00D63D08" w:rsidRDefault="008C570E">
      <w:pPr>
        <w:pStyle w:val="Heading1"/>
        <w:spacing w:after="120" w:line="240" w:lineRule="auto"/>
        <w:ind w:left="0"/>
      </w:pPr>
      <w:bookmarkStart w:id="5" w:name="_de7veatjkm6u" w:colFirst="0" w:colLast="0"/>
      <w:bookmarkEnd w:id="5"/>
      <w:r>
        <w:t>Q1. Feedback</w:t>
      </w:r>
    </w:p>
    <w:p w14:paraId="421814A2" w14:textId="77777777" w:rsidR="00D63D08" w:rsidRDefault="00D63D08"/>
    <w:tbl>
      <w:tblPr>
        <w:tblStyle w:val="a0"/>
        <w:tblW w:w="651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355"/>
        <w:gridCol w:w="1880"/>
        <w:gridCol w:w="1820"/>
        <w:gridCol w:w="1460"/>
      </w:tblGrid>
      <w:tr w:rsidR="00D63D08" w14:paraId="421814A7" w14:textId="77777777">
        <w:trPr>
          <w:trHeight w:val="530"/>
        </w:trPr>
        <w:tc>
          <w:tcPr>
            <w:tcW w:w="1355" w:type="dxa"/>
            <w:tcMar>
              <w:top w:w="100" w:type="dxa"/>
              <w:left w:w="100" w:type="dxa"/>
              <w:bottom w:w="100" w:type="dxa"/>
              <w:right w:w="100" w:type="dxa"/>
            </w:tcMar>
          </w:tcPr>
          <w:p w14:paraId="421814A3" w14:textId="77777777" w:rsidR="00D63D08" w:rsidRDefault="00D63D08">
            <w:pPr>
              <w:widowControl w:val="0"/>
              <w:pBdr>
                <w:top w:val="nil"/>
                <w:left w:val="nil"/>
                <w:bottom w:val="nil"/>
                <w:right w:val="nil"/>
                <w:between w:val="nil"/>
              </w:pBdr>
              <w:spacing w:line="276" w:lineRule="auto"/>
            </w:pPr>
          </w:p>
        </w:tc>
        <w:tc>
          <w:tcPr>
            <w:tcW w:w="188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21814A4" w14:textId="77777777" w:rsidR="00D63D08" w:rsidRDefault="008C570E">
            <w:pPr>
              <w:spacing w:before="240" w:after="240"/>
              <w:jc w:val="center"/>
              <w:rPr>
                <w:b/>
              </w:rPr>
            </w:pPr>
            <w:r>
              <w:rPr>
                <w:b/>
              </w:rPr>
              <w:t>Heart Disease +</w:t>
            </w:r>
          </w:p>
        </w:tc>
        <w:tc>
          <w:tcPr>
            <w:tcW w:w="18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21814A5" w14:textId="77777777" w:rsidR="00D63D08" w:rsidRDefault="008C570E">
            <w:pPr>
              <w:spacing w:before="240" w:after="240"/>
              <w:jc w:val="center"/>
              <w:rPr>
                <w:b/>
              </w:rPr>
            </w:pPr>
            <w:r>
              <w:rPr>
                <w:b/>
              </w:rPr>
              <w:t>Heart Disease -</w:t>
            </w:r>
          </w:p>
        </w:tc>
        <w:tc>
          <w:tcPr>
            <w:tcW w:w="14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21814A6" w14:textId="77777777" w:rsidR="00D63D08" w:rsidRDefault="00D63D08">
            <w:pPr>
              <w:jc w:val="center"/>
            </w:pPr>
          </w:p>
        </w:tc>
      </w:tr>
      <w:tr w:rsidR="00D63D08" w14:paraId="421814AC" w14:textId="77777777">
        <w:trPr>
          <w:trHeight w:val="530"/>
        </w:trPr>
        <w:tc>
          <w:tcPr>
            <w:tcW w:w="1355" w:type="dxa"/>
            <w:tcMar>
              <w:top w:w="100" w:type="dxa"/>
              <w:left w:w="100" w:type="dxa"/>
              <w:bottom w:w="100" w:type="dxa"/>
              <w:right w:w="100" w:type="dxa"/>
            </w:tcMar>
          </w:tcPr>
          <w:p w14:paraId="421814A8" w14:textId="77777777" w:rsidR="00D63D08" w:rsidRDefault="008C570E">
            <w:pPr>
              <w:spacing w:before="240" w:after="240"/>
              <w:rPr>
                <w:b/>
              </w:rPr>
            </w:pPr>
            <w:r>
              <w:rPr>
                <w:b/>
              </w:rPr>
              <w:t>Bad Diet +</w:t>
            </w:r>
          </w:p>
        </w:tc>
        <w:tc>
          <w:tcPr>
            <w:tcW w:w="188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21814A9" w14:textId="77777777" w:rsidR="00D63D08" w:rsidRDefault="008C570E">
            <w:pPr>
              <w:spacing w:before="240" w:after="240"/>
              <w:jc w:val="center"/>
            </w:pPr>
            <w:r>
              <w:t>36,000,000</w:t>
            </w:r>
          </w:p>
        </w:tc>
        <w:tc>
          <w:tcPr>
            <w:tcW w:w="18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21814AA" w14:textId="77777777" w:rsidR="00D63D08" w:rsidRDefault="008C570E">
            <w:pPr>
              <w:spacing w:before="240" w:after="240"/>
              <w:jc w:val="center"/>
            </w:pPr>
            <w:r>
              <w:t>144,000,000</w:t>
            </w:r>
          </w:p>
        </w:tc>
        <w:tc>
          <w:tcPr>
            <w:tcW w:w="14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21814AB" w14:textId="77777777" w:rsidR="00D63D08" w:rsidRDefault="008C570E">
            <w:pPr>
              <w:spacing w:before="240" w:after="240"/>
              <w:jc w:val="center"/>
            </w:pPr>
            <w:r>
              <w:t>180,000,000</w:t>
            </w:r>
          </w:p>
        </w:tc>
      </w:tr>
      <w:tr w:rsidR="00D63D08" w14:paraId="421814B1" w14:textId="77777777">
        <w:trPr>
          <w:trHeight w:val="530"/>
        </w:trPr>
        <w:tc>
          <w:tcPr>
            <w:tcW w:w="1355" w:type="dxa"/>
            <w:tcMar>
              <w:top w:w="100" w:type="dxa"/>
              <w:left w:w="100" w:type="dxa"/>
              <w:bottom w:w="100" w:type="dxa"/>
              <w:right w:w="100" w:type="dxa"/>
            </w:tcMar>
          </w:tcPr>
          <w:p w14:paraId="421814AD" w14:textId="77777777" w:rsidR="00D63D08" w:rsidRDefault="008C570E">
            <w:pPr>
              <w:spacing w:before="240" w:after="240"/>
              <w:rPr>
                <w:b/>
              </w:rPr>
            </w:pPr>
            <w:r>
              <w:rPr>
                <w:b/>
              </w:rPr>
              <w:t>Bad Diet -</w:t>
            </w:r>
          </w:p>
        </w:tc>
        <w:tc>
          <w:tcPr>
            <w:tcW w:w="188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21814AE" w14:textId="77777777" w:rsidR="00D63D08" w:rsidRDefault="008C570E">
            <w:pPr>
              <w:spacing w:before="240" w:after="240"/>
              <w:jc w:val="center"/>
            </w:pPr>
            <w:r>
              <w:t>6,000,000</w:t>
            </w:r>
          </w:p>
        </w:tc>
        <w:tc>
          <w:tcPr>
            <w:tcW w:w="18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21814AF" w14:textId="77777777" w:rsidR="00D63D08" w:rsidRDefault="008C570E">
            <w:pPr>
              <w:spacing w:before="240" w:after="240"/>
              <w:jc w:val="center"/>
            </w:pPr>
            <w:r>
              <w:t>114,000,000</w:t>
            </w:r>
          </w:p>
        </w:tc>
        <w:tc>
          <w:tcPr>
            <w:tcW w:w="14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21814B0" w14:textId="77777777" w:rsidR="00D63D08" w:rsidRDefault="008C570E">
            <w:pPr>
              <w:spacing w:before="240" w:after="240"/>
              <w:jc w:val="center"/>
            </w:pPr>
            <w:r>
              <w:t>120,000,000</w:t>
            </w:r>
          </w:p>
        </w:tc>
      </w:tr>
      <w:tr w:rsidR="00D63D08" w14:paraId="421814B6" w14:textId="77777777">
        <w:trPr>
          <w:trHeight w:val="530"/>
        </w:trPr>
        <w:tc>
          <w:tcPr>
            <w:tcW w:w="1355" w:type="dxa"/>
            <w:tcMar>
              <w:top w:w="100" w:type="dxa"/>
              <w:left w:w="100" w:type="dxa"/>
              <w:bottom w:w="100" w:type="dxa"/>
              <w:right w:w="100" w:type="dxa"/>
            </w:tcMar>
          </w:tcPr>
          <w:p w14:paraId="421814B2" w14:textId="77777777" w:rsidR="00D63D08" w:rsidRDefault="00D63D08"/>
        </w:tc>
        <w:tc>
          <w:tcPr>
            <w:tcW w:w="188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21814B3" w14:textId="77777777" w:rsidR="00D63D08" w:rsidRDefault="008C570E">
            <w:pPr>
              <w:spacing w:before="240" w:after="240"/>
              <w:jc w:val="center"/>
            </w:pPr>
            <w:r>
              <w:t>42,000,000</w:t>
            </w:r>
          </w:p>
        </w:tc>
        <w:tc>
          <w:tcPr>
            <w:tcW w:w="182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21814B4" w14:textId="77777777" w:rsidR="00D63D08" w:rsidRDefault="008C570E">
            <w:pPr>
              <w:spacing w:before="240" w:after="240"/>
              <w:jc w:val="center"/>
            </w:pPr>
            <w:r>
              <w:t>258,000,000</w:t>
            </w:r>
          </w:p>
        </w:tc>
        <w:tc>
          <w:tcPr>
            <w:tcW w:w="1460"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21814B5" w14:textId="77777777" w:rsidR="00D63D08" w:rsidRDefault="008C570E">
            <w:pPr>
              <w:spacing w:before="240" w:after="240"/>
              <w:jc w:val="center"/>
            </w:pPr>
            <w:r>
              <w:t>300,000,000</w:t>
            </w:r>
          </w:p>
        </w:tc>
      </w:tr>
    </w:tbl>
    <w:p w14:paraId="421814B7" w14:textId="77777777" w:rsidR="00D63D08" w:rsidRDefault="00D63D08">
      <w:pPr>
        <w:spacing w:before="240" w:after="240"/>
      </w:pPr>
    </w:p>
    <w:p w14:paraId="421814B8" w14:textId="77777777" w:rsidR="00D63D08" w:rsidRDefault="008C570E">
      <w:pPr>
        <w:spacing w:before="240" w:after="240"/>
      </w:pPr>
      <w:r>
        <w:t>Risk in bad diet = (36,000,000 / 180,000,000) = 0.2</w:t>
      </w:r>
    </w:p>
    <w:p w14:paraId="421814B9" w14:textId="77777777" w:rsidR="00D63D08" w:rsidRDefault="008C570E">
      <w:pPr>
        <w:spacing w:before="240" w:after="240"/>
      </w:pPr>
      <w:r>
        <w:lastRenderedPageBreak/>
        <w:t>Risk in good diet = (6,000,000 / (120,000,000) = 0.05</w:t>
      </w:r>
    </w:p>
    <w:p w14:paraId="421814BA" w14:textId="77777777" w:rsidR="00D63D08" w:rsidRDefault="008C570E">
      <w:pPr>
        <w:spacing w:before="240" w:after="240"/>
      </w:pPr>
      <w:r>
        <w:t>Relative risk = 0.2 / 0.05 = 4.0</w:t>
      </w:r>
    </w:p>
    <w:p w14:paraId="421814BB" w14:textId="77777777" w:rsidR="00D63D08" w:rsidRDefault="008C570E">
      <w:pPr>
        <w:spacing w:before="240" w:after="240"/>
      </w:pPr>
      <w:r>
        <w:t>Please make sure you understand why this is the correct answer. You may use the "Previous" button below to update your answer if your original answer was incorrect.</w:t>
      </w:r>
    </w:p>
    <w:p w14:paraId="421814BC" w14:textId="77777777" w:rsidR="00D63D08" w:rsidRDefault="008C570E">
      <w:pPr>
        <w:spacing w:before="240" w:after="240"/>
      </w:pPr>
      <w:r>
        <w:t>Click the "Next" button below to move on to the next question.</w:t>
      </w:r>
    </w:p>
    <w:p w14:paraId="421814BD" w14:textId="77777777" w:rsidR="00D63D08" w:rsidRDefault="008C570E">
      <w:pPr>
        <w:pStyle w:val="Heading1"/>
        <w:spacing w:line="276" w:lineRule="auto"/>
      </w:pPr>
      <w:bookmarkStart w:id="6" w:name="_x2bxfss4dqhp" w:colFirst="0" w:colLast="0"/>
      <w:bookmarkEnd w:id="6"/>
      <w:r>
        <w:t>Q2. RR Interpretation</w:t>
      </w:r>
    </w:p>
    <w:p w14:paraId="421814BE" w14:textId="77777777" w:rsidR="00D63D08" w:rsidRDefault="00D63D08">
      <w:pPr>
        <w:spacing w:line="276" w:lineRule="auto"/>
        <w:rPr>
          <w:b/>
          <w:highlight w:val="white"/>
        </w:rPr>
      </w:pPr>
    </w:p>
    <w:p w14:paraId="421814BF" w14:textId="77777777" w:rsidR="00D63D08" w:rsidRDefault="008C570E">
      <w:r>
        <w:t>You p</w:t>
      </w:r>
      <w:r>
        <w:t>reviously found that the relative risk of heart disease associated with a bad diet in this population was 4. Which of the following is the best interpretation of this relative risk?</w:t>
      </w:r>
    </w:p>
    <w:p w14:paraId="421814C0" w14:textId="77777777" w:rsidR="00D63D08" w:rsidRDefault="00D63D08"/>
    <w:p w14:paraId="421814C1" w14:textId="77777777" w:rsidR="00D63D08" w:rsidRDefault="00D63D08">
      <w:pPr>
        <w:spacing w:line="276" w:lineRule="auto"/>
      </w:pPr>
    </w:p>
    <w:tbl>
      <w:tblPr>
        <w:tblStyle w:val="a1"/>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7890"/>
      </w:tblGrid>
      <w:tr w:rsidR="00D63D08" w14:paraId="421814C4" w14:textId="77777777">
        <w:trPr>
          <w:trHeight w:val="420"/>
        </w:trPr>
        <w:tc>
          <w:tcPr>
            <w:tcW w:w="750" w:type="dxa"/>
            <w:shd w:val="clear" w:color="auto" w:fill="auto"/>
            <w:tcMar>
              <w:top w:w="100" w:type="dxa"/>
              <w:left w:w="100" w:type="dxa"/>
              <w:bottom w:w="100" w:type="dxa"/>
              <w:right w:w="100" w:type="dxa"/>
            </w:tcMar>
          </w:tcPr>
          <w:p w14:paraId="421814C2" w14:textId="77777777" w:rsidR="00D63D08" w:rsidRDefault="00D63D08">
            <w:pPr>
              <w:jc w:val="center"/>
            </w:pPr>
          </w:p>
        </w:tc>
        <w:tc>
          <w:tcPr>
            <w:tcW w:w="7890" w:type="dxa"/>
            <w:shd w:val="clear" w:color="auto" w:fill="auto"/>
            <w:tcMar>
              <w:top w:w="100" w:type="dxa"/>
              <w:left w:w="100" w:type="dxa"/>
              <w:bottom w:w="100" w:type="dxa"/>
              <w:right w:w="100" w:type="dxa"/>
            </w:tcMar>
          </w:tcPr>
          <w:p w14:paraId="421814C3" w14:textId="77777777" w:rsidR="00D63D08" w:rsidRDefault="008C570E">
            <w:r>
              <w:t>The probability of heart disease during the 1-year follow-up was 4.0.</w:t>
            </w:r>
          </w:p>
        </w:tc>
      </w:tr>
      <w:tr w:rsidR="00D63D08" w14:paraId="421814C7" w14:textId="77777777">
        <w:trPr>
          <w:trHeight w:val="420"/>
        </w:trPr>
        <w:tc>
          <w:tcPr>
            <w:tcW w:w="750" w:type="dxa"/>
            <w:shd w:val="clear" w:color="auto" w:fill="auto"/>
            <w:tcMar>
              <w:top w:w="100" w:type="dxa"/>
              <w:left w:w="100" w:type="dxa"/>
              <w:bottom w:w="100" w:type="dxa"/>
              <w:right w:w="100" w:type="dxa"/>
            </w:tcMar>
          </w:tcPr>
          <w:p w14:paraId="421814C5" w14:textId="77777777" w:rsidR="00D63D08" w:rsidRDefault="00D63D08">
            <w:pPr>
              <w:jc w:val="center"/>
            </w:pPr>
          </w:p>
        </w:tc>
        <w:tc>
          <w:tcPr>
            <w:tcW w:w="7890" w:type="dxa"/>
            <w:shd w:val="clear" w:color="auto" w:fill="auto"/>
            <w:tcMar>
              <w:top w:w="100" w:type="dxa"/>
              <w:left w:w="100" w:type="dxa"/>
              <w:bottom w:w="100" w:type="dxa"/>
              <w:right w:w="100" w:type="dxa"/>
            </w:tcMar>
          </w:tcPr>
          <w:p w14:paraId="421814C6" w14:textId="77777777" w:rsidR="00D63D08" w:rsidRDefault="008C570E">
            <w:pPr>
              <w:widowControl w:val="0"/>
            </w:pPr>
            <w:r>
              <w:t xml:space="preserve">1 person developed heart disease in this population for every 4 people who did not develop heart disease in the </w:t>
            </w:r>
            <w:proofErr w:type="gramStart"/>
            <w:r>
              <w:t>1 year</w:t>
            </w:r>
            <w:proofErr w:type="gramEnd"/>
            <w:r>
              <w:t xml:space="preserve"> period.</w:t>
            </w:r>
          </w:p>
        </w:tc>
      </w:tr>
      <w:tr w:rsidR="00D63D08" w14:paraId="421814CA" w14:textId="77777777">
        <w:trPr>
          <w:trHeight w:val="420"/>
        </w:trPr>
        <w:tc>
          <w:tcPr>
            <w:tcW w:w="750" w:type="dxa"/>
            <w:shd w:val="clear" w:color="auto" w:fill="auto"/>
            <w:tcMar>
              <w:top w:w="100" w:type="dxa"/>
              <w:left w:w="100" w:type="dxa"/>
              <w:bottom w:w="100" w:type="dxa"/>
              <w:right w:w="100" w:type="dxa"/>
            </w:tcMar>
          </w:tcPr>
          <w:p w14:paraId="421814C8" w14:textId="77777777" w:rsidR="00D63D08" w:rsidRDefault="008C570E">
            <w:pPr>
              <w:jc w:val="center"/>
            </w:pPr>
            <w:r>
              <w:rPr>
                <w:rFonts w:ascii="Arial Unicode MS" w:eastAsia="Arial Unicode MS" w:hAnsi="Arial Unicode MS" w:cs="Arial Unicode MS"/>
              </w:rPr>
              <w:t>✅</w:t>
            </w:r>
          </w:p>
        </w:tc>
        <w:tc>
          <w:tcPr>
            <w:tcW w:w="7890" w:type="dxa"/>
            <w:shd w:val="clear" w:color="auto" w:fill="auto"/>
            <w:tcMar>
              <w:top w:w="100" w:type="dxa"/>
              <w:left w:w="100" w:type="dxa"/>
              <w:bottom w:w="100" w:type="dxa"/>
              <w:right w:w="100" w:type="dxa"/>
            </w:tcMar>
          </w:tcPr>
          <w:p w14:paraId="421814C9" w14:textId="77777777" w:rsidR="00D63D08" w:rsidRDefault="008C570E">
            <w:pPr>
              <w:widowControl w:val="0"/>
            </w:pPr>
            <w:r>
              <w:t xml:space="preserve">The proportion of people in this population that end up with heart disease in a year was 4 times higher when they had a bad </w:t>
            </w:r>
            <w:r>
              <w:t xml:space="preserve">diet than when they had a good diet. </w:t>
            </w:r>
          </w:p>
        </w:tc>
      </w:tr>
      <w:tr w:rsidR="00D63D08" w14:paraId="421814CD" w14:textId="77777777">
        <w:trPr>
          <w:trHeight w:val="420"/>
        </w:trPr>
        <w:tc>
          <w:tcPr>
            <w:tcW w:w="750" w:type="dxa"/>
            <w:shd w:val="clear" w:color="auto" w:fill="auto"/>
            <w:tcMar>
              <w:top w:w="100" w:type="dxa"/>
              <w:left w:w="100" w:type="dxa"/>
              <w:bottom w:w="100" w:type="dxa"/>
              <w:right w:w="100" w:type="dxa"/>
            </w:tcMar>
          </w:tcPr>
          <w:p w14:paraId="421814CB" w14:textId="77777777" w:rsidR="00D63D08" w:rsidRDefault="00D63D08">
            <w:pPr>
              <w:jc w:val="center"/>
            </w:pPr>
          </w:p>
        </w:tc>
        <w:tc>
          <w:tcPr>
            <w:tcW w:w="7890" w:type="dxa"/>
            <w:shd w:val="clear" w:color="auto" w:fill="auto"/>
            <w:tcMar>
              <w:top w:w="100" w:type="dxa"/>
              <w:left w:w="100" w:type="dxa"/>
              <w:bottom w:w="100" w:type="dxa"/>
              <w:right w:w="100" w:type="dxa"/>
            </w:tcMar>
          </w:tcPr>
          <w:p w14:paraId="421814CC" w14:textId="77777777" w:rsidR="00D63D08" w:rsidRDefault="008C570E">
            <w:pPr>
              <w:widowControl w:val="0"/>
            </w:pPr>
            <w:r>
              <w:t xml:space="preserve">In this population, the odds of heart disease in a year </w:t>
            </w:r>
            <w:proofErr w:type="gramStart"/>
            <w:r>
              <w:t>was</w:t>
            </w:r>
            <w:proofErr w:type="gramEnd"/>
            <w:r>
              <w:t xml:space="preserve"> 4 times higher among those with a bad diet than among people with a good diet.</w:t>
            </w:r>
          </w:p>
        </w:tc>
      </w:tr>
    </w:tbl>
    <w:p w14:paraId="421814CE" w14:textId="77777777" w:rsidR="00D63D08" w:rsidRDefault="00D63D08">
      <w:pPr>
        <w:spacing w:line="276" w:lineRule="auto"/>
      </w:pPr>
    </w:p>
    <w:p w14:paraId="421814CF" w14:textId="77777777" w:rsidR="00D63D08" w:rsidRDefault="00D63D08">
      <w:pPr>
        <w:spacing w:line="276" w:lineRule="auto"/>
      </w:pPr>
    </w:p>
    <w:p w14:paraId="421814D0" w14:textId="77777777" w:rsidR="00D63D08" w:rsidRDefault="008C570E">
      <w:pPr>
        <w:pStyle w:val="Heading1"/>
        <w:spacing w:line="276" w:lineRule="auto"/>
      </w:pPr>
      <w:bookmarkStart w:id="7" w:name="_akw8s973rlpx" w:colFirst="0" w:colLast="0"/>
      <w:bookmarkEnd w:id="7"/>
      <w:r>
        <w:t>Q2. Feedback</w:t>
      </w:r>
    </w:p>
    <w:p w14:paraId="421814D1" w14:textId="77777777" w:rsidR="00D63D08" w:rsidRDefault="00D63D08"/>
    <w:p w14:paraId="421814D2" w14:textId="77777777" w:rsidR="00D63D08" w:rsidRDefault="008C570E">
      <w:r>
        <w:t>The correct answer was: The proportion of people in this pop</w:t>
      </w:r>
      <w:r>
        <w:t>ulation that end up with heart disease in a year was 4 times higher when they had a bad diet than when they had a good diet.</w:t>
      </w:r>
    </w:p>
    <w:p w14:paraId="421814D3" w14:textId="77777777" w:rsidR="00D63D08" w:rsidRDefault="00D63D08"/>
    <w:p w14:paraId="421814D4" w14:textId="77777777" w:rsidR="00D63D08" w:rsidRDefault="008C570E">
      <w:r>
        <w:t>It would also be appropriate to refer to risk or probability in this circumstance.</w:t>
      </w:r>
    </w:p>
    <w:p w14:paraId="421814D5" w14:textId="77777777" w:rsidR="00D63D08" w:rsidRDefault="00D63D08"/>
    <w:p w14:paraId="421814D6" w14:textId="77777777" w:rsidR="00D63D08" w:rsidRDefault="008C570E">
      <w:r>
        <w:t>Please make sure you understand why this is the correct answer. You may use the "Previous" button below to update your answer if your original answer was incorrect.</w:t>
      </w:r>
    </w:p>
    <w:p w14:paraId="421814D7" w14:textId="77777777" w:rsidR="00D63D08" w:rsidRDefault="00D63D08"/>
    <w:p w14:paraId="421814D8" w14:textId="77777777" w:rsidR="00D63D08" w:rsidRDefault="008C570E">
      <w:r>
        <w:t xml:space="preserve">Click </w:t>
      </w:r>
      <w:r>
        <w:t xml:space="preserve">the "Next" button below to move on to the next </w:t>
      </w:r>
      <w:commentRangeStart w:id="8"/>
      <w:r>
        <w:t>question</w:t>
      </w:r>
      <w:commentRangeEnd w:id="8"/>
      <w:r>
        <w:commentReference w:id="8"/>
      </w:r>
      <w:r>
        <w:t>.</w:t>
      </w:r>
    </w:p>
    <w:p w14:paraId="421814D9" w14:textId="77777777" w:rsidR="00D63D08" w:rsidRDefault="00D63D08"/>
    <w:p w14:paraId="421814DA" w14:textId="77777777" w:rsidR="00D63D08" w:rsidRDefault="00D63D08">
      <w:pPr>
        <w:spacing w:line="276" w:lineRule="auto"/>
      </w:pPr>
    </w:p>
    <w:p w14:paraId="421814DB" w14:textId="77777777" w:rsidR="00D63D08" w:rsidRDefault="00D63D08">
      <w:pPr>
        <w:spacing w:line="276" w:lineRule="auto"/>
        <w:rPr>
          <w:highlight w:val="white"/>
        </w:rPr>
      </w:pPr>
    </w:p>
    <w:p w14:paraId="421814DC" w14:textId="77777777" w:rsidR="00D63D08" w:rsidRDefault="00D63D08">
      <w:pPr>
        <w:spacing w:line="276" w:lineRule="auto"/>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515"/>
        <w:gridCol w:w="7125"/>
      </w:tblGrid>
      <w:tr w:rsidR="00D63D08" w14:paraId="421814F4" w14:textId="77777777">
        <w:trPr>
          <w:trHeight w:val="420"/>
        </w:trPr>
        <w:tc>
          <w:tcPr>
            <w:tcW w:w="9360" w:type="dxa"/>
            <w:gridSpan w:val="3"/>
            <w:shd w:val="clear" w:color="auto" w:fill="auto"/>
            <w:tcMar>
              <w:top w:w="100" w:type="dxa"/>
              <w:left w:w="100" w:type="dxa"/>
              <w:bottom w:w="100" w:type="dxa"/>
              <w:right w:w="100" w:type="dxa"/>
            </w:tcMar>
          </w:tcPr>
          <w:p w14:paraId="421814DD" w14:textId="77777777" w:rsidR="00D63D08" w:rsidRDefault="008C570E">
            <w:pPr>
              <w:rPr>
                <w:highlight w:val="white"/>
              </w:rPr>
            </w:pPr>
            <w:r>
              <w:rPr>
                <w:highlight w:val="white"/>
              </w:rPr>
              <w:t xml:space="preserve">3. What is the </w:t>
            </w:r>
            <w:r>
              <w:t xml:space="preserve">attributable risk (AR) of heart disease associated with a bad diet among people </w:t>
            </w:r>
            <w:r>
              <w:rPr>
                <w:highlight w:val="white"/>
              </w:rPr>
              <w:t>in this population with a bad diet (the 2x2 table is once again given below)?</w:t>
            </w:r>
          </w:p>
          <w:p w14:paraId="421814DE" w14:textId="77777777" w:rsidR="00D63D08" w:rsidRDefault="00D63D08">
            <w:pPr>
              <w:rPr>
                <w:highlight w:val="white"/>
              </w:rPr>
            </w:pPr>
          </w:p>
          <w:tbl>
            <w:tblPr>
              <w:tblStyle w:val="a3"/>
              <w:tblW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
              <w:gridCol w:w="130"/>
              <w:gridCol w:w="130"/>
              <w:gridCol w:w="130"/>
            </w:tblGrid>
            <w:tr w:rsidR="00D63D08" w14:paraId="421814E3" w14:textId="77777777">
              <w:tc>
                <w:tcPr>
                  <w:tcW w:w="130" w:type="dxa"/>
                  <w:tcMar>
                    <w:top w:w="0" w:type="dxa"/>
                    <w:left w:w="40" w:type="dxa"/>
                    <w:bottom w:w="0" w:type="dxa"/>
                    <w:right w:w="40" w:type="dxa"/>
                  </w:tcMar>
                  <w:vAlign w:val="bottom"/>
                </w:tcPr>
                <w:p w14:paraId="421814DF" w14:textId="77777777" w:rsidR="00D63D08" w:rsidRDefault="00D63D08">
                  <w:pPr>
                    <w:widowControl w:val="0"/>
                    <w:spacing w:line="276" w:lineRule="auto"/>
                  </w:pPr>
                </w:p>
              </w:tc>
              <w:tc>
                <w:tcPr>
                  <w:tcW w:w="130" w:type="dxa"/>
                  <w:tcMar>
                    <w:top w:w="0" w:type="dxa"/>
                    <w:left w:w="40" w:type="dxa"/>
                    <w:bottom w:w="0" w:type="dxa"/>
                    <w:right w:w="40" w:type="dxa"/>
                  </w:tcMar>
                  <w:vAlign w:val="bottom"/>
                </w:tcPr>
                <w:p w14:paraId="421814E0" w14:textId="77777777" w:rsidR="00D63D08" w:rsidRDefault="008C570E">
                  <w:pPr>
                    <w:widowControl w:val="0"/>
                    <w:spacing w:line="276" w:lineRule="auto"/>
                  </w:pPr>
                  <w:r>
                    <w:rPr>
                      <w:b/>
                    </w:rPr>
                    <w:t>He</w:t>
                  </w:r>
                  <w:r>
                    <w:rPr>
                      <w:b/>
                    </w:rPr>
                    <w:lastRenderedPageBreak/>
                    <w:t>art Disease +</w:t>
                  </w:r>
                </w:p>
              </w:tc>
              <w:tc>
                <w:tcPr>
                  <w:tcW w:w="130" w:type="dxa"/>
                  <w:tcMar>
                    <w:top w:w="0" w:type="dxa"/>
                    <w:left w:w="40" w:type="dxa"/>
                    <w:bottom w:w="0" w:type="dxa"/>
                    <w:right w:w="40" w:type="dxa"/>
                  </w:tcMar>
                  <w:vAlign w:val="bottom"/>
                </w:tcPr>
                <w:p w14:paraId="421814E1" w14:textId="77777777" w:rsidR="00D63D08" w:rsidRDefault="008C570E">
                  <w:pPr>
                    <w:widowControl w:val="0"/>
                    <w:spacing w:line="276" w:lineRule="auto"/>
                  </w:pPr>
                  <w:r>
                    <w:rPr>
                      <w:b/>
                    </w:rPr>
                    <w:lastRenderedPageBreak/>
                    <w:t>H</w:t>
                  </w:r>
                  <w:r>
                    <w:rPr>
                      <w:b/>
                    </w:rPr>
                    <w:t>e</w:t>
                  </w:r>
                  <w:r>
                    <w:rPr>
                      <w:b/>
                    </w:rPr>
                    <w:lastRenderedPageBreak/>
                    <w:t>art Disease -</w:t>
                  </w:r>
                </w:p>
              </w:tc>
              <w:tc>
                <w:tcPr>
                  <w:tcW w:w="130" w:type="dxa"/>
                  <w:tcMar>
                    <w:top w:w="0" w:type="dxa"/>
                    <w:left w:w="40" w:type="dxa"/>
                    <w:bottom w:w="0" w:type="dxa"/>
                    <w:right w:w="40" w:type="dxa"/>
                  </w:tcMar>
                  <w:vAlign w:val="bottom"/>
                </w:tcPr>
                <w:p w14:paraId="421814E2" w14:textId="77777777" w:rsidR="00D63D08" w:rsidRDefault="00D63D08">
                  <w:pPr>
                    <w:widowControl w:val="0"/>
                    <w:spacing w:line="276" w:lineRule="auto"/>
                  </w:pPr>
                </w:p>
              </w:tc>
            </w:tr>
            <w:tr w:rsidR="00D63D08" w14:paraId="421814E8" w14:textId="77777777">
              <w:tc>
                <w:tcPr>
                  <w:tcW w:w="130" w:type="dxa"/>
                  <w:tcMar>
                    <w:top w:w="0" w:type="dxa"/>
                    <w:left w:w="40" w:type="dxa"/>
                    <w:bottom w:w="0" w:type="dxa"/>
                    <w:right w:w="40" w:type="dxa"/>
                  </w:tcMar>
                  <w:vAlign w:val="bottom"/>
                </w:tcPr>
                <w:p w14:paraId="421814E4" w14:textId="77777777" w:rsidR="00D63D08" w:rsidRDefault="008C570E">
                  <w:pPr>
                    <w:widowControl w:val="0"/>
                    <w:spacing w:line="276" w:lineRule="auto"/>
                  </w:pPr>
                  <w:r>
                    <w:rPr>
                      <w:b/>
                    </w:rPr>
                    <w:t>Bad Diet +</w:t>
                  </w:r>
                </w:p>
              </w:tc>
              <w:tc>
                <w:tcPr>
                  <w:tcW w:w="130" w:type="dxa"/>
                  <w:tcMar>
                    <w:top w:w="0" w:type="dxa"/>
                    <w:left w:w="40" w:type="dxa"/>
                    <w:bottom w:w="0" w:type="dxa"/>
                    <w:right w:w="40" w:type="dxa"/>
                  </w:tcMar>
                  <w:vAlign w:val="bottom"/>
                </w:tcPr>
                <w:p w14:paraId="421814E5" w14:textId="77777777" w:rsidR="00D63D08" w:rsidRDefault="008C570E">
                  <w:pPr>
                    <w:widowControl w:val="0"/>
                    <w:spacing w:line="276" w:lineRule="auto"/>
                    <w:jc w:val="right"/>
                  </w:pPr>
                  <w:r>
                    <w:t>36,000,000</w:t>
                  </w:r>
                </w:p>
              </w:tc>
              <w:tc>
                <w:tcPr>
                  <w:tcW w:w="130" w:type="dxa"/>
                  <w:tcMar>
                    <w:top w:w="0" w:type="dxa"/>
                    <w:left w:w="40" w:type="dxa"/>
                    <w:bottom w:w="0" w:type="dxa"/>
                    <w:right w:w="40" w:type="dxa"/>
                  </w:tcMar>
                  <w:vAlign w:val="bottom"/>
                </w:tcPr>
                <w:p w14:paraId="421814E6" w14:textId="77777777" w:rsidR="00D63D08" w:rsidRDefault="008C570E">
                  <w:pPr>
                    <w:widowControl w:val="0"/>
                    <w:spacing w:line="276" w:lineRule="auto"/>
                    <w:jc w:val="right"/>
                  </w:pPr>
                  <w:r>
                    <w:t>144,000,000</w:t>
                  </w:r>
                </w:p>
              </w:tc>
              <w:tc>
                <w:tcPr>
                  <w:tcW w:w="130" w:type="dxa"/>
                  <w:tcMar>
                    <w:top w:w="0" w:type="dxa"/>
                    <w:left w:w="40" w:type="dxa"/>
                    <w:bottom w:w="0" w:type="dxa"/>
                    <w:right w:w="40" w:type="dxa"/>
                  </w:tcMar>
                  <w:vAlign w:val="bottom"/>
                </w:tcPr>
                <w:p w14:paraId="421814E7" w14:textId="77777777" w:rsidR="00D63D08" w:rsidRDefault="008C570E">
                  <w:pPr>
                    <w:widowControl w:val="0"/>
                    <w:spacing w:line="276" w:lineRule="auto"/>
                    <w:jc w:val="right"/>
                  </w:pPr>
                  <w:r>
                    <w:t>180,000,000</w:t>
                  </w:r>
                </w:p>
              </w:tc>
            </w:tr>
            <w:tr w:rsidR="00D63D08" w14:paraId="421814ED" w14:textId="77777777">
              <w:tc>
                <w:tcPr>
                  <w:tcW w:w="130" w:type="dxa"/>
                  <w:tcMar>
                    <w:top w:w="0" w:type="dxa"/>
                    <w:left w:w="40" w:type="dxa"/>
                    <w:bottom w:w="0" w:type="dxa"/>
                    <w:right w:w="40" w:type="dxa"/>
                  </w:tcMar>
                  <w:vAlign w:val="bottom"/>
                </w:tcPr>
                <w:p w14:paraId="421814E9" w14:textId="77777777" w:rsidR="00D63D08" w:rsidRDefault="008C570E">
                  <w:pPr>
                    <w:widowControl w:val="0"/>
                    <w:spacing w:line="276" w:lineRule="auto"/>
                  </w:pPr>
                  <w:r>
                    <w:rPr>
                      <w:b/>
                    </w:rPr>
                    <w:t>Bad Diet -</w:t>
                  </w:r>
                </w:p>
              </w:tc>
              <w:tc>
                <w:tcPr>
                  <w:tcW w:w="130" w:type="dxa"/>
                  <w:tcMar>
                    <w:top w:w="0" w:type="dxa"/>
                    <w:left w:w="40" w:type="dxa"/>
                    <w:bottom w:w="0" w:type="dxa"/>
                    <w:right w:w="40" w:type="dxa"/>
                  </w:tcMar>
                  <w:vAlign w:val="bottom"/>
                </w:tcPr>
                <w:p w14:paraId="421814EA" w14:textId="77777777" w:rsidR="00D63D08" w:rsidRDefault="008C570E">
                  <w:pPr>
                    <w:widowControl w:val="0"/>
                    <w:spacing w:line="276" w:lineRule="auto"/>
                    <w:jc w:val="right"/>
                  </w:pPr>
                  <w:r>
                    <w:t>6,000,000</w:t>
                  </w:r>
                </w:p>
              </w:tc>
              <w:tc>
                <w:tcPr>
                  <w:tcW w:w="130" w:type="dxa"/>
                  <w:tcMar>
                    <w:top w:w="0" w:type="dxa"/>
                    <w:left w:w="40" w:type="dxa"/>
                    <w:bottom w:w="0" w:type="dxa"/>
                    <w:right w:w="40" w:type="dxa"/>
                  </w:tcMar>
                  <w:vAlign w:val="bottom"/>
                </w:tcPr>
                <w:p w14:paraId="421814EB" w14:textId="77777777" w:rsidR="00D63D08" w:rsidRDefault="008C570E">
                  <w:pPr>
                    <w:widowControl w:val="0"/>
                    <w:spacing w:line="276" w:lineRule="auto"/>
                    <w:jc w:val="right"/>
                  </w:pPr>
                  <w:r>
                    <w:t>114,000,000</w:t>
                  </w:r>
                </w:p>
              </w:tc>
              <w:tc>
                <w:tcPr>
                  <w:tcW w:w="130" w:type="dxa"/>
                  <w:tcMar>
                    <w:top w:w="0" w:type="dxa"/>
                    <w:left w:w="40" w:type="dxa"/>
                    <w:bottom w:w="0" w:type="dxa"/>
                    <w:right w:w="40" w:type="dxa"/>
                  </w:tcMar>
                  <w:vAlign w:val="bottom"/>
                </w:tcPr>
                <w:p w14:paraId="421814EC" w14:textId="77777777" w:rsidR="00D63D08" w:rsidRDefault="008C570E">
                  <w:pPr>
                    <w:widowControl w:val="0"/>
                    <w:spacing w:line="276" w:lineRule="auto"/>
                    <w:jc w:val="right"/>
                  </w:pPr>
                  <w:r>
                    <w:t>120,000,000</w:t>
                  </w:r>
                </w:p>
              </w:tc>
            </w:tr>
            <w:tr w:rsidR="00D63D08" w14:paraId="421814F2" w14:textId="77777777">
              <w:tc>
                <w:tcPr>
                  <w:tcW w:w="130" w:type="dxa"/>
                  <w:tcMar>
                    <w:top w:w="0" w:type="dxa"/>
                    <w:left w:w="40" w:type="dxa"/>
                    <w:bottom w:w="0" w:type="dxa"/>
                    <w:right w:w="40" w:type="dxa"/>
                  </w:tcMar>
                  <w:vAlign w:val="bottom"/>
                </w:tcPr>
                <w:p w14:paraId="421814EE" w14:textId="77777777" w:rsidR="00D63D08" w:rsidRDefault="00D63D08">
                  <w:pPr>
                    <w:widowControl w:val="0"/>
                    <w:spacing w:line="276" w:lineRule="auto"/>
                  </w:pPr>
                </w:p>
              </w:tc>
              <w:tc>
                <w:tcPr>
                  <w:tcW w:w="130" w:type="dxa"/>
                  <w:tcMar>
                    <w:top w:w="0" w:type="dxa"/>
                    <w:left w:w="40" w:type="dxa"/>
                    <w:bottom w:w="0" w:type="dxa"/>
                    <w:right w:w="40" w:type="dxa"/>
                  </w:tcMar>
                  <w:vAlign w:val="bottom"/>
                </w:tcPr>
                <w:p w14:paraId="421814EF" w14:textId="77777777" w:rsidR="00D63D08" w:rsidRDefault="008C570E">
                  <w:pPr>
                    <w:widowControl w:val="0"/>
                    <w:spacing w:line="276" w:lineRule="auto"/>
                    <w:jc w:val="right"/>
                  </w:pPr>
                  <w:r>
                    <w:t>42,000,000</w:t>
                  </w:r>
                </w:p>
              </w:tc>
              <w:tc>
                <w:tcPr>
                  <w:tcW w:w="130" w:type="dxa"/>
                  <w:tcMar>
                    <w:top w:w="0" w:type="dxa"/>
                    <w:left w:w="40" w:type="dxa"/>
                    <w:bottom w:w="0" w:type="dxa"/>
                    <w:right w:w="40" w:type="dxa"/>
                  </w:tcMar>
                  <w:vAlign w:val="bottom"/>
                </w:tcPr>
                <w:p w14:paraId="421814F0" w14:textId="77777777" w:rsidR="00D63D08" w:rsidRDefault="008C570E">
                  <w:pPr>
                    <w:widowControl w:val="0"/>
                    <w:spacing w:line="276" w:lineRule="auto"/>
                    <w:jc w:val="right"/>
                  </w:pPr>
                  <w:r>
                    <w:t>258,000,00</w:t>
                  </w:r>
                  <w:r>
                    <w:lastRenderedPageBreak/>
                    <w:t>0</w:t>
                  </w:r>
                </w:p>
              </w:tc>
              <w:tc>
                <w:tcPr>
                  <w:tcW w:w="130" w:type="dxa"/>
                  <w:tcMar>
                    <w:top w:w="0" w:type="dxa"/>
                    <w:left w:w="40" w:type="dxa"/>
                    <w:bottom w:w="0" w:type="dxa"/>
                    <w:right w:w="40" w:type="dxa"/>
                  </w:tcMar>
                  <w:vAlign w:val="bottom"/>
                </w:tcPr>
                <w:p w14:paraId="421814F1" w14:textId="77777777" w:rsidR="00D63D08" w:rsidRDefault="008C570E">
                  <w:pPr>
                    <w:widowControl w:val="0"/>
                    <w:spacing w:line="276" w:lineRule="auto"/>
                    <w:jc w:val="right"/>
                  </w:pPr>
                  <w:r>
                    <w:lastRenderedPageBreak/>
                    <w:t>300,000,00</w:t>
                  </w:r>
                  <w:r>
                    <w:lastRenderedPageBreak/>
                    <w:t>0</w:t>
                  </w:r>
                </w:p>
              </w:tc>
            </w:tr>
          </w:tbl>
          <w:p w14:paraId="421814F3" w14:textId="77777777" w:rsidR="00D63D08" w:rsidRDefault="00D63D08">
            <w:pPr>
              <w:rPr>
                <w:highlight w:val="white"/>
              </w:rPr>
            </w:pPr>
          </w:p>
        </w:tc>
      </w:tr>
      <w:tr w:rsidR="00D63D08" w14:paraId="421814FA" w14:textId="77777777">
        <w:tc>
          <w:tcPr>
            <w:tcW w:w="720" w:type="dxa"/>
            <w:shd w:val="clear" w:color="auto" w:fill="auto"/>
            <w:tcMar>
              <w:top w:w="100" w:type="dxa"/>
              <w:left w:w="100" w:type="dxa"/>
              <w:bottom w:w="100" w:type="dxa"/>
              <w:right w:w="100" w:type="dxa"/>
            </w:tcMar>
            <w:vAlign w:val="center"/>
          </w:tcPr>
          <w:p w14:paraId="421814F5" w14:textId="77777777" w:rsidR="00D63D08" w:rsidRDefault="008C570E">
            <w:pPr>
              <w:widowControl w:val="0"/>
              <w:jc w:val="center"/>
            </w:pPr>
            <w:r>
              <w:lastRenderedPageBreak/>
              <w:t>X</w:t>
            </w:r>
          </w:p>
        </w:tc>
        <w:tc>
          <w:tcPr>
            <w:tcW w:w="1515" w:type="dxa"/>
            <w:shd w:val="clear" w:color="auto" w:fill="auto"/>
            <w:tcMar>
              <w:top w:w="100" w:type="dxa"/>
              <w:left w:w="100" w:type="dxa"/>
              <w:bottom w:w="100" w:type="dxa"/>
              <w:right w:w="100" w:type="dxa"/>
            </w:tcMar>
          </w:tcPr>
          <w:p w14:paraId="421814F6" w14:textId="77777777" w:rsidR="00D63D08" w:rsidRDefault="008C570E">
            <w:pPr>
              <w:widowControl w:val="0"/>
            </w:pPr>
            <w:r>
              <w:t>0.15</w:t>
            </w:r>
          </w:p>
        </w:tc>
        <w:tc>
          <w:tcPr>
            <w:tcW w:w="7125" w:type="dxa"/>
            <w:shd w:val="clear" w:color="auto" w:fill="auto"/>
            <w:tcMar>
              <w:top w:w="100" w:type="dxa"/>
              <w:left w:w="100" w:type="dxa"/>
              <w:bottom w:w="100" w:type="dxa"/>
              <w:right w:w="100" w:type="dxa"/>
            </w:tcMar>
          </w:tcPr>
          <w:p w14:paraId="421814F7" w14:textId="77777777" w:rsidR="00D63D08" w:rsidRDefault="008C570E">
            <w:pPr>
              <w:widowControl w:val="0"/>
            </w:pPr>
            <w:r>
              <w:t>Risk in bad diet = (36,000,000 / 180,000,000) = 0.2</w:t>
            </w:r>
          </w:p>
          <w:p w14:paraId="421814F8" w14:textId="77777777" w:rsidR="00D63D08" w:rsidRDefault="008C570E">
            <w:pPr>
              <w:widowControl w:val="0"/>
            </w:pPr>
            <w:r>
              <w:t>Risk in good diet = (6,000,000 / (120,000,000) = 0.05</w:t>
            </w:r>
          </w:p>
          <w:p w14:paraId="421814F9" w14:textId="77777777" w:rsidR="00D63D08" w:rsidRDefault="008C570E">
            <w:pPr>
              <w:widowControl w:val="0"/>
            </w:pPr>
            <w:r>
              <w:t>Attributable risk = 0.2 - 0.05 = 0.15</w:t>
            </w:r>
          </w:p>
        </w:tc>
      </w:tr>
    </w:tbl>
    <w:p w14:paraId="421814FB" w14:textId="77777777" w:rsidR="00D63D08" w:rsidRDefault="00D63D08">
      <w:pPr>
        <w:spacing w:line="276" w:lineRule="auto"/>
        <w:rPr>
          <w:highlight w:val="white"/>
        </w:rPr>
      </w:pPr>
    </w:p>
    <w:p w14:paraId="421814FC" w14:textId="77777777" w:rsidR="00D63D08" w:rsidRDefault="00D63D08">
      <w:pPr>
        <w:spacing w:line="276" w:lineRule="auto"/>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6885"/>
        <w:gridCol w:w="1755"/>
      </w:tblGrid>
      <w:tr w:rsidR="00D63D08" w14:paraId="421814FE" w14:textId="77777777">
        <w:trPr>
          <w:trHeight w:val="420"/>
        </w:trPr>
        <w:tc>
          <w:tcPr>
            <w:tcW w:w="9360" w:type="dxa"/>
            <w:gridSpan w:val="3"/>
            <w:shd w:val="clear" w:color="auto" w:fill="auto"/>
            <w:tcMar>
              <w:top w:w="100" w:type="dxa"/>
              <w:left w:w="100" w:type="dxa"/>
              <w:bottom w:w="100" w:type="dxa"/>
              <w:right w:w="100" w:type="dxa"/>
            </w:tcMar>
          </w:tcPr>
          <w:p w14:paraId="421814FD" w14:textId="77777777" w:rsidR="00D63D08" w:rsidRDefault="008C570E">
            <w:r>
              <w:rPr>
                <w:highlight w:val="white"/>
              </w:rPr>
              <w:t xml:space="preserve">4. You previously found that the </w:t>
            </w:r>
            <w:r>
              <w:t xml:space="preserve">attributable risk (AR) of heart disease associated with a bad diet among people </w:t>
            </w:r>
            <w:r>
              <w:rPr>
                <w:highlight w:val="white"/>
              </w:rPr>
              <w:t>in this population with a bad diet was 0.15. Which of the following is the best interpretation of this attributable risk?</w:t>
            </w:r>
          </w:p>
        </w:tc>
      </w:tr>
      <w:tr w:rsidR="00D63D08" w14:paraId="42181502" w14:textId="77777777">
        <w:tc>
          <w:tcPr>
            <w:tcW w:w="720" w:type="dxa"/>
            <w:shd w:val="clear" w:color="auto" w:fill="auto"/>
            <w:tcMar>
              <w:top w:w="100" w:type="dxa"/>
              <w:left w:w="100" w:type="dxa"/>
              <w:bottom w:w="100" w:type="dxa"/>
              <w:right w:w="100" w:type="dxa"/>
            </w:tcMar>
            <w:vAlign w:val="center"/>
          </w:tcPr>
          <w:p w14:paraId="421814FF" w14:textId="77777777" w:rsidR="00D63D08" w:rsidRDefault="00D63D08">
            <w:pPr>
              <w:widowControl w:val="0"/>
              <w:jc w:val="center"/>
            </w:pPr>
          </w:p>
        </w:tc>
        <w:tc>
          <w:tcPr>
            <w:tcW w:w="6885" w:type="dxa"/>
            <w:shd w:val="clear" w:color="auto" w:fill="auto"/>
            <w:tcMar>
              <w:top w:w="100" w:type="dxa"/>
              <w:left w:w="100" w:type="dxa"/>
              <w:bottom w:w="100" w:type="dxa"/>
              <w:right w:w="100" w:type="dxa"/>
            </w:tcMar>
          </w:tcPr>
          <w:p w14:paraId="42181500" w14:textId="77777777" w:rsidR="00D63D08" w:rsidRDefault="008C570E">
            <w:pPr>
              <w:widowControl w:val="0"/>
            </w:pPr>
            <w:r>
              <w:t>The probability of heart disease during the 1-year f</w:t>
            </w:r>
            <w:r>
              <w:t>ollow-up was 0.15 times higher in people with a bad diet compared to people with a good diet.</w:t>
            </w:r>
          </w:p>
        </w:tc>
        <w:tc>
          <w:tcPr>
            <w:tcW w:w="1755" w:type="dxa"/>
            <w:shd w:val="clear" w:color="auto" w:fill="auto"/>
            <w:tcMar>
              <w:top w:w="100" w:type="dxa"/>
              <w:left w:w="100" w:type="dxa"/>
              <w:bottom w:w="100" w:type="dxa"/>
              <w:right w:w="100" w:type="dxa"/>
            </w:tcMar>
          </w:tcPr>
          <w:p w14:paraId="42181501" w14:textId="77777777" w:rsidR="00D63D08" w:rsidRDefault="00D63D08">
            <w:pPr>
              <w:widowControl w:val="0"/>
            </w:pPr>
          </w:p>
        </w:tc>
      </w:tr>
      <w:tr w:rsidR="00D63D08" w14:paraId="42181506" w14:textId="77777777">
        <w:tc>
          <w:tcPr>
            <w:tcW w:w="720" w:type="dxa"/>
            <w:shd w:val="clear" w:color="auto" w:fill="auto"/>
            <w:tcMar>
              <w:top w:w="100" w:type="dxa"/>
              <w:left w:w="100" w:type="dxa"/>
              <w:bottom w:w="100" w:type="dxa"/>
              <w:right w:w="100" w:type="dxa"/>
            </w:tcMar>
            <w:vAlign w:val="center"/>
          </w:tcPr>
          <w:p w14:paraId="42181503" w14:textId="77777777" w:rsidR="00D63D08" w:rsidRDefault="00D63D08">
            <w:pPr>
              <w:widowControl w:val="0"/>
              <w:jc w:val="center"/>
            </w:pPr>
          </w:p>
        </w:tc>
        <w:tc>
          <w:tcPr>
            <w:tcW w:w="6885" w:type="dxa"/>
            <w:shd w:val="clear" w:color="auto" w:fill="auto"/>
            <w:tcMar>
              <w:top w:w="100" w:type="dxa"/>
              <w:left w:w="100" w:type="dxa"/>
              <w:bottom w:w="100" w:type="dxa"/>
              <w:right w:w="100" w:type="dxa"/>
            </w:tcMar>
          </w:tcPr>
          <w:p w14:paraId="42181504" w14:textId="77777777" w:rsidR="00D63D08" w:rsidRDefault="008C570E">
            <w:pPr>
              <w:widowControl w:val="0"/>
            </w:pPr>
            <w:r>
              <w:t xml:space="preserve">1 person developed heart disease in this population for every 7 people who did not develop heart disease in the </w:t>
            </w:r>
            <w:proofErr w:type="gramStart"/>
            <w:r>
              <w:t>1 year</w:t>
            </w:r>
            <w:proofErr w:type="gramEnd"/>
            <w:r>
              <w:t xml:space="preserve"> period.</w:t>
            </w:r>
          </w:p>
        </w:tc>
        <w:tc>
          <w:tcPr>
            <w:tcW w:w="1755" w:type="dxa"/>
            <w:shd w:val="clear" w:color="auto" w:fill="auto"/>
            <w:tcMar>
              <w:top w:w="100" w:type="dxa"/>
              <w:left w:w="100" w:type="dxa"/>
              <w:bottom w:w="100" w:type="dxa"/>
              <w:right w:w="100" w:type="dxa"/>
            </w:tcMar>
          </w:tcPr>
          <w:p w14:paraId="42181505" w14:textId="77777777" w:rsidR="00D63D08" w:rsidRDefault="00D63D08">
            <w:pPr>
              <w:widowControl w:val="0"/>
            </w:pPr>
          </w:p>
        </w:tc>
      </w:tr>
      <w:tr w:rsidR="00D63D08" w14:paraId="4218150A" w14:textId="77777777">
        <w:tc>
          <w:tcPr>
            <w:tcW w:w="720" w:type="dxa"/>
            <w:shd w:val="clear" w:color="auto" w:fill="auto"/>
            <w:tcMar>
              <w:top w:w="100" w:type="dxa"/>
              <w:left w:w="100" w:type="dxa"/>
              <w:bottom w:w="100" w:type="dxa"/>
              <w:right w:w="100" w:type="dxa"/>
            </w:tcMar>
            <w:vAlign w:val="center"/>
          </w:tcPr>
          <w:p w14:paraId="42181507" w14:textId="77777777" w:rsidR="00D63D08" w:rsidRDefault="00D63D08">
            <w:pPr>
              <w:widowControl w:val="0"/>
              <w:jc w:val="center"/>
            </w:pPr>
          </w:p>
        </w:tc>
        <w:tc>
          <w:tcPr>
            <w:tcW w:w="6885" w:type="dxa"/>
            <w:shd w:val="clear" w:color="auto" w:fill="auto"/>
            <w:tcMar>
              <w:top w:w="100" w:type="dxa"/>
              <w:left w:w="100" w:type="dxa"/>
              <w:bottom w:w="100" w:type="dxa"/>
              <w:right w:w="100" w:type="dxa"/>
            </w:tcMar>
          </w:tcPr>
          <w:p w14:paraId="42181508" w14:textId="77777777" w:rsidR="00D63D08" w:rsidRDefault="008C570E">
            <w:pPr>
              <w:widowControl w:val="0"/>
            </w:pPr>
            <w:r>
              <w:t>If causality had been established, 15% of the total risk of heart disease among people in this population with a bad diet that</w:t>
            </w:r>
            <w:r>
              <w:t xml:space="preserve"> is attributable to a bad diet.</w:t>
            </w:r>
          </w:p>
        </w:tc>
        <w:tc>
          <w:tcPr>
            <w:tcW w:w="1755" w:type="dxa"/>
            <w:shd w:val="clear" w:color="auto" w:fill="auto"/>
            <w:tcMar>
              <w:top w:w="100" w:type="dxa"/>
              <w:left w:w="100" w:type="dxa"/>
              <w:bottom w:w="100" w:type="dxa"/>
              <w:right w:w="100" w:type="dxa"/>
            </w:tcMar>
          </w:tcPr>
          <w:p w14:paraId="42181509" w14:textId="77777777" w:rsidR="00D63D08" w:rsidRDefault="008C570E">
            <w:pPr>
              <w:widowControl w:val="0"/>
            </w:pPr>
            <w:r>
              <w:t>This is a percent attributable risk interpretation.</w:t>
            </w:r>
          </w:p>
        </w:tc>
      </w:tr>
      <w:tr w:rsidR="00D63D08" w14:paraId="4218150E" w14:textId="77777777">
        <w:tc>
          <w:tcPr>
            <w:tcW w:w="720" w:type="dxa"/>
            <w:shd w:val="clear" w:color="auto" w:fill="auto"/>
            <w:tcMar>
              <w:top w:w="100" w:type="dxa"/>
              <w:left w:w="100" w:type="dxa"/>
              <w:bottom w:w="100" w:type="dxa"/>
              <w:right w:w="100" w:type="dxa"/>
            </w:tcMar>
            <w:vAlign w:val="center"/>
          </w:tcPr>
          <w:p w14:paraId="4218150B" w14:textId="77777777" w:rsidR="00D63D08" w:rsidRDefault="008C570E">
            <w:pPr>
              <w:widowControl w:val="0"/>
              <w:jc w:val="center"/>
            </w:pPr>
            <w:r>
              <w:t>X</w:t>
            </w:r>
          </w:p>
        </w:tc>
        <w:tc>
          <w:tcPr>
            <w:tcW w:w="6885" w:type="dxa"/>
            <w:shd w:val="clear" w:color="auto" w:fill="auto"/>
            <w:tcMar>
              <w:top w:w="100" w:type="dxa"/>
              <w:left w:w="100" w:type="dxa"/>
              <w:bottom w:w="100" w:type="dxa"/>
              <w:right w:w="100" w:type="dxa"/>
            </w:tcMar>
          </w:tcPr>
          <w:p w14:paraId="4218150C" w14:textId="77777777" w:rsidR="00D63D08" w:rsidRDefault="008C570E">
            <w:pPr>
              <w:widowControl w:val="0"/>
            </w:pPr>
            <w:r>
              <w:t>The excess risk associated with a bad diet is 0.15. That is, assuming a causal association (and thus, no confounding or bias), and if the excess incidence were completel</w:t>
            </w:r>
            <w:r>
              <w:t>y reversible, the cessation of the exposure (bad diet) would lower the risk among people with a bad diet by 0.15, from 0.2 to 0.05.</w:t>
            </w:r>
          </w:p>
        </w:tc>
        <w:tc>
          <w:tcPr>
            <w:tcW w:w="1755" w:type="dxa"/>
            <w:shd w:val="clear" w:color="auto" w:fill="auto"/>
            <w:tcMar>
              <w:top w:w="100" w:type="dxa"/>
              <w:left w:w="100" w:type="dxa"/>
              <w:bottom w:w="100" w:type="dxa"/>
              <w:right w:w="100" w:type="dxa"/>
            </w:tcMar>
          </w:tcPr>
          <w:p w14:paraId="4218150D" w14:textId="77777777" w:rsidR="00D63D08" w:rsidRDefault="00D63D08">
            <w:pPr>
              <w:widowControl w:val="0"/>
            </w:pPr>
          </w:p>
        </w:tc>
      </w:tr>
    </w:tbl>
    <w:p w14:paraId="4218150F" w14:textId="77777777" w:rsidR="00D63D08" w:rsidRDefault="00D63D08">
      <w:pPr>
        <w:spacing w:line="276" w:lineRule="auto"/>
        <w:rPr>
          <w:highlight w:val="white"/>
        </w:rPr>
      </w:pPr>
    </w:p>
    <w:p w14:paraId="42181510" w14:textId="77777777" w:rsidR="00D63D08" w:rsidRDefault="00D63D08">
      <w:pPr>
        <w:rPr>
          <w:highlight w:val="white"/>
        </w:rPr>
      </w:pPr>
    </w:p>
    <w:p w14:paraId="42181511" w14:textId="77777777" w:rsidR="00D63D08" w:rsidRDefault="008C570E">
      <w:pPr>
        <w:rPr>
          <w:highlight w:val="white"/>
        </w:rPr>
      </w:pPr>
      <w:r>
        <w:rPr>
          <w:highlight w:val="white"/>
        </w:rPr>
        <w:t>5. But, we can rarely, if ever, collect data on our entire population. Now suppose that we took a simple random sample of 1% of this population instead. What would you expect the results of our study to look like now (the population crosstab is included fo</w:t>
      </w:r>
      <w:r>
        <w:rPr>
          <w:highlight w:val="white"/>
        </w:rPr>
        <w:t>r reference)?</w:t>
      </w:r>
    </w:p>
    <w:p w14:paraId="42181512" w14:textId="77777777" w:rsidR="00D63D08" w:rsidRDefault="00D63D08">
      <w:pPr>
        <w:rPr>
          <w:highlight w:val="white"/>
        </w:rPr>
      </w:pPr>
    </w:p>
    <w:tbl>
      <w:tblPr>
        <w:tblStyle w:val="a5"/>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7"/>
        <w:gridCol w:w="2336"/>
        <w:gridCol w:w="2336"/>
        <w:gridCol w:w="2336"/>
      </w:tblGrid>
      <w:tr w:rsidR="00D63D08" w14:paraId="42181517" w14:textId="77777777">
        <w:tc>
          <w:tcPr>
            <w:tcW w:w="2336" w:type="dxa"/>
            <w:tcMar>
              <w:top w:w="0" w:type="dxa"/>
              <w:left w:w="40" w:type="dxa"/>
              <w:bottom w:w="0" w:type="dxa"/>
              <w:right w:w="40" w:type="dxa"/>
            </w:tcMar>
            <w:vAlign w:val="bottom"/>
          </w:tcPr>
          <w:p w14:paraId="42181513" w14:textId="77777777" w:rsidR="00D63D08" w:rsidRDefault="00D63D08">
            <w:pPr>
              <w:widowControl w:val="0"/>
              <w:spacing w:line="276" w:lineRule="auto"/>
            </w:pPr>
          </w:p>
        </w:tc>
        <w:tc>
          <w:tcPr>
            <w:tcW w:w="2336" w:type="dxa"/>
            <w:tcMar>
              <w:top w:w="0" w:type="dxa"/>
              <w:left w:w="40" w:type="dxa"/>
              <w:bottom w:w="0" w:type="dxa"/>
              <w:right w:w="40" w:type="dxa"/>
            </w:tcMar>
            <w:vAlign w:val="bottom"/>
          </w:tcPr>
          <w:p w14:paraId="42181514" w14:textId="77777777" w:rsidR="00D63D08" w:rsidRDefault="008C570E">
            <w:pPr>
              <w:widowControl w:val="0"/>
              <w:spacing w:line="276" w:lineRule="auto"/>
            </w:pPr>
            <w:r>
              <w:rPr>
                <w:b/>
              </w:rPr>
              <w:t>Heart Disease +</w:t>
            </w:r>
          </w:p>
        </w:tc>
        <w:tc>
          <w:tcPr>
            <w:tcW w:w="2336" w:type="dxa"/>
            <w:tcMar>
              <w:top w:w="0" w:type="dxa"/>
              <w:left w:w="40" w:type="dxa"/>
              <w:bottom w:w="0" w:type="dxa"/>
              <w:right w:w="40" w:type="dxa"/>
            </w:tcMar>
            <w:vAlign w:val="bottom"/>
          </w:tcPr>
          <w:p w14:paraId="42181515" w14:textId="77777777" w:rsidR="00D63D08" w:rsidRDefault="008C570E">
            <w:pPr>
              <w:widowControl w:val="0"/>
              <w:spacing w:line="276" w:lineRule="auto"/>
            </w:pPr>
            <w:r>
              <w:rPr>
                <w:b/>
              </w:rPr>
              <w:t>Heart Disease -</w:t>
            </w:r>
          </w:p>
        </w:tc>
        <w:tc>
          <w:tcPr>
            <w:tcW w:w="2336" w:type="dxa"/>
            <w:tcMar>
              <w:top w:w="0" w:type="dxa"/>
              <w:left w:w="40" w:type="dxa"/>
              <w:bottom w:w="0" w:type="dxa"/>
              <w:right w:w="40" w:type="dxa"/>
            </w:tcMar>
            <w:vAlign w:val="bottom"/>
          </w:tcPr>
          <w:p w14:paraId="42181516" w14:textId="77777777" w:rsidR="00D63D08" w:rsidRDefault="00D63D08">
            <w:pPr>
              <w:widowControl w:val="0"/>
              <w:spacing w:line="276" w:lineRule="auto"/>
            </w:pPr>
          </w:p>
        </w:tc>
      </w:tr>
      <w:tr w:rsidR="00D63D08" w14:paraId="4218151C" w14:textId="77777777">
        <w:tc>
          <w:tcPr>
            <w:tcW w:w="2336" w:type="dxa"/>
            <w:tcMar>
              <w:top w:w="0" w:type="dxa"/>
              <w:left w:w="40" w:type="dxa"/>
              <w:bottom w:w="0" w:type="dxa"/>
              <w:right w:w="40" w:type="dxa"/>
            </w:tcMar>
            <w:vAlign w:val="bottom"/>
          </w:tcPr>
          <w:p w14:paraId="42181518" w14:textId="77777777" w:rsidR="00D63D08" w:rsidRDefault="008C570E">
            <w:pPr>
              <w:widowControl w:val="0"/>
              <w:spacing w:line="276" w:lineRule="auto"/>
            </w:pPr>
            <w:r>
              <w:rPr>
                <w:b/>
              </w:rPr>
              <w:t>Bad Diet +</w:t>
            </w:r>
          </w:p>
        </w:tc>
        <w:tc>
          <w:tcPr>
            <w:tcW w:w="2336" w:type="dxa"/>
            <w:tcMar>
              <w:top w:w="0" w:type="dxa"/>
              <w:left w:w="40" w:type="dxa"/>
              <w:bottom w:w="0" w:type="dxa"/>
              <w:right w:w="40" w:type="dxa"/>
            </w:tcMar>
            <w:vAlign w:val="bottom"/>
          </w:tcPr>
          <w:p w14:paraId="42181519" w14:textId="77777777" w:rsidR="00D63D08" w:rsidRDefault="008C570E">
            <w:pPr>
              <w:widowControl w:val="0"/>
              <w:spacing w:line="276" w:lineRule="auto"/>
              <w:jc w:val="right"/>
            </w:pPr>
            <w:r>
              <w:t>36,000,000</w:t>
            </w:r>
          </w:p>
        </w:tc>
        <w:tc>
          <w:tcPr>
            <w:tcW w:w="2336" w:type="dxa"/>
            <w:tcMar>
              <w:top w:w="0" w:type="dxa"/>
              <w:left w:w="40" w:type="dxa"/>
              <w:bottom w:w="0" w:type="dxa"/>
              <w:right w:w="40" w:type="dxa"/>
            </w:tcMar>
            <w:vAlign w:val="bottom"/>
          </w:tcPr>
          <w:p w14:paraId="4218151A" w14:textId="77777777" w:rsidR="00D63D08" w:rsidRDefault="008C570E">
            <w:pPr>
              <w:widowControl w:val="0"/>
              <w:spacing w:line="276" w:lineRule="auto"/>
              <w:jc w:val="right"/>
            </w:pPr>
            <w:r>
              <w:t>144,000,000</w:t>
            </w:r>
          </w:p>
        </w:tc>
        <w:tc>
          <w:tcPr>
            <w:tcW w:w="2336" w:type="dxa"/>
            <w:tcMar>
              <w:top w:w="0" w:type="dxa"/>
              <w:left w:w="40" w:type="dxa"/>
              <w:bottom w:w="0" w:type="dxa"/>
              <w:right w:w="40" w:type="dxa"/>
            </w:tcMar>
            <w:vAlign w:val="bottom"/>
          </w:tcPr>
          <w:p w14:paraId="4218151B" w14:textId="77777777" w:rsidR="00D63D08" w:rsidRDefault="008C570E">
            <w:pPr>
              <w:widowControl w:val="0"/>
              <w:spacing w:line="276" w:lineRule="auto"/>
              <w:jc w:val="right"/>
            </w:pPr>
            <w:r>
              <w:t>180,000,000</w:t>
            </w:r>
          </w:p>
        </w:tc>
      </w:tr>
      <w:tr w:rsidR="00D63D08" w14:paraId="42181521" w14:textId="77777777">
        <w:tc>
          <w:tcPr>
            <w:tcW w:w="2336" w:type="dxa"/>
            <w:tcMar>
              <w:top w:w="0" w:type="dxa"/>
              <w:left w:w="40" w:type="dxa"/>
              <w:bottom w:w="0" w:type="dxa"/>
              <w:right w:w="40" w:type="dxa"/>
            </w:tcMar>
            <w:vAlign w:val="bottom"/>
          </w:tcPr>
          <w:p w14:paraId="4218151D" w14:textId="77777777" w:rsidR="00D63D08" w:rsidRDefault="008C570E">
            <w:pPr>
              <w:widowControl w:val="0"/>
              <w:spacing w:line="276" w:lineRule="auto"/>
            </w:pPr>
            <w:r>
              <w:rPr>
                <w:b/>
              </w:rPr>
              <w:t>Bad Diet -</w:t>
            </w:r>
          </w:p>
        </w:tc>
        <w:tc>
          <w:tcPr>
            <w:tcW w:w="2336" w:type="dxa"/>
            <w:tcMar>
              <w:top w:w="0" w:type="dxa"/>
              <w:left w:w="40" w:type="dxa"/>
              <w:bottom w:w="0" w:type="dxa"/>
              <w:right w:w="40" w:type="dxa"/>
            </w:tcMar>
            <w:vAlign w:val="bottom"/>
          </w:tcPr>
          <w:p w14:paraId="4218151E" w14:textId="77777777" w:rsidR="00D63D08" w:rsidRDefault="008C570E">
            <w:pPr>
              <w:widowControl w:val="0"/>
              <w:spacing w:line="276" w:lineRule="auto"/>
              <w:jc w:val="right"/>
            </w:pPr>
            <w:r>
              <w:t>6,000,000</w:t>
            </w:r>
          </w:p>
        </w:tc>
        <w:tc>
          <w:tcPr>
            <w:tcW w:w="2336" w:type="dxa"/>
            <w:tcMar>
              <w:top w:w="0" w:type="dxa"/>
              <w:left w:w="40" w:type="dxa"/>
              <w:bottom w:w="0" w:type="dxa"/>
              <w:right w:w="40" w:type="dxa"/>
            </w:tcMar>
            <w:vAlign w:val="bottom"/>
          </w:tcPr>
          <w:p w14:paraId="4218151F" w14:textId="77777777" w:rsidR="00D63D08" w:rsidRDefault="008C570E">
            <w:pPr>
              <w:widowControl w:val="0"/>
              <w:spacing w:line="276" w:lineRule="auto"/>
              <w:jc w:val="right"/>
            </w:pPr>
            <w:r>
              <w:t>114,000,000</w:t>
            </w:r>
          </w:p>
        </w:tc>
        <w:tc>
          <w:tcPr>
            <w:tcW w:w="2336" w:type="dxa"/>
            <w:tcMar>
              <w:top w:w="0" w:type="dxa"/>
              <w:left w:w="40" w:type="dxa"/>
              <w:bottom w:w="0" w:type="dxa"/>
              <w:right w:w="40" w:type="dxa"/>
            </w:tcMar>
            <w:vAlign w:val="bottom"/>
          </w:tcPr>
          <w:p w14:paraId="42181520" w14:textId="77777777" w:rsidR="00D63D08" w:rsidRDefault="008C570E">
            <w:pPr>
              <w:widowControl w:val="0"/>
              <w:spacing w:line="276" w:lineRule="auto"/>
              <w:jc w:val="right"/>
            </w:pPr>
            <w:r>
              <w:t>120,000,000</w:t>
            </w:r>
          </w:p>
        </w:tc>
      </w:tr>
      <w:tr w:rsidR="00D63D08" w14:paraId="42181526" w14:textId="77777777">
        <w:tc>
          <w:tcPr>
            <w:tcW w:w="2336" w:type="dxa"/>
            <w:tcMar>
              <w:top w:w="0" w:type="dxa"/>
              <w:left w:w="40" w:type="dxa"/>
              <w:bottom w:w="0" w:type="dxa"/>
              <w:right w:w="40" w:type="dxa"/>
            </w:tcMar>
            <w:vAlign w:val="bottom"/>
          </w:tcPr>
          <w:p w14:paraId="42181522" w14:textId="77777777" w:rsidR="00D63D08" w:rsidRDefault="00D63D08">
            <w:pPr>
              <w:widowControl w:val="0"/>
              <w:spacing w:line="276" w:lineRule="auto"/>
            </w:pPr>
          </w:p>
        </w:tc>
        <w:tc>
          <w:tcPr>
            <w:tcW w:w="2336" w:type="dxa"/>
            <w:tcMar>
              <w:top w:w="0" w:type="dxa"/>
              <w:left w:w="40" w:type="dxa"/>
              <w:bottom w:w="0" w:type="dxa"/>
              <w:right w:w="40" w:type="dxa"/>
            </w:tcMar>
            <w:vAlign w:val="bottom"/>
          </w:tcPr>
          <w:p w14:paraId="42181523" w14:textId="77777777" w:rsidR="00D63D08" w:rsidRDefault="008C570E">
            <w:pPr>
              <w:widowControl w:val="0"/>
              <w:spacing w:line="276" w:lineRule="auto"/>
              <w:jc w:val="right"/>
            </w:pPr>
            <w:r>
              <w:t>42,000,000</w:t>
            </w:r>
          </w:p>
        </w:tc>
        <w:tc>
          <w:tcPr>
            <w:tcW w:w="2336" w:type="dxa"/>
            <w:tcMar>
              <w:top w:w="0" w:type="dxa"/>
              <w:left w:w="40" w:type="dxa"/>
              <w:bottom w:w="0" w:type="dxa"/>
              <w:right w:w="40" w:type="dxa"/>
            </w:tcMar>
            <w:vAlign w:val="bottom"/>
          </w:tcPr>
          <w:p w14:paraId="42181524" w14:textId="77777777" w:rsidR="00D63D08" w:rsidRDefault="008C570E">
            <w:pPr>
              <w:widowControl w:val="0"/>
              <w:spacing w:line="276" w:lineRule="auto"/>
              <w:jc w:val="right"/>
            </w:pPr>
            <w:r>
              <w:t>258,000,000</w:t>
            </w:r>
          </w:p>
        </w:tc>
        <w:tc>
          <w:tcPr>
            <w:tcW w:w="2336" w:type="dxa"/>
            <w:tcMar>
              <w:top w:w="0" w:type="dxa"/>
              <w:left w:w="40" w:type="dxa"/>
              <w:bottom w:w="0" w:type="dxa"/>
              <w:right w:w="40" w:type="dxa"/>
            </w:tcMar>
            <w:vAlign w:val="bottom"/>
          </w:tcPr>
          <w:p w14:paraId="42181525" w14:textId="77777777" w:rsidR="00D63D08" w:rsidRDefault="008C570E">
            <w:pPr>
              <w:widowControl w:val="0"/>
              <w:spacing w:line="276" w:lineRule="auto"/>
              <w:jc w:val="right"/>
            </w:pPr>
            <w:r>
              <w:t>300,000,000</w:t>
            </w:r>
          </w:p>
        </w:tc>
      </w:tr>
    </w:tbl>
    <w:p w14:paraId="42181527" w14:textId="77777777" w:rsidR="00D63D08" w:rsidRDefault="00D63D08">
      <w:pPr>
        <w:rPr>
          <w:highlight w:val="white"/>
        </w:rPr>
      </w:pPr>
    </w:p>
    <w:p w14:paraId="42181528" w14:textId="77777777" w:rsidR="00D63D08" w:rsidRDefault="00D63D08">
      <w:pPr>
        <w:rPr>
          <w:highlight w:val="white"/>
        </w:rPr>
      </w:pPr>
    </w:p>
    <w:tbl>
      <w:tblPr>
        <w:tblStyle w:val="a6"/>
        <w:tblW w:w="9375" w:type="dxa"/>
        <w:tblBorders>
          <w:top w:val="nil"/>
          <w:left w:val="nil"/>
          <w:bottom w:val="nil"/>
          <w:right w:val="nil"/>
          <w:insideH w:val="nil"/>
          <w:insideV w:val="nil"/>
        </w:tblBorders>
        <w:tblLayout w:type="fixed"/>
        <w:tblLook w:val="0600" w:firstRow="0" w:lastRow="0" w:firstColumn="0" w:lastColumn="0" w:noHBand="1" w:noVBand="1"/>
      </w:tblPr>
      <w:tblGrid>
        <w:gridCol w:w="2343"/>
        <w:gridCol w:w="2344"/>
        <w:gridCol w:w="2344"/>
        <w:gridCol w:w="2344"/>
      </w:tblGrid>
      <w:tr w:rsidR="00D63D08" w14:paraId="4218152D" w14:textId="77777777">
        <w:trPr>
          <w:trHeight w:val="555"/>
        </w:trPr>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29" w14:textId="77777777" w:rsidR="00D63D08" w:rsidRDefault="00D63D08"/>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2A" w14:textId="77777777" w:rsidR="00D63D08" w:rsidRDefault="008C570E">
            <w:r>
              <w:t>Heart Disease +</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2B" w14:textId="77777777" w:rsidR="00D63D08" w:rsidRDefault="008C570E">
            <w:r>
              <w:t>Heart Disease -</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2C" w14:textId="77777777" w:rsidR="00D63D08" w:rsidRDefault="00D63D08"/>
        </w:tc>
      </w:tr>
      <w:tr w:rsidR="00D63D08" w14:paraId="42181532" w14:textId="77777777">
        <w:trPr>
          <w:trHeight w:val="300"/>
        </w:trPr>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2E" w14:textId="77777777" w:rsidR="00D63D08" w:rsidRDefault="008C570E">
            <w:r>
              <w:t>Bad Diet +</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2F" w14:textId="77777777" w:rsidR="00D63D08" w:rsidRDefault="008C570E">
            <w:r>
              <w:t>360,000</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30" w14:textId="77777777" w:rsidR="00D63D08" w:rsidRDefault="008C570E">
            <w:r>
              <w:t>1,440,000</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31" w14:textId="77777777" w:rsidR="00D63D08" w:rsidRDefault="008C570E">
            <w:r>
              <w:t>1,800,000</w:t>
            </w:r>
          </w:p>
        </w:tc>
      </w:tr>
      <w:tr w:rsidR="00D63D08" w14:paraId="42181537" w14:textId="77777777">
        <w:trPr>
          <w:trHeight w:val="300"/>
        </w:trPr>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33" w14:textId="77777777" w:rsidR="00D63D08" w:rsidRDefault="008C570E">
            <w:r>
              <w:t>Bad Diet -</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34" w14:textId="77777777" w:rsidR="00D63D08" w:rsidRDefault="008C570E">
            <w:r>
              <w:t>60,000</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35" w14:textId="77777777" w:rsidR="00D63D08" w:rsidRDefault="008C570E">
            <w:r>
              <w:t>1,140,000</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36" w14:textId="77777777" w:rsidR="00D63D08" w:rsidRDefault="008C570E">
            <w:r>
              <w:t>1,200,000</w:t>
            </w:r>
          </w:p>
        </w:tc>
      </w:tr>
      <w:tr w:rsidR="00D63D08" w14:paraId="4218153C" w14:textId="77777777">
        <w:trPr>
          <w:trHeight w:val="300"/>
        </w:trPr>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38" w14:textId="77777777" w:rsidR="00D63D08" w:rsidRDefault="00D63D08"/>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39" w14:textId="77777777" w:rsidR="00D63D08" w:rsidRDefault="008C570E">
            <w:r>
              <w:t>420,000</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3A" w14:textId="77777777" w:rsidR="00D63D08" w:rsidRDefault="008C570E">
            <w:r>
              <w:t>2,580,000</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3B" w14:textId="77777777" w:rsidR="00D63D08" w:rsidRDefault="008C570E">
            <w:r>
              <w:t>3,000,000</w:t>
            </w:r>
          </w:p>
        </w:tc>
      </w:tr>
    </w:tbl>
    <w:p w14:paraId="4218153D" w14:textId="77777777" w:rsidR="00D63D08" w:rsidRDefault="00D63D08">
      <w:pPr>
        <w:rPr>
          <w:highlight w:val="white"/>
        </w:rPr>
      </w:pPr>
    </w:p>
    <w:p w14:paraId="4218153E" w14:textId="77777777" w:rsidR="00D63D08" w:rsidRDefault="00D63D08">
      <w:pPr>
        <w:spacing w:line="276" w:lineRule="auto"/>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515"/>
        <w:gridCol w:w="7125"/>
      </w:tblGrid>
      <w:tr w:rsidR="00D63D08" w14:paraId="42181556" w14:textId="77777777">
        <w:trPr>
          <w:trHeight w:val="420"/>
        </w:trPr>
        <w:tc>
          <w:tcPr>
            <w:tcW w:w="9360" w:type="dxa"/>
            <w:gridSpan w:val="3"/>
            <w:shd w:val="clear" w:color="auto" w:fill="auto"/>
            <w:tcMar>
              <w:top w:w="100" w:type="dxa"/>
              <w:left w:w="100" w:type="dxa"/>
              <w:bottom w:w="100" w:type="dxa"/>
              <w:right w:w="100" w:type="dxa"/>
            </w:tcMar>
          </w:tcPr>
          <w:p w14:paraId="4218153F" w14:textId="77777777" w:rsidR="00D63D08" w:rsidRDefault="008C570E">
            <w:pPr>
              <w:rPr>
                <w:highlight w:val="white"/>
              </w:rPr>
            </w:pPr>
            <w:r>
              <w:rPr>
                <w:highlight w:val="white"/>
              </w:rPr>
              <w:lastRenderedPageBreak/>
              <w:t>6. What is the relative risk of heart disease associated with a bad diet in this sample (the 2x2 table is once again given below)?</w:t>
            </w:r>
          </w:p>
          <w:p w14:paraId="42181540" w14:textId="77777777" w:rsidR="00D63D08" w:rsidRDefault="00D63D08">
            <w:pPr>
              <w:rPr>
                <w:highlight w:val="white"/>
              </w:rPr>
            </w:pPr>
          </w:p>
          <w:tbl>
            <w:tblPr>
              <w:tblStyle w:val="a8"/>
              <w:tblW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
              <w:gridCol w:w="130"/>
              <w:gridCol w:w="130"/>
              <w:gridCol w:w="130"/>
            </w:tblGrid>
            <w:tr w:rsidR="00D63D08" w14:paraId="42181545" w14:textId="77777777">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41" w14:textId="77777777" w:rsidR="00D63D08" w:rsidRDefault="00D63D08"/>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42" w14:textId="77777777" w:rsidR="00D63D08" w:rsidRDefault="008C570E">
                  <w:r>
                    <w:t>Heart Disease +</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43" w14:textId="77777777" w:rsidR="00D63D08" w:rsidRDefault="008C570E">
                  <w:r>
                    <w:t>Heart Disease -</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44" w14:textId="77777777" w:rsidR="00D63D08" w:rsidRDefault="00D63D08"/>
              </w:tc>
            </w:tr>
            <w:tr w:rsidR="00D63D08" w14:paraId="4218154A" w14:textId="77777777">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46" w14:textId="77777777" w:rsidR="00D63D08" w:rsidRDefault="008C570E">
                  <w:r>
                    <w:t>Bad Diet +</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47" w14:textId="77777777" w:rsidR="00D63D08" w:rsidRDefault="008C570E">
                  <w:r>
                    <w:t>360,000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48" w14:textId="77777777" w:rsidR="00D63D08" w:rsidRDefault="008C570E">
                  <w:r>
                    <w:t>1,440,000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49" w14:textId="77777777" w:rsidR="00D63D08" w:rsidRDefault="008C570E">
                  <w:r>
                    <w:t>1,800,000</w:t>
                  </w:r>
                </w:p>
              </w:tc>
            </w:tr>
            <w:tr w:rsidR="00D63D08" w14:paraId="4218154F" w14:textId="77777777">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4B" w14:textId="77777777" w:rsidR="00D63D08" w:rsidRDefault="008C570E">
                  <w:r>
                    <w:t>Bad Diet -</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4C" w14:textId="77777777" w:rsidR="00D63D08" w:rsidRDefault="008C570E">
                  <w:r>
                    <w:t>60,000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4D" w14:textId="77777777" w:rsidR="00D63D08" w:rsidRDefault="008C570E">
                  <w:r>
                    <w:t>1,140,000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4E" w14:textId="77777777" w:rsidR="00D63D08" w:rsidRDefault="008C570E">
                  <w:r>
                    <w:t>1,200,000</w:t>
                  </w:r>
                </w:p>
              </w:tc>
            </w:tr>
            <w:tr w:rsidR="00D63D08" w14:paraId="42181554" w14:textId="77777777">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50" w14:textId="77777777" w:rsidR="00D63D08" w:rsidRDefault="00D63D08"/>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51" w14:textId="77777777" w:rsidR="00D63D08" w:rsidRDefault="008C570E">
                  <w:r>
                    <w:t>420,000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52" w14:textId="77777777" w:rsidR="00D63D08" w:rsidRDefault="008C570E">
                  <w:r>
                    <w:t>2,580,000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53" w14:textId="77777777" w:rsidR="00D63D08" w:rsidRDefault="008C570E">
                  <w:r>
                    <w:t>3,000,000</w:t>
                  </w:r>
                </w:p>
              </w:tc>
            </w:tr>
          </w:tbl>
          <w:p w14:paraId="42181555" w14:textId="77777777" w:rsidR="00D63D08" w:rsidRDefault="00D63D08">
            <w:pPr>
              <w:rPr>
                <w:highlight w:val="white"/>
              </w:rPr>
            </w:pPr>
          </w:p>
        </w:tc>
      </w:tr>
      <w:tr w:rsidR="00D63D08" w14:paraId="4218155C" w14:textId="77777777">
        <w:tc>
          <w:tcPr>
            <w:tcW w:w="720" w:type="dxa"/>
            <w:shd w:val="clear" w:color="auto" w:fill="auto"/>
            <w:tcMar>
              <w:top w:w="100" w:type="dxa"/>
              <w:left w:w="100" w:type="dxa"/>
              <w:bottom w:w="100" w:type="dxa"/>
              <w:right w:w="100" w:type="dxa"/>
            </w:tcMar>
            <w:vAlign w:val="center"/>
          </w:tcPr>
          <w:p w14:paraId="42181557" w14:textId="77777777" w:rsidR="00D63D08" w:rsidRDefault="008C570E">
            <w:pPr>
              <w:widowControl w:val="0"/>
              <w:jc w:val="center"/>
            </w:pPr>
            <w:r>
              <w:t>X</w:t>
            </w:r>
          </w:p>
        </w:tc>
        <w:tc>
          <w:tcPr>
            <w:tcW w:w="1515" w:type="dxa"/>
            <w:shd w:val="clear" w:color="auto" w:fill="auto"/>
            <w:tcMar>
              <w:top w:w="100" w:type="dxa"/>
              <w:left w:w="100" w:type="dxa"/>
              <w:bottom w:w="100" w:type="dxa"/>
              <w:right w:w="100" w:type="dxa"/>
            </w:tcMar>
          </w:tcPr>
          <w:p w14:paraId="42181558" w14:textId="77777777" w:rsidR="00D63D08" w:rsidRDefault="008C570E">
            <w:pPr>
              <w:widowControl w:val="0"/>
            </w:pPr>
            <w:r>
              <w:t>4.0</w:t>
            </w:r>
          </w:p>
        </w:tc>
        <w:tc>
          <w:tcPr>
            <w:tcW w:w="7125" w:type="dxa"/>
            <w:shd w:val="clear" w:color="auto" w:fill="auto"/>
            <w:tcMar>
              <w:top w:w="100" w:type="dxa"/>
              <w:left w:w="100" w:type="dxa"/>
              <w:bottom w:w="100" w:type="dxa"/>
              <w:right w:w="100" w:type="dxa"/>
            </w:tcMar>
          </w:tcPr>
          <w:p w14:paraId="42181559" w14:textId="77777777" w:rsidR="00D63D08" w:rsidRDefault="008C570E">
            <w:pPr>
              <w:widowControl w:val="0"/>
            </w:pPr>
            <w:r>
              <w:t>Risk in bad diet = (360,000 / 1,800,000) = 0.2</w:t>
            </w:r>
          </w:p>
          <w:p w14:paraId="4218155A" w14:textId="77777777" w:rsidR="00D63D08" w:rsidRDefault="008C570E">
            <w:pPr>
              <w:widowControl w:val="0"/>
            </w:pPr>
            <w:r>
              <w:t>Risk in good diet = (60,000 / (1,200,000) = 0.05</w:t>
            </w:r>
          </w:p>
          <w:p w14:paraId="4218155B" w14:textId="77777777" w:rsidR="00D63D08" w:rsidRDefault="008C570E">
            <w:pPr>
              <w:widowControl w:val="0"/>
            </w:pPr>
            <w:r>
              <w:t>Relative risk = 0.2 / 0.05 = 4.0</w:t>
            </w:r>
          </w:p>
        </w:tc>
      </w:tr>
    </w:tbl>
    <w:p w14:paraId="4218155D" w14:textId="77777777" w:rsidR="00D63D08" w:rsidRDefault="00D63D08">
      <w:pPr>
        <w:spacing w:line="276" w:lineRule="auto"/>
      </w:pPr>
    </w:p>
    <w:p w14:paraId="4218155E" w14:textId="77777777" w:rsidR="00D63D08" w:rsidRDefault="008C570E">
      <w:pPr>
        <w:rPr>
          <w:highlight w:val="white"/>
        </w:rPr>
      </w:pPr>
      <w:r>
        <w:rPr>
          <w:highlight w:val="white"/>
        </w:rPr>
        <w:lastRenderedPageBreak/>
        <w:t>7. But, we can rarely, if ever, collect data from a simple random sample of our entire population. Now suppose that we took a simple random sample of 1,000 exposed people from our population and 2,000 unexposed people from our population. What would you ex</w:t>
      </w:r>
      <w:r>
        <w:rPr>
          <w:highlight w:val="white"/>
        </w:rPr>
        <w:t>pect the results of our study to look like now (the population crosstab is included for reference)?</w:t>
      </w:r>
    </w:p>
    <w:p w14:paraId="4218155F" w14:textId="77777777" w:rsidR="00D63D08" w:rsidRDefault="00D63D08">
      <w:pPr>
        <w:rPr>
          <w:highlight w:val="white"/>
        </w:rPr>
      </w:pPr>
    </w:p>
    <w:tbl>
      <w:tblPr>
        <w:tblStyle w:val="a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7"/>
        <w:gridCol w:w="2336"/>
        <w:gridCol w:w="2336"/>
        <w:gridCol w:w="2336"/>
      </w:tblGrid>
      <w:tr w:rsidR="00D63D08" w14:paraId="42181564" w14:textId="77777777">
        <w:tc>
          <w:tcPr>
            <w:tcW w:w="2336" w:type="dxa"/>
            <w:tcMar>
              <w:top w:w="0" w:type="dxa"/>
              <w:left w:w="40" w:type="dxa"/>
              <w:bottom w:w="0" w:type="dxa"/>
              <w:right w:w="40" w:type="dxa"/>
            </w:tcMar>
            <w:vAlign w:val="bottom"/>
          </w:tcPr>
          <w:p w14:paraId="42181560" w14:textId="77777777" w:rsidR="00D63D08" w:rsidRDefault="00D63D08">
            <w:pPr>
              <w:widowControl w:val="0"/>
              <w:spacing w:line="276" w:lineRule="auto"/>
            </w:pPr>
          </w:p>
        </w:tc>
        <w:tc>
          <w:tcPr>
            <w:tcW w:w="2336" w:type="dxa"/>
            <w:tcMar>
              <w:top w:w="0" w:type="dxa"/>
              <w:left w:w="40" w:type="dxa"/>
              <w:bottom w:w="0" w:type="dxa"/>
              <w:right w:w="40" w:type="dxa"/>
            </w:tcMar>
            <w:vAlign w:val="bottom"/>
          </w:tcPr>
          <w:p w14:paraId="42181561" w14:textId="77777777" w:rsidR="00D63D08" w:rsidRDefault="008C570E">
            <w:pPr>
              <w:widowControl w:val="0"/>
              <w:spacing w:line="276" w:lineRule="auto"/>
            </w:pPr>
            <w:r>
              <w:rPr>
                <w:b/>
              </w:rPr>
              <w:t>Heart Disease +</w:t>
            </w:r>
          </w:p>
        </w:tc>
        <w:tc>
          <w:tcPr>
            <w:tcW w:w="2336" w:type="dxa"/>
            <w:tcMar>
              <w:top w:w="0" w:type="dxa"/>
              <w:left w:w="40" w:type="dxa"/>
              <w:bottom w:w="0" w:type="dxa"/>
              <w:right w:w="40" w:type="dxa"/>
            </w:tcMar>
            <w:vAlign w:val="bottom"/>
          </w:tcPr>
          <w:p w14:paraId="42181562" w14:textId="77777777" w:rsidR="00D63D08" w:rsidRDefault="008C570E">
            <w:pPr>
              <w:widowControl w:val="0"/>
              <w:spacing w:line="276" w:lineRule="auto"/>
            </w:pPr>
            <w:r>
              <w:rPr>
                <w:b/>
              </w:rPr>
              <w:t>Heart Disease -</w:t>
            </w:r>
          </w:p>
        </w:tc>
        <w:tc>
          <w:tcPr>
            <w:tcW w:w="2336" w:type="dxa"/>
            <w:tcMar>
              <w:top w:w="0" w:type="dxa"/>
              <w:left w:w="40" w:type="dxa"/>
              <w:bottom w:w="0" w:type="dxa"/>
              <w:right w:w="40" w:type="dxa"/>
            </w:tcMar>
            <w:vAlign w:val="bottom"/>
          </w:tcPr>
          <w:p w14:paraId="42181563" w14:textId="77777777" w:rsidR="00D63D08" w:rsidRDefault="00D63D08">
            <w:pPr>
              <w:widowControl w:val="0"/>
              <w:spacing w:line="276" w:lineRule="auto"/>
            </w:pPr>
          </w:p>
        </w:tc>
      </w:tr>
      <w:tr w:rsidR="00D63D08" w14:paraId="42181569" w14:textId="77777777">
        <w:tc>
          <w:tcPr>
            <w:tcW w:w="2336" w:type="dxa"/>
            <w:tcMar>
              <w:top w:w="0" w:type="dxa"/>
              <w:left w:w="40" w:type="dxa"/>
              <w:bottom w:w="0" w:type="dxa"/>
              <w:right w:w="40" w:type="dxa"/>
            </w:tcMar>
            <w:vAlign w:val="bottom"/>
          </w:tcPr>
          <w:p w14:paraId="42181565" w14:textId="77777777" w:rsidR="00D63D08" w:rsidRDefault="008C570E">
            <w:pPr>
              <w:widowControl w:val="0"/>
              <w:spacing w:line="276" w:lineRule="auto"/>
            </w:pPr>
            <w:r>
              <w:rPr>
                <w:b/>
              </w:rPr>
              <w:t>Bad Diet +</w:t>
            </w:r>
          </w:p>
        </w:tc>
        <w:tc>
          <w:tcPr>
            <w:tcW w:w="2336" w:type="dxa"/>
            <w:tcMar>
              <w:top w:w="0" w:type="dxa"/>
              <w:left w:w="40" w:type="dxa"/>
              <w:bottom w:w="0" w:type="dxa"/>
              <w:right w:w="40" w:type="dxa"/>
            </w:tcMar>
            <w:vAlign w:val="bottom"/>
          </w:tcPr>
          <w:p w14:paraId="42181566" w14:textId="77777777" w:rsidR="00D63D08" w:rsidRDefault="008C570E">
            <w:pPr>
              <w:widowControl w:val="0"/>
              <w:spacing w:line="276" w:lineRule="auto"/>
              <w:jc w:val="right"/>
            </w:pPr>
            <w:r>
              <w:t>36,000,000</w:t>
            </w:r>
          </w:p>
        </w:tc>
        <w:tc>
          <w:tcPr>
            <w:tcW w:w="2336" w:type="dxa"/>
            <w:tcMar>
              <w:top w:w="0" w:type="dxa"/>
              <w:left w:w="40" w:type="dxa"/>
              <w:bottom w:w="0" w:type="dxa"/>
              <w:right w:w="40" w:type="dxa"/>
            </w:tcMar>
            <w:vAlign w:val="bottom"/>
          </w:tcPr>
          <w:p w14:paraId="42181567" w14:textId="77777777" w:rsidR="00D63D08" w:rsidRDefault="008C570E">
            <w:pPr>
              <w:widowControl w:val="0"/>
              <w:spacing w:line="276" w:lineRule="auto"/>
              <w:jc w:val="right"/>
            </w:pPr>
            <w:r>
              <w:t>144,000,000</w:t>
            </w:r>
          </w:p>
        </w:tc>
        <w:tc>
          <w:tcPr>
            <w:tcW w:w="2336" w:type="dxa"/>
            <w:tcMar>
              <w:top w:w="0" w:type="dxa"/>
              <w:left w:w="40" w:type="dxa"/>
              <w:bottom w:w="0" w:type="dxa"/>
              <w:right w:w="40" w:type="dxa"/>
            </w:tcMar>
            <w:vAlign w:val="bottom"/>
          </w:tcPr>
          <w:p w14:paraId="42181568" w14:textId="77777777" w:rsidR="00D63D08" w:rsidRDefault="008C570E">
            <w:pPr>
              <w:widowControl w:val="0"/>
              <w:spacing w:line="276" w:lineRule="auto"/>
              <w:jc w:val="right"/>
            </w:pPr>
            <w:r>
              <w:t>180,000,000</w:t>
            </w:r>
          </w:p>
        </w:tc>
      </w:tr>
      <w:tr w:rsidR="00D63D08" w14:paraId="4218156E" w14:textId="77777777">
        <w:tc>
          <w:tcPr>
            <w:tcW w:w="2336" w:type="dxa"/>
            <w:tcMar>
              <w:top w:w="0" w:type="dxa"/>
              <w:left w:w="40" w:type="dxa"/>
              <w:bottom w:w="0" w:type="dxa"/>
              <w:right w:w="40" w:type="dxa"/>
            </w:tcMar>
            <w:vAlign w:val="bottom"/>
          </w:tcPr>
          <w:p w14:paraId="4218156A" w14:textId="77777777" w:rsidR="00D63D08" w:rsidRDefault="008C570E">
            <w:pPr>
              <w:widowControl w:val="0"/>
              <w:spacing w:line="276" w:lineRule="auto"/>
            </w:pPr>
            <w:r>
              <w:rPr>
                <w:b/>
              </w:rPr>
              <w:t>Bad Diet -</w:t>
            </w:r>
          </w:p>
        </w:tc>
        <w:tc>
          <w:tcPr>
            <w:tcW w:w="2336" w:type="dxa"/>
            <w:tcMar>
              <w:top w:w="0" w:type="dxa"/>
              <w:left w:w="40" w:type="dxa"/>
              <w:bottom w:w="0" w:type="dxa"/>
              <w:right w:w="40" w:type="dxa"/>
            </w:tcMar>
            <w:vAlign w:val="bottom"/>
          </w:tcPr>
          <w:p w14:paraId="4218156B" w14:textId="77777777" w:rsidR="00D63D08" w:rsidRDefault="008C570E">
            <w:pPr>
              <w:widowControl w:val="0"/>
              <w:spacing w:line="276" w:lineRule="auto"/>
              <w:jc w:val="right"/>
            </w:pPr>
            <w:r>
              <w:t>6,000,000</w:t>
            </w:r>
          </w:p>
        </w:tc>
        <w:tc>
          <w:tcPr>
            <w:tcW w:w="2336" w:type="dxa"/>
            <w:tcMar>
              <w:top w:w="0" w:type="dxa"/>
              <w:left w:w="40" w:type="dxa"/>
              <w:bottom w:w="0" w:type="dxa"/>
              <w:right w:w="40" w:type="dxa"/>
            </w:tcMar>
            <w:vAlign w:val="bottom"/>
          </w:tcPr>
          <w:p w14:paraId="4218156C" w14:textId="77777777" w:rsidR="00D63D08" w:rsidRDefault="008C570E">
            <w:pPr>
              <w:widowControl w:val="0"/>
              <w:spacing w:line="276" w:lineRule="auto"/>
              <w:jc w:val="right"/>
            </w:pPr>
            <w:r>
              <w:t>114,000,000</w:t>
            </w:r>
          </w:p>
        </w:tc>
        <w:tc>
          <w:tcPr>
            <w:tcW w:w="2336" w:type="dxa"/>
            <w:tcMar>
              <w:top w:w="0" w:type="dxa"/>
              <w:left w:w="40" w:type="dxa"/>
              <w:bottom w:w="0" w:type="dxa"/>
              <w:right w:w="40" w:type="dxa"/>
            </w:tcMar>
            <w:vAlign w:val="bottom"/>
          </w:tcPr>
          <w:p w14:paraId="4218156D" w14:textId="77777777" w:rsidR="00D63D08" w:rsidRDefault="008C570E">
            <w:pPr>
              <w:widowControl w:val="0"/>
              <w:spacing w:line="276" w:lineRule="auto"/>
              <w:jc w:val="right"/>
            </w:pPr>
            <w:r>
              <w:t>120,000,000</w:t>
            </w:r>
          </w:p>
        </w:tc>
      </w:tr>
      <w:tr w:rsidR="00D63D08" w14:paraId="42181573" w14:textId="77777777">
        <w:tc>
          <w:tcPr>
            <w:tcW w:w="2336" w:type="dxa"/>
            <w:tcMar>
              <w:top w:w="0" w:type="dxa"/>
              <w:left w:w="40" w:type="dxa"/>
              <w:bottom w:w="0" w:type="dxa"/>
              <w:right w:w="40" w:type="dxa"/>
            </w:tcMar>
            <w:vAlign w:val="bottom"/>
          </w:tcPr>
          <w:p w14:paraId="4218156F" w14:textId="77777777" w:rsidR="00D63D08" w:rsidRDefault="00D63D08">
            <w:pPr>
              <w:widowControl w:val="0"/>
              <w:spacing w:line="276" w:lineRule="auto"/>
            </w:pPr>
          </w:p>
        </w:tc>
        <w:tc>
          <w:tcPr>
            <w:tcW w:w="2336" w:type="dxa"/>
            <w:tcMar>
              <w:top w:w="0" w:type="dxa"/>
              <w:left w:w="40" w:type="dxa"/>
              <w:bottom w:w="0" w:type="dxa"/>
              <w:right w:w="40" w:type="dxa"/>
            </w:tcMar>
            <w:vAlign w:val="bottom"/>
          </w:tcPr>
          <w:p w14:paraId="42181570" w14:textId="77777777" w:rsidR="00D63D08" w:rsidRDefault="008C570E">
            <w:pPr>
              <w:widowControl w:val="0"/>
              <w:spacing w:line="276" w:lineRule="auto"/>
              <w:jc w:val="right"/>
            </w:pPr>
            <w:r>
              <w:t>42,000,000</w:t>
            </w:r>
          </w:p>
        </w:tc>
        <w:tc>
          <w:tcPr>
            <w:tcW w:w="2336" w:type="dxa"/>
            <w:tcMar>
              <w:top w:w="0" w:type="dxa"/>
              <w:left w:w="40" w:type="dxa"/>
              <w:bottom w:w="0" w:type="dxa"/>
              <w:right w:w="40" w:type="dxa"/>
            </w:tcMar>
            <w:vAlign w:val="bottom"/>
          </w:tcPr>
          <w:p w14:paraId="42181571" w14:textId="77777777" w:rsidR="00D63D08" w:rsidRDefault="008C570E">
            <w:pPr>
              <w:widowControl w:val="0"/>
              <w:spacing w:line="276" w:lineRule="auto"/>
              <w:jc w:val="right"/>
            </w:pPr>
            <w:r>
              <w:t>258,000,000</w:t>
            </w:r>
          </w:p>
        </w:tc>
        <w:tc>
          <w:tcPr>
            <w:tcW w:w="2336" w:type="dxa"/>
            <w:tcMar>
              <w:top w:w="0" w:type="dxa"/>
              <w:left w:w="40" w:type="dxa"/>
              <w:bottom w:w="0" w:type="dxa"/>
              <w:right w:w="40" w:type="dxa"/>
            </w:tcMar>
            <w:vAlign w:val="bottom"/>
          </w:tcPr>
          <w:p w14:paraId="42181572" w14:textId="77777777" w:rsidR="00D63D08" w:rsidRDefault="008C570E">
            <w:pPr>
              <w:widowControl w:val="0"/>
              <w:spacing w:line="276" w:lineRule="auto"/>
              <w:jc w:val="right"/>
            </w:pPr>
            <w:r>
              <w:t>300,000,000</w:t>
            </w:r>
          </w:p>
        </w:tc>
      </w:tr>
    </w:tbl>
    <w:p w14:paraId="42181574" w14:textId="77777777" w:rsidR="00D63D08" w:rsidRDefault="00D63D08">
      <w:pPr>
        <w:rPr>
          <w:highlight w:val="white"/>
        </w:rPr>
      </w:pPr>
    </w:p>
    <w:p w14:paraId="42181575" w14:textId="77777777" w:rsidR="00D63D08" w:rsidRDefault="00D63D08">
      <w:pPr>
        <w:rPr>
          <w:highlight w:val="white"/>
        </w:rPr>
      </w:pPr>
    </w:p>
    <w:tbl>
      <w:tblPr>
        <w:tblStyle w:val="aa"/>
        <w:tblW w:w="9375" w:type="dxa"/>
        <w:tblBorders>
          <w:top w:val="nil"/>
          <w:left w:val="nil"/>
          <w:bottom w:val="nil"/>
          <w:right w:val="nil"/>
          <w:insideH w:val="nil"/>
          <w:insideV w:val="nil"/>
        </w:tblBorders>
        <w:tblLayout w:type="fixed"/>
        <w:tblLook w:val="0600" w:firstRow="0" w:lastRow="0" w:firstColumn="0" w:lastColumn="0" w:noHBand="1" w:noVBand="1"/>
      </w:tblPr>
      <w:tblGrid>
        <w:gridCol w:w="2343"/>
        <w:gridCol w:w="2344"/>
        <w:gridCol w:w="2344"/>
        <w:gridCol w:w="2344"/>
      </w:tblGrid>
      <w:tr w:rsidR="00D63D08" w14:paraId="4218157A" w14:textId="77777777">
        <w:trPr>
          <w:trHeight w:val="555"/>
        </w:trPr>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76" w14:textId="77777777" w:rsidR="00D63D08" w:rsidRDefault="00D63D08"/>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77" w14:textId="77777777" w:rsidR="00D63D08" w:rsidRDefault="008C570E">
            <w:r>
              <w:t>Heart Disease +</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78" w14:textId="77777777" w:rsidR="00D63D08" w:rsidRDefault="008C570E">
            <w:r>
              <w:t>Heart Disease -</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79" w14:textId="77777777" w:rsidR="00D63D08" w:rsidRDefault="00D63D08"/>
        </w:tc>
      </w:tr>
      <w:tr w:rsidR="00D63D08" w14:paraId="4218157F" w14:textId="77777777">
        <w:trPr>
          <w:trHeight w:val="300"/>
        </w:trPr>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7B" w14:textId="77777777" w:rsidR="00D63D08" w:rsidRDefault="008C570E">
            <w:r>
              <w:t>Bad Diet +</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7C" w14:textId="77777777" w:rsidR="00D63D08" w:rsidRDefault="008C570E">
            <w:r>
              <w:t>200</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7D" w14:textId="77777777" w:rsidR="00D63D08" w:rsidRDefault="008C570E">
            <w:r>
              <w:t>800</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7E" w14:textId="77777777" w:rsidR="00D63D08" w:rsidRDefault="008C570E">
            <w:r>
              <w:t>1,000</w:t>
            </w:r>
          </w:p>
        </w:tc>
      </w:tr>
      <w:tr w:rsidR="00D63D08" w14:paraId="42181584" w14:textId="77777777">
        <w:trPr>
          <w:trHeight w:val="300"/>
        </w:trPr>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80" w14:textId="77777777" w:rsidR="00D63D08" w:rsidRDefault="008C570E">
            <w:r>
              <w:t>Bad Diet -</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81" w14:textId="77777777" w:rsidR="00D63D08" w:rsidRDefault="008C570E">
            <w:r>
              <w:t>100</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82" w14:textId="77777777" w:rsidR="00D63D08" w:rsidRDefault="008C570E">
            <w:r>
              <w:t>1,900</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83" w14:textId="77777777" w:rsidR="00D63D08" w:rsidRDefault="008C570E">
            <w:r>
              <w:t>2,000</w:t>
            </w:r>
          </w:p>
        </w:tc>
      </w:tr>
      <w:tr w:rsidR="00D63D08" w14:paraId="42181589" w14:textId="77777777">
        <w:trPr>
          <w:trHeight w:val="300"/>
        </w:trPr>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85" w14:textId="77777777" w:rsidR="00D63D08" w:rsidRDefault="00D63D08"/>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86" w14:textId="77777777" w:rsidR="00D63D08" w:rsidRDefault="008C570E">
            <w:r>
              <w:t>300</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87" w14:textId="77777777" w:rsidR="00D63D08" w:rsidRDefault="008C570E">
            <w:r>
              <w:t>2,700</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88" w14:textId="77777777" w:rsidR="00D63D08" w:rsidRDefault="008C570E">
            <w:r>
              <w:t>3,000</w:t>
            </w:r>
          </w:p>
        </w:tc>
      </w:tr>
    </w:tbl>
    <w:p w14:paraId="4218158A" w14:textId="77777777" w:rsidR="00D63D08" w:rsidRDefault="00D63D08">
      <w:pPr>
        <w:spacing w:line="276" w:lineRule="auto"/>
      </w:pPr>
    </w:p>
    <w:p w14:paraId="4218158B" w14:textId="77777777" w:rsidR="00D63D08" w:rsidRDefault="00D63D08">
      <w:pPr>
        <w:spacing w:line="276" w:lineRule="auto"/>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515"/>
        <w:gridCol w:w="7125"/>
      </w:tblGrid>
      <w:tr w:rsidR="00D63D08" w14:paraId="421815A3" w14:textId="77777777">
        <w:trPr>
          <w:trHeight w:val="420"/>
        </w:trPr>
        <w:tc>
          <w:tcPr>
            <w:tcW w:w="9360" w:type="dxa"/>
            <w:gridSpan w:val="3"/>
            <w:shd w:val="clear" w:color="auto" w:fill="auto"/>
            <w:tcMar>
              <w:top w:w="100" w:type="dxa"/>
              <w:left w:w="100" w:type="dxa"/>
              <w:bottom w:w="100" w:type="dxa"/>
              <w:right w:w="100" w:type="dxa"/>
            </w:tcMar>
          </w:tcPr>
          <w:p w14:paraId="4218158C" w14:textId="77777777" w:rsidR="00D63D08" w:rsidRDefault="008C570E">
            <w:pPr>
              <w:rPr>
                <w:highlight w:val="white"/>
              </w:rPr>
            </w:pPr>
            <w:r>
              <w:rPr>
                <w:highlight w:val="white"/>
              </w:rPr>
              <w:t>8. What is the relative risk of heart disease associated with a bad diet in this sample (the 2x2 table is once again given below)?</w:t>
            </w:r>
          </w:p>
          <w:p w14:paraId="4218158D" w14:textId="77777777" w:rsidR="00D63D08" w:rsidRDefault="00D63D08">
            <w:pPr>
              <w:rPr>
                <w:highlight w:val="white"/>
              </w:rPr>
            </w:pPr>
          </w:p>
          <w:tbl>
            <w:tblPr>
              <w:tblStyle w:val="ac"/>
              <w:tblW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
              <w:gridCol w:w="130"/>
              <w:gridCol w:w="130"/>
              <w:gridCol w:w="130"/>
            </w:tblGrid>
            <w:tr w:rsidR="00D63D08" w14:paraId="42181592" w14:textId="77777777">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8E" w14:textId="77777777" w:rsidR="00D63D08" w:rsidRDefault="00D63D08"/>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8F" w14:textId="77777777" w:rsidR="00D63D08" w:rsidRDefault="008C570E">
                  <w:r>
                    <w:t>Heart Disease +</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90" w14:textId="77777777" w:rsidR="00D63D08" w:rsidRDefault="008C570E">
                  <w:r>
                    <w:t>Heart Disease -</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91" w14:textId="77777777" w:rsidR="00D63D08" w:rsidRDefault="00D63D08"/>
              </w:tc>
            </w:tr>
            <w:tr w:rsidR="00D63D08" w14:paraId="42181597" w14:textId="77777777">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93" w14:textId="77777777" w:rsidR="00D63D08" w:rsidRDefault="008C570E">
                  <w:r>
                    <w:t>Bad Diet +</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94" w14:textId="77777777" w:rsidR="00D63D08" w:rsidRDefault="008C570E">
                  <w:r>
                    <w:t>200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95" w14:textId="77777777" w:rsidR="00D63D08" w:rsidRDefault="008C570E">
                  <w:r>
                    <w:t>800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96" w14:textId="77777777" w:rsidR="00D63D08" w:rsidRDefault="008C570E">
                  <w:r>
                    <w:t>1,000</w:t>
                  </w:r>
                </w:p>
              </w:tc>
            </w:tr>
            <w:tr w:rsidR="00D63D08" w14:paraId="4218159C" w14:textId="77777777">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98" w14:textId="77777777" w:rsidR="00D63D08" w:rsidRDefault="008C570E">
                  <w:r>
                    <w:t>Bad Di</w:t>
                  </w:r>
                  <w:r>
                    <w:lastRenderedPageBreak/>
                    <w:t>et -</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99" w14:textId="77777777" w:rsidR="00D63D08" w:rsidRDefault="008C570E">
                  <w:r>
                    <w:lastRenderedPageBreak/>
                    <w:t>100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9A" w14:textId="77777777" w:rsidR="00D63D08" w:rsidRDefault="008C570E">
                  <w:r>
                    <w:t>1,900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9B" w14:textId="77777777" w:rsidR="00D63D08" w:rsidRDefault="008C570E">
                  <w:r>
                    <w:t>2,000</w:t>
                  </w:r>
                </w:p>
              </w:tc>
            </w:tr>
            <w:tr w:rsidR="00D63D08" w14:paraId="421815A1" w14:textId="77777777">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9D" w14:textId="77777777" w:rsidR="00D63D08" w:rsidRDefault="00D63D08"/>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9E" w14:textId="77777777" w:rsidR="00D63D08" w:rsidRDefault="008C570E">
                  <w:r>
                    <w:t>300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9F" w14:textId="77777777" w:rsidR="00D63D08" w:rsidRDefault="008C570E">
                  <w:r>
                    <w:t>2,700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A0" w14:textId="77777777" w:rsidR="00D63D08" w:rsidRDefault="008C570E">
                  <w:r>
                    <w:t>3,000</w:t>
                  </w:r>
                </w:p>
              </w:tc>
            </w:tr>
          </w:tbl>
          <w:p w14:paraId="421815A2" w14:textId="77777777" w:rsidR="00D63D08" w:rsidRDefault="00D63D08"/>
        </w:tc>
      </w:tr>
      <w:tr w:rsidR="00D63D08" w14:paraId="421815A9" w14:textId="77777777">
        <w:tc>
          <w:tcPr>
            <w:tcW w:w="720" w:type="dxa"/>
            <w:shd w:val="clear" w:color="auto" w:fill="auto"/>
            <w:tcMar>
              <w:top w:w="100" w:type="dxa"/>
              <w:left w:w="100" w:type="dxa"/>
              <w:bottom w:w="100" w:type="dxa"/>
              <w:right w:w="100" w:type="dxa"/>
            </w:tcMar>
            <w:vAlign w:val="center"/>
          </w:tcPr>
          <w:p w14:paraId="421815A4" w14:textId="77777777" w:rsidR="00D63D08" w:rsidRDefault="008C570E">
            <w:pPr>
              <w:widowControl w:val="0"/>
              <w:jc w:val="center"/>
            </w:pPr>
            <w:r>
              <w:lastRenderedPageBreak/>
              <w:t>X</w:t>
            </w:r>
          </w:p>
        </w:tc>
        <w:tc>
          <w:tcPr>
            <w:tcW w:w="1515" w:type="dxa"/>
            <w:shd w:val="clear" w:color="auto" w:fill="auto"/>
            <w:tcMar>
              <w:top w:w="100" w:type="dxa"/>
              <w:left w:w="100" w:type="dxa"/>
              <w:bottom w:w="100" w:type="dxa"/>
              <w:right w:w="100" w:type="dxa"/>
            </w:tcMar>
          </w:tcPr>
          <w:p w14:paraId="421815A5" w14:textId="77777777" w:rsidR="00D63D08" w:rsidRDefault="008C570E">
            <w:pPr>
              <w:widowControl w:val="0"/>
            </w:pPr>
            <w:r>
              <w:t>4.0</w:t>
            </w:r>
          </w:p>
        </w:tc>
        <w:tc>
          <w:tcPr>
            <w:tcW w:w="7125" w:type="dxa"/>
            <w:shd w:val="clear" w:color="auto" w:fill="auto"/>
            <w:tcMar>
              <w:top w:w="100" w:type="dxa"/>
              <w:left w:w="100" w:type="dxa"/>
              <w:bottom w:w="100" w:type="dxa"/>
              <w:right w:w="100" w:type="dxa"/>
            </w:tcMar>
          </w:tcPr>
          <w:p w14:paraId="421815A6" w14:textId="77777777" w:rsidR="00D63D08" w:rsidRDefault="008C570E">
            <w:pPr>
              <w:widowControl w:val="0"/>
            </w:pPr>
            <w:r>
              <w:t>Risk in bad diet = (200 / 1,000) = 0.2</w:t>
            </w:r>
          </w:p>
          <w:p w14:paraId="421815A7" w14:textId="77777777" w:rsidR="00D63D08" w:rsidRDefault="008C570E">
            <w:pPr>
              <w:widowControl w:val="0"/>
            </w:pPr>
            <w:r>
              <w:t>Risk in good diet = (100 / (2,000) = 0.05</w:t>
            </w:r>
          </w:p>
          <w:p w14:paraId="421815A8" w14:textId="77777777" w:rsidR="00D63D08" w:rsidRDefault="008C570E">
            <w:pPr>
              <w:widowControl w:val="0"/>
            </w:pPr>
            <w:r>
              <w:t>Relative risk = 0.2 / 0.05 = 4.0</w:t>
            </w:r>
          </w:p>
        </w:tc>
      </w:tr>
    </w:tbl>
    <w:p w14:paraId="421815AA" w14:textId="77777777" w:rsidR="00D63D08" w:rsidRDefault="00D63D08">
      <w:pPr>
        <w:spacing w:line="276" w:lineRule="auto"/>
      </w:pPr>
    </w:p>
    <w:p w14:paraId="421815AB" w14:textId="77777777" w:rsidR="00D63D08" w:rsidRDefault="008C570E">
      <w:pPr>
        <w:spacing w:line="276" w:lineRule="auto"/>
        <w:rPr>
          <w:highlight w:val="white"/>
        </w:rPr>
      </w:pPr>
      <w:r>
        <w:t xml:space="preserve">9. </w:t>
      </w:r>
      <w:r>
        <w:rPr>
          <w:highlight w:val="white"/>
        </w:rPr>
        <w:t xml:space="preserve">Now suppose we sample from the population based on disease status (as in a traditional case-control study) rather than exposure. Specifically, we took a simple random sample of 1% of the people in the population with heart disease and matched them each to </w:t>
      </w:r>
      <w:r>
        <w:rPr>
          <w:highlight w:val="white"/>
        </w:rPr>
        <w:t>one randomly selected person from the population who does not have heart disease and then asked them about their diet in the past year. Assuming everyone is honest and able to recall their diet with perfect accuracy, what would you expect the results of ou</w:t>
      </w:r>
      <w:r>
        <w:rPr>
          <w:highlight w:val="white"/>
        </w:rPr>
        <w:t>r study to look like now (the population crosstab is included for reference)?</w:t>
      </w:r>
    </w:p>
    <w:p w14:paraId="421815AC" w14:textId="77777777" w:rsidR="00D63D08" w:rsidRDefault="00D63D08">
      <w:pPr>
        <w:rPr>
          <w:highlight w:val="white"/>
        </w:rPr>
      </w:pPr>
    </w:p>
    <w:tbl>
      <w:tblPr>
        <w:tblStyle w:val="ad"/>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37"/>
        <w:gridCol w:w="2336"/>
        <w:gridCol w:w="2336"/>
        <w:gridCol w:w="2336"/>
      </w:tblGrid>
      <w:tr w:rsidR="00D63D08" w14:paraId="421815B1" w14:textId="77777777">
        <w:tc>
          <w:tcPr>
            <w:tcW w:w="2336" w:type="dxa"/>
            <w:tcMar>
              <w:top w:w="0" w:type="dxa"/>
              <w:left w:w="40" w:type="dxa"/>
              <w:bottom w:w="0" w:type="dxa"/>
              <w:right w:w="40" w:type="dxa"/>
            </w:tcMar>
            <w:vAlign w:val="bottom"/>
          </w:tcPr>
          <w:p w14:paraId="421815AD" w14:textId="77777777" w:rsidR="00D63D08" w:rsidRDefault="00D63D08">
            <w:pPr>
              <w:widowControl w:val="0"/>
              <w:spacing w:line="276" w:lineRule="auto"/>
            </w:pPr>
          </w:p>
        </w:tc>
        <w:tc>
          <w:tcPr>
            <w:tcW w:w="2336" w:type="dxa"/>
            <w:tcMar>
              <w:top w:w="0" w:type="dxa"/>
              <w:left w:w="40" w:type="dxa"/>
              <w:bottom w:w="0" w:type="dxa"/>
              <w:right w:w="40" w:type="dxa"/>
            </w:tcMar>
            <w:vAlign w:val="bottom"/>
          </w:tcPr>
          <w:p w14:paraId="421815AE" w14:textId="77777777" w:rsidR="00D63D08" w:rsidRDefault="008C570E">
            <w:pPr>
              <w:widowControl w:val="0"/>
              <w:spacing w:line="276" w:lineRule="auto"/>
            </w:pPr>
            <w:r>
              <w:rPr>
                <w:b/>
              </w:rPr>
              <w:t>Heart Disease +</w:t>
            </w:r>
          </w:p>
        </w:tc>
        <w:tc>
          <w:tcPr>
            <w:tcW w:w="2336" w:type="dxa"/>
            <w:tcMar>
              <w:top w:w="0" w:type="dxa"/>
              <w:left w:w="40" w:type="dxa"/>
              <w:bottom w:w="0" w:type="dxa"/>
              <w:right w:w="40" w:type="dxa"/>
            </w:tcMar>
            <w:vAlign w:val="bottom"/>
          </w:tcPr>
          <w:p w14:paraId="421815AF" w14:textId="77777777" w:rsidR="00D63D08" w:rsidRDefault="008C570E">
            <w:pPr>
              <w:widowControl w:val="0"/>
              <w:spacing w:line="276" w:lineRule="auto"/>
            </w:pPr>
            <w:r>
              <w:rPr>
                <w:b/>
              </w:rPr>
              <w:t>Heart Disease -</w:t>
            </w:r>
          </w:p>
        </w:tc>
        <w:tc>
          <w:tcPr>
            <w:tcW w:w="2336" w:type="dxa"/>
            <w:tcMar>
              <w:top w:w="0" w:type="dxa"/>
              <w:left w:w="40" w:type="dxa"/>
              <w:bottom w:w="0" w:type="dxa"/>
              <w:right w:w="40" w:type="dxa"/>
            </w:tcMar>
            <w:vAlign w:val="bottom"/>
          </w:tcPr>
          <w:p w14:paraId="421815B0" w14:textId="77777777" w:rsidR="00D63D08" w:rsidRDefault="00D63D08">
            <w:pPr>
              <w:widowControl w:val="0"/>
              <w:spacing w:line="276" w:lineRule="auto"/>
            </w:pPr>
          </w:p>
        </w:tc>
      </w:tr>
      <w:tr w:rsidR="00D63D08" w14:paraId="421815B6" w14:textId="77777777">
        <w:tc>
          <w:tcPr>
            <w:tcW w:w="2336" w:type="dxa"/>
            <w:tcMar>
              <w:top w:w="0" w:type="dxa"/>
              <w:left w:w="40" w:type="dxa"/>
              <w:bottom w:w="0" w:type="dxa"/>
              <w:right w:w="40" w:type="dxa"/>
            </w:tcMar>
            <w:vAlign w:val="bottom"/>
          </w:tcPr>
          <w:p w14:paraId="421815B2" w14:textId="77777777" w:rsidR="00D63D08" w:rsidRDefault="008C570E">
            <w:pPr>
              <w:widowControl w:val="0"/>
              <w:spacing w:line="276" w:lineRule="auto"/>
            </w:pPr>
            <w:r>
              <w:rPr>
                <w:b/>
              </w:rPr>
              <w:t>Bad Diet +</w:t>
            </w:r>
          </w:p>
        </w:tc>
        <w:tc>
          <w:tcPr>
            <w:tcW w:w="2336" w:type="dxa"/>
            <w:tcMar>
              <w:top w:w="0" w:type="dxa"/>
              <w:left w:w="40" w:type="dxa"/>
              <w:bottom w:w="0" w:type="dxa"/>
              <w:right w:w="40" w:type="dxa"/>
            </w:tcMar>
            <w:vAlign w:val="bottom"/>
          </w:tcPr>
          <w:p w14:paraId="421815B3" w14:textId="77777777" w:rsidR="00D63D08" w:rsidRDefault="008C570E">
            <w:pPr>
              <w:widowControl w:val="0"/>
              <w:spacing w:line="276" w:lineRule="auto"/>
              <w:jc w:val="right"/>
            </w:pPr>
            <w:r>
              <w:t>36,000,000</w:t>
            </w:r>
          </w:p>
        </w:tc>
        <w:tc>
          <w:tcPr>
            <w:tcW w:w="2336" w:type="dxa"/>
            <w:tcMar>
              <w:top w:w="0" w:type="dxa"/>
              <w:left w:w="40" w:type="dxa"/>
              <w:bottom w:w="0" w:type="dxa"/>
              <w:right w:w="40" w:type="dxa"/>
            </w:tcMar>
            <w:vAlign w:val="bottom"/>
          </w:tcPr>
          <w:p w14:paraId="421815B4" w14:textId="77777777" w:rsidR="00D63D08" w:rsidRDefault="008C570E">
            <w:pPr>
              <w:widowControl w:val="0"/>
              <w:spacing w:line="276" w:lineRule="auto"/>
              <w:jc w:val="right"/>
            </w:pPr>
            <w:r>
              <w:t>144,000,000</w:t>
            </w:r>
          </w:p>
        </w:tc>
        <w:tc>
          <w:tcPr>
            <w:tcW w:w="2336" w:type="dxa"/>
            <w:tcMar>
              <w:top w:w="0" w:type="dxa"/>
              <w:left w:w="40" w:type="dxa"/>
              <w:bottom w:w="0" w:type="dxa"/>
              <w:right w:w="40" w:type="dxa"/>
            </w:tcMar>
            <w:vAlign w:val="bottom"/>
          </w:tcPr>
          <w:p w14:paraId="421815B5" w14:textId="77777777" w:rsidR="00D63D08" w:rsidRDefault="008C570E">
            <w:pPr>
              <w:widowControl w:val="0"/>
              <w:spacing w:line="276" w:lineRule="auto"/>
              <w:jc w:val="right"/>
            </w:pPr>
            <w:r>
              <w:t>180,000,000</w:t>
            </w:r>
          </w:p>
        </w:tc>
      </w:tr>
      <w:tr w:rsidR="00D63D08" w14:paraId="421815BB" w14:textId="77777777">
        <w:tc>
          <w:tcPr>
            <w:tcW w:w="2336" w:type="dxa"/>
            <w:tcMar>
              <w:top w:w="0" w:type="dxa"/>
              <w:left w:w="40" w:type="dxa"/>
              <w:bottom w:w="0" w:type="dxa"/>
              <w:right w:w="40" w:type="dxa"/>
            </w:tcMar>
            <w:vAlign w:val="bottom"/>
          </w:tcPr>
          <w:p w14:paraId="421815B7" w14:textId="77777777" w:rsidR="00D63D08" w:rsidRDefault="008C570E">
            <w:pPr>
              <w:widowControl w:val="0"/>
              <w:spacing w:line="276" w:lineRule="auto"/>
            </w:pPr>
            <w:r>
              <w:rPr>
                <w:b/>
              </w:rPr>
              <w:t>Bad Diet -</w:t>
            </w:r>
          </w:p>
        </w:tc>
        <w:tc>
          <w:tcPr>
            <w:tcW w:w="2336" w:type="dxa"/>
            <w:tcMar>
              <w:top w:w="0" w:type="dxa"/>
              <w:left w:w="40" w:type="dxa"/>
              <w:bottom w:w="0" w:type="dxa"/>
              <w:right w:w="40" w:type="dxa"/>
            </w:tcMar>
            <w:vAlign w:val="bottom"/>
          </w:tcPr>
          <w:p w14:paraId="421815B8" w14:textId="77777777" w:rsidR="00D63D08" w:rsidRDefault="008C570E">
            <w:pPr>
              <w:widowControl w:val="0"/>
              <w:spacing w:line="276" w:lineRule="auto"/>
              <w:jc w:val="right"/>
            </w:pPr>
            <w:r>
              <w:t>6,000,000</w:t>
            </w:r>
          </w:p>
        </w:tc>
        <w:tc>
          <w:tcPr>
            <w:tcW w:w="2336" w:type="dxa"/>
            <w:tcMar>
              <w:top w:w="0" w:type="dxa"/>
              <w:left w:w="40" w:type="dxa"/>
              <w:bottom w:w="0" w:type="dxa"/>
              <w:right w:w="40" w:type="dxa"/>
            </w:tcMar>
            <w:vAlign w:val="bottom"/>
          </w:tcPr>
          <w:p w14:paraId="421815B9" w14:textId="77777777" w:rsidR="00D63D08" w:rsidRDefault="008C570E">
            <w:pPr>
              <w:widowControl w:val="0"/>
              <w:spacing w:line="276" w:lineRule="auto"/>
              <w:jc w:val="right"/>
            </w:pPr>
            <w:r>
              <w:t>114,000,000</w:t>
            </w:r>
          </w:p>
        </w:tc>
        <w:tc>
          <w:tcPr>
            <w:tcW w:w="2336" w:type="dxa"/>
            <w:tcMar>
              <w:top w:w="0" w:type="dxa"/>
              <w:left w:w="40" w:type="dxa"/>
              <w:bottom w:w="0" w:type="dxa"/>
              <w:right w:w="40" w:type="dxa"/>
            </w:tcMar>
            <w:vAlign w:val="bottom"/>
          </w:tcPr>
          <w:p w14:paraId="421815BA" w14:textId="77777777" w:rsidR="00D63D08" w:rsidRDefault="008C570E">
            <w:pPr>
              <w:widowControl w:val="0"/>
              <w:spacing w:line="276" w:lineRule="auto"/>
              <w:jc w:val="right"/>
            </w:pPr>
            <w:r>
              <w:t>120,000,000</w:t>
            </w:r>
          </w:p>
        </w:tc>
      </w:tr>
      <w:tr w:rsidR="00D63D08" w14:paraId="421815C0" w14:textId="77777777">
        <w:tc>
          <w:tcPr>
            <w:tcW w:w="2336" w:type="dxa"/>
            <w:tcMar>
              <w:top w:w="0" w:type="dxa"/>
              <w:left w:w="40" w:type="dxa"/>
              <w:bottom w:w="0" w:type="dxa"/>
              <w:right w:w="40" w:type="dxa"/>
            </w:tcMar>
            <w:vAlign w:val="bottom"/>
          </w:tcPr>
          <w:p w14:paraId="421815BC" w14:textId="77777777" w:rsidR="00D63D08" w:rsidRDefault="00D63D08">
            <w:pPr>
              <w:widowControl w:val="0"/>
              <w:spacing w:line="276" w:lineRule="auto"/>
            </w:pPr>
          </w:p>
        </w:tc>
        <w:tc>
          <w:tcPr>
            <w:tcW w:w="2336" w:type="dxa"/>
            <w:tcMar>
              <w:top w:w="0" w:type="dxa"/>
              <w:left w:w="40" w:type="dxa"/>
              <w:bottom w:w="0" w:type="dxa"/>
              <w:right w:w="40" w:type="dxa"/>
            </w:tcMar>
            <w:vAlign w:val="bottom"/>
          </w:tcPr>
          <w:p w14:paraId="421815BD" w14:textId="77777777" w:rsidR="00D63D08" w:rsidRDefault="008C570E">
            <w:pPr>
              <w:widowControl w:val="0"/>
              <w:spacing w:line="276" w:lineRule="auto"/>
              <w:jc w:val="right"/>
            </w:pPr>
            <w:r>
              <w:t>42,000,000</w:t>
            </w:r>
          </w:p>
        </w:tc>
        <w:tc>
          <w:tcPr>
            <w:tcW w:w="2336" w:type="dxa"/>
            <w:tcMar>
              <w:top w:w="0" w:type="dxa"/>
              <w:left w:w="40" w:type="dxa"/>
              <w:bottom w:w="0" w:type="dxa"/>
              <w:right w:w="40" w:type="dxa"/>
            </w:tcMar>
            <w:vAlign w:val="bottom"/>
          </w:tcPr>
          <w:p w14:paraId="421815BE" w14:textId="77777777" w:rsidR="00D63D08" w:rsidRDefault="008C570E">
            <w:pPr>
              <w:widowControl w:val="0"/>
              <w:spacing w:line="276" w:lineRule="auto"/>
              <w:jc w:val="right"/>
            </w:pPr>
            <w:r>
              <w:t>258,000,000</w:t>
            </w:r>
          </w:p>
        </w:tc>
        <w:tc>
          <w:tcPr>
            <w:tcW w:w="2336" w:type="dxa"/>
            <w:tcMar>
              <w:top w:w="0" w:type="dxa"/>
              <w:left w:w="40" w:type="dxa"/>
              <w:bottom w:w="0" w:type="dxa"/>
              <w:right w:w="40" w:type="dxa"/>
            </w:tcMar>
            <w:vAlign w:val="bottom"/>
          </w:tcPr>
          <w:p w14:paraId="421815BF" w14:textId="77777777" w:rsidR="00D63D08" w:rsidRDefault="008C570E">
            <w:pPr>
              <w:widowControl w:val="0"/>
              <w:spacing w:line="276" w:lineRule="auto"/>
              <w:jc w:val="right"/>
            </w:pPr>
            <w:r>
              <w:t>300,000,000</w:t>
            </w:r>
          </w:p>
        </w:tc>
      </w:tr>
    </w:tbl>
    <w:p w14:paraId="421815C1" w14:textId="77777777" w:rsidR="00D63D08" w:rsidRDefault="00D63D08">
      <w:pPr>
        <w:rPr>
          <w:highlight w:val="white"/>
        </w:rPr>
      </w:pPr>
    </w:p>
    <w:p w14:paraId="421815C2" w14:textId="77777777" w:rsidR="00D63D08" w:rsidRDefault="00D63D08">
      <w:pPr>
        <w:rPr>
          <w:highlight w:val="white"/>
        </w:rPr>
      </w:pPr>
    </w:p>
    <w:tbl>
      <w:tblPr>
        <w:tblStyle w:val="ae"/>
        <w:tblW w:w="9375" w:type="dxa"/>
        <w:tblBorders>
          <w:top w:val="nil"/>
          <w:left w:val="nil"/>
          <w:bottom w:val="nil"/>
          <w:right w:val="nil"/>
          <w:insideH w:val="nil"/>
          <w:insideV w:val="nil"/>
        </w:tblBorders>
        <w:tblLayout w:type="fixed"/>
        <w:tblLook w:val="0600" w:firstRow="0" w:lastRow="0" w:firstColumn="0" w:lastColumn="0" w:noHBand="1" w:noVBand="1"/>
      </w:tblPr>
      <w:tblGrid>
        <w:gridCol w:w="2343"/>
        <w:gridCol w:w="2344"/>
        <w:gridCol w:w="2344"/>
        <w:gridCol w:w="2344"/>
      </w:tblGrid>
      <w:tr w:rsidR="00D63D08" w14:paraId="421815C7" w14:textId="77777777">
        <w:trPr>
          <w:trHeight w:val="555"/>
        </w:trPr>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C3" w14:textId="77777777" w:rsidR="00D63D08" w:rsidRDefault="00D63D08"/>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C4" w14:textId="77777777" w:rsidR="00D63D08" w:rsidRDefault="008C570E">
            <w:r>
              <w:t>Heart Disease +</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C5" w14:textId="77777777" w:rsidR="00D63D08" w:rsidRDefault="008C570E">
            <w:r>
              <w:t>Heart Disease -</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C6" w14:textId="77777777" w:rsidR="00D63D08" w:rsidRDefault="00D63D08"/>
        </w:tc>
      </w:tr>
      <w:tr w:rsidR="00D63D08" w14:paraId="421815CC" w14:textId="77777777">
        <w:trPr>
          <w:trHeight w:val="300"/>
        </w:trPr>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C8" w14:textId="77777777" w:rsidR="00D63D08" w:rsidRDefault="008C570E">
            <w:r>
              <w:t>Bad Diet +</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C9" w14:textId="77777777" w:rsidR="00D63D08" w:rsidRDefault="008C570E">
            <w:r>
              <w:t>360,000</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CA" w14:textId="77777777" w:rsidR="00D63D08" w:rsidRDefault="008C570E">
            <w:r>
              <w:t>234,419</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CB" w14:textId="77777777" w:rsidR="00D63D08" w:rsidRDefault="008C570E">
            <w:r>
              <w:t>594,419</w:t>
            </w:r>
          </w:p>
        </w:tc>
      </w:tr>
      <w:tr w:rsidR="00D63D08" w14:paraId="421815D1" w14:textId="77777777">
        <w:trPr>
          <w:trHeight w:val="300"/>
        </w:trPr>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CD" w14:textId="77777777" w:rsidR="00D63D08" w:rsidRDefault="008C570E">
            <w:r>
              <w:t>Bad Diet -</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CE" w14:textId="77777777" w:rsidR="00D63D08" w:rsidRDefault="008C570E">
            <w:r>
              <w:t>60,000</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CF" w14:textId="77777777" w:rsidR="00D63D08" w:rsidRDefault="008C570E">
            <w:r>
              <w:t>185,581</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D0" w14:textId="77777777" w:rsidR="00D63D08" w:rsidRDefault="008C570E">
            <w:r>
              <w:t>245,581</w:t>
            </w:r>
          </w:p>
        </w:tc>
      </w:tr>
      <w:tr w:rsidR="00D63D08" w14:paraId="421815D6" w14:textId="77777777">
        <w:trPr>
          <w:trHeight w:val="300"/>
        </w:trPr>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D2" w14:textId="77777777" w:rsidR="00D63D08" w:rsidRDefault="00D63D08"/>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D3" w14:textId="77777777" w:rsidR="00D63D08" w:rsidRDefault="008C570E">
            <w:r>
              <w:t>420,000</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D4" w14:textId="77777777" w:rsidR="00D63D08" w:rsidRDefault="008C570E">
            <w:r>
              <w:t>420,000</w:t>
            </w:r>
          </w:p>
        </w:tc>
        <w:tc>
          <w:tcPr>
            <w:tcW w:w="2343"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D5" w14:textId="77777777" w:rsidR="00D63D08" w:rsidRDefault="008C570E">
            <w:r>
              <w:t>840,000</w:t>
            </w:r>
          </w:p>
        </w:tc>
      </w:tr>
    </w:tbl>
    <w:p w14:paraId="421815D7" w14:textId="77777777" w:rsidR="00D63D08" w:rsidRDefault="00D63D08">
      <w:pPr>
        <w:spacing w:line="276" w:lineRule="auto"/>
        <w:rPr>
          <w:highlight w:val="white"/>
        </w:rPr>
      </w:pPr>
    </w:p>
    <w:p w14:paraId="421815D8" w14:textId="77777777" w:rsidR="00D63D08" w:rsidRDefault="00D63D08">
      <w:pPr>
        <w:spacing w:line="276" w:lineRule="auto"/>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515"/>
        <w:gridCol w:w="7125"/>
      </w:tblGrid>
      <w:tr w:rsidR="00D63D08" w14:paraId="421815F0" w14:textId="77777777">
        <w:trPr>
          <w:trHeight w:val="420"/>
        </w:trPr>
        <w:tc>
          <w:tcPr>
            <w:tcW w:w="9360" w:type="dxa"/>
            <w:gridSpan w:val="3"/>
            <w:shd w:val="clear" w:color="auto" w:fill="auto"/>
            <w:tcMar>
              <w:top w:w="100" w:type="dxa"/>
              <w:left w:w="100" w:type="dxa"/>
              <w:bottom w:w="100" w:type="dxa"/>
              <w:right w:w="100" w:type="dxa"/>
            </w:tcMar>
          </w:tcPr>
          <w:p w14:paraId="421815D9" w14:textId="77777777" w:rsidR="00D63D08" w:rsidRDefault="008C570E">
            <w:pPr>
              <w:rPr>
                <w:highlight w:val="white"/>
              </w:rPr>
            </w:pPr>
            <w:r>
              <w:rPr>
                <w:highlight w:val="white"/>
              </w:rPr>
              <w:t>10. What number do you get if you try to calculate the relative risk of heart disease associated with a bad diet in this sample in the same way you have in previous samples (please round your answer to two decimal places)?</w:t>
            </w:r>
          </w:p>
          <w:p w14:paraId="421815DA" w14:textId="77777777" w:rsidR="00D63D08" w:rsidRDefault="00D63D08">
            <w:pPr>
              <w:rPr>
                <w:highlight w:val="white"/>
              </w:rPr>
            </w:pPr>
          </w:p>
          <w:tbl>
            <w:tblPr>
              <w:tblStyle w:val="af0"/>
              <w:tblW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
              <w:gridCol w:w="130"/>
              <w:gridCol w:w="130"/>
              <w:gridCol w:w="130"/>
            </w:tblGrid>
            <w:tr w:rsidR="00D63D08" w14:paraId="421815DF" w14:textId="77777777">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DB" w14:textId="77777777" w:rsidR="00D63D08" w:rsidRDefault="00D63D08"/>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DC" w14:textId="77777777" w:rsidR="00D63D08" w:rsidRDefault="008C570E">
                  <w:r>
                    <w:t>Heart Di</w:t>
                  </w:r>
                  <w:r>
                    <w:lastRenderedPageBreak/>
                    <w:t>sease +</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DD" w14:textId="77777777" w:rsidR="00D63D08" w:rsidRDefault="008C570E">
                  <w:r>
                    <w:lastRenderedPageBreak/>
                    <w:t>Heart Di</w:t>
                  </w:r>
                  <w:r>
                    <w:lastRenderedPageBreak/>
                    <w:t>sease -</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DE" w14:textId="77777777" w:rsidR="00D63D08" w:rsidRDefault="00D63D08"/>
              </w:tc>
            </w:tr>
            <w:tr w:rsidR="00D63D08" w14:paraId="421815E4" w14:textId="77777777">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E0" w14:textId="77777777" w:rsidR="00D63D08" w:rsidRDefault="008C570E">
                  <w:r>
                    <w:t>Bad Diet +</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E1" w14:textId="77777777" w:rsidR="00D63D08" w:rsidRDefault="008C570E">
                  <w:r>
                    <w:t>360,000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E2" w14:textId="77777777" w:rsidR="00D63D08" w:rsidRDefault="008C570E">
                  <w:r>
                    <w:t>234,419</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E3" w14:textId="77777777" w:rsidR="00D63D08" w:rsidRDefault="008C570E">
                  <w:r>
                    <w:t>594,419</w:t>
                  </w:r>
                </w:p>
              </w:tc>
            </w:tr>
            <w:tr w:rsidR="00D63D08" w14:paraId="421815E9" w14:textId="77777777">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E5" w14:textId="77777777" w:rsidR="00D63D08" w:rsidRDefault="008C570E">
                  <w:r>
                    <w:t>Bad Diet -</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E6" w14:textId="77777777" w:rsidR="00D63D08" w:rsidRDefault="008C570E">
                  <w:r>
                    <w:t>60,000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E7" w14:textId="77777777" w:rsidR="00D63D08" w:rsidRDefault="008C570E">
                  <w:r>
                    <w:t>185,581</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E8" w14:textId="77777777" w:rsidR="00D63D08" w:rsidRDefault="008C570E">
                  <w:r>
                    <w:t>245,581</w:t>
                  </w:r>
                </w:p>
              </w:tc>
            </w:tr>
            <w:tr w:rsidR="00D63D08" w14:paraId="421815EE" w14:textId="77777777">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EA" w14:textId="77777777" w:rsidR="00D63D08" w:rsidRDefault="00D63D08"/>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EB" w14:textId="77777777" w:rsidR="00D63D08" w:rsidRDefault="008C570E">
                  <w:r>
                    <w:t>420,000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EC" w14:textId="77777777" w:rsidR="00D63D08" w:rsidRDefault="008C570E">
                  <w:r>
                    <w:t>420,000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5ED" w14:textId="77777777" w:rsidR="00D63D08" w:rsidRDefault="008C570E">
                  <w:r>
                    <w:t>840,000</w:t>
                  </w:r>
                </w:p>
              </w:tc>
            </w:tr>
          </w:tbl>
          <w:p w14:paraId="421815EF" w14:textId="77777777" w:rsidR="00D63D08" w:rsidRDefault="00D63D08">
            <w:pPr>
              <w:rPr>
                <w:highlight w:val="white"/>
              </w:rPr>
            </w:pPr>
          </w:p>
        </w:tc>
      </w:tr>
      <w:tr w:rsidR="00D63D08" w14:paraId="421815F6" w14:textId="77777777">
        <w:tc>
          <w:tcPr>
            <w:tcW w:w="720" w:type="dxa"/>
            <w:shd w:val="clear" w:color="auto" w:fill="auto"/>
            <w:tcMar>
              <w:top w:w="100" w:type="dxa"/>
              <w:left w:w="100" w:type="dxa"/>
              <w:bottom w:w="100" w:type="dxa"/>
              <w:right w:w="100" w:type="dxa"/>
            </w:tcMar>
            <w:vAlign w:val="center"/>
          </w:tcPr>
          <w:p w14:paraId="421815F1" w14:textId="77777777" w:rsidR="00D63D08" w:rsidRDefault="008C570E">
            <w:pPr>
              <w:widowControl w:val="0"/>
              <w:jc w:val="center"/>
            </w:pPr>
            <w:r>
              <w:lastRenderedPageBreak/>
              <w:t>X</w:t>
            </w:r>
          </w:p>
        </w:tc>
        <w:tc>
          <w:tcPr>
            <w:tcW w:w="1515" w:type="dxa"/>
            <w:shd w:val="clear" w:color="auto" w:fill="auto"/>
            <w:tcMar>
              <w:top w:w="100" w:type="dxa"/>
              <w:left w:w="100" w:type="dxa"/>
              <w:bottom w:w="100" w:type="dxa"/>
              <w:right w:w="100" w:type="dxa"/>
            </w:tcMar>
          </w:tcPr>
          <w:p w14:paraId="421815F2" w14:textId="77777777" w:rsidR="00D63D08" w:rsidRDefault="008C570E">
            <w:pPr>
              <w:widowControl w:val="0"/>
            </w:pPr>
            <w:r>
              <w:t>2.48</w:t>
            </w:r>
          </w:p>
        </w:tc>
        <w:tc>
          <w:tcPr>
            <w:tcW w:w="7125" w:type="dxa"/>
            <w:shd w:val="clear" w:color="auto" w:fill="auto"/>
            <w:tcMar>
              <w:top w:w="100" w:type="dxa"/>
              <w:left w:w="100" w:type="dxa"/>
              <w:bottom w:w="100" w:type="dxa"/>
              <w:right w:w="100" w:type="dxa"/>
            </w:tcMar>
          </w:tcPr>
          <w:p w14:paraId="421815F3" w14:textId="77777777" w:rsidR="00D63D08" w:rsidRDefault="008C570E">
            <w:pPr>
              <w:widowControl w:val="0"/>
            </w:pPr>
            <w:r>
              <w:t>Risk in bad diet = (360,000 / 594,419) = 0.606</w:t>
            </w:r>
          </w:p>
          <w:p w14:paraId="421815F4" w14:textId="77777777" w:rsidR="00D63D08" w:rsidRDefault="008C570E">
            <w:pPr>
              <w:widowControl w:val="0"/>
            </w:pPr>
            <w:r>
              <w:t>Risk in good diet = (60,000 / (245,581) = 0.244</w:t>
            </w:r>
          </w:p>
          <w:p w14:paraId="421815F5" w14:textId="77777777" w:rsidR="00D63D08" w:rsidRDefault="008C570E">
            <w:pPr>
              <w:widowControl w:val="0"/>
            </w:pPr>
            <w:r>
              <w:t>Relative risk = 0.606 / 0.244 = 2.48</w:t>
            </w:r>
          </w:p>
        </w:tc>
      </w:tr>
    </w:tbl>
    <w:p w14:paraId="421815F7" w14:textId="77777777" w:rsidR="00D63D08" w:rsidRDefault="00D63D08">
      <w:pPr>
        <w:spacing w:line="276" w:lineRule="auto"/>
      </w:pPr>
    </w:p>
    <w:p w14:paraId="421815F8" w14:textId="77777777" w:rsidR="00D63D08" w:rsidRDefault="00D63D08">
      <w:pPr>
        <w:spacing w:line="276" w:lineRule="auto"/>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6885"/>
        <w:gridCol w:w="1755"/>
      </w:tblGrid>
      <w:tr w:rsidR="00D63D08" w14:paraId="421815FA" w14:textId="77777777">
        <w:trPr>
          <w:trHeight w:val="420"/>
        </w:trPr>
        <w:tc>
          <w:tcPr>
            <w:tcW w:w="9360" w:type="dxa"/>
            <w:gridSpan w:val="3"/>
            <w:shd w:val="clear" w:color="auto" w:fill="auto"/>
            <w:tcMar>
              <w:top w:w="100" w:type="dxa"/>
              <w:left w:w="100" w:type="dxa"/>
              <w:bottom w:w="100" w:type="dxa"/>
              <w:right w:w="100" w:type="dxa"/>
            </w:tcMar>
          </w:tcPr>
          <w:p w14:paraId="421815F9" w14:textId="77777777" w:rsidR="00D63D08" w:rsidRDefault="008C570E">
            <w:r>
              <w:rPr>
                <w:highlight w:val="white"/>
              </w:rPr>
              <w:t>11. Why does the typical method of calculating a relative risk produce a nonsense estimate when we sample based on disease status?</w:t>
            </w:r>
          </w:p>
        </w:tc>
      </w:tr>
      <w:tr w:rsidR="00D63D08" w14:paraId="421815FE" w14:textId="77777777">
        <w:tc>
          <w:tcPr>
            <w:tcW w:w="720" w:type="dxa"/>
            <w:shd w:val="clear" w:color="auto" w:fill="auto"/>
            <w:tcMar>
              <w:top w:w="100" w:type="dxa"/>
              <w:left w:w="100" w:type="dxa"/>
              <w:bottom w:w="100" w:type="dxa"/>
              <w:right w:w="100" w:type="dxa"/>
            </w:tcMar>
            <w:vAlign w:val="center"/>
          </w:tcPr>
          <w:p w14:paraId="421815FB" w14:textId="77777777" w:rsidR="00D63D08" w:rsidRDefault="008C570E">
            <w:pPr>
              <w:widowControl w:val="0"/>
              <w:jc w:val="center"/>
            </w:pPr>
            <w:r>
              <w:t>X</w:t>
            </w:r>
          </w:p>
        </w:tc>
        <w:tc>
          <w:tcPr>
            <w:tcW w:w="6885" w:type="dxa"/>
            <w:shd w:val="clear" w:color="auto" w:fill="auto"/>
            <w:tcMar>
              <w:top w:w="100" w:type="dxa"/>
              <w:left w:w="100" w:type="dxa"/>
              <w:bottom w:w="100" w:type="dxa"/>
              <w:right w:w="100" w:type="dxa"/>
            </w:tcMar>
          </w:tcPr>
          <w:p w14:paraId="421815FC" w14:textId="77777777" w:rsidR="00D63D08" w:rsidRDefault="008C570E">
            <w:pPr>
              <w:widowControl w:val="0"/>
            </w:pPr>
            <w:r>
              <w:t>Because the total numbers of exposed and unexposed people are no longer proportionate to the numbers in the population. us</w:t>
            </w:r>
            <w:r>
              <w:t>ing these numbers as the denominator for risk no longer gives us an unbiased estimate of actual risk.</w:t>
            </w:r>
          </w:p>
        </w:tc>
        <w:tc>
          <w:tcPr>
            <w:tcW w:w="1755" w:type="dxa"/>
            <w:shd w:val="clear" w:color="auto" w:fill="auto"/>
            <w:tcMar>
              <w:top w:w="100" w:type="dxa"/>
              <w:left w:w="100" w:type="dxa"/>
              <w:bottom w:w="100" w:type="dxa"/>
              <w:right w:w="100" w:type="dxa"/>
            </w:tcMar>
          </w:tcPr>
          <w:p w14:paraId="421815FD" w14:textId="77777777" w:rsidR="00D63D08" w:rsidRDefault="00D63D08">
            <w:pPr>
              <w:widowControl w:val="0"/>
            </w:pPr>
          </w:p>
        </w:tc>
      </w:tr>
      <w:tr w:rsidR="00D63D08" w14:paraId="42181604" w14:textId="77777777">
        <w:tc>
          <w:tcPr>
            <w:tcW w:w="720" w:type="dxa"/>
            <w:shd w:val="clear" w:color="auto" w:fill="auto"/>
            <w:tcMar>
              <w:top w:w="100" w:type="dxa"/>
              <w:left w:w="100" w:type="dxa"/>
              <w:bottom w:w="100" w:type="dxa"/>
              <w:right w:w="100" w:type="dxa"/>
            </w:tcMar>
            <w:vAlign w:val="center"/>
          </w:tcPr>
          <w:p w14:paraId="421815FF" w14:textId="77777777" w:rsidR="00D63D08" w:rsidRDefault="00D63D08">
            <w:pPr>
              <w:widowControl w:val="0"/>
              <w:jc w:val="center"/>
            </w:pPr>
          </w:p>
        </w:tc>
        <w:tc>
          <w:tcPr>
            <w:tcW w:w="6885" w:type="dxa"/>
            <w:shd w:val="clear" w:color="auto" w:fill="auto"/>
            <w:tcMar>
              <w:top w:w="100" w:type="dxa"/>
              <w:left w:w="100" w:type="dxa"/>
              <w:bottom w:w="100" w:type="dxa"/>
              <w:right w:w="100" w:type="dxa"/>
            </w:tcMar>
          </w:tcPr>
          <w:p w14:paraId="42181600" w14:textId="77777777" w:rsidR="00D63D08" w:rsidRDefault="008C570E">
            <w:pPr>
              <w:widowControl w:val="0"/>
            </w:pPr>
            <w:r>
              <w:t>Because it is never possible to calculate an unbiased estimate of the relative risk in a study that samples based on disease status.</w:t>
            </w:r>
          </w:p>
        </w:tc>
        <w:tc>
          <w:tcPr>
            <w:tcW w:w="1755" w:type="dxa"/>
            <w:shd w:val="clear" w:color="auto" w:fill="auto"/>
            <w:tcMar>
              <w:top w:w="100" w:type="dxa"/>
              <w:left w:w="100" w:type="dxa"/>
              <w:bottom w:w="100" w:type="dxa"/>
              <w:right w:w="100" w:type="dxa"/>
            </w:tcMar>
          </w:tcPr>
          <w:p w14:paraId="42181601" w14:textId="77777777" w:rsidR="00D63D08" w:rsidRDefault="008C570E">
            <w:pPr>
              <w:widowControl w:val="0"/>
            </w:pPr>
            <w:r>
              <w:t xml:space="preserve">Not true. The rare-disease assumption is irrelevant in situations in which the control group is a sample </w:t>
            </w:r>
            <w:r>
              <w:lastRenderedPageBreak/>
              <w:t>of the total refer</w:t>
            </w:r>
            <w:r>
              <w:t xml:space="preserve">ence population, which is the usual strategy in case-control studies within a defined cohort. In this situation, the odds ratio is a direct estimate of the relative risk regardless of the frequency of the outcome of interest. </w:t>
            </w:r>
          </w:p>
          <w:p w14:paraId="42181602" w14:textId="77777777" w:rsidR="00D63D08" w:rsidRDefault="00D63D08">
            <w:pPr>
              <w:widowControl w:val="0"/>
            </w:pPr>
          </w:p>
          <w:p w14:paraId="42181603" w14:textId="77777777" w:rsidR="00D63D08" w:rsidRDefault="008C570E">
            <w:pPr>
              <w:widowControl w:val="0"/>
            </w:pPr>
            <w:proofErr w:type="spellStart"/>
            <w:r>
              <w:t>Szklo</w:t>
            </w:r>
            <w:proofErr w:type="spellEnd"/>
            <w:r>
              <w:t xml:space="preserve">, </w:t>
            </w:r>
            <w:proofErr w:type="spellStart"/>
            <w:r>
              <w:t>Moyses</w:t>
            </w:r>
            <w:proofErr w:type="spellEnd"/>
            <w:r>
              <w:t>, Nieto, F. Jav</w:t>
            </w:r>
            <w:r>
              <w:t>ier. Epidemiology (Kindle Locations 2860-2863). Jones &amp; Bartlett Learning. Kindle Edition.</w:t>
            </w:r>
          </w:p>
        </w:tc>
      </w:tr>
      <w:tr w:rsidR="00D63D08" w14:paraId="42181608" w14:textId="77777777">
        <w:tc>
          <w:tcPr>
            <w:tcW w:w="720" w:type="dxa"/>
            <w:shd w:val="clear" w:color="auto" w:fill="auto"/>
            <w:tcMar>
              <w:top w:w="100" w:type="dxa"/>
              <w:left w:w="100" w:type="dxa"/>
              <w:bottom w:w="100" w:type="dxa"/>
              <w:right w:w="100" w:type="dxa"/>
            </w:tcMar>
            <w:vAlign w:val="center"/>
          </w:tcPr>
          <w:p w14:paraId="42181605" w14:textId="77777777" w:rsidR="00D63D08" w:rsidRDefault="00D63D08">
            <w:pPr>
              <w:widowControl w:val="0"/>
              <w:jc w:val="center"/>
            </w:pPr>
          </w:p>
        </w:tc>
        <w:tc>
          <w:tcPr>
            <w:tcW w:w="6885" w:type="dxa"/>
            <w:shd w:val="clear" w:color="auto" w:fill="auto"/>
            <w:tcMar>
              <w:top w:w="100" w:type="dxa"/>
              <w:left w:w="100" w:type="dxa"/>
              <w:bottom w:w="100" w:type="dxa"/>
              <w:right w:w="100" w:type="dxa"/>
            </w:tcMar>
          </w:tcPr>
          <w:p w14:paraId="42181606" w14:textId="77777777" w:rsidR="00D63D08" w:rsidRDefault="008C570E">
            <w:pPr>
              <w:widowControl w:val="0"/>
            </w:pPr>
            <w:r>
              <w:t>Because unbiased estimates of the relative risk can only be derived from population or cohort data.</w:t>
            </w:r>
          </w:p>
        </w:tc>
        <w:tc>
          <w:tcPr>
            <w:tcW w:w="1755" w:type="dxa"/>
            <w:shd w:val="clear" w:color="auto" w:fill="auto"/>
            <w:tcMar>
              <w:top w:w="100" w:type="dxa"/>
              <w:left w:w="100" w:type="dxa"/>
              <w:bottom w:w="100" w:type="dxa"/>
              <w:right w:w="100" w:type="dxa"/>
            </w:tcMar>
          </w:tcPr>
          <w:p w14:paraId="42181607" w14:textId="77777777" w:rsidR="00D63D08" w:rsidRDefault="00D63D08">
            <w:pPr>
              <w:widowControl w:val="0"/>
            </w:pPr>
          </w:p>
        </w:tc>
      </w:tr>
      <w:tr w:rsidR="00D63D08" w14:paraId="4218160C" w14:textId="77777777">
        <w:tc>
          <w:tcPr>
            <w:tcW w:w="720" w:type="dxa"/>
            <w:shd w:val="clear" w:color="auto" w:fill="auto"/>
            <w:tcMar>
              <w:top w:w="100" w:type="dxa"/>
              <w:left w:w="100" w:type="dxa"/>
              <w:bottom w:w="100" w:type="dxa"/>
              <w:right w:w="100" w:type="dxa"/>
            </w:tcMar>
            <w:vAlign w:val="center"/>
          </w:tcPr>
          <w:p w14:paraId="42181609" w14:textId="77777777" w:rsidR="00D63D08" w:rsidRDefault="00D63D08">
            <w:pPr>
              <w:widowControl w:val="0"/>
              <w:jc w:val="center"/>
            </w:pPr>
          </w:p>
        </w:tc>
        <w:tc>
          <w:tcPr>
            <w:tcW w:w="6885" w:type="dxa"/>
            <w:shd w:val="clear" w:color="auto" w:fill="auto"/>
            <w:tcMar>
              <w:top w:w="100" w:type="dxa"/>
              <w:left w:w="100" w:type="dxa"/>
              <w:bottom w:w="100" w:type="dxa"/>
              <w:right w:w="100" w:type="dxa"/>
            </w:tcMar>
          </w:tcPr>
          <w:p w14:paraId="4218160A" w14:textId="77777777" w:rsidR="00D63D08" w:rsidRDefault="008C570E">
            <w:pPr>
              <w:widowControl w:val="0"/>
            </w:pPr>
            <w:r>
              <w:t>Because the odds ratio only approximates the risk ratio when</w:t>
            </w:r>
            <w:r>
              <w:t xml:space="preserve"> the disease is rare.</w:t>
            </w:r>
          </w:p>
        </w:tc>
        <w:tc>
          <w:tcPr>
            <w:tcW w:w="1755" w:type="dxa"/>
            <w:shd w:val="clear" w:color="auto" w:fill="auto"/>
            <w:tcMar>
              <w:top w:w="100" w:type="dxa"/>
              <w:left w:w="100" w:type="dxa"/>
              <w:bottom w:w="100" w:type="dxa"/>
              <w:right w:w="100" w:type="dxa"/>
            </w:tcMar>
          </w:tcPr>
          <w:p w14:paraId="4218160B" w14:textId="77777777" w:rsidR="00D63D08" w:rsidRDefault="008C570E">
            <w:pPr>
              <w:widowControl w:val="0"/>
            </w:pPr>
            <w:r>
              <w:t>This not true and not relevant to the current question. In the current question you were not asked to calculate the odds ratio.</w:t>
            </w:r>
          </w:p>
        </w:tc>
      </w:tr>
    </w:tbl>
    <w:p w14:paraId="4218160D" w14:textId="77777777" w:rsidR="00D63D08" w:rsidRDefault="00D63D08">
      <w:pPr>
        <w:spacing w:line="276" w:lineRule="auto"/>
      </w:pPr>
    </w:p>
    <w:p w14:paraId="4218160E" w14:textId="77777777" w:rsidR="00D63D08" w:rsidRDefault="00D63D08">
      <w:pPr>
        <w:spacing w:line="276" w:lineRule="auto"/>
      </w:pPr>
    </w:p>
    <w:p w14:paraId="4218160F" w14:textId="77777777" w:rsidR="00D63D08" w:rsidRDefault="00D63D08">
      <w:pPr>
        <w:spacing w:line="276" w:lineRule="auto"/>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6885"/>
        <w:gridCol w:w="1755"/>
      </w:tblGrid>
      <w:tr w:rsidR="00D63D08" w14:paraId="42181611" w14:textId="77777777">
        <w:trPr>
          <w:trHeight w:val="420"/>
        </w:trPr>
        <w:tc>
          <w:tcPr>
            <w:tcW w:w="9360" w:type="dxa"/>
            <w:gridSpan w:val="3"/>
            <w:shd w:val="clear" w:color="auto" w:fill="auto"/>
            <w:tcMar>
              <w:top w:w="100" w:type="dxa"/>
              <w:left w:w="100" w:type="dxa"/>
              <w:bottom w:w="100" w:type="dxa"/>
              <w:right w:w="100" w:type="dxa"/>
            </w:tcMar>
          </w:tcPr>
          <w:p w14:paraId="42181610" w14:textId="77777777" w:rsidR="00D63D08" w:rsidRDefault="008C570E">
            <w:r>
              <w:rPr>
                <w:highlight w:val="white"/>
              </w:rPr>
              <w:t>12. What would be the best relative measure to use if we wanted a valid measure of association using the case-based sample described in the previous question?</w:t>
            </w:r>
          </w:p>
        </w:tc>
      </w:tr>
      <w:tr w:rsidR="00D63D08" w14:paraId="42181617" w14:textId="77777777">
        <w:tc>
          <w:tcPr>
            <w:tcW w:w="720" w:type="dxa"/>
            <w:shd w:val="clear" w:color="auto" w:fill="auto"/>
            <w:tcMar>
              <w:top w:w="100" w:type="dxa"/>
              <w:left w:w="100" w:type="dxa"/>
              <w:bottom w:w="100" w:type="dxa"/>
              <w:right w:w="100" w:type="dxa"/>
            </w:tcMar>
            <w:vAlign w:val="center"/>
          </w:tcPr>
          <w:p w14:paraId="42181612" w14:textId="77777777" w:rsidR="00D63D08" w:rsidRDefault="008C570E">
            <w:pPr>
              <w:widowControl w:val="0"/>
              <w:jc w:val="center"/>
            </w:pPr>
            <w:r>
              <w:t>X</w:t>
            </w:r>
          </w:p>
        </w:tc>
        <w:tc>
          <w:tcPr>
            <w:tcW w:w="6885" w:type="dxa"/>
            <w:shd w:val="clear" w:color="auto" w:fill="auto"/>
            <w:tcMar>
              <w:top w:w="100" w:type="dxa"/>
              <w:left w:w="100" w:type="dxa"/>
              <w:bottom w:w="100" w:type="dxa"/>
              <w:right w:w="100" w:type="dxa"/>
            </w:tcMar>
          </w:tcPr>
          <w:p w14:paraId="42181613" w14:textId="77777777" w:rsidR="00D63D08" w:rsidRDefault="008C570E">
            <w:pPr>
              <w:widowControl w:val="0"/>
            </w:pPr>
            <w:r>
              <w:t>Odds ratio</w:t>
            </w:r>
          </w:p>
        </w:tc>
        <w:tc>
          <w:tcPr>
            <w:tcW w:w="1755" w:type="dxa"/>
            <w:shd w:val="clear" w:color="auto" w:fill="auto"/>
            <w:tcMar>
              <w:top w:w="100" w:type="dxa"/>
              <w:left w:w="100" w:type="dxa"/>
              <w:bottom w:w="100" w:type="dxa"/>
              <w:right w:w="100" w:type="dxa"/>
            </w:tcMar>
          </w:tcPr>
          <w:p w14:paraId="42181614" w14:textId="77777777" w:rsidR="00D63D08" w:rsidRDefault="008C570E">
            <w:pPr>
              <w:widowControl w:val="0"/>
            </w:pPr>
            <w:r>
              <w:t xml:space="preserve">“The odds ratio is especially valuable because it can be </w:t>
            </w:r>
            <w:r>
              <w:lastRenderedPageBreak/>
              <w:t>measured in case-control (</w:t>
            </w:r>
            <w:r>
              <w:t>case–</w:t>
            </w:r>
            <w:proofErr w:type="spellStart"/>
            <w:r>
              <w:t>noncase</w:t>
            </w:r>
            <w:proofErr w:type="spellEnd"/>
            <w:r>
              <w:t xml:space="preserve">) studies” </w:t>
            </w:r>
          </w:p>
          <w:p w14:paraId="42181615" w14:textId="77777777" w:rsidR="00D63D08" w:rsidRDefault="00D63D08">
            <w:pPr>
              <w:widowControl w:val="0"/>
            </w:pPr>
          </w:p>
          <w:p w14:paraId="42181616" w14:textId="77777777" w:rsidR="00D63D08" w:rsidRDefault="008C570E">
            <w:pPr>
              <w:widowControl w:val="0"/>
            </w:pPr>
            <w:proofErr w:type="spellStart"/>
            <w:r>
              <w:t>Szklo</w:t>
            </w:r>
            <w:proofErr w:type="spellEnd"/>
            <w:r>
              <w:t xml:space="preserve">, </w:t>
            </w:r>
            <w:proofErr w:type="spellStart"/>
            <w:r>
              <w:t>Moyses</w:t>
            </w:r>
            <w:proofErr w:type="spellEnd"/>
            <w:r>
              <w:t xml:space="preserve">, Nieto, F. Javier. Epidemiology (Kindle Locations 2493-2494). Jones &amp; Bartlett Learning. Kindle Edition. </w:t>
            </w:r>
          </w:p>
        </w:tc>
      </w:tr>
      <w:tr w:rsidR="00D63D08" w14:paraId="4218161B" w14:textId="77777777">
        <w:tc>
          <w:tcPr>
            <w:tcW w:w="720" w:type="dxa"/>
            <w:shd w:val="clear" w:color="auto" w:fill="auto"/>
            <w:tcMar>
              <w:top w:w="100" w:type="dxa"/>
              <w:left w:w="100" w:type="dxa"/>
              <w:bottom w:w="100" w:type="dxa"/>
              <w:right w:w="100" w:type="dxa"/>
            </w:tcMar>
            <w:vAlign w:val="center"/>
          </w:tcPr>
          <w:p w14:paraId="42181618" w14:textId="77777777" w:rsidR="00D63D08" w:rsidRDefault="00D63D08">
            <w:pPr>
              <w:widowControl w:val="0"/>
              <w:jc w:val="center"/>
            </w:pPr>
          </w:p>
        </w:tc>
        <w:tc>
          <w:tcPr>
            <w:tcW w:w="6885" w:type="dxa"/>
            <w:shd w:val="clear" w:color="auto" w:fill="auto"/>
            <w:tcMar>
              <w:top w:w="100" w:type="dxa"/>
              <w:left w:w="100" w:type="dxa"/>
              <w:bottom w:w="100" w:type="dxa"/>
              <w:right w:w="100" w:type="dxa"/>
            </w:tcMar>
          </w:tcPr>
          <w:p w14:paraId="42181619" w14:textId="77777777" w:rsidR="00D63D08" w:rsidRDefault="008C570E">
            <w:pPr>
              <w:widowControl w:val="0"/>
            </w:pPr>
            <w:r>
              <w:t>Attributable risk</w:t>
            </w:r>
          </w:p>
        </w:tc>
        <w:tc>
          <w:tcPr>
            <w:tcW w:w="1755" w:type="dxa"/>
            <w:shd w:val="clear" w:color="auto" w:fill="auto"/>
            <w:tcMar>
              <w:top w:w="100" w:type="dxa"/>
              <w:left w:w="100" w:type="dxa"/>
              <w:bottom w:w="100" w:type="dxa"/>
              <w:right w:w="100" w:type="dxa"/>
            </w:tcMar>
          </w:tcPr>
          <w:p w14:paraId="4218161A" w14:textId="77777777" w:rsidR="00D63D08" w:rsidRDefault="00D63D08">
            <w:pPr>
              <w:widowControl w:val="0"/>
            </w:pPr>
          </w:p>
        </w:tc>
      </w:tr>
      <w:tr w:rsidR="00D63D08" w14:paraId="4218161F" w14:textId="77777777">
        <w:tc>
          <w:tcPr>
            <w:tcW w:w="720" w:type="dxa"/>
            <w:shd w:val="clear" w:color="auto" w:fill="auto"/>
            <w:tcMar>
              <w:top w:w="100" w:type="dxa"/>
              <w:left w:w="100" w:type="dxa"/>
              <w:bottom w:w="100" w:type="dxa"/>
              <w:right w:w="100" w:type="dxa"/>
            </w:tcMar>
            <w:vAlign w:val="center"/>
          </w:tcPr>
          <w:p w14:paraId="4218161C" w14:textId="77777777" w:rsidR="00D63D08" w:rsidRDefault="00D63D08">
            <w:pPr>
              <w:widowControl w:val="0"/>
              <w:jc w:val="center"/>
            </w:pPr>
          </w:p>
        </w:tc>
        <w:tc>
          <w:tcPr>
            <w:tcW w:w="6885" w:type="dxa"/>
            <w:shd w:val="clear" w:color="auto" w:fill="auto"/>
            <w:tcMar>
              <w:top w:w="100" w:type="dxa"/>
              <w:left w:w="100" w:type="dxa"/>
              <w:bottom w:w="100" w:type="dxa"/>
              <w:right w:w="100" w:type="dxa"/>
            </w:tcMar>
          </w:tcPr>
          <w:p w14:paraId="4218161D" w14:textId="77777777" w:rsidR="00D63D08" w:rsidRDefault="008C570E">
            <w:pPr>
              <w:widowControl w:val="0"/>
            </w:pPr>
            <w:r>
              <w:t>Prevalence ratio</w:t>
            </w:r>
          </w:p>
        </w:tc>
        <w:tc>
          <w:tcPr>
            <w:tcW w:w="1755" w:type="dxa"/>
            <w:shd w:val="clear" w:color="auto" w:fill="auto"/>
            <w:tcMar>
              <w:top w:w="100" w:type="dxa"/>
              <w:left w:w="100" w:type="dxa"/>
              <w:bottom w:w="100" w:type="dxa"/>
              <w:right w:w="100" w:type="dxa"/>
            </w:tcMar>
          </w:tcPr>
          <w:p w14:paraId="4218161E" w14:textId="77777777" w:rsidR="00D63D08" w:rsidRDefault="00D63D08">
            <w:pPr>
              <w:widowControl w:val="0"/>
            </w:pPr>
          </w:p>
        </w:tc>
      </w:tr>
      <w:tr w:rsidR="00D63D08" w14:paraId="42181623" w14:textId="77777777">
        <w:tc>
          <w:tcPr>
            <w:tcW w:w="720" w:type="dxa"/>
            <w:shd w:val="clear" w:color="auto" w:fill="auto"/>
            <w:tcMar>
              <w:top w:w="100" w:type="dxa"/>
              <w:left w:w="100" w:type="dxa"/>
              <w:bottom w:w="100" w:type="dxa"/>
              <w:right w:w="100" w:type="dxa"/>
            </w:tcMar>
            <w:vAlign w:val="center"/>
          </w:tcPr>
          <w:p w14:paraId="42181620" w14:textId="77777777" w:rsidR="00D63D08" w:rsidRDefault="00D63D08">
            <w:pPr>
              <w:widowControl w:val="0"/>
              <w:jc w:val="center"/>
            </w:pPr>
          </w:p>
        </w:tc>
        <w:tc>
          <w:tcPr>
            <w:tcW w:w="6885" w:type="dxa"/>
            <w:shd w:val="clear" w:color="auto" w:fill="auto"/>
            <w:tcMar>
              <w:top w:w="100" w:type="dxa"/>
              <w:left w:w="100" w:type="dxa"/>
              <w:bottom w:w="100" w:type="dxa"/>
              <w:right w:w="100" w:type="dxa"/>
            </w:tcMar>
          </w:tcPr>
          <w:p w14:paraId="42181621" w14:textId="77777777" w:rsidR="00D63D08" w:rsidRDefault="008C570E">
            <w:pPr>
              <w:widowControl w:val="0"/>
            </w:pPr>
            <w:r>
              <w:t>Rate ratio</w:t>
            </w:r>
          </w:p>
        </w:tc>
        <w:tc>
          <w:tcPr>
            <w:tcW w:w="1755" w:type="dxa"/>
            <w:shd w:val="clear" w:color="auto" w:fill="auto"/>
            <w:tcMar>
              <w:top w:w="100" w:type="dxa"/>
              <w:left w:w="100" w:type="dxa"/>
              <w:bottom w:w="100" w:type="dxa"/>
              <w:right w:w="100" w:type="dxa"/>
            </w:tcMar>
          </w:tcPr>
          <w:p w14:paraId="42181622" w14:textId="77777777" w:rsidR="00D63D08" w:rsidRDefault="00D63D08">
            <w:pPr>
              <w:widowControl w:val="0"/>
            </w:pPr>
          </w:p>
        </w:tc>
      </w:tr>
    </w:tbl>
    <w:p w14:paraId="42181624" w14:textId="77777777" w:rsidR="00D63D08" w:rsidRDefault="00D63D08">
      <w:pPr>
        <w:spacing w:line="276" w:lineRule="auto"/>
      </w:pPr>
    </w:p>
    <w:p w14:paraId="42181625" w14:textId="77777777" w:rsidR="00D63D08" w:rsidRDefault="00D63D08">
      <w:pPr>
        <w:spacing w:line="276" w:lineRule="auto"/>
      </w:pPr>
    </w:p>
    <w:p w14:paraId="42181626" w14:textId="77777777" w:rsidR="00D63D08" w:rsidRDefault="00D63D08">
      <w:pPr>
        <w:spacing w:line="276" w:lineRule="auto"/>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515"/>
        <w:gridCol w:w="7125"/>
      </w:tblGrid>
      <w:tr w:rsidR="00D63D08" w14:paraId="4218163F" w14:textId="77777777">
        <w:trPr>
          <w:trHeight w:val="420"/>
        </w:trPr>
        <w:tc>
          <w:tcPr>
            <w:tcW w:w="9360" w:type="dxa"/>
            <w:gridSpan w:val="3"/>
            <w:shd w:val="clear" w:color="auto" w:fill="auto"/>
            <w:tcMar>
              <w:top w:w="100" w:type="dxa"/>
              <w:left w:w="100" w:type="dxa"/>
              <w:bottom w:w="100" w:type="dxa"/>
              <w:right w:w="100" w:type="dxa"/>
            </w:tcMar>
          </w:tcPr>
          <w:p w14:paraId="42181627" w14:textId="77777777" w:rsidR="00D63D08" w:rsidRDefault="008C570E">
            <w:pPr>
              <w:rPr>
                <w:highlight w:val="white"/>
              </w:rPr>
            </w:pPr>
            <w:r>
              <w:rPr>
                <w:highlight w:val="white"/>
              </w:rPr>
              <w:t>13. Please calculate the odds ratio association between a bad diet and heart disease in the case-based sample from the previous question (the 2x2 table is once again given below).</w:t>
            </w:r>
          </w:p>
          <w:p w14:paraId="42181628" w14:textId="77777777" w:rsidR="00D63D08" w:rsidRDefault="00D63D08">
            <w:pPr>
              <w:rPr>
                <w:highlight w:val="white"/>
              </w:rPr>
            </w:pPr>
          </w:p>
          <w:p w14:paraId="42181629" w14:textId="77777777" w:rsidR="00D63D08" w:rsidRDefault="00D63D08">
            <w:pPr>
              <w:rPr>
                <w:highlight w:val="white"/>
              </w:rPr>
            </w:pPr>
          </w:p>
          <w:tbl>
            <w:tblPr>
              <w:tblStyle w:val="af4"/>
              <w:tblW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
              <w:gridCol w:w="130"/>
              <w:gridCol w:w="130"/>
              <w:gridCol w:w="130"/>
            </w:tblGrid>
            <w:tr w:rsidR="00D63D08" w14:paraId="4218162E" w14:textId="77777777">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62A" w14:textId="77777777" w:rsidR="00D63D08" w:rsidRDefault="00D63D08"/>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62B" w14:textId="77777777" w:rsidR="00D63D08" w:rsidRDefault="008C570E">
                  <w:r>
                    <w:t>Heart Disease +</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62C" w14:textId="77777777" w:rsidR="00D63D08" w:rsidRDefault="008C570E">
                  <w:r>
                    <w:t>Heart Disease -</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62D" w14:textId="77777777" w:rsidR="00D63D08" w:rsidRDefault="00D63D08"/>
              </w:tc>
            </w:tr>
            <w:tr w:rsidR="00D63D08" w14:paraId="42181633" w14:textId="77777777">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62F" w14:textId="77777777" w:rsidR="00D63D08" w:rsidRDefault="008C570E">
                  <w:r>
                    <w:t>Bad Diet +</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630" w14:textId="77777777" w:rsidR="00D63D08" w:rsidRDefault="008C570E">
                  <w:r>
                    <w:t>360,000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631" w14:textId="77777777" w:rsidR="00D63D08" w:rsidRDefault="008C570E">
                  <w:r>
                    <w:t>234,419</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632" w14:textId="77777777" w:rsidR="00D63D08" w:rsidRDefault="008C570E">
                  <w:r>
                    <w:t>594,419</w:t>
                  </w:r>
                </w:p>
              </w:tc>
            </w:tr>
            <w:tr w:rsidR="00D63D08" w14:paraId="42181638" w14:textId="77777777">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634" w14:textId="77777777" w:rsidR="00D63D08" w:rsidRDefault="008C570E">
                  <w:r>
                    <w:lastRenderedPageBreak/>
                    <w:t>Bad</w:t>
                  </w:r>
                  <w:r>
                    <w:t xml:space="preserve"> Diet -</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635" w14:textId="77777777" w:rsidR="00D63D08" w:rsidRDefault="008C570E">
                  <w:r>
                    <w:t>60,000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636" w14:textId="77777777" w:rsidR="00D63D08" w:rsidRDefault="008C570E">
                  <w:r>
                    <w:t>185,581</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637" w14:textId="77777777" w:rsidR="00D63D08" w:rsidRDefault="008C570E">
                  <w:r>
                    <w:t>245,581</w:t>
                  </w:r>
                </w:p>
              </w:tc>
            </w:tr>
            <w:tr w:rsidR="00D63D08" w14:paraId="4218163D" w14:textId="77777777">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639" w14:textId="77777777" w:rsidR="00D63D08" w:rsidRDefault="00D63D08"/>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63A" w14:textId="77777777" w:rsidR="00D63D08" w:rsidRDefault="008C570E">
                  <w:r>
                    <w:t>420,000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63B" w14:textId="77777777" w:rsidR="00D63D08" w:rsidRDefault="008C570E">
                  <w:r>
                    <w:t>420,000</w:t>
                  </w:r>
                </w:p>
              </w:tc>
              <w:tc>
                <w:tcPr>
                  <w:tcW w:w="130" w:type="dxa"/>
                  <w:tcBorders>
                    <w:top w:val="single" w:sz="8" w:space="0" w:color="000000"/>
                    <w:left w:val="single" w:sz="8" w:space="0" w:color="000000"/>
                    <w:bottom w:val="single" w:sz="8" w:space="0" w:color="000000"/>
                    <w:right w:val="single" w:sz="8" w:space="0" w:color="000000"/>
                  </w:tcBorders>
                  <w:tcMar>
                    <w:top w:w="0" w:type="dxa"/>
                    <w:left w:w="40" w:type="dxa"/>
                    <w:bottom w:w="0" w:type="dxa"/>
                    <w:right w:w="40" w:type="dxa"/>
                  </w:tcMar>
                  <w:vAlign w:val="bottom"/>
                </w:tcPr>
                <w:p w14:paraId="4218163C" w14:textId="77777777" w:rsidR="00D63D08" w:rsidRDefault="008C570E">
                  <w:r>
                    <w:t>840,000</w:t>
                  </w:r>
                </w:p>
              </w:tc>
            </w:tr>
          </w:tbl>
          <w:p w14:paraId="4218163E" w14:textId="77777777" w:rsidR="00D63D08" w:rsidRDefault="00D63D08">
            <w:pPr>
              <w:rPr>
                <w:highlight w:val="white"/>
              </w:rPr>
            </w:pPr>
          </w:p>
        </w:tc>
      </w:tr>
      <w:tr w:rsidR="00D63D08" w14:paraId="42181645" w14:textId="77777777">
        <w:tc>
          <w:tcPr>
            <w:tcW w:w="720" w:type="dxa"/>
            <w:shd w:val="clear" w:color="auto" w:fill="auto"/>
            <w:tcMar>
              <w:top w:w="100" w:type="dxa"/>
              <w:left w:w="100" w:type="dxa"/>
              <w:bottom w:w="100" w:type="dxa"/>
              <w:right w:w="100" w:type="dxa"/>
            </w:tcMar>
            <w:vAlign w:val="center"/>
          </w:tcPr>
          <w:p w14:paraId="42181640" w14:textId="77777777" w:rsidR="00D63D08" w:rsidRDefault="008C570E">
            <w:pPr>
              <w:widowControl w:val="0"/>
              <w:jc w:val="center"/>
            </w:pPr>
            <w:r>
              <w:lastRenderedPageBreak/>
              <w:t>X</w:t>
            </w:r>
          </w:p>
        </w:tc>
        <w:tc>
          <w:tcPr>
            <w:tcW w:w="1515" w:type="dxa"/>
            <w:shd w:val="clear" w:color="auto" w:fill="auto"/>
            <w:tcMar>
              <w:top w:w="100" w:type="dxa"/>
              <w:left w:w="100" w:type="dxa"/>
              <w:bottom w:w="100" w:type="dxa"/>
              <w:right w:w="100" w:type="dxa"/>
            </w:tcMar>
          </w:tcPr>
          <w:p w14:paraId="42181641" w14:textId="77777777" w:rsidR="00D63D08" w:rsidRDefault="008C570E">
            <w:pPr>
              <w:widowControl w:val="0"/>
            </w:pPr>
            <w:r>
              <w:t>4.75</w:t>
            </w:r>
          </w:p>
        </w:tc>
        <w:tc>
          <w:tcPr>
            <w:tcW w:w="7125" w:type="dxa"/>
            <w:shd w:val="clear" w:color="auto" w:fill="auto"/>
            <w:tcMar>
              <w:top w:w="100" w:type="dxa"/>
              <w:left w:w="100" w:type="dxa"/>
              <w:bottom w:w="100" w:type="dxa"/>
              <w:right w:w="100" w:type="dxa"/>
            </w:tcMar>
          </w:tcPr>
          <w:p w14:paraId="42181642" w14:textId="77777777" w:rsidR="00D63D08" w:rsidRDefault="008C570E">
            <w:pPr>
              <w:widowControl w:val="0"/>
            </w:pPr>
            <w:r>
              <w:t>Risk in bad diet = (360,000 / 234,419) = 1.536</w:t>
            </w:r>
          </w:p>
          <w:p w14:paraId="42181643" w14:textId="77777777" w:rsidR="00D63D08" w:rsidRDefault="008C570E">
            <w:pPr>
              <w:widowControl w:val="0"/>
            </w:pPr>
            <w:r>
              <w:t>Risk in good diet = (60,000 / (185,581) = 0.323</w:t>
            </w:r>
          </w:p>
          <w:p w14:paraId="42181644" w14:textId="77777777" w:rsidR="00D63D08" w:rsidRDefault="008C570E">
            <w:pPr>
              <w:widowControl w:val="0"/>
            </w:pPr>
            <w:r>
              <w:t>Relative risk = 1.536 / 0.323 = 4.75</w:t>
            </w:r>
          </w:p>
        </w:tc>
      </w:tr>
    </w:tbl>
    <w:p w14:paraId="42181646" w14:textId="77777777" w:rsidR="00D63D08" w:rsidRDefault="00D63D08">
      <w:pPr>
        <w:spacing w:line="276" w:lineRule="auto"/>
      </w:pPr>
    </w:p>
    <w:p w14:paraId="42181647" w14:textId="77777777" w:rsidR="00D63D08" w:rsidRDefault="00D63D08">
      <w:pPr>
        <w:spacing w:line="276" w:lineRule="auto"/>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6885"/>
        <w:gridCol w:w="1755"/>
      </w:tblGrid>
      <w:tr w:rsidR="00D63D08" w14:paraId="42181649" w14:textId="77777777">
        <w:trPr>
          <w:trHeight w:val="420"/>
        </w:trPr>
        <w:tc>
          <w:tcPr>
            <w:tcW w:w="9360" w:type="dxa"/>
            <w:gridSpan w:val="3"/>
            <w:shd w:val="clear" w:color="auto" w:fill="auto"/>
            <w:tcMar>
              <w:top w:w="100" w:type="dxa"/>
              <w:left w:w="100" w:type="dxa"/>
              <w:bottom w:w="100" w:type="dxa"/>
              <w:right w:w="100" w:type="dxa"/>
            </w:tcMar>
          </w:tcPr>
          <w:p w14:paraId="42181648" w14:textId="77777777" w:rsidR="00D63D08" w:rsidRDefault="008C570E">
            <w:r>
              <w:rPr>
                <w:highlight w:val="white"/>
              </w:rPr>
              <w:t>14. You previously found that the odds ratio association between a bad diet and heart disease in the case-based sample was 4.75. Which of the following is the best interpretation of this odds ratio?</w:t>
            </w:r>
          </w:p>
        </w:tc>
      </w:tr>
      <w:tr w:rsidR="00D63D08" w14:paraId="4218164D" w14:textId="77777777">
        <w:tc>
          <w:tcPr>
            <w:tcW w:w="720" w:type="dxa"/>
            <w:shd w:val="clear" w:color="auto" w:fill="auto"/>
            <w:tcMar>
              <w:top w:w="100" w:type="dxa"/>
              <w:left w:w="100" w:type="dxa"/>
              <w:bottom w:w="100" w:type="dxa"/>
              <w:right w:w="100" w:type="dxa"/>
            </w:tcMar>
            <w:vAlign w:val="center"/>
          </w:tcPr>
          <w:p w14:paraId="4218164A" w14:textId="77777777" w:rsidR="00D63D08" w:rsidRDefault="00D63D08">
            <w:pPr>
              <w:widowControl w:val="0"/>
              <w:jc w:val="center"/>
            </w:pPr>
          </w:p>
        </w:tc>
        <w:tc>
          <w:tcPr>
            <w:tcW w:w="6885" w:type="dxa"/>
            <w:shd w:val="clear" w:color="auto" w:fill="auto"/>
            <w:tcMar>
              <w:top w:w="100" w:type="dxa"/>
              <w:left w:w="100" w:type="dxa"/>
              <w:bottom w:w="100" w:type="dxa"/>
              <w:right w:w="100" w:type="dxa"/>
            </w:tcMar>
          </w:tcPr>
          <w:p w14:paraId="4218164B" w14:textId="77777777" w:rsidR="00D63D08" w:rsidRDefault="008C570E">
            <w:pPr>
              <w:widowControl w:val="0"/>
            </w:pPr>
            <w:r>
              <w:t xml:space="preserve">Among people in this sample with a bad diet, 1 person developed heart disease for every 4.75 people who did not develop heart disease in a </w:t>
            </w:r>
            <w:proofErr w:type="gramStart"/>
            <w:r>
              <w:t>1 year</w:t>
            </w:r>
            <w:proofErr w:type="gramEnd"/>
            <w:r>
              <w:t xml:space="preserve"> period.</w:t>
            </w:r>
          </w:p>
        </w:tc>
        <w:tc>
          <w:tcPr>
            <w:tcW w:w="1755" w:type="dxa"/>
            <w:shd w:val="clear" w:color="auto" w:fill="auto"/>
            <w:tcMar>
              <w:top w:w="100" w:type="dxa"/>
              <w:left w:w="100" w:type="dxa"/>
              <w:bottom w:w="100" w:type="dxa"/>
              <w:right w:w="100" w:type="dxa"/>
            </w:tcMar>
          </w:tcPr>
          <w:p w14:paraId="4218164C" w14:textId="77777777" w:rsidR="00D63D08" w:rsidRDefault="00D63D08">
            <w:pPr>
              <w:widowControl w:val="0"/>
            </w:pPr>
          </w:p>
        </w:tc>
      </w:tr>
      <w:tr w:rsidR="00D63D08" w14:paraId="42181651" w14:textId="77777777">
        <w:tc>
          <w:tcPr>
            <w:tcW w:w="720" w:type="dxa"/>
            <w:shd w:val="clear" w:color="auto" w:fill="auto"/>
            <w:tcMar>
              <w:top w:w="100" w:type="dxa"/>
              <w:left w:w="100" w:type="dxa"/>
              <w:bottom w:w="100" w:type="dxa"/>
              <w:right w:w="100" w:type="dxa"/>
            </w:tcMar>
            <w:vAlign w:val="center"/>
          </w:tcPr>
          <w:p w14:paraId="4218164E" w14:textId="77777777" w:rsidR="00D63D08" w:rsidRDefault="00D63D08">
            <w:pPr>
              <w:widowControl w:val="0"/>
              <w:jc w:val="center"/>
            </w:pPr>
          </w:p>
        </w:tc>
        <w:tc>
          <w:tcPr>
            <w:tcW w:w="6885" w:type="dxa"/>
            <w:shd w:val="clear" w:color="auto" w:fill="auto"/>
            <w:tcMar>
              <w:top w:w="100" w:type="dxa"/>
              <w:left w:w="100" w:type="dxa"/>
              <w:bottom w:w="100" w:type="dxa"/>
              <w:right w:w="100" w:type="dxa"/>
            </w:tcMar>
          </w:tcPr>
          <w:p w14:paraId="4218164F" w14:textId="77777777" w:rsidR="00D63D08" w:rsidRDefault="008C570E">
            <w:pPr>
              <w:widowControl w:val="0"/>
            </w:pPr>
            <w:r>
              <w:t>In this sample, the risk of heart disease in the past year was 4.75 times higher among those with a</w:t>
            </w:r>
            <w:r>
              <w:t xml:space="preserve"> bad diet than among people with a good diet.</w:t>
            </w:r>
          </w:p>
        </w:tc>
        <w:tc>
          <w:tcPr>
            <w:tcW w:w="1755" w:type="dxa"/>
            <w:shd w:val="clear" w:color="auto" w:fill="auto"/>
            <w:tcMar>
              <w:top w:w="100" w:type="dxa"/>
              <w:left w:w="100" w:type="dxa"/>
              <w:bottom w:w="100" w:type="dxa"/>
              <w:right w:w="100" w:type="dxa"/>
            </w:tcMar>
          </w:tcPr>
          <w:p w14:paraId="42181650" w14:textId="77777777" w:rsidR="00D63D08" w:rsidRDefault="00D63D08">
            <w:pPr>
              <w:widowControl w:val="0"/>
            </w:pPr>
          </w:p>
        </w:tc>
      </w:tr>
      <w:tr w:rsidR="00D63D08" w14:paraId="42181655" w14:textId="77777777">
        <w:tc>
          <w:tcPr>
            <w:tcW w:w="720" w:type="dxa"/>
            <w:shd w:val="clear" w:color="auto" w:fill="auto"/>
            <w:tcMar>
              <w:top w:w="100" w:type="dxa"/>
              <w:left w:w="100" w:type="dxa"/>
              <w:bottom w:w="100" w:type="dxa"/>
              <w:right w:w="100" w:type="dxa"/>
            </w:tcMar>
            <w:vAlign w:val="center"/>
          </w:tcPr>
          <w:p w14:paraId="42181652" w14:textId="77777777" w:rsidR="00D63D08" w:rsidRDefault="008C570E">
            <w:pPr>
              <w:widowControl w:val="0"/>
              <w:jc w:val="center"/>
            </w:pPr>
            <w:r>
              <w:t>X</w:t>
            </w:r>
          </w:p>
        </w:tc>
        <w:tc>
          <w:tcPr>
            <w:tcW w:w="6885" w:type="dxa"/>
            <w:shd w:val="clear" w:color="auto" w:fill="auto"/>
            <w:tcMar>
              <w:top w:w="100" w:type="dxa"/>
              <w:left w:w="100" w:type="dxa"/>
              <w:bottom w:w="100" w:type="dxa"/>
              <w:right w:w="100" w:type="dxa"/>
            </w:tcMar>
          </w:tcPr>
          <w:p w14:paraId="42181653" w14:textId="77777777" w:rsidR="00D63D08" w:rsidRDefault="008C570E">
            <w:pPr>
              <w:widowControl w:val="0"/>
            </w:pPr>
            <w:r>
              <w:t xml:space="preserve">In this sample, the odds of heart disease in the past year </w:t>
            </w:r>
            <w:proofErr w:type="gramStart"/>
            <w:r>
              <w:t>was</w:t>
            </w:r>
            <w:proofErr w:type="gramEnd"/>
            <w:r>
              <w:t xml:space="preserve"> 4.75 times higher among those with a bad diet than among people with a good diet.</w:t>
            </w:r>
          </w:p>
        </w:tc>
        <w:tc>
          <w:tcPr>
            <w:tcW w:w="1755" w:type="dxa"/>
            <w:shd w:val="clear" w:color="auto" w:fill="auto"/>
            <w:tcMar>
              <w:top w:w="100" w:type="dxa"/>
              <w:left w:w="100" w:type="dxa"/>
              <w:bottom w:w="100" w:type="dxa"/>
              <w:right w:w="100" w:type="dxa"/>
            </w:tcMar>
          </w:tcPr>
          <w:p w14:paraId="42181654" w14:textId="77777777" w:rsidR="00D63D08" w:rsidRDefault="00D63D08">
            <w:pPr>
              <w:widowControl w:val="0"/>
            </w:pPr>
          </w:p>
        </w:tc>
      </w:tr>
      <w:tr w:rsidR="00D63D08" w14:paraId="42181659" w14:textId="77777777">
        <w:tc>
          <w:tcPr>
            <w:tcW w:w="720" w:type="dxa"/>
            <w:shd w:val="clear" w:color="auto" w:fill="auto"/>
            <w:tcMar>
              <w:top w:w="100" w:type="dxa"/>
              <w:left w:w="100" w:type="dxa"/>
              <w:bottom w:w="100" w:type="dxa"/>
              <w:right w:w="100" w:type="dxa"/>
            </w:tcMar>
            <w:vAlign w:val="center"/>
          </w:tcPr>
          <w:p w14:paraId="42181656" w14:textId="77777777" w:rsidR="00D63D08" w:rsidRDefault="00D63D08">
            <w:pPr>
              <w:widowControl w:val="0"/>
              <w:jc w:val="center"/>
            </w:pPr>
          </w:p>
        </w:tc>
        <w:tc>
          <w:tcPr>
            <w:tcW w:w="6885" w:type="dxa"/>
            <w:shd w:val="clear" w:color="auto" w:fill="auto"/>
            <w:tcMar>
              <w:top w:w="100" w:type="dxa"/>
              <w:left w:w="100" w:type="dxa"/>
              <w:bottom w:w="100" w:type="dxa"/>
              <w:right w:w="100" w:type="dxa"/>
            </w:tcMar>
          </w:tcPr>
          <w:p w14:paraId="42181657" w14:textId="77777777" w:rsidR="00D63D08" w:rsidRDefault="008C570E">
            <w:pPr>
              <w:widowControl w:val="0"/>
            </w:pPr>
            <w:r>
              <w:t>The probability of having a bad diet in the past year was 4.75 higher among people with heart disease than a</w:t>
            </w:r>
            <w:r>
              <w:t>mong people without heart disease.</w:t>
            </w:r>
          </w:p>
        </w:tc>
        <w:tc>
          <w:tcPr>
            <w:tcW w:w="1755" w:type="dxa"/>
            <w:shd w:val="clear" w:color="auto" w:fill="auto"/>
            <w:tcMar>
              <w:top w:w="100" w:type="dxa"/>
              <w:left w:w="100" w:type="dxa"/>
              <w:bottom w:w="100" w:type="dxa"/>
              <w:right w:w="100" w:type="dxa"/>
            </w:tcMar>
          </w:tcPr>
          <w:p w14:paraId="42181658" w14:textId="77777777" w:rsidR="00D63D08" w:rsidRDefault="00D63D08">
            <w:pPr>
              <w:widowControl w:val="0"/>
            </w:pPr>
          </w:p>
        </w:tc>
      </w:tr>
    </w:tbl>
    <w:p w14:paraId="4218165A" w14:textId="77777777" w:rsidR="00D63D08" w:rsidRDefault="00D63D08">
      <w:pPr>
        <w:spacing w:line="276" w:lineRule="auto"/>
      </w:pPr>
    </w:p>
    <w:p w14:paraId="4218165B" w14:textId="77777777" w:rsidR="00D63D08" w:rsidRDefault="00D63D08">
      <w:pPr>
        <w:spacing w:line="276" w:lineRule="auto"/>
      </w:pPr>
    </w:p>
    <w:p w14:paraId="4218165C" w14:textId="77777777" w:rsidR="00D63D08" w:rsidRDefault="008C570E">
      <w:r>
        <w:t>Feedback</w:t>
      </w:r>
    </w:p>
    <w:p w14:paraId="4218165D" w14:textId="77777777" w:rsidR="00D63D08" w:rsidRDefault="00D63D08"/>
    <w:p w14:paraId="4218165E" w14:textId="77777777" w:rsidR="00D63D08" w:rsidRDefault="008C570E">
      <w:r>
        <w:rPr>
          <w:b/>
        </w:rPr>
        <w:t>Optional</w:t>
      </w:r>
      <w:r>
        <w:t>: Please feel free to leave any comments below about the usefulness of this lab. Which parts were helpful? What could I do to improve it? What is still unclear?</w:t>
      </w:r>
    </w:p>
    <w:p w14:paraId="4218165F" w14:textId="77777777" w:rsidR="00D63D08" w:rsidRDefault="008C570E">
      <w:r>
        <w:t xml:space="preserve">I'm also interested in knowing how much of the material in Chapter 3 </w:t>
      </w:r>
      <w:proofErr w:type="gramStart"/>
      <w:r>
        <w:t>was new and how much</w:t>
      </w:r>
      <w:proofErr w:type="gramEnd"/>
      <w:r>
        <w:t xml:space="preserve"> was review. For the topics you've seen before, was the review helpful or should it be dropped next semester?</w:t>
      </w:r>
    </w:p>
    <w:sectPr w:rsidR="00D63D08">
      <w:headerReference w:type="default" r:id="rId12"/>
      <w:footerReference w:type="even" r:id="rId13"/>
      <w:footerReference w:type="default" r:id="rId14"/>
      <w:pgSz w:w="12240" w:h="15840"/>
      <w:pgMar w:top="1440" w:right="1800" w:bottom="1440" w:left="180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d Cannell" w:date="2020-01-26T20:25:00Z" w:initials="">
    <w:p w14:paraId="42181660" w14:textId="77777777" w:rsidR="00D63D08" w:rsidRDefault="008C570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Start by reviewing Szklo and copying over at least one question. Then, review Melissa and Miryoung's content for additional material you might want.</w:t>
      </w:r>
    </w:p>
  </w:comment>
  <w:comment w:id="1" w:author="Cannell, Michael B" w:date="2022-09-14T13:16:00Z" w:initials="CMB">
    <w:p w14:paraId="25756AF7" w14:textId="0994865F" w:rsidR="008C570E" w:rsidRDefault="008C570E" w:rsidP="00411A68">
      <w:r>
        <w:rPr>
          <w:rStyle w:val="CommentReference"/>
        </w:rPr>
        <w:annotationRef/>
      </w:r>
      <w:r>
        <w:rPr>
          <w:sz w:val="20"/>
          <w:szCs w:val="20"/>
        </w:rPr>
        <w:fldChar w:fldCharType="begin"/>
      </w:r>
      <w:r>
        <w:rPr>
          <w:sz w:val="20"/>
          <w:szCs w:val="20"/>
        </w:rPr>
        <w:instrText xml:space="preserve"> HYPERLINK "mailto:Librada.Callender.1@uth.tmc.edu" </w:instrText>
      </w:r>
      <w:r>
        <w:rPr>
          <w:sz w:val="20"/>
          <w:szCs w:val="20"/>
        </w:rPr>
      </w:r>
      <w:bookmarkStart w:id="2" w:name="_@_4EB4B6DF15E1F743AE5F531179F7AE8DZ"/>
      <w:r>
        <w:rPr>
          <w:sz w:val="20"/>
          <w:szCs w:val="20"/>
        </w:rPr>
        <w:fldChar w:fldCharType="separate"/>
      </w:r>
      <w:bookmarkEnd w:id="2"/>
      <w:r w:rsidRPr="008C570E">
        <w:rPr>
          <w:rStyle w:val="Mention"/>
          <w:noProof/>
          <w:sz w:val="20"/>
          <w:szCs w:val="20"/>
        </w:rPr>
        <w:t>@Callender, Librada</w:t>
      </w:r>
      <w:r>
        <w:rPr>
          <w:sz w:val="20"/>
          <w:szCs w:val="20"/>
        </w:rPr>
        <w:fldChar w:fldCharType="end"/>
      </w:r>
      <w:r>
        <w:rPr>
          <w:sz w:val="20"/>
          <w:szCs w:val="20"/>
        </w:rPr>
        <w:t xml:space="preserve"> This version is from before we switched over to using R. I’m keeping these questions around for now in case we need them.</w:t>
      </w:r>
    </w:p>
  </w:comment>
  <w:comment w:id="8" w:author="Brad Cannell" w:date="2021-09-21T19:21:00Z" w:initials="">
    <w:p w14:paraId="42181661" w14:textId="1E803485" w:rsidR="00D63D08" w:rsidRDefault="008C570E">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From here down, I need to update the format these are written out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181660" w15:done="0"/>
  <w15:commentEx w15:paraId="25756AF7" w15:paraIdParent="42181660" w15:done="0"/>
  <w15:commentEx w15:paraId="421816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C52B3" w16cex:dateUtc="2022-09-14T1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181660" w16cid:durableId="26CC51B4"/>
  <w16cid:commentId w16cid:paraId="25756AF7" w16cid:durableId="26CC52B3"/>
  <w16cid:commentId w16cid:paraId="42181661" w16cid:durableId="26CC51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81669" w14:textId="77777777" w:rsidR="00000000" w:rsidRDefault="008C570E">
      <w:r>
        <w:separator/>
      </w:r>
    </w:p>
  </w:endnote>
  <w:endnote w:type="continuationSeparator" w:id="0">
    <w:p w14:paraId="4218166B" w14:textId="77777777" w:rsidR="00000000" w:rsidRDefault="008C5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81663" w14:textId="77777777" w:rsidR="00D63D08" w:rsidRDefault="008C570E">
    <w:pPr>
      <w:pBdr>
        <w:top w:val="nil"/>
        <w:left w:val="nil"/>
        <w:bottom w:val="nil"/>
        <w:right w:val="nil"/>
        <w:between w:val="nil"/>
      </w:pBdr>
      <w:tabs>
        <w:tab w:val="center" w:pos="4320"/>
        <w:tab w:val="right" w:pos="8640"/>
      </w:tabs>
      <w:spacing w:after="880" w:line="259" w:lineRule="auto"/>
      <w:rPr>
        <w:rFonts w:ascii="Cambria" w:eastAsia="Cambria" w:hAnsi="Cambria" w:cs="Cambria"/>
        <w:color w:val="000000"/>
      </w:rPr>
    </w:pPr>
    <w:r>
      <w:rPr>
        <w:rFonts w:ascii="Cambria" w:eastAsia="Cambria" w:hAnsi="Cambria" w:cs="Cambria"/>
        <w:color w:val="000000"/>
      </w:rPr>
      <w:t xml:space="preserve">[Type </w:t>
    </w:r>
    <w:proofErr w:type="gramStart"/>
    <w:r>
      <w:rPr>
        <w:rFonts w:ascii="Cambria" w:eastAsia="Cambria" w:hAnsi="Cambria" w:cs="Cambria"/>
        <w:color w:val="000000"/>
      </w:rPr>
      <w:t>text][</w:t>
    </w:r>
    <w:proofErr w:type="gramEnd"/>
    <w:r>
      <w:rPr>
        <w:rFonts w:ascii="Cambria" w:eastAsia="Cambria" w:hAnsi="Cambria" w:cs="Cambria"/>
        <w:color w:val="000000"/>
      </w:rPr>
      <w:t>Type text][Type t</w:t>
    </w:r>
    <w:r>
      <w:rPr>
        <w:rFonts w:ascii="Cambria" w:eastAsia="Cambria" w:hAnsi="Cambria" w:cs="Cambria"/>
        <w:color w:val="000000"/>
      </w:rPr>
      <w:t>ext]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81664" w14:textId="518E6302" w:rsidR="00D63D08" w:rsidRDefault="008C570E">
    <w:r>
      <w:fldChar w:fldCharType="begin"/>
    </w:r>
    <w:r>
      <w:instrText>PAGE</w:instrText>
    </w:r>
    <w:r>
      <w:fldChar w:fldCharType="separate"/>
    </w:r>
    <w:r w:rsidR="00142B8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81665" w14:textId="77777777" w:rsidR="00000000" w:rsidRDefault="008C570E">
      <w:r>
        <w:separator/>
      </w:r>
    </w:p>
  </w:footnote>
  <w:footnote w:type="continuationSeparator" w:id="0">
    <w:p w14:paraId="42181667" w14:textId="77777777" w:rsidR="00000000" w:rsidRDefault="008C5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81662" w14:textId="77777777" w:rsidR="00D63D08" w:rsidRDefault="00D63D08"/>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D08"/>
    <w:rsid w:val="00142B8C"/>
    <w:rsid w:val="008C570E"/>
    <w:rsid w:val="009E2AF4"/>
    <w:rsid w:val="00D6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18147D"/>
  <w15:docId w15:val="{4CBC9C3E-5576-724E-9A85-608AC6ECE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line="259" w:lineRule="auto"/>
      <w:ind w:left="10" w:hanging="10"/>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C570E"/>
    <w:rPr>
      <w:b/>
      <w:bCs/>
    </w:rPr>
  </w:style>
  <w:style w:type="character" w:customStyle="1" w:styleId="CommentSubjectChar">
    <w:name w:val="Comment Subject Char"/>
    <w:basedOn w:val="CommentTextChar"/>
    <w:link w:val="CommentSubject"/>
    <w:uiPriority w:val="99"/>
    <w:semiHidden/>
    <w:rsid w:val="008C570E"/>
    <w:rPr>
      <w:b/>
      <w:bCs/>
      <w:sz w:val="20"/>
      <w:szCs w:val="20"/>
    </w:rPr>
  </w:style>
  <w:style w:type="character" w:styleId="Mention">
    <w:name w:val="Mention"/>
    <w:basedOn w:val="DefaultParagraphFont"/>
    <w:uiPriority w:val="99"/>
    <w:unhideWhenUsed/>
    <w:rsid w:val="008C570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1216E8E4-D5FD-4C6B-A16E-05071055ACFB}"/>
</file>

<file path=customXml/itemProps2.xml><?xml version="1.0" encoding="utf-8"?>
<ds:datastoreItem xmlns:ds="http://schemas.openxmlformats.org/officeDocument/2006/customXml" ds:itemID="{91801098-E8F1-4C66-A402-7C95BA61B723}">
  <ds:schemaRefs>
    <ds:schemaRef ds:uri="http://schemas.microsoft.com/sharepoint/v3/contenttype/forms"/>
  </ds:schemaRefs>
</ds:datastoreItem>
</file>

<file path=customXml/itemProps3.xml><?xml version="1.0" encoding="utf-8"?>
<ds:datastoreItem xmlns:ds="http://schemas.openxmlformats.org/officeDocument/2006/customXml" ds:itemID="{CAF9A4D7-5816-4C9D-B8D6-8573F413F81A}"/>
</file>

<file path=docProps/app.xml><?xml version="1.0" encoding="utf-8"?>
<Properties xmlns="http://schemas.openxmlformats.org/officeDocument/2006/extended-properties" xmlns:vt="http://schemas.openxmlformats.org/officeDocument/2006/docPropsVTypes">
  <Template>Normal.dotm</Template>
  <TotalTime>1</TotalTime>
  <Pages>11</Pages>
  <Words>1664</Words>
  <Characters>9490</Characters>
  <Application>Microsoft Office Word</Application>
  <DocSecurity>0</DocSecurity>
  <Lines>79</Lines>
  <Paragraphs>22</Paragraphs>
  <ScaleCrop>false</ScaleCrop>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Cannell, Michael B</cp:lastModifiedBy>
  <cp:revision>4</cp:revision>
  <dcterms:created xsi:type="dcterms:W3CDTF">2022-09-14T18:12:00Z</dcterms:created>
  <dcterms:modified xsi:type="dcterms:W3CDTF">2022-09-14T18:16:00Z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