
<file path=[Content_Types].xml><?xml version="1.0" encoding="utf-8"?>
<Types xmlns="http://schemas.openxmlformats.org/package/2006/content-types">
  <Default Extension="bmp" ContentType="image/bmp"/>
  <Default Extension="emf" ContentType="image/x-emf"/>
  <Default Extension="gif" ContentType="image/gi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 (39.1 - 41.2)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ml_gender_f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 (81.0 - 87.7)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ml_gender_f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(10.9 - 17.3)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ml_gender_f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(0.8 - 3.3)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(0.3 - 2.4)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(57.2 - 66.3)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(0.8 - 3.3)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(5.3 - 10.3)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(3.1 - 7.2)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(19.5 - 27.4)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ml_race_eth_4cat_f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 (56.3 - 65.4)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ml_race_eth_4cat_f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(14.7 - 21.9)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ml_race_eth_4cat_f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(9.0 - 15.1)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ml_race_eth_4cat_f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(6.9 - 12.3)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ml_hispanic_f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 (84.9 - 91.0)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ml_hispanic_f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(9.0 - 15.1)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68AB34-A4F2-4779-8DC4-0FAA7D213EE3}"/>
</file>

<file path=customXml/itemProps2.xml><?xml version="1.0" encoding="utf-8"?>
<ds:datastoreItem xmlns:ds="http://schemas.openxmlformats.org/officeDocument/2006/customXml" ds:itemID="{FFB70CB9-DDED-4ED6-9D32-A2CD42FFB0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2023-08-21T16:02:31Z</dcterms:modified>
  <cp:category/>
</cp:coreProperties>
</file>