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DETECT LEAD Panel Initial Review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2021-11-15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2021-11-15T09:04:56Z</dcterms:modified>
  <cp:category/>
</cp:coreProperties>
</file>