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2002" w:rsidRDefault="00782002" w:rsidP="00782002">
      <w:pPr>
        <w:jc w:val="center"/>
        <w:rPr>
          <w:b/>
          <w:bCs/>
          <w:sz w:val="56"/>
          <w:lang w:val="de-DE"/>
        </w:rPr>
      </w:pPr>
    </w:p>
    <w:p w:rsidR="00A365DD" w:rsidRPr="00782002" w:rsidRDefault="00782002" w:rsidP="00782002">
      <w:pPr>
        <w:jc w:val="center"/>
        <w:rPr>
          <w:b/>
          <w:bCs/>
          <w:sz w:val="56"/>
          <w:lang w:val="de-DE"/>
        </w:rPr>
      </w:pPr>
      <w:r w:rsidRPr="00782002">
        <w:rPr>
          <w:b/>
          <w:bCs/>
          <w:sz w:val="56"/>
          <w:lang w:val="de-DE"/>
        </w:rPr>
        <w:t>Tutorial für AIGS</w:t>
      </w:r>
    </w:p>
    <w:p w:rsidR="00B760FE" w:rsidRDefault="00782002" w:rsidP="00B760FE">
      <w:pPr>
        <w:jc w:val="center"/>
        <w:rPr>
          <w:b/>
          <w:bCs/>
          <w:sz w:val="32"/>
          <w:lang w:val="de-DE"/>
        </w:rPr>
      </w:pPr>
      <w:r w:rsidRPr="00782002">
        <w:rPr>
          <w:b/>
          <w:bCs/>
          <w:sz w:val="32"/>
          <w:lang w:val="de-DE"/>
        </w:rPr>
        <w:t>Version für NetBeans</w:t>
      </w:r>
    </w:p>
    <w:p w:rsidR="00B760FE" w:rsidRDefault="00B760FE" w:rsidP="00782002">
      <w:pPr>
        <w:jc w:val="center"/>
        <w:rPr>
          <w:b/>
          <w:bCs/>
          <w:sz w:val="32"/>
          <w:lang w:val="de-DE"/>
        </w:rPr>
      </w:pPr>
      <w:bookmarkStart w:id="0" w:name="_GoBack"/>
      <w:bookmarkEnd w:id="0"/>
      <w:r>
        <w:rPr>
          <w:b/>
          <w:bCs/>
          <w:noProof/>
        </w:rPr>
        <w:drawing>
          <wp:anchor distT="0" distB="0" distL="114300" distR="114300" simplePos="0" relativeHeight="251776000" behindDoc="1" locked="0" layoutInCell="1" allowOverlap="1" wp14:anchorId="5E38FAB9" wp14:editId="4AF77DEC">
            <wp:simplePos x="0" y="0"/>
            <wp:positionH relativeFrom="column">
              <wp:posOffset>1850390</wp:posOffset>
            </wp:positionH>
            <wp:positionV relativeFrom="paragraph">
              <wp:posOffset>200660</wp:posOffset>
            </wp:positionV>
            <wp:extent cx="919480" cy="243840"/>
            <wp:effectExtent l="0" t="0" r="0" b="3810"/>
            <wp:wrapTight wrapText="bothSides">
              <wp:wrapPolygon edited="0">
                <wp:start x="448" y="0"/>
                <wp:lineTo x="0" y="1688"/>
                <wp:lineTo x="0" y="20250"/>
                <wp:lineTo x="21033" y="20250"/>
                <wp:lineTo x="21033" y="5063"/>
                <wp:lineTo x="20586" y="0"/>
                <wp:lineTo x="448" y="0"/>
              </wp:wrapPolygon>
            </wp:wrapTight>
            <wp:docPr id="371" name="Grafik 371" descr="E:\FHNW\AIGS\git\ai-game-server\Javadoc\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FHNW\AIGS\git\ai-game-server\Javadoc\img\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9480" cy="24384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774976" behindDoc="1" locked="0" layoutInCell="1" allowOverlap="1" wp14:anchorId="425CBE47" wp14:editId="7AFC7F95">
            <wp:simplePos x="0" y="0"/>
            <wp:positionH relativeFrom="column">
              <wp:posOffset>2988310</wp:posOffset>
            </wp:positionH>
            <wp:positionV relativeFrom="paragraph">
              <wp:posOffset>119380</wp:posOffset>
            </wp:positionV>
            <wp:extent cx="1413510" cy="386080"/>
            <wp:effectExtent l="0" t="0" r="0" b="0"/>
            <wp:wrapTight wrapText="bothSides">
              <wp:wrapPolygon edited="0">
                <wp:start x="873" y="0"/>
                <wp:lineTo x="0" y="2132"/>
                <wp:lineTo x="0" y="14921"/>
                <wp:lineTo x="291" y="17053"/>
                <wp:lineTo x="2038" y="20250"/>
                <wp:lineTo x="4075" y="20250"/>
                <wp:lineTo x="21251" y="18118"/>
                <wp:lineTo x="21251" y="2132"/>
                <wp:lineTo x="4658" y="0"/>
                <wp:lineTo x="873" y="0"/>
              </wp:wrapPolygon>
            </wp:wrapTight>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3510" cy="386080"/>
                    </a:xfrm>
                    <a:prstGeom prst="rect">
                      <a:avLst/>
                    </a:prstGeom>
                  </pic:spPr>
                </pic:pic>
              </a:graphicData>
            </a:graphic>
            <wp14:sizeRelH relativeFrom="page">
              <wp14:pctWidth>0</wp14:pctWidth>
            </wp14:sizeRelH>
            <wp14:sizeRelV relativeFrom="page">
              <wp14:pctHeight>0</wp14:pctHeight>
            </wp14:sizeRelV>
          </wp:anchor>
        </w:drawing>
      </w:r>
    </w:p>
    <w:p w:rsidR="00B760FE" w:rsidRDefault="00B760FE" w:rsidP="00782002">
      <w:pPr>
        <w:jc w:val="center"/>
        <w:rPr>
          <w:b/>
          <w:bCs/>
          <w:sz w:val="32"/>
          <w:lang w:val="de-DE"/>
        </w:rPr>
      </w:pPr>
    </w:p>
    <w:p w:rsidR="00B760FE" w:rsidRDefault="00B760FE" w:rsidP="00782002">
      <w:pPr>
        <w:jc w:val="center"/>
        <w:rPr>
          <w:b/>
          <w:bCs/>
          <w:sz w:val="24"/>
          <w:lang w:val="de-DE"/>
        </w:rPr>
      </w:pPr>
    </w:p>
    <w:p w:rsidR="00B760FE" w:rsidRDefault="00B760FE" w:rsidP="00B760FE">
      <w:pPr>
        <w:jc w:val="center"/>
        <w:rPr>
          <w:b/>
          <w:bCs/>
          <w:sz w:val="24"/>
          <w:lang w:val="de-DE"/>
        </w:rPr>
      </w:pPr>
      <w:r w:rsidRPr="00B760FE">
        <w:rPr>
          <w:b/>
          <w:bCs/>
          <w:sz w:val="24"/>
          <w:lang w:val="de-DE"/>
        </w:rPr>
        <w:t>Institut für Wirtschaftsinformatik, Fachhochschule Nordwestschweiz</w:t>
      </w:r>
    </w:p>
    <w:p w:rsidR="00B760FE" w:rsidRDefault="00B760FE" w:rsidP="00B760FE">
      <w:pPr>
        <w:pBdr>
          <w:bottom w:val="single" w:sz="6" w:space="1" w:color="auto"/>
        </w:pBdr>
        <w:jc w:val="center"/>
        <w:rPr>
          <w:b/>
          <w:bCs/>
          <w:sz w:val="24"/>
          <w:lang w:val="de-DE"/>
        </w:rPr>
      </w:pPr>
    </w:p>
    <w:p w:rsidR="00B760FE" w:rsidRDefault="00B760FE" w:rsidP="00B760FE">
      <w:pPr>
        <w:jc w:val="center"/>
        <w:rPr>
          <w:b/>
          <w:bCs/>
          <w:sz w:val="24"/>
          <w:lang w:val="de-DE"/>
        </w:rPr>
      </w:pPr>
    </w:p>
    <w:tbl>
      <w:tblPr>
        <w:tblStyle w:val="Tabellenraster"/>
        <w:tblW w:w="0" w:type="auto"/>
        <w:tblInd w:w="2093" w:type="dxa"/>
        <w:tblLook w:val="04A0" w:firstRow="1" w:lastRow="0" w:firstColumn="1" w:lastColumn="0" w:noHBand="0" w:noVBand="1"/>
      </w:tblPr>
      <w:tblGrid>
        <w:gridCol w:w="2126"/>
        <w:gridCol w:w="3544"/>
      </w:tblGrid>
      <w:tr w:rsidR="00B760FE" w:rsidTr="00B760FE">
        <w:tc>
          <w:tcPr>
            <w:tcW w:w="2126" w:type="dxa"/>
          </w:tcPr>
          <w:p w:rsidR="00B760FE" w:rsidRPr="00B760FE" w:rsidRDefault="00B760FE" w:rsidP="00B760FE">
            <w:pPr>
              <w:rPr>
                <w:b/>
                <w:bCs/>
                <w:lang w:val="de-DE"/>
              </w:rPr>
            </w:pPr>
            <w:r w:rsidRPr="00B760FE">
              <w:rPr>
                <w:b/>
                <w:bCs/>
                <w:lang w:val="de-DE"/>
              </w:rPr>
              <w:t>Autor</w:t>
            </w:r>
          </w:p>
        </w:tc>
        <w:tc>
          <w:tcPr>
            <w:tcW w:w="3544" w:type="dxa"/>
          </w:tcPr>
          <w:p w:rsidR="00B760FE" w:rsidRDefault="00B760FE" w:rsidP="00B760FE">
            <w:pPr>
              <w:rPr>
                <w:b/>
                <w:bCs/>
                <w:lang w:val="de-DE"/>
              </w:rPr>
            </w:pPr>
            <w:r w:rsidRPr="00B760FE">
              <w:rPr>
                <w:b/>
                <w:bCs/>
                <w:lang w:val="de-DE"/>
              </w:rPr>
              <w:t>Raphael Stöckli</w:t>
            </w:r>
          </w:p>
          <w:p w:rsidR="00B760FE" w:rsidRPr="00B760FE" w:rsidRDefault="00B760FE" w:rsidP="00B760FE">
            <w:pPr>
              <w:rPr>
                <w:b/>
                <w:bCs/>
                <w:lang w:val="de-DE"/>
              </w:rPr>
            </w:pPr>
            <w:r>
              <w:rPr>
                <w:b/>
                <w:bCs/>
                <w:lang w:val="de-DE"/>
              </w:rPr>
              <w:t>raphael.stoeckli@students.fhnw.ch</w:t>
            </w:r>
          </w:p>
        </w:tc>
      </w:tr>
      <w:tr w:rsidR="00B760FE" w:rsidTr="00B760FE">
        <w:tc>
          <w:tcPr>
            <w:tcW w:w="2126" w:type="dxa"/>
          </w:tcPr>
          <w:p w:rsidR="00B760FE" w:rsidRPr="00B760FE" w:rsidRDefault="00B760FE" w:rsidP="00B760FE">
            <w:pPr>
              <w:rPr>
                <w:b/>
                <w:bCs/>
                <w:lang w:val="de-DE"/>
              </w:rPr>
            </w:pPr>
            <w:r w:rsidRPr="00B760FE">
              <w:rPr>
                <w:b/>
                <w:bCs/>
                <w:lang w:val="de-DE"/>
              </w:rPr>
              <w:t>Version</w:t>
            </w:r>
          </w:p>
        </w:tc>
        <w:tc>
          <w:tcPr>
            <w:tcW w:w="3544" w:type="dxa"/>
          </w:tcPr>
          <w:p w:rsidR="00B760FE" w:rsidRPr="00B760FE" w:rsidRDefault="00B760FE" w:rsidP="00410FF9">
            <w:pPr>
              <w:rPr>
                <w:b/>
                <w:bCs/>
                <w:lang w:val="de-DE"/>
              </w:rPr>
            </w:pPr>
            <w:r w:rsidRPr="00B760FE">
              <w:rPr>
                <w:b/>
                <w:bCs/>
                <w:lang w:val="de-DE"/>
              </w:rPr>
              <w:t>1.</w:t>
            </w:r>
            <w:r w:rsidR="00734D27">
              <w:rPr>
                <w:b/>
                <w:bCs/>
                <w:lang w:val="de-DE"/>
              </w:rPr>
              <w:t>5</w:t>
            </w:r>
            <w:r w:rsidRPr="00B760FE">
              <w:rPr>
                <w:b/>
                <w:bCs/>
                <w:lang w:val="de-DE"/>
              </w:rPr>
              <w:t>n (NetBeans)</w:t>
            </w:r>
          </w:p>
        </w:tc>
      </w:tr>
      <w:tr w:rsidR="00B760FE" w:rsidTr="00B760FE">
        <w:tc>
          <w:tcPr>
            <w:tcW w:w="2126" w:type="dxa"/>
          </w:tcPr>
          <w:p w:rsidR="00B760FE" w:rsidRPr="00B760FE" w:rsidRDefault="00B760FE" w:rsidP="00B760FE">
            <w:pPr>
              <w:rPr>
                <w:b/>
                <w:bCs/>
                <w:lang w:val="de-DE"/>
              </w:rPr>
            </w:pPr>
            <w:r w:rsidRPr="00B760FE">
              <w:rPr>
                <w:b/>
                <w:bCs/>
                <w:lang w:val="de-DE"/>
              </w:rPr>
              <w:t>Datum</w:t>
            </w:r>
          </w:p>
        </w:tc>
        <w:tc>
          <w:tcPr>
            <w:tcW w:w="3544" w:type="dxa"/>
          </w:tcPr>
          <w:p w:rsidR="00B760FE" w:rsidRPr="00B760FE" w:rsidRDefault="00734D27" w:rsidP="00B760FE">
            <w:pPr>
              <w:rPr>
                <w:b/>
                <w:bCs/>
                <w:lang w:val="de-DE"/>
              </w:rPr>
            </w:pPr>
            <w:r>
              <w:rPr>
                <w:b/>
                <w:bCs/>
                <w:lang w:val="de-DE"/>
              </w:rPr>
              <w:t>26.02.2015</w:t>
            </w:r>
          </w:p>
        </w:tc>
      </w:tr>
    </w:tbl>
    <w:p w:rsidR="00B760FE" w:rsidRPr="00B760FE" w:rsidRDefault="00B760FE" w:rsidP="00782002">
      <w:pPr>
        <w:jc w:val="center"/>
        <w:rPr>
          <w:b/>
          <w:bCs/>
          <w:sz w:val="24"/>
          <w:lang w:val="de-DE"/>
        </w:rPr>
      </w:pPr>
    </w:p>
    <w:p w:rsidR="00A365DD" w:rsidRDefault="00A365DD">
      <w:pPr>
        <w:rPr>
          <w:b/>
          <w:bCs/>
          <w:lang w:val="de-DE"/>
        </w:rPr>
      </w:pPr>
      <w:r>
        <w:rPr>
          <w:b/>
          <w:bCs/>
          <w:lang w:val="de-DE"/>
        </w:rPr>
        <w:br w:type="page"/>
      </w:r>
    </w:p>
    <w:sdt>
      <w:sdtPr>
        <w:rPr>
          <w:b/>
          <w:bCs/>
          <w:lang w:val="de-DE"/>
        </w:rPr>
        <w:id w:val="1653013365"/>
        <w:docPartObj>
          <w:docPartGallery w:val="Table of Contents"/>
          <w:docPartUnique/>
        </w:docPartObj>
      </w:sdtPr>
      <w:sdtEndPr>
        <w:rPr>
          <w:b w:val="0"/>
          <w:bCs w:val="0"/>
        </w:rPr>
      </w:sdtEndPr>
      <w:sdtContent>
        <w:p w:rsidR="00D5228C" w:rsidRPr="00B760FE" w:rsidRDefault="00D5228C" w:rsidP="00A365DD">
          <w:pPr>
            <w:spacing w:line="240" w:lineRule="auto"/>
            <w:rPr>
              <w:b/>
              <w:sz w:val="26"/>
              <w:szCs w:val="26"/>
            </w:rPr>
          </w:pPr>
          <w:r w:rsidRPr="00B760FE">
            <w:rPr>
              <w:b/>
              <w:sz w:val="26"/>
              <w:szCs w:val="26"/>
              <w:lang w:val="de-DE"/>
            </w:rPr>
            <w:t>Inhalt</w:t>
          </w:r>
        </w:p>
        <w:p w:rsidR="00734D27" w:rsidRDefault="00D5228C">
          <w:pPr>
            <w:pStyle w:val="Verzeichnis2"/>
            <w:rPr>
              <w:noProof/>
            </w:rPr>
          </w:pPr>
          <w:r>
            <w:fldChar w:fldCharType="begin"/>
          </w:r>
          <w:r>
            <w:instrText xml:space="preserve"> TOC \o "1-3" \h \z \u </w:instrText>
          </w:r>
          <w:r>
            <w:fldChar w:fldCharType="separate"/>
          </w:r>
          <w:hyperlink w:anchor="_Toc412730265" w:history="1">
            <w:r w:rsidR="00734D27" w:rsidRPr="00536689">
              <w:rPr>
                <w:rStyle w:val="Hyperlink"/>
                <w:noProof/>
              </w:rPr>
              <w:t>1.</w:t>
            </w:r>
            <w:r w:rsidR="00734D27">
              <w:rPr>
                <w:noProof/>
              </w:rPr>
              <w:tab/>
            </w:r>
            <w:r w:rsidR="00734D27" w:rsidRPr="00536689">
              <w:rPr>
                <w:rStyle w:val="Hyperlink"/>
                <w:noProof/>
              </w:rPr>
              <w:t>Funktionsprinzip AIGS</w:t>
            </w:r>
            <w:r w:rsidR="00734D27">
              <w:rPr>
                <w:noProof/>
                <w:webHidden/>
              </w:rPr>
              <w:tab/>
            </w:r>
            <w:r w:rsidR="00734D27">
              <w:rPr>
                <w:noProof/>
                <w:webHidden/>
              </w:rPr>
              <w:fldChar w:fldCharType="begin"/>
            </w:r>
            <w:r w:rsidR="00734D27">
              <w:rPr>
                <w:noProof/>
                <w:webHidden/>
              </w:rPr>
              <w:instrText xml:space="preserve"> PAGEREF _Toc412730265 \h </w:instrText>
            </w:r>
            <w:r w:rsidR="00734D27">
              <w:rPr>
                <w:noProof/>
                <w:webHidden/>
              </w:rPr>
            </w:r>
            <w:r w:rsidR="00734D27">
              <w:rPr>
                <w:noProof/>
                <w:webHidden/>
              </w:rPr>
              <w:fldChar w:fldCharType="separate"/>
            </w:r>
            <w:r w:rsidR="00734D27">
              <w:rPr>
                <w:noProof/>
                <w:webHidden/>
              </w:rPr>
              <w:t>3</w:t>
            </w:r>
            <w:r w:rsidR="00734D27">
              <w:rPr>
                <w:noProof/>
                <w:webHidden/>
              </w:rPr>
              <w:fldChar w:fldCharType="end"/>
            </w:r>
          </w:hyperlink>
        </w:p>
        <w:p w:rsidR="00734D27" w:rsidRDefault="00734D27">
          <w:pPr>
            <w:pStyle w:val="Verzeichnis3"/>
            <w:rPr>
              <w:noProof/>
            </w:rPr>
          </w:pPr>
          <w:hyperlink w:anchor="_Toc412730266" w:history="1">
            <w:r w:rsidRPr="00536689">
              <w:rPr>
                <w:rStyle w:val="Hyperlink"/>
                <w:noProof/>
              </w:rPr>
              <w:t>1.1.</w:t>
            </w:r>
            <w:r>
              <w:rPr>
                <w:noProof/>
              </w:rPr>
              <w:tab/>
            </w:r>
            <w:r w:rsidRPr="00536689">
              <w:rPr>
                <w:rStyle w:val="Hyperlink"/>
                <w:noProof/>
              </w:rPr>
              <w:t>Einleitung</w:t>
            </w:r>
            <w:r>
              <w:rPr>
                <w:noProof/>
                <w:webHidden/>
              </w:rPr>
              <w:tab/>
            </w:r>
            <w:r>
              <w:rPr>
                <w:noProof/>
                <w:webHidden/>
              </w:rPr>
              <w:fldChar w:fldCharType="begin"/>
            </w:r>
            <w:r>
              <w:rPr>
                <w:noProof/>
                <w:webHidden/>
              </w:rPr>
              <w:instrText xml:space="preserve"> PAGEREF _Toc412730266 \h </w:instrText>
            </w:r>
            <w:r>
              <w:rPr>
                <w:noProof/>
                <w:webHidden/>
              </w:rPr>
            </w:r>
            <w:r>
              <w:rPr>
                <w:noProof/>
                <w:webHidden/>
              </w:rPr>
              <w:fldChar w:fldCharType="separate"/>
            </w:r>
            <w:r>
              <w:rPr>
                <w:noProof/>
                <w:webHidden/>
              </w:rPr>
              <w:t>3</w:t>
            </w:r>
            <w:r>
              <w:rPr>
                <w:noProof/>
                <w:webHidden/>
              </w:rPr>
              <w:fldChar w:fldCharType="end"/>
            </w:r>
          </w:hyperlink>
        </w:p>
        <w:p w:rsidR="00734D27" w:rsidRDefault="00734D27">
          <w:pPr>
            <w:pStyle w:val="Verzeichnis3"/>
            <w:rPr>
              <w:noProof/>
            </w:rPr>
          </w:pPr>
          <w:hyperlink w:anchor="_Toc412730267" w:history="1">
            <w:r w:rsidRPr="00536689">
              <w:rPr>
                <w:rStyle w:val="Hyperlink"/>
                <w:noProof/>
              </w:rPr>
              <w:t>1.2.</w:t>
            </w:r>
            <w:r>
              <w:rPr>
                <w:noProof/>
              </w:rPr>
              <w:tab/>
            </w:r>
            <w:r w:rsidRPr="00536689">
              <w:rPr>
                <w:rStyle w:val="Hyperlink"/>
                <w:noProof/>
              </w:rPr>
              <w:t>System</w:t>
            </w:r>
            <w:r>
              <w:rPr>
                <w:noProof/>
                <w:webHidden/>
              </w:rPr>
              <w:tab/>
            </w:r>
            <w:r>
              <w:rPr>
                <w:noProof/>
                <w:webHidden/>
              </w:rPr>
              <w:fldChar w:fldCharType="begin"/>
            </w:r>
            <w:r>
              <w:rPr>
                <w:noProof/>
                <w:webHidden/>
              </w:rPr>
              <w:instrText xml:space="preserve"> PAGEREF _Toc412730267 \h </w:instrText>
            </w:r>
            <w:r>
              <w:rPr>
                <w:noProof/>
                <w:webHidden/>
              </w:rPr>
            </w:r>
            <w:r>
              <w:rPr>
                <w:noProof/>
                <w:webHidden/>
              </w:rPr>
              <w:fldChar w:fldCharType="separate"/>
            </w:r>
            <w:r>
              <w:rPr>
                <w:noProof/>
                <w:webHidden/>
              </w:rPr>
              <w:t>3</w:t>
            </w:r>
            <w:r>
              <w:rPr>
                <w:noProof/>
                <w:webHidden/>
              </w:rPr>
              <w:fldChar w:fldCharType="end"/>
            </w:r>
          </w:hyperlink>
        </w:p>
        <w:p w:rsidR="00734D27" w:rsidRDefault="00734D27">
          <w:pPr>
            <w:pStyle w:val="Verzeichnis2"/>
            <w:rPr>
              <w:noProof/>
            </w:rPr>
          </w:pPr>
          <w:hyperlink w:anchor="_Toc412730268" w:history="1">
            <w:r w:rsidRPr="00536689">
              <w:rPr>
                <w:rStyle w:val="Hyperlink"/>
                <w:noProof/>
              </w:rPr>
              <w:t>2.</w:t>
            </w:r>
            <w:r>
              <w:rPr>
                <w:noProof/>
              </w:rPr>
              <w:tab/>
            </w:r>
            <w:r w:rsidRPr="00536689">
              <w:rPr>
                <w:rStyle w:val="Hyperlink"/>
                <w:noProof/>
              </w:rPr>
              <w:t>Struktur eines Spiels</w:t>
            </w:r>
            <w:r>
              <w:rPr>
                <w:noProof/>
                <w:webHidden/>
              </w:rPr>
              <w:tab/>
            </w:r>
            <w:r>
              <w:rPr>
                <w:noProof/>
                <w:webHidden/>
              </w:rPr>
              <w:fldChar w:fldCharType="begin"/>
            </w:r>
            <w:r>
              <w:rPr>
                <w:noProof/>
                <w:webHidden/>
              </w:rPr>
              <w:instrText xml:space="preserve"> PAGEREF _Toc412730268 \h </w:instrText>
            </w:r>
            <w:r>
              <w:rPr>
                <w:noProof/>
                <w:webHidden/>
              </w:rPr>
            </w:r>
            <w:r>
              <w:rPr>
                <w:noProof/>
                <w:webHidden/>
              </w:rPr>
              <w:fldChar w:fldCharType="separate"/>
            </w:r>
            <w:r>
              <w:rPr>
                <w:noProof/>
                <w:webHidden/>
              </w:rPr>
              <w:t>4</w:t>
            </w:r>
            <w:r>
              <w:rPr>
                <w:noProof/>
                <w:webHidden/>
              </w:rPr>
              <w:fldChar w:fldCharType="end"/>
            </w:r>
          </w:hyperlink>
        </w:p>
        <w:p w:rsidR="00734D27" w:rsidRDefault="00734D27">
          <w:pPr>
            <w:pStyle w:val="Verzeichnis3"/>
            <w:rPr>
              <w:noProof/>
            </w:rPr>
          </w:pPr>
          <w:hyperlink w:anchor="_Toc412730269" w:history="1">
            <w:r w:rsidRPr="00536689">
              <w:rPr>
                <w:rStyle w:val="Hyperlink"/>
                <w:noProof/>
              </w:rPr>
              <w:t>2.1.</w:t>
            </w:r>
            <w:r>
              <w:rPr>
                <w:noProof/>
              </w:rPr>
              <w:tab/>
            </w:r>
            <w:r w:rsidRPr="00536689">
              <w:rPr>
                <w:rStyle w:val="Hyperlink"/>
                <w:noProof/>
              </w:rPr>
              <w:t>Package-Struktur</w:t>
            </w:r>
            <w:r>
              <w:rPr>
                <w:noProof/>
                <w:webHidden/>
              </w:rPr>
              <w:tab/>
            </w:r>
            <w:r>
              <w:rPr>
                <w:noProof/>
                <w:webHidden/>
              </w:rPr>
              <w:fldChar w:fldCharType="begin"/>
            </w:r>
            <w:r>
              <w:rPr>
                <w:noProof/>
                <w:webHidden/>
              </w:rPr>
              <w:instrText xml:space="preserve"> PAGEREF _Toc412730269 \h </w:instrText>
            </w:r>
            <w:r>
              <w:rPr>
                <w:noProof/>
                <w:webHidden/>
              </w:rPr>
            </w:r>
            <w:r>
              <w:rPr>
                <w:noProof/>
                <w:webHidden/>
              </w:rPr>
              <w:fldChar w:fldCharType="separate"/>
            </w:r>
            <w:r>
              <w:rPr>
                <w:noProof/>
                <w:webHidden/>
              </w:rPr>
              <w:t>4</w:t>
            </w:r>
            <w:r>
              <w:rPr>
                <w:noProof/>
                <w:webHidden/>
              </w:rPr>
              <w:fldChar w:fldCharType="end"/>
            </w:r>
          </w:hyperlink>
        </w:p>
        <w:p w:rsidR="00734D27" w:rsidRDefault="00734D27">
          <w:pPr>
            <w:pStyle w:val="Verzeichnis3"/>
            <w:rPr>
              <w:noProof/>
            </w:rPr>
          </w:pPr>
          <w:hyperlink w:anchor="_Toc412730270" w:history="1">
            <w:r w:rsidRPr="00536689">
              <w:rPr>
                <w:rStyle w:val="Hyperlink"/>
                <w:noProof/>
              </w:rPr>
              <w:t>2.2.</w:t>
            </w:r>
            <w:r>
              <w:rPr>
                <w:noProof/>
              </w:rPr>
              <w:tab/>
            </w:r>
            <w:r w:rsidRPr="00536689">
              <w:rPr>
                <w:rStyle w:val="Hyperlink"/>
                <w:noProof/>
              </w:rPr>
              <w:t>Vorbereitete Packages (Bibliotheken)</w:t>
            </w:r>
            <w:r>
              <w:rPr>
                <w:noProof/>
                <w:webHidden/>
              </w:rPr>
              <w:tab/>
            </w:r>
            <w:r>
              <w:rPr>
                <w:noProof/>
                <w:webHidden/>
              </w:rPr>
              <w:fldChar w:fldCharType="begin"/>
            </w:r>
            <w:r>
              <w:rPr>
                <w:noProof/>
                <w:webHidden/>
              </w:rPr>
              <w:instrText xml:space="preserve"> PAGEREF _Toc412730270 \h </w:instrText>
            </w:r>
            <w:r>
              <w:rPr>
                <w:noProof/>
                <w:webHidden/>
              </w:rPr>
            </w:r>
            <w:r>
              <w:rPr>
                <w:noProof/>
                <w:webHidden/>
              </w:rPr>
              <w:fldChar w:fldCharType="separate"/>
            </w:r>
            <w:r>
              <w:rPr>
                <w:noProof/>
                <w:webHidden/>
              </w:rPr>
              <w:t>4</w:t>
            </w:r>
            <w:r>
              <w:rPr>
                <w:noProof/>
                <w:webHidden/>
              </w:rPr>
              <w:fldChar w:fldCharType="end"/>
            </w:r>
          </w:hyperlink>
        </w:p>
        <w:p w:rsidR="00734D27" w:rsidRDefault="00734D27">
          <w:pPr>
            <w:pStyle w:val="Verzeichnis3"/>
            <w:rPr>
              <w:noProof/>
            </w:rPr>
          </w:pPr>
          <w:hyperlink w:anchor="_Toc412730271" w:history="1">
            <w:r w:rsidRPr="00536689">
              <w:rPr>
                <w:rStyle w:val="Hyperlink"/>
                <w:noProof/>
              </w:rPr>
              <w:t>2.3.</w:t>
            </w:r>
            <w:r>
              <w:rPr>
                <w:noProof/>
              </w:rPr>
              <w:tab/>
            </w:r>
            <w:r w:rsidRPr="00536689">
              <w:rPr>
                <w:rStyle w:val="Hyperlink"/>
                <w:noProof/>
              </w:rPr>
              <w:t>Spiel-Packages</w:t>
            </w:r>
            <w:r>
              <w:rPr>
                <w:noProof/>
                <w:webHidden/>
              </w:rPr>
              <w:tab/>
            </w:r>
            <w:r>
              <w:rPr>
                <w:noProof/>
                <w:webHidden/>
              </w:rPr>
              <w:fldChar w:fldCharType="begin"/>
            </w:r>
            <w:r>
              <w:rPr>
                <w:noProof/>
                <w:webHidden/>
              </w:rPr>
              <w:instrText xml:space="preserve"> PAGEREF _Toc412730271 \h </w:instrText>
            </w:r>
            <w:r>
              <w:rPr>
                <w:noProof/>
                <w:webHidden/>
              </w:rPr>
            </w:r>
            <w:r>
              <w:rPr>
                <w:noProof/>
                <w:webHidden/>
              </w:rPr>
              <w:fldChar w:fldCharType="separate"/>
            </w:r>
            <w:r>
              <w:rPr>
                <w:noProof/>
                <w:webHidden/>
              </w:rPr>
              <w:t>5</w:t>
            </w:r>
            <w:r>
              <w:rPr>
                <w:noProof/>
                <w:webHidden/>
              </w:rPr>
              <w:fldChar w:fldCharType="end"/>
            </w:r>
          </w:hyperlink>
        </w:p>
        <w:p w:rsidR="00734D27" w:rsidRDefault="00734D27">
          <w:pPr>
            <w:pStyle w:val="Verzeichnis2"/>
            <w:rPr>
              <w:noProof/>
            </w:rPr>
          </w:pPr>
          <w:hyperlink w:anchor="_Toc412730272" w:history="1">
            <w:r w:rsidRPr="00536689">
              <w:rPr>
                <w:rStyle w:val="Hyperlink"/>
                <w:noProof/>
              </w:rPr>
              <w:t>3.</w:t>
            </w:r>
            <w:r>
              <w:rPr>
                <w:noProof/>
              </w:rPr>
              <w:tab/>
            </w:r>
            <w:r w:rsidRPr="00536689">
              <w:rPr>
                <w:rStyle w:val="Hyperlink"/>
                <w:noProof/>
              </w:rPr>
              <w:t>Architektur</w:t>
            </w:r>
            <w:r>
              <w:rPr>
                <w:noProof/>
                <w:webHidden/>
              </w:rPr>
              <w:tab/>
            </w:r>
            <w:r>
              <w:rPr>
                <w:noProof/>
                <w:webHidden/>
              </w:rPr>
              <w:fldChar w:fldCharType="begin"/>
            </w:r>
            <w:r>
              <w:rPr>
                <w:noProof/>
                <w:webHidden/>
              </w:rPr>
              <w:instrText xml:space="preserve"> PAGEREF _Toc412730272 \h </w:instrText>
            </w:r>
            <w:r>
              <w:rPr>
                <w:noProof/>
                <w:webHidden/>
              </w:rPr>
            </w:r>
            <w:r>
              <w:rPr>
                <w:noProof/>
                <w:webHidden/>
              </w:rPr>
              <w:fldChar w:fldCharType="separate"/>
            </w:r>
            <w:r>
              <w:rPr>
                <w:noProof/>
                <w:webHidden/>
              </w:rPr>
              <w:t>6</w:t>
            </w:r>
            <w:r>
              <w:rPr>
                <w:noProof/>
                <w:webHidden/>
              </w:rPr>
              <w:fldChar w:fldCharType="end"/>
            </w:r>
          </w:hyperlink>
        </w:p>
        <w:p w:rsidR="00734D27" w:rsidRDefault="00734D27">
          <w:pPr>
            <w:pStyle w:val="Verzeichnis3"/>
            <w:rPr>
              <w:noProof/>
            </w:rPr>
          </w:pPr>
          <w:hyperlink w:anchor="_Toc412730273" w:history="1">
            <w:r w:rsidRPr="00536689">
              <w:rPr>
                <w:rStyle w:val="Hyperlink"/>
                <w:noProof/>
              </w:rPr>
              <w:t>3.1.</w:t>
            </w:r>
            <w:r>
              <w:rPr>
                <w:noProof/>
              </w:rPr>
              <w:tab/>
            </w:r>
            <w:r w:rsidRPr="00536689">
              <w:rPr>
                <w:rStyle w:val="Hyperlink"/>
                <w:noProof/>
              </w:rPr>
              <w:t>Swing vs. JavaFX</w:t>
            </w:r>
            <w:r>
              <w:rPr>
                <w:noProof/>
                <w:webHidden/>
              </w:rPr>
              <w:tab/>
            </w:r>
            <w:r>
              <w:rPr>
                <w:noProof/>
                <w:webHidden/>
              </w:rPr>
              <w:fldChar w:fldCharType="begin"/>
            </w:r>
            <w:r>
              <w:rPr>
                <w:noProof/>
                <w:webHidden/>
              </w:rPr>
              <w:instrText xml:space="preserve"> PAGEREF _Toc412730273 \h </w:instrText>
            </w:r>
            <w:r>
              <w:rPr>
                <w:noProof/>
                <w:webHidden/>
              </w:rPr>
            </w:r>
            <w:r>
              <w:rPr>
                <w:noProof/>
                <w:webHidden/>
              </w:rPr>
              <w:fldChar w:fldCharType="separate"/>
            </w:r>
            <w:r>
              <w:rPr>
                <w:noProof/>
                <w:webHidden/>
              </w:rPr>
              <w:t>6</w:t>
            </w:r>
            <w:r>
              <w:rPr>
                <w:noProof/>
                <w:webHidden/>
              </w:rPr>
              <w:fldChar w:fldCharType="end"/>
            </w:r>
          </w:hyperlink>
        </w:p>
        <w:p w:rsidR="00734D27" w:rsidRDefault="00734D27">
          <w:pPr>
            <w:pStyle w:val="Verzeichnis3"/>
            <w:rPr>
              <w:noProof/>
            </w:rPr>
          </w:pPr>
          <w:hyperlink w:anchor="_Toc412730274" w:history="1">
            <w:r w:rsidRPr="00536689">
              <w:rPr>
                <w:rStyle w:val="Hyperlink"/>
                <w:noProof/>
              </w:rPr>
              <w:t>3.2.</w:t>
            </w:r>
            <w:r>
              <w:rPr>
                <w:noProof/>
              </w:rPr>
              <w:tab/>
            </w:r>
            <w:r w:rsidRPr="00536689">
              <w:rPr>
                <w:rStyle w:val="Hyperlink"/>
                <w:noProof/>
              </w:rPr>
              <w:t>Assets</w:t>
            </w:r>
            <w:r>
              <w:rPr>
                <w:noProof/>
                <w:webHidden/>
              </w:rPr>
              <w:tab/>
            </w:r>
            <w:r>
              <w:rPr>
                <w:noProof/>
                <w:webHidden/>
              </w:rPr>
              <w:fldChar w:fldCharType="begin"/>
            </w:r>
            <w:r>
              <w:rPr>
                <w:noProof/>
                <w:webHidden/>
              </w:rPr>
              <w:instrText xml:space="preserve"> PAGEREF _Toc412730274 \h </w:instrText>
            </w:r>
            <w:r>
              <w:rPr>
                <w:noProof/>
                <w:webHidden/>
              </w:rPr>
            </w:r>
            <w:r>
              <w:rPr>
                <w:noProof/>
                <w:webHidden/>
              </w:rPr>
              <w:fldChar w:fldCharType="separate"/>
            </w:r>
            <w:r>
              <w:rPr>
                <w:noProof/>
                <w:webHidden/>
              </w:rPr>
              <w:t>7</w:t>
            </w:r>
            <w:r>
              <w:rPr>
                <w:noProof/>
                <w:webHidden/>
              </w:rPr>
              <w:fldChar w:fldCharType="end"/>
            </w:r>
          </w:hyperlink>
        </w:p>
        <w:p w:rsidR="00734D27" w:rsidRDefault="00734D27">
          <w:pPr>
            <w:pStyle w:val="Verzeichnis3"/>
            <w:rPr>
              <w:noProof/>
            </w:rPr>
          </w:pPr>
          <w:hyperlink w:anchor="_Toc412730275" w:history="1">
            <w:r w:rsidRPr="00536689">
              <w:rPr>
                <w:rStyle w:val="Hyperlink"/>
                <w:noProof/>
              </w:rPr>
              <w:t>3.3.</w:t>
            </w:r>
            <w:r>
              <w:rPr>
                <w:noProof/>
              </w:rPr>
              <w:tab/>
            </w:r>
            <w:r w:rsidRPr="00536689">
              <w:rPr>
                <w:rStyle w:val="Hyperlink"/>
                <w:noProof/>
              </w:rPr>
              <w:t>Menschliche Gegenspieler vs. Computergegner (AI)</w:t>
            </w:r>
            <w:r>
              <w:rPr>
                <w:noProof/>
                <w:webHidden/>
              </w:rPr>
              <w:tab/>
            </w:r>
            <w:r>
              <w:rPr>
                <w:noProof/>
                <w:webHidden/>
              </w:rPr>
              <w:fldChar w:fldCharType="begin"/>
            </w:r>
            <w:r>
              <w:rPr>
                <w:noProof/>
                <w:webHidden/>
              </w:rPr>
              <w:instrText xml:space="preserve"> PAGEREF _Toc412730275 \h </w:instrText>
            </w:r>
            <w:r>
              <w:rPr>
                <w:noProof/>
                <w:webHidden/>
              </w:rPr>
            </w:r>
            <w:r>
              <w:rPr>
                <w:noProof/>
                <w:webHidden/>
              </w:rPr>
              <w:fldChar w:fldCharType="separate"/>
            </w:r>
            <w:r>
              <w:rPr>
                <w:noProof/>
                <w:webHidden/>
              </w:rPr>
              <w:t>7</w:t>
            </w:r>
            <w:r>
              <w:rPr>
                <w:noProof/>
                <w:webHidden/>
              </w:rPr>
              <w:fldChar w:fldCharType="end"/>
            </w:r>
          </w:hyperlink>
        </w:p>
        <w:p w:rsidR="00734D27" w:rsidRDefault="00734D27">
          <w:pPr>
            <w:pStyle w:val="Verzeichnis2"/>
            <w:rPr>
              <w:noProof/>
            </w:rPr>
          </w:pPr>
          <w:hyperlink w:anchor="_Toc412730276" w:history="1">
            <w:r w:rsidRPr="00536689">
              <w:rPr>
                <w:rStyle w:val="Hyperlink"/>
                <w:noProof/>
              </w:rPr>
              <w:t>4.</w:t>
            </w:r>
            <w:r>
              <w:rPr>
                <w:noProof/>
              </w:rPr>
              <w:tab/>
            </w:r>
            <w:r w:rsidRPr="00536689">
              <w:rPr>
                <w:rStyle w:val="Hyperlink"/>
                <w:noProof/>
              </w:rPr>
              <w:t>Tutorial – Schere, Stein, Papier</w:t>
            </w:r>
            <w:r>
              <w:rPr>
                <w:noProof/>
                <w:webHidden/>
              </w:rPr>
              <w:tab/>
            </w:r>
            <w:r>
              <w:rPr>
                <w:noProof/>
                <w:webHidden/>
              </w:rPr>
              <w:fldChar w:fldCharType="begin"/>
            </w:r>
            <w:r>
              <w:rPr>
                <w:noProof/>
                <w:webHidden/>
              </w:rPr>
              <w:instrText xml:space="preserve"> PAGEREF _Toc412730276 \h </w:instrText>
            </w:r>
            <w:r>
              <w:rPr>
                <w:noProof/>
                <w:webHidden/>
              </w:rPr>
            </w:r>
            <w:r>
              <w:rPr>
                <w:noProof/>
                <w:webHidden/>
              </w:rPr>
              <w:fldChar w:fldCharType="separate"/>
            </w:r>
            <w:r>
              <w:rPr>
                <w:noProof/>
                <w:webHidden/>
              </w:rPr>
              <w:t>7</w:t>
            </w:r>
            <w:r>
              <w:rPr>
                <w:noProof/>
                <w:webHidden/>
              </w:rPr>
              <w:fldChar w:fldCharType="end"/>
            </w:r>
          </w:hyperlink>
        </w:p>
        <w:p w:rsidR="00734D27" w:rsidRDefault="00734D27">
          <w:pPr>
            <w:pStyle w:val="Verzeichnis3"/>
            <w:rPr>
              <w:noProof/>
            </w:rPr>
          </w:pPr>
          <w:hyperlink w:anchor="_Toc412730277" w:history="1">
            <w:r w:rsidRPr="00536689">
              <w:rPr>
                <w:rStyle w:val="Hyperlink"/>
                <w:noProof/>
              </w:rPr>
              <w:t>4.1.</w:t>
            </w:r>
            <w:r>
              <w:rPr>
                <w:noProof/>
              </w:rPr>
              <w:tab/>
            </w:r>
            <w:r w:rsidRPr="00536689">
              <w:rPr>
                <w:rStyle w:val="Hyperlink"/>
                <w:noProof/>
              </w:rPr>
              <w:t>Spielkonzept</w:t>
            </w:r>
            <w:r>
              <w:rPr>
                <w:noProof/>
                <w:webHidden/>
              </w:rPr>
              <w:tab/>
            </w:r>
            <w:r>
              <w:rPr>
                <w:noProof/>
                <w:webHidden/>
              </w:rPr>
              <w:fldChar w:fldCharType="begin"/>
            </w:r>
            <w:r>
              <w:rPr>
                <w:noProof/>
                <w:webHidden/>
              </w:rPr>
              <w:instrText xml:space="preserve"> PAGEREF _Toc412730277 \h </w:instrText>
            </w:r>
            <w:r>
              <w:rPr>
                <w:noProof/>
                <w:webHidden/>
              </w:rPr>
            </w:r>
            <w:r>
              <w:rPr>
                <w:noProof/>
                <w:webHidden/>
              </w:rPr>
              <w:fldChar w:fldCharType="separate"/>
            </w:r>
            <w:r>
              <w:rPr>
                <w:noProof/>
                <w:webHidden/>
              </w:rPr>
              <w:t>7</w:t>
            </w:r>
            <w:r>
              <w:rPr>
                <w:noProof/>
                <w:webHidden/>
              </w:rPr>
              <w:fldChar w:fldCharType="end"/>
            </w:r>
          </w:hyperlink>
        </w:p>
        <w:p w:rsidR="00734D27" w:rsidRDefault="00734D27">
          <w:pPr>
            <w:pStyle w:val="Verzeichnis3"/>
            <w:rPr>
              <w:noProof/>
            </w:rPr>
          </w:pPr>
          <w:hyperlink w:anchor="_Toc412730278" w:history="1">
            <w:r w:rsidRPr="00536689">
              <w:rPr>
                <w:rStyle w:val="Hyperlink"/>
                <w:noProof/>
              </w:rPr>
              <w:t>4.2.</w:t>
            </w:r>
            <w:r>
              <w:rPr>
                <w:noProof/>
              </w:rPr>
              <w:tab/>
            </w:r>
            <w:r w:rsidRPr="00536689">
              <w:rPr>
                <w:rStyle w:val="Hyperlink"/>
                <w:noProof/>
              </w:rPr>
              <w:t>Voraussetzungen</w:t>
            </w:r>
            <w:r>
              <w:rPr>
                <w:noProof/>
                <w:webHidden/>
              </w:rPr>
              <w:tab/>
            </w:r>
            <w:r>
              <w:rPr>
                <w:noProof/>
                <w:webHidden/>
              </w:rPr>
              <w:fldChar w:fldCharType="begin"/>
            </w:r>
            <w:r>
              <w:rPr>
                <w:noProof/>
                <w:webHidden/>
              </w:rPr>
              <w:instrText xml:space="preserve"> PAGEREF _Toc412730278 \h </w:instrText>
            </w:r>
            <w:r>
              <w:rPr>
                <w:noProof/>
                <w:webHidden/>
              </w:rPr>
            </w:r>
            <w:r>
              <w:rPr>
                <w:noProof/>
                <w:webHidden/>
              </w:rPr>
              <w:fldChar w:fldCharType="separate"/>
            </w:r>
            <w:r>
              <w:rPr>
                <w:noProof/>
                <w:webHidden/>
              </w:rPr>
              <w:t>8</w:t>
            </w:r>
            <w:r>
              <w:rPr>
                <w:noProof/>
                <w:webHidden/>
              </w:rPr>
              <w:fldChar w:fldCharType="end"/>
            </w:r>
          </w:hyperlink>
        </w:p>
        <w:p w:rsidR="00734D27" w:rsidRDefault="00734D27">
          <w:pPr>
            <w:pStyle w:val="Verzeichnis3"/>
            <w:rPr>
              <w:noProof/>
            </w:rPr>
          </w:pPr>
          <w:hyperlink w:anchor="_Toc412730279" w:history="1">
            <w:r w:rsidRPr="00536689">
              <w:rPr>
                <w:rStyle w:val="Hyperlink"/>
                <w:noProof/>
              </w:rPr>
              <w:t>4.3.</w:t>
            </w:r>
            <w:r>
              <w:rPr>
                <w:noProof/>
              </w:rPr>
              <w:tab/>
            </w:r>
            <w:r w:rsidRPr="00536689">
              <w:rPr>
                <w:rStyle w:val="Hyperlink"/>
                <w:noProof/>
              </w:rPr>
              <w:t>Schritt 1: Neues Projekt anlegen</w:t>
            </w:r>
            <w:r>
              <w:rPr>
                <w:noProof/>
                <w:webHidden/>
              </w:rPr>
              <w:tab/>
            </w:r>
            <w:r>
              <w:rPr>
                <w:noProof/>
                <w:webHidden/>
              </w:rPr>
              <w:fldChar w:fldCharType="begin"/>
            </w:r>
            <w:r>
              <w:rPr>
                <w:noProof/>
                <w:webHidden/>
              </w:rPr>
              <w:instrText xml:space="preserve"> PAGEREF _Toc412730279 \h </w:instrText>
            </w:r>
            <w:r>
              <w:rPr>
                <w:noProof/>
                <w:webHidden/>
              </w:rPr>
            </w:r>
            <w:r>
              <w:rPr>
                <w:noProof/>
                <w:webHidden/>
              </w:rPr>
              <w:fldChar w:fldCharType="separate"/>
            </w:r>
            <w:r>
              <w:rPr>
                <w:noProof/>
                <w:webHidden/>
              </w:rPr>
              <w:t>9</w:t>
            </w:r>
            <w:r>
              <w:rPr>
                <w:noProof/>
                <w:webHidden/>
              </w:rPr>
              <w:fldChar w:fldCharType="end"/>
            </w:r>
          </w:hyperlink>
        </w:p>
        <w:p w:rsidR="00734D27" w:rsidRDefault="00734D27">
          <w:pPr>
            <w:pStyle w:val="Verzeichnis3"/>
            <w:rPr>
              <w:noProof/>
            </w:rPr>
          </w:pPr>
          <w:hyperlink w:anchor="_Toc412730280" w:history="1">
            <w:r w:rsidRPr="00536689">
              <w:rPr>
                <w:rStyle w:val="Hyperlink"/>
                <w:noProof/>
              </w:rPr>
              <w:t>4.4.</w:t>
            </w:r>
            <w:r>
              <w:rPr>
                <w:noProof/>
              </w:rPr>
              <w:tab/>
            </w:r>
            <w:r w:rsidRPr="00536689">
              <w:rPr>
                <w:rStyle w:val="Hyperlink"/>
                <w:noProof/>
              </w:rPr>
              <w:t>Schritt 2: Bibliotheken einbinden</w:t>
            </w:r>
            <w:r>
              <w:rPr>
                <w:noProof/>
                <w:webHidden/>
              </w:rPr>
              <w:tab/>
            </w:r>
            <w:r>
              <w:rPr>
                <w:noProof/>
                <w:webHidden/>
              </w:rPr>
              <w:fldChar w:fldCharType="begin"/>
            </w:r>
            <w:r>
              <w:rPr>
                <w:noProof/>
                <w:webHidden/>
              </w:rPr>
              <w:instrText xml:space="preserve"> PAGEREF _Toc412730280 \h </w:instrText>
            </w:r>
            <w:r>
              <w:rPr>
                <w:noProof/>
                <w:webHidden/>
              </w:rPr>
            </w:r>
            <w:r>
              <w:rPr>
                <w:noProof/>
                <w:webHidden/>
              </w:rPr>
              <w:fldChar w:fldCharType="separate"/>
            </w:r>
            <w:r>
              <w:rPr>
                <w:noProof/>
                <w:webHidden/>
              </w:rPr>
              <w:t>9</w:t>
            </w:r>
            <w:r>
              <w:rPr>
                <w:noProof/>
                <w:webHidden/>
              </w:rPr>
              <w:fldChar w:fldCharType="end"/>
            </w:r>
          </w:hyperlink>
        </w:p>
        <w:p w:rsidR="00734D27" w:rsidRDefault="00734D27">
          <w:pPr>
            <w:pStyle w:val="Verzeichnis3"/>
            <w:rPr>
              <w:noProof/>
            </w:rPr>
          </w:pPr>
          <w:hyperlink w:anchor="_Toc412730281" w:history="1">
            <w:r w:rsidRPr="00536689">
              <w:rPr>
                <w:rStyle w:val="Hyperlink"/>
                <w:noProof/>
              </w:rPr>
              <w:t>4.5.</w:t>
            </w:r>
            <w:r>
              <w:rPr>
                <w:noProof/>
              </w:rPr>
              <w:tab/>
            </w:r>
            <w:r w:rsidRPr="00536689">
              <w:rPr>
                <w:rStyle w:val="Hyperlink"/>
                <w:noProof/>
              </w:rPr>
              <w:t>Schritt 3: Anlegen der Package-Struktur</w:t>
            </w:r>
            <w:r>
              <w:rPr>
                <w:noProof/>
                <w:webHidden/>
              </w:rPr>
              <w:tab/>
            </w:r>
            <w:r>
              <w:rPr>
                <w:noProof/>
                <w:webHidden/>
              </w:rPr>
              <w:fldChar w:fldCharType="begin"/>
            </w:r>
            <w:r>
              <w:rPr>
                <w:noProof/>
                <w:webHidden/>
              </w:rPr>
              <w:instrText xml:space="preserve"> PAGEREF _Toc412730281 \h </w:instrText>
            </w:r>
            <w:r>
              <w:rPr>
                <w:noProof/>
                <w:webHidden/>
              </w:rPr>
            </w:r>
            <w:r>
              <w:rPr>
                <w:noProof/>
                <w:webHidden/>
              </w:rPr>
              <w:fldChar w:fldCharType="separate"/>
            </w:r>
            <w:r>
              <w:rPr>
                <w:noProof/>
                <w:webHidden/>
              </w:rPr>
              <w:t>10</w:t>
            </w:r>
            <w:r>
              <w:rPr>
                <w:noProof/>
                <w:webHidden/>
              </w:rPr>
              <w:fldChar w:fldCharType="end"/>
            </w:r>
          </w:hyperlink>
        </w:p>
        <w:p w:rsidR="00734D27" w:rsidRDefault="00734D27">
          <w:pPr>
            <w:pStyle w:val="Verzeichnis3"/>
            <w:rPr>
              <w:noProof/>
            </w:rPr>
          </w:pPr>
          <w:hyperlink w:anchor="_Toc412730282" w:history="1">
            <w:r w:rsidRPr="00536689">
              <w:rPr>
                <w:rStyle w:val="Hyperlink"/>
                <w:noProof/>
              </w:rPr>
              <w:t>4.6.</w:t>
            </w:r>
            <w:r>
              <w:rPr>
                <w:noProof/>
              </w:rPr>
              <w:tab/>
            </w:r>
            <w:r w:rsidRPr="00536689">
              <w:rPr>
                <w:rStyle w:val="Hyperlink"/>
                <w:noProof/>
              </w:rPr>
              <w:t>Schritt 4: Grundgerüst vorbereiten</w:t>
            </w:r>
            <w:r>
              <w:rPr>
                <w:noProof/>
                <w:webHidden/>
              </w:rPr>
              <w:tab/>
            </w:r>
            <w:r>
              <w:rPr>
                <w:noProof/>
                <w:webHidden/>
              </w:rPr>
              <w:fldChar w:fldCharType="begin"/>
            </w:r>
            <w:r>
              <w:rPr>
                <w:noProof/>
                <w:webHidden/>
              </w:rPr>
              <w:instrText xml:space="preserve"> PAGEREF _Toc412730282 \h </w:instrText>
            </w:r>
            <w:r>
              <w:rPr>
                <w:noProof/>
                <w:webHidden/>
              </w:rPr>
            </w:r>
            <w:r>
              <w:rPr>
                <w:noProof/>
                <w:webHidden/>
              </w:rPr>
              <w:fldChar w:fldCharType="separate"/>
            </w:r>
            <w:r>
              <w:rPr>
                <w:noProof/>
                <w:webHidden/>
              </w:rPr>
              <w:t>11</w:t>
            </w:r>
            <w:r>
              <w:rPr>
                <w:noProof/>
                <w:webHidden/>
              </w:rPr>
              <w:fldChar w:fldCharType="end"/>
            </w:r>
          </w:hyperlink>
        </w:p>
        <w:p w:rsidR="00734D27" w:rsidRDefault="00734D27">
          <w:pPr>
            <w:pStyle w:val="Verzeichnis3"/>
            <w:rPr>
              <w:noProof/>
            </w:rPr>
          </w:pPr>
          <w:hyperlink w:anchor="_Toc412730283" w:history="1">
            <w:r w:rsidRPr="00536689">
              <w:rPr>
                <w:rStyle w:val="Hyperlink"/>
                <w:noProof/>
              </w:rPr>
              <w:t>4.7.</w:t>
            </w:r>
            <w:r>
              <w:rPr>
                <w:noProof/>
              </w:rPr>
              <w:tab/>
            </w:r>
            <w:r w:rsidRPr="00536689">
              <w:rPr>
                <w:rStyle w:val="Hyperlink"/>
                <w:noProof/>
              </w:rPr>
              <w:t>Schritt 5: main-Methode setzen und Client testen</w:t>
            </w:r>
            <w:r>
              <w:rPr>
                <w:noProof/>
                <w:webHidden/>
              </w:rPr>
              <w:tab/>
            </w:r>
            <w:r>
              <w:rPr>
                <w:noProof/>
                <w:webHidden/>
              </w:rPr>
              <w:fldChar w:fldCharType="begin"/>
            </w:r>
            <w:r>
              <w:rPr>
                <w:noProof/>
                <w:webHidden/>
              </w:rPr>
              <w:instrText xml:space="preserve"> PAGEREF _Toc412730283 \h </w:instrText>
            </w:r>
            <w:r>
              <w:rPr>
                <w:noProof/>
                <w:webHidden/>
              </w:rPr>
            </w:r>
            <w:r>
              <w:rPr>
                <w:noProof/>
                <w:webHidden/>
              </w:rPr>
              <w:fldChar w:fldCharType="separate"/>
            </w:r>
            <w:r>
              <w:rPr>
                <w:noProof/>
                <w:webHidden/>
              </w:rPr>
              <w:t>13</w:t>
            </w:r>
            <w:r>
              <w:rPr>
                <w:noProof/>
                <w:webHidden/>
              </w:rPr>
              <w:fldChar w:fldCharType="end"/>
            </w:r>
          </w:hyperlink>
        </w:p>
        <w:p w:rsidR="00734D27" w:rsidRDefault="00734D27">
          <w:pPr>
            <w:pStyle w:val="Verzeichnis3"/>
            <w:rPr>
              <w:noProof/>
            </w:rPr>
          </w:pPr>
          <w:hyperlink w:anchor="_Toc412730284" w:history="1">
            <w:r w:rsidRPr="00536689">
              <w:rPr>
                <w:rStyle w:val="Hyperlink"/>
                <w:noProof/>
              </w:rPr>
              <w:t>4.8.</w:t>
            </w:r>
            <w:r>
              <w:rPr>
                <w:noProof/>
              </w:rPr>
              <w:tab/>
            </w:r>
            <w:r w:rsidRPr="00536689">
              <w:rPr>
                <w:rStyle w:val="Hyperlink"/>
                <w:noProof/>
              </w:rPr>
              <w:t>Schritt 6: Erstellen der gemeinsamen Komponenten (Commons)</w:t>
            </w:r>
            <w:r>
              <w:rPr>
                <w:noProof/>
                <w:webHidden/>
              </w:rPr>
              <w:tab/>
            </w:r>
            <w:r>
              <w:rPr>
                <w:noProof/>
                <w:webHidden/>
              </w:rPr>
              <w:fldChar w:fldCharType="begin"/>
            </w:r>
            <w:r>
              <w:rPr>
                <w:noProof/>
                <w:webHidden/>
              </w:rPr>
              <w:instrText xml:space="preserve"> PAGEREF _Toc412730284 \h </w:instrText>
            </w:r>
            <w:r>
              <w:rPr>
                <w:noProof/>
                <w:webHidden/>
              </w:rPr>
            </w:r>
            <w:r>
              <w:rPr>
                <w:noProof/>
                <w:webHidden/>
              </w:rPr>
              <w:fldChar w:fldCharType="separate"/>
            </w:r>
            <w:r>
              <w:rPr>
                <w:noProof/>
                <w:webHidden/>
              </w:rPr>
              <w:t>14</w:t>
            </w:r>
            <w:r>
              <w:rPr>
                <w:noProof/>
                <w:webHidden/>
              </w:rPr>
              <w:fldChar w:fldCharType="end"/>
            </w:r>
          </w:hyperlink>
        </w:p>
        <w:p w:rsidR="00734D27" w:rsidRDefault="00734D27">
          <w:pPr>
            <w:pStyle w:val="Verzeichnis3"/>
            <w:rPr>
              <w:noProof/>
            </w:rPr>
          </w:pPr>
          <w:hyperlink w:anchor="_Toc412730285" w:history="1">
            <w:r w:rsidRPr="00536689">
              <w:rPr>
                <w:rStyle w:val="Hyperlink"/>
                <w:noProof/>
              </w:rPr>
              <w:t>4.9.</w:t>
            </w:r>
            <w:r>
              <w:rPr>
                <w:noProof/>
              </w:rPr>
              <w:tab/>
            </w:r>
            <w:r w:rsidRPr="00536689">
              <w:rPr>
                <w:rStyle w:val="Hyperlink"/>
                <w:noProof/>
              </w:rPr>
              <w:t>Schritt 6: Erstellen der Client-Logik</w:t>
            </w:r>
            <w:r>
              <w:rPr>
                <w:noProof/>
                <w:webHidden/>
              </w:rPr>
              <w:tab/>
            </w:r>
            <w:r>
              <w:rPr>
                <w:noProof/>
                <w:webHidden/>
              </w:rPr>
              <w:fldChar w:fldCharType="begin"/>
            </w:r>
            <w:r>
              <w:rPr>
                <w:noProof/>
                <w:webHidden/>
              </w:rPr>
              <w:instrText xml:space="preserve"> PAGEREF _Toc412730285 \h </w:instrText>
            </w:r>
            <w:r>
              <w:rPr>
                <w:noProof/>
                <w:webHidden/>
              </w:rPr>
            </w:r>
            <w:r>
              <w:rPr>
                <w:noProof/>
                <w:webHidden/>
              </w:rPr>
              <w:fldChar w:fldCharType="separate"/>
            </w:r>
            <w:r>
              <w:rPr>
                <w:noProof/>
                <w:webHidden/>
              </w:rPr>
              <w:t>16</w:t>
            </w:r>
            <w:r>
              <w:rPr>
                <w:noProof/>
                <w:webHidden/>
              </w:rPr>
              <w:fldChar w:fldCharType="end"/>
            </w:r>
          </w:hyperlink>
        </w:p>
        <w:p w:rsidR="00734D27" w:rsidRDefault="00734D27">
          <w:pPr>
            <w:pStyle w:val="Verzeichnis3"/>
            <w:rPr>
              <w:noProof/>
            </w:rPr>
          </w:pPr>
          <w:hyperlink w:anchor="_Toc412730286" w:history="1">
            <w:r w:rsidRPr="00536689">
              <w:rPr>
                <w:rStyle w:val="Hyperlink"/>
                <w:noProof/>
              </w:rPr>
              <w:t>4.10.</w:t>
            </w:r>
            <w:r>
              <w:rPr>
                <w:noProof/>
              </w:rPr>
              <w:tab/>
            </w:r>
            <w:r w:rsidRPr="00536689">
              <w:rPr>
                <w:rStyle w:val="Hyperlink"/>
                <w:noProof/>
              </w:rPr>
              <w:t>Schritt 7: Erstellen der Server-Logik</w:t>
            </w:r>
            <w:r>
              <w:rPr>
                <w:noProof/>
                <w:webHidden/>
              </w:rPr>
              <w:tab/>
            </w:r>
            <w:r>
              <w:rPr>
                <w:noProof/>
                <w:webHidden/>
              </w:rPr>
              <w:fldChar w:fldCharType="begin"/>
            </w:r>
            <w:r>
              <w:rPr>
                <w:noProof/>
                <w:webHidden/>
              </w:rPr>
              <w:instrText xml:space="preserve"> PAGEREF _Toc412730286 \h </w:instrText>
            </w:r>
            <w:r>
              <w:rPr>
                <w:noProof/>
                <w:webHidden/>
              </w:rPr>
            </w:r>
            <w:r>
              <w:rPr>
                <w:noProof/>
                <w:webHidden/>
              </w:rPr>
              <w:fldChar w:fldCharType="separate"/>
            </w:r>
            <w:r>
              <w:rPr>
                <w:noProof/>
                <w:webHidden/>
              </w:rPr>
              <w:t>22</w:t>
            </w:r>
            <w:r>
              <w:rPr>
                <w:noProof/>
                <w:webHidden/>
              </w:rPr>
              <w:fldChar w:fldCharType="end"/>
            </w:r>
          </w:hyperlink>
        </w:p>
        <w:p w:rsidR="00734D27" w:rsidRDefault="00734D27">
          <w:pPr>
            <w:pStyle w:val="Verzeichnis3"/>
            <w:rPr>
              <w:noProof/>
            </w:rPr>
          </w:pPr>
          <w:hyperlink w:anchor="_Toc412730287" w:history="1">
            <w:r w:rsidRPr="00536689">
              <w:rPr>
                <w:rStyle w:val="Hyperlink"/>
                <w:noProof/>
              </w:rPr>
              <w:t>4.11.</w:t>
            </w:r>
            <w:r>
              <w:rPr>
                <w:noProof/>
              </w:rPr>
              <w:tab/>
            </w:r>
            <w:r w:rsidRPr="00536689">
              <w:rPr>
                <w:rStyle w:val="Hyperlink"/>
                <w:noProof/>
              </w:rPr>
              <w:t>Schritt 8: Anwendung verteilen und testen</w:t>
            </w:r>
            <w:r>
              <w:rPr>
                <w:noProof/>
                <w:webHidden/>
              </w:rPr>
              <w:tab/>
            </w:r>
            <w:r>
              <w:rPr>
                <w:noProof/>
                <w:webHidden/>
              </w:rPr>
              <w:fldChar w:fldCharType="begin"/>
            </w:r>
            <w:r>
              <w:rPr>
                <w:noProof/>
                <w:webHidden/>
              </w:rPr>
              <w:instrText xml:space="preserve"> PAGEREF _Toc412730287 \h </w:instrText>
            </w:r>
            <w:r>
              <w:rPr>
                <w:noProof/>
                <w:webHidden/>
              </w:rPr>
            </w:r>
            <w:r>
              <w:rPr>
                <w:noProof/>
                <w:webHidden/>
              </w:rPr>
              <w:fldChar w:fldCharType="separate"/>
            </w:r>
            <w:r>
              <w:rPr>
                <w:noProof/>
                <w:webHidden/>
              </w:rPr>
              <w:t>25</w:t>
            </w:r>
            <w:r>
              <w:rPr>
                <w:noProof/>
                <w:webHidden/>
              </w:rPr>
              <w:fldChar w:fldCharType="end"/>
            </w:r>
          </w:hyperlink>
        </w:p>
        <w:p w:rsidR="00734D27" w:rsidRDefault="00734D27">
          <w:pPr>
            <w:pStyle w:val="Verzeichnis2"/>
            <w:rPr>
              <w:noProof/>
            </w:rPr>
          </w:pPr>
          <w:hyperlink w:anchor="_Toc412730288" w:history="1">
            <w:r w:rsidRPr="00536689">
              <w:rPr>
                <w:rStyle w:val="Hyperlink"/>
                <w:noProof/>
              </w:rPr>
              <w:t>5.</w:t>
            </w:r>
            <w:r>
              <w:rPr>
                <w:noProof/>
              </w:rPr>
              <w:tab/>
            </w:r>
            <w:r w:rsidRPr="00536689">
              <w:rPr>
                <w:rStyle w:val="Hyperlink"/>
                <w:noProof/>
              </w:rPr>
              <w:t>Hilfe bei der Entwicklung</w:t>
            </w:r>
            <w:r>
              <w:rPr>
                <w:noProof/>
                <w:webHidden/>
              </w:rPr>
              <w:tab/>
            </w:r>
            <w:r>
              <w:rPr>
                <w:noProof/>
                <w:webHidden/>
              </w:rPr>
              <w:fldChar w:fldCharType="begin"/>
            </w:r>
            <w:r>
              <w:rPr>
                <w:noProof/>
                <w:webHidden/>
              </w:rPr>
              <w:instrText xml:space="preserve"> PAGEREF _Toc412730288 \h </w:instrText>
            </w:r>
            <w:r>
              <w:rPr>
                <w:noProof/>
                <w:webHidden/>
              </w:rPr>
            </w:r>
            <w:r>
              <w:rPr>
                <w:noProof/>
                <w:webHidden/>
              </w:rPr>
              <w:fldChar w:fldCharType="separate"/>
            </w:r>
            <w:r>
              <w:rPr>
                <w:noProof/>
                <w:webHidden/>
              </w:rPr>
              <w:t>28</w:t>
            </w:r>
            <w:r>
              <w:rPr>
                <w:noProof/>
                <w:webHidden/>
              </w:rPr>
              <w:fldChar w:fldCharType="end"/>
            </w:r>
          </w:hyperlink>
        </w:p>
        <w:p w:rsidR="00734D27" w:rsidRDefault="00734D27">
          <w:pPr>
            <w:pStyle w:val="Verzeichnis3"/>
            <w:rPr>
              <w:noProof/>
            </w:rPr>
          </w:pPr>
          <w:hyperlink w:anchor="_Toc412730289" w:history="1">
            <w:r w:rsidRPr="00536689">
              <w:rPr>
                <w:rStyle w:val="Hyperlink"/>
                <w:noProof/>
              </w:rPr>
              <w:t>5.1.</w:t>
            </w:r>
            <w:r>
              <w:rPr>
                <w:noProof/>
              </w:rPr>
              <w:tab/>
            </w:r>
            <w:r w:rsidRPr="00536689">
              <w:rPr>
                <w:rStyle w:val="Hyperlink"/>
                <w:noProof/>
              </w:rPr>
              <w:t>GUI-Editoren</w:t>
            </w:r>
            <w:r>
              <w:rPr>
                <w:noProof/>
                <w:webHidden/>
              </w:rPr>
              <w:tab/>
            </w:r>
            <w:r>
              <w:rPr>
                <w:noProof/>
                <w:webHidden/>
              </w:rPr>
              <w:fldChar w:fldCharType="begin"/>
            </w:r>
            <w:r>
              <w:rPr>
                <w:noProof/>
                <w:webHidden/>
              </w:rPr>
              <w:instrText xml:space="preserve"> PAGEREF _Toc412730289 \h </w:instrText>
            </w:r>
            <w:r>
              <w:rPr>
                <w:noProof/>
                <w:webHidden/>
              </w:rPr>
            </w:r>
            <w:r>
              <w:rPr>
                <w:noProof/>
                <w:webHidden/>
              </w:rPr>
              <w:fldChar w:fldCharType="separate"/>
            </w:r>
            <w:r>
              <w:rPr>
                <w:noProof/>
                <w:webHidden/>
              </w:rPr>
              <w:t>28</w:t>
            </w:r>
            <w:r>
              <w:rPr>
                <w:noProof/>
                <w:webHidden/>
              </w:rPr>
              <w:fldChar w:fldCharType="end"/>
            </w:r>
          </w:hyperlink>
        </w:p>
        <w:p w:rsidR="00734D27" w:rsidRDefault="00734D27">
          <w:pPr>
            <w:pStyle w:val="Verzeichnis3"/>
            <w:rPr>
              <w:noProof/>
            </w:rPr>
          </w:pPr>
          <w:hyperlink w:anchor="_Toc412730290" w:history="1">
            <w:r w:rsidRPr="00536689">
              <w:rPr>
                <w:rStyle w:val="Hyperlink"/>
                <w:noProof/>
              </w:rPr>
              <w:t>5.2.</w:t>
            </w:r>
            <w:r>
              <w:rPr>
                <w:noProof/>
              </w:rPr>
              <w:tab/>
            </w:r>
            <w:r w:rsidRPr="00536689">
              <w:rPr>
                <w:rStyle w:val="Hyperlink"/>
                <w:noProof/>
              </w:rPr>
              <w:t>Schnellkompilierung</w:t>
            </w:r>
            <w:r>
              <w:rPr>
                <w:noProof/>
                <w:webHidden/>
              </w:rPr>
              <w:tab/>
            </w:r>
            <w:r>
              <w:rPr>
                <w:noProof/>
                <w:webHidden/>
              </w:rPr>
              <w:fldChar w:fldCharType="begin"/>
            </w:r>
            <w:r>
              <w:rPr>
                <w:noProof/>
                <w:webHidden/>
              </w:rPr>
              <w:instrText xml:space="preserve"> PAGEREF _Toc412730290 \h </w:instrText>
            </w:r>
            <w:r>
              <w:rPr>
                <w:noProof/>
                <w:webHidden/>
              </w:rPr>
            </w:r>
            <w:r>
              <w:rPr>
                <w:noProof/>
                <w:webHidden/>
              </w:rPr>
              <w:fldChar w:fldCharType="separate"/>
            </w:r>
            <w:r>
              <w:rPr>
                <w:noProof/>
                <w:webHidden/>
              </w:rPr>
              <w:t>29</w:t>
            </w:r>
            <w:r>
              <w:rPr>
                <w:noProof/>
                <w:webHidden/>
              </w:rPr>
              <w:fldChar w:fldCharType="end"/>
            </w:r>
          </w:hyperlink>
        </w:p>
        <w:p w:rsidR="00734D27" w:rsidRDefault="00734D27">
          <w:pPr>
            <w:pStyle w:val="Verzeichnis3"/>
            <w:rPr>
              <w:noProof/>
            </w:rPr>
          </w:pPr>
          <w:hyperlink w:anchor="_Toc412730291" w:history="1">
            <w:r w:rsidRPr="00536689">
              <w:rPr>
                <w:rStyle w:val="Hyperlink"/>
                <w:noProof/>
              </w:rPr>
              <w:t>5.3.</w:t>
            </w:r>
            <w:r>
              <w:rPr>
                <w:noProof/>
              </w:rPr>
              <w:tab/>
            </w:r>
            <w:r w:rsidRPr="00536689">
              <w:rPr>
                <w:rStyle w:val="Hyperlink"/>
                <w:noProof/>
              </w:rPr>
              <w:t>Debuggen der Client-Logik</w:t>
            </w:r>
            <w:r>
              <w:rPr>
                <w:noProof/>
                <w:webHidden/>
              </w:rPr>
              <w:tab/>
            </w:r>
            <w:r>
              <w:rPr>
                <w:noProof/>
                <w:webHidden/>
              </w:rPr>
              <w:fldChar w:fldCharType="begin"/>
            </w:r>
            <w:r>
              <w:rPr>
                <w:noProof/>
                <w:webHidden/>
              </w:rPr>
              <w:instrText xml:space="preserve"> PAGEREF _Toc412730291 \h </w:instrText>
            </w:r>
            <w:r>
              <w:rPr>
                <w:noProof/>
                <w:webHidden/>
              </w:rPr>
            </w:r>
            <w:r>
              <w:rPr>
                <w:noProof/>
                <w:webHidden/>
              </w:rPr>
              <w:fldChar w:fldCharType="separate"/>
            </w:r>
            <w:r>
              <w:rPr>
                <w:noProof/>
                <w:webHidden/>
              </w:rPr>
              <w:t>30</w:t>
            </w:r>
            <w:r>
              <w:rPr>
                <w:noProof/>
                <w:webHidden/>
              </w:rPr>
              <w:fldChar w:fldCharType="end"/>
            </w:r>
          </w:hyperlink>
        </w:p>
        <w:p w:rsidR="00734D27" w:rsidRDefault="00734D27">
          <w:pPr>
            <w:pStyle w:val="Verzeichnis3"/>
            <w:rPr>
              <w:noProof/>
            </w:rPr>
          </w:pPr>
          <w:hyperlink w:anchor="_Toc412730292" w:history="1">
            <w:r w:rsidRPr="00536689">
              <w:rPr>
                <w:rStyle w:val="Hyperlink"/>
                <w:noProof/>
              </w:rPr>
              <w:t>5.4.</w:t>
            </w:r>
            <w:r>
              <w:rPr>
                <w:noProof/>
              </w:rPr>
              <w:tab/>
            </w:r>
            <w:r w:rsidRPr="00536689">
              <w:rPr>
                <w:rStyle w:val="Hyperlink"/>
                <w:noProof/>
              </w:rPr>
              <w:t>Debuggen der Server-Logik</w:t>
            </w:r>
            <w:r>
              <w:rPr>
                <w:noProof/>
                <w:webHidden/>
              </w:rPr>
              <w:tab/>
            </w:r>
            <w:r>
              <w:rPr>
                <w:noProof/>
                <w:webHidden/>
              </w:rPr>
              <w:fldChar w:fldCharType="begin"/>
            </w:r>
            <w:r>
              <w:rPr>
                <w:noProof/>
                <w:webHidden/>
              </w:rPr>
              <w:instrText xml:space="preserve"> PAGEREF _Toc412730292 \h </w:instrText>
            </w:r>
            <w:r>
              <w:rPr>
                <w:noProof/>
                <w:webHidden/>
              </w:rPr>
            </w:r>
            <w:r>
              <w:rPr>
                <w:noProof/>
                <w:webHidden/>
              </w:rPr>
              <w:fldChar w:fldCharType="separate"/>
            </w:r>
            <w:r>
              <w:rPr>
                <w:noProof/>
                <w:webHidden/>
              </w:rPr>
              <w:t>31</w:t>
            </w:r>
            <w:r>
              <w:rPr>
                <w:noProof/>
                <w:webHidden/>
              </w:rPr>
              <w:fldChar w:fldCharType="end"/>
            </w:r>
          </w:hyperlink>
        </w:p>
        <w:p w:rsidR="00734D27" w:rsidRDefault="00734D27">
          <w:pPr>
            <w:pStyle w:val="Verzeichnis2"/>
            <w:rPr>
              <w:noProof/>
            </w:rPr>
          </w:pPr>
          <w:hyperlink w:anchor="_Toc412730293" w:history="1">
            <w:r w:rsidRPr="00536689">
              <w:rPr>
                <w:rStyle w:val="Hyperlink"/>
                <w:noProof/>
              </w:rPr>
              <w:t>6.</w:t>
            </w:r>
            <w:r>
              <w:rPr>
                <w:noProof/>
              </w:rPr>
              <w:tab/>
            </w:r>
            <w:r w:rsidRPr="00536689">
              <w:rPr>
                <w:rStyle w:val="Hyperlink"/>
                <w:noProof/>
              </w:rPr>
              <w:t>Git-Repository</w:t>
            </w:r>
            <w:r>
              <w:rPr>
                <w:noProof/>
                <w:webHidden/>
              </w:rPr>
              <w:tab/>
            </w:r>
            <w:r>
              <w:rPr>
                <w:noProof/>
                <w:webHidden/>
              </w:rPr>
              <w:fldChar w:fldCharType="begin"/>
            </w:r>
            <w:r>
              <w:rPr>
                <w:noProof/>
                <w:webHidden/>
              </w:rPr>
              <w:instrText xml:space="preserve"> PAGEREF _Toc412730293 \h </w:instrText>
            </w:r>
            <w:r>
              <w:rPr>
                <w:noProof/>
                <w:webHidden/>
              </w:rPr>
            </w:r>
            <w:r>
              <w:rPr>
                <w:noProof/>
                <w:webHidden/>
              </w:rPr>
              <w:fldChar w:fldCharType="separate"/>
            </w:r>
            <w:r>
              <w:rPr>
                <w:noProof/>
                <w:webHidden/>
              </w:rPr>
              <w:t>32</w:t>
            </w:r>
            <w:r>
              <w:rPr>
                <w:noProof/>
                <w:webHidden/>
              </w:rPr>
              <w:fldChar w:fldCharType="end"/>
            </w:r>
          </w:hyperlink>
        </w:p>
        <w:p w:rsidR="00734D27" w:rsidRDefault="00734D27">
          <w:pPr>
            <w:pStyle w:val="Verzeichnis3"/>
            <w:rPr>
              <w:noProof/>
            </w:rPr>
          </w:pPr>
          <w:hyperlink w:anchor="_Toc412730294" w:history="1">
            <w:r w:rsidRPr="00536689">
              <w:rPr>
                <w:rStyle w:val="Hyperlink"/>
                <w:noProof/>
              </w:rPr>
              <w:t>6.1.</w:t>
            </w:r>
            <w:r>
              <w:rPr>
                <w:noProof/>
              </w:rPr>
              <w:tab/>
            </w:r>
            <w:r w:rsidRPr="00536689">
              <w:rPr>
                <w:rStyle w:val="Hyperlink"/>
                <w:noProof/>
              </w:rPr>
              <w:t>Repository-Inhalt</w:t>
            </w:r>
            <w:r>
              <w:rPr>
                <w:noProof/>
                <w:webHidden/>
              </w:rPr>
              <w:tab/>
            </w:r>
            <w:r>
              <w:rPr>
                <w:noProof/>
                <w:webHidden/>
              </w:rPr>
              <w:fldChar w:fldCharType="begin"/>
            </w:r>
            <w:r>
              <w:rPr>
                <w:noProof/>
                <w:webHidden/>
              </w:rPr>
              <w:instrText xml:space="preserve"> PAGEREF _Toc412730294 \h </w:instrText>
            </w:r>
            <w:r>
              <w:rPr>
                <w:noProof/>
                <w:webHidden/>
              </w:rPr>
            </w:r>
            <w:r>
              <w:rPr>
                <w:noProof/>
                <w:webHidden/>
              </w:rPr>
              <w:fldChar w:fldCharType="separate"/>
            </w:r>
            <w:r>
              <w:rPr>
                <w:noProof/>
                <w:webHidden/>
              </w:rPr>
              <w:t>32</w:t>
            </w:r>
            <w:r>
              <w:rPr>
                <w:noProof/>
                <w:webHidden/>
              </w:rPr>
              <w:fldChar w:fldCharType="end"/>
            </w:r>
          </w:hyperlink>
        </w:p>
        <w:p w:rsidR="00734D27" w:rsidRDefault="00734D27">
          <w:pPr>
            <w:pStyle w:val="Verzeichnis3"/>
            <w:rPr>
              <w:noProof/>
            </w:rPr>
          </w:pPr>
          <w:hyperlink w:anchor="_Toc412730295" w:history="1">
            <w:r w:rsidRPr="00536689">
              <w:rPr>
                <w:rStyle w:val="Hyperlink"/>
                <w:noProof/>
              </w:rPr>
              <w:t>6.2.</w:t>
            </w:r>
            <w:r>
              <w:rPr>
                <w:noProof/>
              </w:rPr>
              <w:tab/>
            </w:r>
            <w:r w:rsidRPr="00536689">
              <w:rPr>
                <w:rStyle w:val="Hyperlink"/>
                <w:noProof/>
              </w:rPr>
              <w:t>Software und Informationen zu Git</w:t>
            </w:r>
            <w:r>
              <w:rPr>
                <w:noProof/>
                <w:webHidden/>
              </w:rPr>
              <w:tab/>
            </w:r>
            <w:r>
              <w:rPr>
                <w:noProof/>
                <w:webHidden/>
              </w:rPr>
              <w:fldChar w:fldCharType="begin"/>
            </w:r>
            <w:r>
              <w:rPr>
                <w:noProof/>
                <w:webHidden/>
              </w:rPr>
              <w:instrText xml:space="preserve"> PAGEREF _Toc412730295 \h </w:instrText>
            </w:r>
            <w:r>
              <w:rPr>
                <w:noProof/>
                <w:webHidden/>
              </w:rPr>
            </w:r>
            <w:r>
              <w:rPr>
                <w:noProof/>
                <w:webHidden/>
              </w:rPr>
              <w:fldChar w:fldCharType="separate"/>
            </w:r>
            <w:r>
              <w:rPr>
                <w:noProof/>
                <w:webHidden/>
              </w:rPr>
              <w:t>33</w:t>
            </w:r>
            <w:r>
              <w:rPr>
                <w:noProof/>
                <w:webHidden/>
              </w:rPr>
              <w:fldChar w:fldCharType="end"/>
            </w:r>
          </w:hyperlink>
        </w:p>
        <w:p w:rsidR="00734D27" w:rsidRDefault="00734D27">
          <w:pPr>
            <w:pStyle w:val="Verzeichnis3"/>
            <w:rPr>
              <w:noProof/>
            </w:rPr>
          </w:pPr>
          <w:hyperlink w:anchor="_Toc412730296" w:history="1">
            <w:r w:rsidRPr="00536689">
              <w:rPr>
                <w:rStyle w:val="Hyperlink"/>
                <w:noProof/>
              </w:rPr>
              <w:t>6.3.</w:t>
            </w:r>
            <w:r>
              <w:rPr>
                <w:noProof/>
              </w:rPr>
              <w:tab/>
            </w:r>
            <w:r w:rsidRPr="00536689">
              <w:rPr>
                <w:rStyle w:val="Hyperlink"/>
                <w:noProof/>
              </w:rPr>
              <w:t>Klonen des Git-Repository</w:t>
            </w:r>
            <w:r>
              <w:rPr>
                <w:noProof/>
                <w:webHidden/>
              </w:rPr>
              <w:tab/>
            </w:r>
            <w:r>
              <w:rPr>
                <w:noProof/>
                <w:webHidden/>
              </w:rPr>
              <w:fldChar w:fldCharType="begin"/>
            </w:r>
            <w:r>
              <w:rPr>
                <w:noProof/>
                <w:webHidden/>
              </w:rPr>
              <w:instrText xml:space="preserve"> PAGEREF _Toc412730296 \h </w:instrText>
            </w:r>
            <w:r>
              <w:rPr>
                <w:noProof/>
                <w:webHidden/>
              </w:rPr>
            </w:r>
            <w:r>
              <w:rPr>
                <w:noProof/>
                <w:webHidden/>
              </w:rPr>
              <w:fldChar w:fldCharType="separate"/>
            </w:r>
            <w:r>
              <w:rPr>
                <w:noProof/>
                <w:webHidden/>
              </w:rPr>
              <w:t>34</w:t>
            </w:r>
            <w:r>
              <w:rPr>
                <w:noProof/>
                <w:webHidden/>
              </w:rPr>
              <w:fldChar w:fldCharType="end"/>
            </w:r>
          </w:hyperlink>
        </w:p>
        <w:p w:rsidR="00734D27" w:rsidRDefault="00734D27">
          <w:pPr>
            <w:pStyle w:val="Verzeichnis3"/>
            <w:rPr>
              <w:noProof/>
            </w:rPr>
          </w:pPr>
          <w:hyperlink w:anchor="_Toc412730297" w:history="1">
            <w:r w:rsidRPr="00536689">
              <w:rPr>
                <w:rStyle w:val="Hyperlink"/>
                <w:noProof/>
              </w:rPr>
              <w:t>6.4.</w:t>
            </w:r>
            <w:r>
              <w:rPr>
                <w:noProof/>
              </w:rPr>
              <w:tab/>
            </w:r>
            <w:r w:rsidRPr="00536689">
              <w:rPr>
                <w:rStyle w:val="Hyperlink"/>
                <w:noProof/>
              </w:rPr>
              <w:t>Erstellen eines NetBeans-Projektes aus dem Repository</w:t>
            </w:r>
            <w:r>
              <w:rPr>
                <w:noProof/>
                <w:webHidden/>
              </w:rPr>
              <w:tab/>
            </w:r>
            <w:r>
              <w:rPr>
                <w:noProof/>
                <w:webHidden/>
              </w:rPr>
              <w:fldChar w:fldCharType="begin"/>
            </w:r>
            <w:r>
              <w:rPr>
                <w:noProof/>
                <w:webHidden/>
              </w:rPr>
              <w:instrText xml:space="preserve"> PAGEREF _Toc412730297 \h </w:instrText>
            </w:r>
            <w:r>
              <w:rPr>
                <w:noProof/>
                <w:webHidden/>
              </w:rPr>
            </w:r>
            <w:r>
              <w:rPr>
                <w:noProof/>
                <w:webHidden/>
              </w:rPr>
              <w:fldChar w:fldCharType="separate"/>
            </w:r>
            <w:r>
              <w:rPr>
                <w:noProof/>
                <w:webHidden/>
              </w:rPr>
              <w:t>34</w:t>
            </w:r>
            <w:r>
              <w:rPr>
                <w:noProof/>
                <w:webHidden/>
              </w:rPr>
              <w:fldChar w:fldCharType="end"/>
            </w:r>
          </w:hyperlink>
        </w:p>
        <w:p w:rsidR="00734D27" w:rsidRDefault="00734D27">
          <w:pPr>
            <w:pStyle w:val="Verzeichnis2"/>
            <w:rPr>
              <w:noProof/>
            </w:rPr>
          </w:pPr>
          <w:hyperlink w:anchor="_Toc412730298" w:history="1">
            <w:r w:rsidRPr="00536689">
              <w:rPr>
                <w:rStyle w:val="Hyperlink"/>
                <w:noProof/>
              </w:rPr>
              <w:t>7.</w:t>
            </w:r>
            <w:r>
              <w:rPr>
                <w:noProof/>
              </w:rPr>
              <w:tab/>
            </w:r>
            <w:r w:rsidRPr="00536689">
              <w:rPr>
                <w:rStyle w:val="Hyperlink"/>
                <w:noProof/>
              </w:rPr>
              <w:t>Troubleshooting</w:t>
            </w:r>
            <w:r>
              <w:rPr>
                <w:noProof/>
                <w:webHidden/>
              </w:rPr>
              <w:tab/>
            </w:r>
            <w:r>
              <w:rPr>
                <w:noProof/>
                <w:webHidden/>
              </w:rPr>
              <w:fldChar w:fldCharType="begin"/>
            </w:r>
            <w:r>
              <w:rPr>
                <w:noProof/>
                <w:webHidden/>
              </w:rPr>
              <w:instrText xml:space="preserve"> PAGEREF _Toc412730298 \h </w:instrText>
            </w:r>
            <w:r>
              <w:rPr>
                <w:noProof/>
                <w:webHidden/>
              </w:rPr>
            </w:r>
            <w:r>
              <w:rPr>
                <w:noProof/>
                <w:webHidden/>
              </w:rPr>
              <w:fldChar w:fldCharType="separate"/>
            </w:r>
            <w:r>
              <w:rPr>
                <w:noProof/>
                <w:webHidden/>
              </w:rPr>
              <w:t>36</w:t>
            </w:r>
            <w:r>
              <w:rPr>
                <w:noProof/>
                <w:webHidden/>
              </w:rPr>
              <w:fldChar w:fldCharType="end"/>
            </w:r>
          </w:hyperlink>
        </w:p>
        <w:p w:rsidR="00734D27" w:rsidRDefault="00734D27">
          <w:pPr>
            <w:pStyle w:val="Verzeichnis2"/>
            <w:rPr>
              <w:noProof/>
            </w:rPr>
          </w:pPr>
          <w:hyperlink w:anchor="_Toc412730299" w:history="1">
            <w:r w:rsidRPr="00536689">
              <w:rPr>
                <w:rStyle w:val="Hyperlink"/>
                <w:noProof/>
              </w:rPr>
              <w:t>8.</w:t>
            </w:r>
            <w:r>
              <w:rPr>
                <w:noProof/>
              </w:rPr>
              <w:tab/>
            </w:r>
            <w:r w:rsidRPr="00536689">
              <w:rPr>
                <w:rStyle w:val="Hyperlink"/>
                <w:noProof/>
              </w:rPr>
              <w:t>Glossar</w:t>
            </w:r>
            <w:r>
              <w:rPr>
                <w:noProof/>
                <w:webHidden/>
              </w:rPr>
              <w:tab/>
            </w:r>
            <w:r>
              <w:rPr>
                <w:noProof/>
                <w:webHidden/>
              </w:rPr>
              <w:fldChar w:fldCharType="begin"/>
            </w:r>
            <w:r>
              <w:rPr>
                <w:noProof/>
                <w:webHidden/>
              </w:rPr>
              <w:instrText xml:space="preserve"> PAGEREF _Toc412730299 \h </w:instrText>
            </w:r>
            <w:r>
              <w:rPr>
                <w:noProof/>
                <w:webHidden/>
              </w:rPr>
            </w:r>
            <w:r>
              <w:rPr>
                <w:noProof/>
                <w:webHidden/>
              </w:rPr>
              <w:fldChar w:fldCharType="separate"/>
            </w:r>
            <w:r>
              <w:rPr>
                <w:noProof/>
                <w:webHidden/>
              </w:rPr>
              <w:t>40</w:t>
            </w:r>
            <w:r>
              <w:rPr>
                <w:noProof/>
                <w:webHidden/>
              </w:rPr>
              <w:fldChar w:fldCharType="end"/>
            </w:r>
          </w:hyperlink>
        </w:p>
        <w:p w:rsidR="00734D27" w:rsidRDefault="00734D27">
          <w:pPr>
            <w:pStyle w:val="Verzeichnis2"/>
            <w:rPr>
              <w:noProof/>
            </w:rPr>
          </w:pPr>
          <w:hyperlink w:anchor="_Toc412730300" w:history="1">
            <w:r w:rsidRPr="00536689">
              <w:rPr>
                <w:rStyle w:val="Hyperlink"/>
                <w:noProof/>
              </w:rPr>
              <w:t>9.</w:t>
            </w:r>
            <w:r>
              <w:rPr>
                <w:noProof/>
              </w:rPr>
              <w:tab/>
            </w:r>
            <w:r w:rsidRPr="00536689">
              <w:rPr>
                <w:rStyle w:val="Hyperlink"/>
                <w:noProof/>
              </w:rPr>
              <w:t>Quellen</w:t>
            </w:r>
            <w:r>
              <w:rPr>
                <w:noProof/>
                <w:webHidden/>
              </w:rPr>
              <w:tab/>
            </w:r>
            <w:r>
              <w:rPr>
                <w:noProof/>
                <w:webHidden/>
              </w:rPr>
              <w:fldChar w:fldCharType="begin"/>
            </w:r>
            <w:r>
              <w:rPr>
                <w:noProof/>
                <w:webHidden/>
              </w:rPr>
              <w:instrText xml:space="preserve"> PAGEREF _Toc412730300 \h </w:instrText>
            </w:r>
            <w:r>
              <w:rPr>
                <w:noProof/>
                <w:webHidden/>
              </w:rPr>
            </w:r>
            <w:r>
              <w:rPr>
                <w:noProof/>
                <w:webHidden/>
              </w:rPr>
              <w:fldChar w:fldCharType="separate"/>
            </w:r>
            <w:r>
              <w:rPr>
                <w:noProof/>
                <w:webHidden/>
              </w:rPr>
              <w:t>43</w:t>
            </w:r>
            <w:r>
              <w:rPr>
                <w:noProof/>
                <w:webHidden/>
              </w:rPr>
              <w:fldChar w:fldCharType="end"/>
            </w:r>
          </w:hyperlink>
        </w:p>
        <w:p w:rsidR="00D5228C" w:rsidRDefault="00D5228C" w:rsidP="00A365DD">
          <w:pPr>
            <w:spacing w:line="240" w:lineRule="auto"/>
          </w:pPr>
          <w:r>
            <w:rPr>
              <w:b/>
              <w:bCs/>
              <w:lang w:val="de-DE"/>
            </w:rPr>
            <w:fldChar w:fldCharType="end"/>
          </w:r>
        </w:p>
      </w:sdtContent>
    </w:sdt>
    <w:p w:rsidR="0061137C" w:rsidRDefault="00D5228C" w:rsidP="000413E4">
      <w:pPr>
        <w:pStyle w:val="berschrift2"/>
        <w:numPr>
          <w:ilvl w:val="0"/>
          <w:numId w:val="22"/>
        </w:numPr>
      </w:pPr>
      <w:r>
        <w:br w:type="page"/>
      </w:r>
      <w:bookmarkStart w:id="1" w:name="_Toc412730265"/>
      <w:r w:rsidR="0061137C">
        <w:lastRenderedPageBreak/>
        <w:t>Funktionsprinzip AIGS</w:t>
      </w:r>
      <w:bookmarkEnd w:id="1"/>
    </w:p>
    <w:p w:rsidR="00A950DE" w:rsidRDefault="00A950DE" w:rsidP="00A950DE">
      <w:pPr>
        <w:pStyle w:val="berschrift3"/>
        <w:numPr>
          <w:ilvl w:val="1"/>
          <w:numId w:val="22"/>
        </w:numPr>
      </w:pPr>
      <w:bookmarkStart w:id="2" w:name="_Toc412730266"/>
      <w:r>
        <w:t>Einleitung</w:t>
      </w:r>
      <w:bookmarkEnd w:id="2"/>
    </w:p>
    <w:p w:rsidR="00A950DE" w:rsidRPr="00A950DE" w:rsidRDefault="00A950DE" w:rsidP="00A950DE">
      <w:r>
        <w:t>AIGS steht für „AI Game Server“ und ist ein von der FHNW ent</w:t>
      </w:r>
      <w:r w:rsidR="00120851">
        <w:t>wickeltes System zur standardisierten Entwicklung von Spielen in Java. AIGS wurde für die Ausbildung konzipiert und soll Studenten helfen komplexere Java-Programme mit einem Praxisnutzen zu erstellen. Um den Einstieg zu erleichtern wurde der eigentliche Server und Grundgerüste zur Spieleprogrammierung bereits erstellt. Es ist möglich Spiele mit nur einem Spieler oder beliebig vielen Gegenspielern zu konzipieren. An Stelle von Gegenspielern können auch Computer-Gegner (AI) implementiert werden.</w:t>
      </w:r>
    </w:p>
    <w:p w:rsidR="00A950DE" w:rsidRDefault="00120851" w:rsidP="00120851">
      <w:pPr>
        <w:pStyle w:val="berschrift3"/>
        <w:numPr>
          <w:ilvl w:val="1"/>
          <w:numId w:val="22"/>
        </w:numPr>
      </w:pPr>
      <w:bookmarkStart w:id="3" w:name="_Toc412730267"/>
      <w:r>
        <w:t>System</w:t>
      </w:r>
      <w:bookmarkEnd w:id="3"/>
    </w:p>
    <w:p w:rsidR="0080586B" w:rsidRDefault="0061137C" w:rsidP="00DF265E">
      <w:r>
        <w:t xml:space="preserve">AIGS ist ein klassisches Server-Client-System. Verteilte Clients kommunizieren dabei mit einem zentralen Server. Beim Server handelt es sich um ein Programm (nicht Hardware), welches entweder auf einem speziellen Remote-Computer oder auf dem lokalen Rechner laufen kann. Der Client ist das Programm, welches das Spiel darstellt. Clients laufen jeweils auf den lokalen Rechnern. Zu Test- und Entwicklungszwecken kann der Server und der Client auf demselben Rechner betrieben werden. Die Serveradresse lautet dann </w:t>
      </w:r>
      <w:proofErr w:type="spellStart"/>
      <w:r w:rsidRPr="00BF06DC">
        <w:rPr>
          <w:rStyle w:val="ZitatZchn"/>
        </w:rPr>
        <w:t>localhost</w:t>
      </w:r>
      <w:proofErr w:type="spellEnd"/>
      <w:r w:rsidR="0080586B">
        <w:t xml:space="preserve">. Mittels eines Ports (eine Art Softwarekanal) wird die Kommunikation zwischen Client und Server sichergestellt. Der Standardport bei AIGS ist </w:t>
      </w:r>
      <w:r w:rsidR="0080586B" w:rsidRPr="00BF06DC">
        <w:rPr>
          <w:rStyle w:val="ZitatZchn"/>
        </w:rPr>
        <w:t>25123</w:t>
      </w:r>
      <w:r w:rsidR="0080586B">
        <w:t>. Diese Nummer kann allerdings frei gewählt werden. Gültige Werte liegen zwischen 0 bis 65535. Es empfiehlt sich aber einen Port über der Nummer 1023 zu wählen, da darunterliegende Portnummern Konflikte mit Betriebssystemkomponenten und Diensten, wie FTP, WWW, SSH oder SMTP auslösen können.</w:t>
      </w:r>
    </w:p>
    <w:p w:rsidR="0061137C" w:rsidRDefault="0080031B" w:rsidP="00DF265E">
      <w:r>
        <w:t>Um ein Spiel auf AIGS zu nutzen</w:t>
      </w:r>
      <w:r w:rsidR="000413E4">
        <w:t>,</w:t>
      </w:r>
      <w:r>
        <w:t xml:space="preserve"> muss es sowohl auf dem Server, als auch auf den Clients vorhanden sein. AIGS wurde so konzipiert, dass dasselbe Programm als Informationsquelle für den Server, als auch als Client auf einem lokalen Rechner dienen kann. Bei der Entwicklung muss also nur eine Applikation erstellt werden. Die beim Kompilieren entstandene JAR-Datei kann anschliessend als Client-Applikation und als Server-Komponente verwendet werden. Dazu muss sie auf dem Server in ein spezielles Verzeichnis (Stan</w:t>
      </w:r>
      <w:r w:rsidR="000413E4">
        <w:t xml:space="preserve">dardmässig in Unterverzeichnis </w:t>
      </w:r>
      <w:r w:rsidR="000413E4" w:rsidRPr="00BF06DC">
        <w:rPr>
          <w:rStyle w:val="ZitatZchn"/>
        </w:rPr>
        <w:t>gamelibs</w:t>
      </w:r>
      <w:r>
        <w:t xml:space="preserve">) abgelegt werden. Beim Starten des Servers ist das Spiel dann sofort verfügbar. Fehlt das Spiel auf dem Server, können sich die Clients nicht verbinden. Bei einer Änderung am Spiel müssen jeweils die JAR-Datei auf dem Server und auf den Clients ersetzt werden. </w:t>
      </w:r>
    </w:p>
    <w:p w:rsidR="002677BF" w:rsidRDefault="002677BF" w:rsidP="002677BF">
      <w:r>
        <w:t>AIGS teilt seine Funktionalität in zwei Bestandteile auf:</w:t>
      </w:r>
    </w:p>
    <w:p w:rsidR="002677BF" w:rsidRDefault="00CF0E09" w:rsidP="002677BF">
      <w:pPr>
        <w:pStyle w:val="Listenabsatz"/>
        <w:numPr>
          <w:ilvl w:val="0"/>
          <w:numId w:val="33"/>
        </w:numPr>
      </w:pPr>
      <w:r>
        <w:t>Client-Logik (Darstellung, Eingabe und Ausgabe)</w:t>
      </w:r>
    </w:p>
    <w:p w:rsidR="00CF0E09" w:rsidRDefault="00CF0E09" w:rsidP="002677BF">
      <w:pPr>
        <w:pStyle w:val="Listenabsatz"/>
        <w:numPr>
          <w:ilvl w:val="0"/>
          <w:numId w:val="33"/>
        </w:numPr>
      </w:pPr>
      <w:r>
        <w:t>Server-Logik (Datenverarbeitung, Spielregeln und Verwaltung)</w:t>
      </w:r>
    </w:p>
    <w:p w:rsidR="00CF0E09" w:rsidRDefault="00CF0E09" w:rsidP="00CF0E09">
      <w:r>
        <w:t>Auf der Client-Seite gibt es daher keine logische Verarbeitung der Spielvorgänge. Die Auswertung von Zügen und die Spielregeln allgemein werden nur auf dem Server verarbeitet. Im Gegenzug kenn der Server die Art der Darstellung auf dem Client nicht. Er kümmert sich nur um die Datenverarbeitung und gibt Nachrichten an die Clients aus. Diese entscheiden anhand der Nachrichten, was darzustellen ist.</w:t>
      </w:r>
      <w:r w:rsidR="00A958C0">
        <w:t xml:space="preserve"> </w:t>
      </w:r>
      <w:r w:rsidR="00D600B8">
        <w:t xml:space="preserve">Eine Ausnahme bildet das Setup. Über den Client können beim Starten des Spiels der </w:t>
      </w:r>
      <w:proofErr w:type="spellStart"/>
      <w:r w:rsidR="00D600B8">
        <w:t>GameMode</w:t>
      </w:r>
      <w:proofErr w:type="spellEnd"/>
      <w:r w:rsidR="00D600B8">
        <w:t xml:space="preserve"> (Multiplayer oder Singleplayer), sowie die etwaige Anzahl von Spielfeldern oder Objekten auf den Spielfeldern bestimmt werden. Dies ist allerdings nicht zur Laufzeit des Programms änderbar. Dazu muss das Programm neu kompiliert werden. Dies könnte allerdings mittels einer Serialisierung dieser Parameter in eine XML-Datei (wie bei den Settings) </w:t>
      </w:r>
      <w:r w:rsidR="000A4E85">
        <w:t>geändert</w:t>
      </w:r>
      <w:r w:rsidR="00D600B8">
        <w:t xml:space="preserve"> werden.</w:t>
      </w:r>
    </w:p>
    <w:p w:rsidR="0061137C" w:rsidRDefault="0061137C" w:rsidP="00DF265E"/>
    <w:p w:rsidR="00C32910" w:rsidRDefault="008F6335" w:rsidP="00DF265E">
      <w:pPr>
        <w:pStyle w:val="berschrift2"/>
        <w:numPr>
          <w:ilvl w:val="0"/>
          <w:numId w:val="22"/>
        </w:numPr>
      </w:pPr>
      <w:bookmarkStart w:id="4" w:name="_Toc412730268"/>
      <w:r>
        <w:lastRenderedPageBreak/>
        <w:t>Struktur eines Spiels</w:t>
      </w:r>
      <w:bookmarkEnd w:id="4"/>
    </w:p>
    <w:p w:rsidR="00E27D22" w:rsidRDefault="00E27D22" w:rsidP="00A950DE">
      <w:pPr>
        <w:pStyle w:val="berschrift3"/>
        <w:numPr>
          <w:ilvl w:val="1"/>
          <w:numId w:val="22"/>
        </w:numPr>
      </w:pPr>
      <w:bookmarkStart w:id="5" w:name="_Toc412730269"/>
      <w:r>
        <w:t>Package-Struktur</w:t>
      </w:r>
      <w:bookmarkEnd w:id="5"/>
    </w:p>
    <w:p w:rsidR="00E27D22" w:rsidRDefault="00BF06DC" w:rsidP="00DF265E">
      <w:r>
        <w:t xml:space="preserve">Das </w:t>
      </w:r>
      <w:r w:rsidR="00E27D22">
        <w:t>AIGS</w:t>
      </w:r>
      <w:r>
        <w:t>-System</w:t>
      </w:r>
      <w:r w:rsidR="00E27D22">
        <w:t xml:space="preserve"> hat eine hierarchische Package-Struktur</w:t>
      </w:r>
      <w:r>
        <w:t xml:space="preserve">. Alle Packages beginnen mit </w:t>
      </w:r>
      <w:proofErr w:type="spellStart"/>
      <w:r w:rsidRPr="00BF06DC">
        <w:rPr>
          <w:rStyle w:val="ZitatZchn"/>
        </w:rPr>
        <w:t>org.fhnw.aigs</w:t>
      </w:r>
      <w:proofErr w:type="spellEnd"/>
      <w:r w:rsidR="00E27D22">
        <w:t>. Das dient zur besseren Organisation von Packages in einer Organisation. So könnten bei der FHNW zum</w:t>
      </w:r>
      <w:r>
        <w:t xml:space="preserve"> Beispiel diverse Packages wie </w:t>
      </w:r>
      <w:proofErr w:type="spellStart"/>
      <w:r w:rsidR="00E27D22" w:rsidRPr="00BF06DC">
        <w:rPr>
          <w:rStyle w:val="ZitatZchn"/>
        </w:rPr>
        <w:t>org.fhnw.demos</w:t>
      </w:r>
      <w:proofErr w:type="spellEnd"/>
      <w:r>
        <w:t xml:space="preserve"> oder </w:t>
      </w:r>
      <w:proofErr w:type="spellStart"/>
      <w:r w:rsidR="00E27D22" w:rsidRPr="00BF06DC">
        <w:rPr>
          <w:rStyle w:val="ZitatZchn"/>
        </w:rPr>
        <w:t>org.fhnw.dreamhome</w:t>
      </w:r>
      <w:proofErr w:type="spellEnd"/>
      <w:r w:rsidR="00E27D22">
        <w:t xml:space="preserve"> gesammelt und Bibliotheken programmübergreifend verwendet werden. Ähnliche Package-Strukturen finden sich in Jav</w:t>
      </w:r>
      <w:r>
        <w:t>a-Programmen</w:t>
      </w:r>
      <w:r w:rsidR="000A4E85">
        <w:t xml:space="preserve"> oder dem JDK</w:t>
      </w:r>
      <w:r>
        <w:t xml:space="preserve"> immer wieder, wie</w:t>
      </w:r>
      <w:r w:rsidR="000A4E85">
        <w:t xml:space="preserve"> beispielsweise</w:t>
      </w:r>
      <w:r>
        <w:t xml:space="preserve"> </w:t>
      </w:r>
      <w:r w:rsidR="00E27D22" w:rsidRPr="00BF06DC">
        <w:rPr>
          <w:rStyle w:val="ZitatZchn"/>
        </w:rPr>
        <w:t>org.w3c.dom</w:t>
      </w:r>
      <w:r>
        <w:t xml:space="preserve"> oder </w:t>
      </w:r>
      <w:proofErr w:type="spellStart"/>
      <w:r w:rsidRPr="00BF06DC">
        <w:rPr>
          <w:rStyle w:val="ZitatZchn"/>
        </w:rPr>
        <w:t>com.oracle.util</w:t>
      </w:r>
      <w:proofErr w:type="spellEnd"/>
      <w:r w:rsidR="00E27D22">
        <w:t>.</w:t>
      </w:r>
    </w:p>
    <w:p w:rsidR="00E27D22" w:rsidRDefault="00E27D22" w:rsidP="00DF265E">
      <w:r>
        <w:t xml:space="preserve">Physisch – also die Dateien des Java-Projekts – sind die Packages in Unterordnern abgelegt. </w:t>
      </w:r>
      <w:r w:rsidR="00BF06DC">
        <w:t xml:space="preserve">Im Ordner </w:t>
      </w:r>
      <w:proofErr w:type="spellStart"/>
      <w:r w:rsidR="00BF06DC" w:rsidRPr="00BF06DC">
        <w:rPr>
          <w:rStyle w:val="ZitatZchn"/>
        </w:rPr>
        <w:t>org</w:t>
      </w:r>
      <w:proofErr w:type="spellEnd"/>
      <w:r w:rsidR="00333997">
        <w:t xml:space="preserve"> befi</w:t>
      </w:r>
      <w:r w:rsidR="00BF06DC">
        <w:t xml:space="preserve">ndet sich also ein Unterordner </w:t>
      </w:r>
      <w:proofErr w:type="spellStart"/>
      <w:r w:rsidR="00BF06DC" w:rsidRPr="00BF06DC">
        <w:rPr>
          <w:rStyle w:val="ZitatZchn"/>
        </w:rPr>
        <w:t>fhnw</w:t>
      </w:r>
      <w:proofErr w:type="spellEnd"/>
      <w:r w:rsidR="00333997">
        <w:t xml:space="preserve">, welcher wieder einen Unterordner </w:t>
      </w:r>
      <w:proofErr w:type="spellStart"/>
      <w:r w:rsidR="00333997" w:rsidRPr="00BF06DC">
        <w:rPr>
          <w:rStyle w:val="ZitatZchn"/>
        </w:rPr>
        <w:t>aigs</w:t>
      </w:r>
      <w:proofErr w:type="spellEnd"/>
      <w:r w:rsidR="00333997">
        <w:t xml:space="preserve"> </w:t>
      </w:r>
      <w:r w:rsidR="00E917EC">
        <w:t>besitzt</w:t>
      </w:r>
      <w:r w:rsidR="00333997">
        <w:t xml:space="preserve">. </w:t>
      </w:r>
      <w:r>
        <w:t>IDEs wie NetBeans oder Eclipse organisieren diese Ordnerstruktur automatisch.</w:t>
      </w:r>
    </w:p>
    <w:p w:rsidR="00A950DE" w:rsidRDefault="00A950DE" w:rsidP="00DF265E"/>
    <w:p w:rsidR="00E27D22" w:rsidRDefault="00333997" w:rsidP="00A950DE">
      <w:pPr>
        <w:pStyle w:val="berschrift3"/>
        <w:numPr>
          <w:ilvl w:val="1"/>
          <w:numId w:val="22"/>
        </w:numPr>
      </w:pPr>
      <w:bookmarkStart w:id="6" w:name="_Toc412730270"/>
      <w:r>
        <w:t>Vorbereitete Packages</w:t>
      </w:r>
      <w:r w:rsidR="004D755A">
        <w:t xml:space="preserve"> (Bibliotheken)</w:t>
      </w:r>
      <w:bookmarkEnd w:id="6"/>
    </w:p>
    <w:p w:rsidR="00333997" w:rsidRDefault="00BF06DC" w:rsidP="00DF265E">
      <w:r>
        <w:t xml:space="preserve">Das </w:t>
      </w:r>
      <w:r w:rsidR="00333997">
        <w:t>AIGS</w:t>
      </w:r>
      <w:r>
        <w:t>-System</w:t>
      </w:r>
      <w:r w:rsidR="00333997">
        <w:t xml:space="preserve"> basiert auf einem vorbereiteten Grundgerüst. Ein Spiel muss also nicht von Grund auf neuprogrammiert werden. Mechanismen</w:t>
      </w:r>
      <w:r w:rsidR="00C96D1F">
        <w:t>, wie die Darstellung des Spielf</w:t>
      </w:r>
      <w:r w:rsidR="00333997">
        <w:t xml:space="preserve">ensters, die Kommunikation oder die </w:t>
      </w:r>
      <w:r w:rsidR="00E917EC">
        <w:t xml:space="preserve">Benutzerverwaltung </w:t>
      </w:r>
      <w:r w:rsidR="00333997">
        <w:t xml:space="preserve">bestehen bereits. Diese Mechanismen sind in </w:t>
      </w:r>
      <w:r w:rsidR="00E917EC">
        <w:t xml:space="preserve">zwei </w:t>
      </w:r>
      <w:r w:rsidR="004D755A">
        <w:t>Dateien</w:t>
      </w:r>
      <w:r w:rsidR="00333997">
        <w:t xml:space="preserve"> abgelegt, welche in jedem Spiel als JAR-Bibliotheken (</w:t>
      </w:r>
      <w:proofErr w:type="spellStart"/>
      <w:r w:rsidR="00333997">
        <w:t>Libs</w:t>
      </w:r>
      <w:proofErr w:type="spellEnd"/>
      <w:r w:rsidR="00333997">
        <w:t>) eingebunden werden müssen. Es handelt sich um:</w:t>
      </w:r>
    </w:p>
    <w:p w:rsidR="00333997" w:rsidRDefault="00BF06DC" w:rsidP="00DF265E">
      <w:r>
        <w:t xml:space="preserve">JAR-Bibliothek </w:t>
      </w:r>
      <w:r w:rsidRPr="00193BD7">
        <w:rPr>
          <w:rStyle w:val="ZitatZchn"/>
          <w:b/>
        </w:rPr>
        <w:t>AIGS_Commons.jar</w:t>
      </w:r>
      <w:r w:rsidR="00333997">
        <w:t xml:space="preserve"> mit den enthaltenen Packages</w:t>
      </w:r>
      <w:r w:rsidR="00C96D1F">
        <w:t>:</w:t>
      </w:r>
    </w:p>
    <w:p w:rsidR="00BF06DC" w:rsidRDefault="00333997" w:rsidP="00BF06DC">
      <w:pPr>
        <w:pStyle w:val="Zitat"/>
        <w:numPr>
          <w:ilvl w:val="0"/>
          <w:numId w:val="46"/>
        </w:numPr>
        <w:spacing w:after="0"/>
        <w:ind w:left="714" w:hanging="357"/>
      </w:pPr>
      <w:proofErr w:type="spellStart"/>
      <w:r>
        <w:t>org.fhnw.ai</w:t>
      </w:r>
      <w:r w:rsidRPr="00333997">
        <w:t>gs.commons</w:t>
      </w:r>
      <w:proofErr w:type="spellEnd"/>
    </w:p>
    <w:p w:rsidR="00333997" w:rsidRDefault="00333997" w:rsidP="00BF06DC">
      <w:pPr>
        <w:pStyle w:val="Zitat"/>
        <w:numPr>
          <w:ilvl w:val="0"/>
          <w:numId w:val="46"/>
        </w:numPr>
        <w:spacing w:after="0"/>
        <w:ind w:left="714" w:hanging="357"/>
      </w:pPr>
      <w:proofErr w:type="spellStart"/>
      <w:r>
        <w:t>org.fhnw.ai</w:t>
      </w:r>
      <w:r w:rsidRPr="00333997">
        <w:t>gs.commons</w:t>
      </w:r>
      <w:r>
        <w:t>.communication</w:t>
      </w:r>
      <w:proofErr w:type="spellEnd"/>
      <w:r w:rsidR="00C96D1F">
        <w:br/>
      </w:r>
    </w:p>
    <w:p w:rsidR="00333997" w:rsidRDefault="00BF06DC" w:rsidP="00DF265E">
      <w:r>
        <w:t xml:space="preserve">JAR-Bibliothek </w:t>
      </w:r>
      <w:r w:rsidRPr="00193BD7">
        <w:rPr>
          <w:rStyle w:val="ZitatZchn"/>
          <w:b/>
        </w:rPr>
        <w:t>AIGS_BaseClient.jar</w:t>
      </w:r>
      <w:r w:rsidR="00333997">
        <w:t xml:space="preserve"> (falls JavaFX verwendet wird)</w:t>
      </w:r>
      <w:r>
        <w:t xml:space="preserve">, beziehungsweise </w:t>
      </w:r>
      <w:r w:rsidR="00333997" w:rsidRPr="00193BD7">
        <w:rPr>
          <w:rStyle w:val="ZitatZchn"/>
          <w:b/>
        </w:rPr>
        <w:t>AIGS_SwingBaseClient.jar</w:t>
      </w:r>
      <w:r w:rsidR="00333997">
        <w:t xml:space="preserve"> (falls Swing verwendet wird) mit den enthaltenen Packages</w:t>
      </w:r>
      <w:r w:rsidR="00C96D1F">
        <w:t>:</w:t>
      </w:r>
    </w:p>
    <w:p w:rsidR="00333997" w:rsidRDefault="00333997" w:rsidP="00BF06DC">
      <w:pPr>
        <w:pStyle w:val="Zitat"/>
        <w:numPr>
          <w:ilvl w:val="0"/>
          <w:numId w:val="46"/>
        </w:numPr>
        <w:spacing w:after="0"/>
        <w:ind w:left="714" w:hanging="357"/>
      </w:pPr>
      <w:proofErr w:type="spellStart"/>
      <w:r>
        <w:t>Assets.Basepatterns</w:t>
      </w:r>
      <w:proofErr w:type="spellEnd"/>
    </w:p>
    <w:p w:rsidR="00333997" w:rsidRDefault="00333997" w:rsidP="00BF06DC">
      <w:pPr>
        <w:pStyle w:val="Zitat"/>
        <w:numPr>
          <w:ilvl w:val="0"/>
          <w:numId w:val="46"/>
        </w:numPr>
        <w:spacing w:after="0"/>
        <w:ind w:left="714" w:hanging="357"/>
      </w:pPr>
      <w:proofErr w:type="spellStart"/>
      <w:r>
        <w:t>Assets.Fonts</w:t>
      </w:r>
      <w:proofErr w:type="spellEnd"/>
    </w:p>
    <w:p w:rsidR="00333997" w:rsidRDefault="00333997" w:rsidP="00BF06DC">
      <w:pPr>
        <w:pStyle w:val="Zitat"/>
        <w:numPr>
          <w:ilvl w:val="0"/>
          <w:numId w:val="46"/>
        </w:numPr>
        <w:spacing w:after="0"/>
        <w:ind w:left="714" w:hanging="357"/>
      </w:pPr>
      <w:r>
        <w:t>Assets.Stylesheets</w:t>
      </w:r>
      <w:r w:rsidR="00952ADA">
        <w:t xml:space="preserve"> </w:t>
      </w:r>
      <w:r w:rsidR="00952ADA" w:rsidRPr="00C96D1F">
        <w:rPr>
          <w:i w:val="0"/>
          <w:color w:val="auto"/>
        </w:rPr>
        <w:t>(nur bei JavaFX)</w:t>
      </w:r>
    </w:p>
    <w:p w:rsidR="00333997" w:rsidRDefault="00333997" w:rsidP="00BF06DC">
      <w:pPr>
        <w:pStyle w:val="Zitat"/>
        <w:numPr>
          <w:ilvl w:val="0"/>
          <w:numId w:val="46"/>
        </w:numPr>
        <w:spacing w:after="0"/>
        <w:ind w:left="714" w:hanging="357"/>
      </w:pPr>
      <w:proofErr w:type="spellStart"/>
      <w:r>
        <w:t>org.fhnw.ai</w:t>
      </w:r>
      <w:r w:rsidRPr="00333997">
        <w:t>gs.</w:t>
      </w:r>
      <w:r>
        <w:t>client.GUI</w:t>
      </w:r>
      <w:proofErr w:type="spellEnd"/>
    </w:p>
    <w:p w:rsidR="00333997" w:rsidRDefault="00333997" w:rsidP="00BF06DC">
      <w:pPr>
        <w:pStyle w:val="Zitat"/>
        <w:numPr>
          <w:ilvl w:val="0"/>
          <w:numId w:val="46"/>
        </w:numPr>
        <w:spacing w:after="0"/>
        <w:ind w:left="714" w:hanging="357"/>
      </w:pPr>
      <w:proofErr w:type="spellStart"/>
      <w:r>
        <w:t>org.fhnw.ai</w:t>
      </w:r>
      <w:r w:rsidRPr="00333997">
        <w:t>gs.c</w:t>
      </w:r>
      <w:r>
        <w:t>lient.communication</w:t>
      </w:r>
      <w:proofErr w:type="spellEnd"/>
    </w:p>
    <w:p w:rsidR="00A950DE" w:rsidRDefault="00333997" w:rsidP="006C230D">
      <w:pPr>
        <w:pStyle w:val="Zitat"/>
        <w:numPr>
          <w:ilvl w:val="0"/>
          <w:numId w:val="46"/>
        </w:numPr>
        <w:spacing w:after="0"/>
        <w:ind w:left="714" w:hanging="357"/>
      </w:pPr>
      <w:proofErr w:type="spellStart"/>
      <w:r>
        <w:t>org.fhnw.ai</w:t>
      </w:r>
      <w:r w:rsidRPr="00333997">
        <w:t>gs.</w:t>
      </w:r>
      <w:r>
        <w:t>client.gameHandling</w:t>
      </w:r>
      <w:proofErr w:type="spellEnd"/>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E917EC" w:rsidRDefault="00E917EC" w:rsidP="00A950DE">
      <w:pPr>
        <w:pStyle w:val="berschrift4"/>
        <w:numPr>
          <w:ilvl w:val="2"/>
          <w:numId w:val="28"/>
        </w:numPr>
        <w:ind w:left="709" w:hanging="709"/>
      </w:pPr>
      <w:r>
        <w:t>Pack</w:t>
      </w:r>
      <w:r w:rsidR="00C32910">
        <w:t>a</w:t>
      </w:r>
      <w:r>
        <w:t>ges der AIGS-Commons</w:t>
      </w:r>
    </w:p>
    <w:p w:rsidR="00E917EC" w:rsidRDefault="00BF06DC" w:rsidP="00DF265E">
      <w:r>
        <w:t xml:space="preserve">Das Package </w:t>
      </w:r>
      <w:proofErr w:type="spellStart"/>
      <w:r w:rsidR="00E917EC" w:rsidRPr="00BF06DC">
        <w:rPr>
          <w:rStyle w:val="ZitatZchn"/>
        </w:rPr>
        <w:t>org.fhnw.aigs.commons</w:t>
      </w:r>
      <w:proofErr w:type="spellEnd"/>
      <w:r>
        <w:t xml:space="preserve"> mit dem </w:t>
      </w:r>
      <w:proofErr w:type="spellStart"/>
      <w:r>
        <w:t>Unterpackage</w:t>
      </w:r>
      <w:proofErr w:type="spellEnd"/>
      <w:r>
        <w:t xml:space="preserve"> </w:t>
      </w:r>
      <w:proofErr w:type="spellStart"/>
      <w:r w:rsidRPr="00BF06DC">
        <w:rPr>
          <w:rStyle w:val="ZitatZchn"/>
        </w:rPr>
        <w:t>communication</w:t>
      </w:r>
      <w:proofErr w:type="spellEnd"/>
      <w:r w:rsidR="00E917EC">
        <w:t xml:space="preserve"> enthält Klassen, </w:t>
      </w:r>
      <w:r w:rsidR="00CF0E09">
        <w:t>Variablen</w:t>
      </w:r>
      <w:r w:rsidR="00E917EC">
        <w:t xml:space="preserve"> und Methoden, welche sowohl für die Clients, als auch für die Server-Applikation </w:t>
      </w:r>
      <w:r>
        <w:t>verwendet werden.</w:t>
      </w:r>
      <w:r w:rsidR="00E917EC">
        <w:t xml:space="preserve"> Sie enthalten vor allem grundsätzl</w:t>
      </w:r>
      <w:r>
        <w:t xml:space="preserve">iche Klassen, wie zum Beispiel </w:t>
      </w:r>
      <w:r w:rsidRPr="00BF06DC">
        <w:rPr>
          <w:rStyle w:val="ZitatZchn"/>
        </w:rPr>
        <w:t>Game</w:t>
      </w:r>
      <w:r>
        <w:t xml:space="preserve"> oder </w:t>
      </w:r>
      <w:r w:rsidRPr="00BF06DC">
        <w:rPr>
          <w:rStyle w:val="ZitatZchn"/>
        </w:rPr>
        <w:t>Player</w:t>
      </w:r>
      <w:r w:rsidR="00E917EC">
        <w:t xml:space="preserve"> um ein Spiel beziehungsweise ein Spieler als Objekt abzubilden. Ausserdem wird in den Klassen die Kommunikation zwischen Clients und Server definiert.</w:t>
      </w:r>
      <w:r w:rsidR="00952ADA">
        <w:t xml:space="preserve"> Damit es zu keinen Fehlern in der Kommunikation kommt, ist es wichtig, dass sowohl Clients, als auch der Server die identischen Commons-Bibliotheken verwenden.</w:t>
      </w:r>
      <w:r w:rsidR="006C230D">
        <w:br/>
      </w:r>
    </w:p>
    <w:p w:rsidR="00952ADA" w:rsidRDefault="00952ADA" w:rsidP="00A950DE">
      <w:pPr>
        <w:pStyle w:val="berschrift4"/>
        <w:numPr>
          <w:ilvl w:val="2"/>
          <w:numId w:val="28"/>
        </w:numPr>
        <w:ind w:left="709" w:hanging="709"/>
      </w:pPr>
      <w:r>
        <w:lastRenderedPageBreak/>
        <w:t>Packages der AIGS-Assets</w:t>
      </w:r>
    </w:p>
    <w:p w:rsidR="00E917EC" w:rsidRDefault="00952ADA" w:rsidP="00DF265E">
      <w:r>
        <w:t xml:space="preserve">Die Packages </w:t>
      </w:r>
      <w:proofErr w:type="spellStart"/>
      <w:r w:rsidRPr="00BF06DC">
        <w:rPr>
          <w:rStyle w:val="ZitatZchn"/>
        </w:rPr>
        <w:t>Assets.BasePattern</w:t>
      </w:r>
      <w:proofErr w:type="spellEnd"/>
      <w:r>
        <w:t xml:space="preserve">, </w:t>
      </w:r>
      <w:proofErr w:type="spellStart"/>
      <w:r w:rsidRPr="00BF06DC">
        <w:rPr>
          <w:rStyle w:val="ZitatZchn"/>
        </w:rPr>
        <w:t>Assets.Fonts</w:t>
      </w:r>
      <w:proofErr w:type="spellEnd"/>
      <w:r>
        <w:t xml:space="preserve"> und </w:t>
      </w:r>
      <w:proofErr w:type="spellStart"/>
      <w:r w:rsidRPr="00BF06DC">
        <w:rPr>
          <w:rStyle w:val="ZitatZchn"/>
        </w:rPr>
        <w:t>Assets.Stylesheets</w:t>
      </w:r>
      <w:proofErr w:type="spellEnd"/>
      <w:r>
        <w:t xml:space="preserve"> enthalten Ressourcen für die Client-Applikation. Der Einfachheit halber wurde hier auf die </w:t>
      </w:r>
      <w:proofErr w:type="spellStart"/>
      <w:r w:rsidRPr="00BF06DC">
        <w:rPr>
          <w:rStyle w:val="ZitatZchn"/>
        </w:rPr>
        <w:t>org.fhnw.aigs</w:t>
      </w:r>
      <w:proofErr w:type="spellEnd"/>
      <w:r>
        <w:t xml:space="preserve">-Struktur verzichtet, da die Assets spezifisch für den AIGS-Client gedacht sind. In </w:t>
      </w:r>
      <w:proofErr w:type="spellStart"/>
      <w:r w:rsidRPr="00BF06DC">
        <w:rPr>
          <w:rStyle w:val="ZitatZchn"/>
        </w:rPr>
        <w:t>BasePattern</w:t>
      </w:r>
      <w:proofErr w:type="spellEnd"/>
      <w:r>
        <w:t xml:space="preserve"> befinden sich Bilddateien (Skins), welche für die Fensterdarstellung zuständig sind. In </w:t>
      </w:r>
      <w:r w:rsidR="006C230D" w:rsidRPr="006C230D">
        <w:rPr>
          <w:rStyle w:val="ZitatZchn"/>
        </w:rPr>
        <w:t>Fonts</w:t>
      </w:r>
      <w:r>
        <w:t xml:space="preserve"> befinden sich Schriftarten zur Textgestaltun</w:t>
      </w:r>
      <w:r w:rsidR="006C230D">
        <w:t xml:space="preserve">g um Fenster. Das </w:t>
      </w:r>
      <w:proofErr w:type="spellStart"/>
      <w:r w:rsidR="006C230D">
        <w:t>Unterpackage</w:t>
      </w:r>
      <w:proofErr w:type="spellEnd"/>
      <w:r w:rsidR="006C230D">
        <w:t xml:space="preserve"> </w:t>
      </w:r>
      <w:r w:rsidR="006C230D" w:rsidRPr="006C230D">
        <w:rPr>
          <w:rStyle w:val="ZitatZchn"/>
        </w:rPr>
        <w:t>Stylesheets</w:t>
      </w:r>
      <w:r>
        <w:t xml:space="preserve"> </w:t>
      </w:r>
      <w:r w:rsidR="006C230D">
        <w:t xml:space="preserve">kommt nur </w:t>
      </w:r>
      <w:r w:rsidR="00193BD7">
        <w:t>in der Bibliothek</w:t>
      </w:r>
      <w:r w:rsidR="006C230D">
        <w:t xml:space="preserve"> </w:t>
      </w:r>
      <w:r w:rsidR="006C230D" w:rsidRPr="006C230D">
        <w:rPr>
          <w:rStyle w:val="ZitatZchn"/>
        </w:rPr>
        <w:t>AIGS_BaseClient.jar</w:t>
      </w:r>
      <w:r>
        <w:t xml:space="preserve"> (für JavaFX) vor, da Swing kein CSS verarbeitet. Bei JavaFX dienen die CSS-Dateien im Package zur genaueren Steuerung der Darstellung des Fensters, ähnlich wie bei einer Webseite.</w:t>
      </w:r>
      <w:r w:rsidR="006C230D">
        <w:br/>
      </w:r>
    </w:p>
    <w:p w:rsidR="00952ADA" w:rsidRDefault="006B27F3" w:rsidP="00A950DE">
      <w:pPr>
        <w:pStyle w:val="berschrift4"/>
        <w:numPr>
          <w:ilvl w:val="2"/>
          <w:numId w:val="28"/>
        </w:numPr>
        <w:ind w:left="709" w:hanging="709"/>
      </w:pPr>
      <w:r>
        <w:t>Packag</w:t>
      </w:r>
      <w:r w:rsidR="00952ADA">
        <w:t>e</w:t>
      </w:r>
      <w:r>
        <w:t>s</w:t>
      </w:r>
      <w:r w:rsidR="00952ADA">
        <w:t xml:space="preserve"> des AIGS-Clients</w:t>
      </w:r>
    </w:p>
    <w:p w:rsidR="004D755A" w:rsidRDefault="006C230D" w:rsidP="00DF265E">
      <w:r>
        <w:t xml:space="preserve">Die Packages </w:t>
      </w:r>
      <w:proofErr w:type="spellStart"/>
      <w:r w:rsidR="00952ADA" w:rsidRPr="006C230D">
        <w:rPr>
          <w:rStyle w:val="ZitatZchn"/>
        </w:rPr>
        <w:t>org.fhnw.aigs.client.GUI</w:t>
      </w:r>
      <w:proofErr w:type="spellEnd"/>
      <w:r w:rsidR="00952ADA">
        <w:t xml:space="preserve">, </w:t>
      </w:r>
      <w:proofErr w:type="spellStart"/>
      <w:r w:rsidR="00952ADA" w:rsidRPr="006C230D">
        <w:rPr>
          <w:rStyle w:val="ZitatZchn"/>
        </w:rPr>
        <w:t>org.fhnw.aigs.client.communication</w:t>
      </w:r>
      <w:proofErr w:type="spellEnd"/>
      <w:r w:rsidR="00952ADA">
        <w:t xml:space="preserve"> und </w:t>
      </w:r>
      <w:proofErr w:type="spellStart"/>
      <w:r w:rsidR="00952ADA" w:rsidRPr="006C230D">
        <w:rPr>
          <w:rStyle w:val="ZitatZchn"/>
        </w:rPr>
        <w:t>org.fhnw.aigs.client.gameHandling</w:t>
      </w:r>
      <w:proofErr w:type="spellEnd"/>
      <w:r w:rsidR="004D755A">
        <w:t xml:space="preserve"> enthalten Klassen, </w:t>
      </w:r>
      <w:r w:rsidR="00CF0E09">
        <w:t>Variablen</w:t>
      </w:r>
      <w:r w:rsidR="004D755A">
        <w:t xml:space="preserve"> und Methoden, welche zur Darstellung eines Spiels (Client) notwendig sind. Diese Klassen verwe</w:t>
      </w:r>
      <w:r w:rsidR="00193BD7">
        <w:t>i</w:t>
      </w:r>
      <w:r w:rsidR="004D755A">
        <w:t xml:space="preserve">sen auf die Assets-Packages und die Commons-Packages. Hier werden zum Beispiel der Ladebildschirm, das Fenster für die Eingabe von Einstellungen (Settings) oder der grundsätzliche Fensteraufbau definiert. </w:t>
      </w:r>
    </w:p>
    <w:p w:rsidR="00C32910" w:rsidRPr="00333997" w:rsidRDefault="00C32910" w:rsidP="00DF265E"/>
    <w:p w:rsidR="008F6335" w:rsidRDefault="00E27D22" w:rsidP="00A950DE">
      <w:pPr>
        <w:pStyle w:val="berschrift3"/>
        <w:numPr>
          <w:ilvl w:val="1"/>
          <w:numId w:val="22"/>
        </w:numPr>
      </w:pPr>
      <w:bookmarkStart w:id="7" w:name="_Toc412730271"/>
      <w:r>
        <w:t>Spiel-</w:t>
      </w:r>
      <w:r w:rsidR="008F6335">
        <w:t>Packages</w:t>
      </w:r>
      <w:bookmarkEnd w:id="7"/>
    </w:p>
    <w:p w:rsidR="008F6335" w:rsidRDefault="008F6335" w:rsidP="00DF265E">
      <w:r>
        <w:t xml:space="preserve">Ein Spiel besteht aus drei bis vier Java-Packages. Der Ausdruck </w:t>
      </w:r>
      <w:r w:rsidRPr="009C115E">
        <w:rPr>
          <w:i/>
        </w:rPr>
        <w:t>SPIELNAME</w:t>
      </w:r>
      <w:r>
        <w:t xml:space="preserve"> steht für den jeweiligen Namen eines Spiels (zu</w:t>
      </w:r>
      <w:r w:rsidR="00E27D22">
        <w:t xml:space="preserve">m </w:t>
      </w:r>
      <w:r w:rsidR="00E27D22" w:rsidRPr="00193BD7">
        <w:t xml:space="preserve">Beispiel </w:t>
      </w:r>
      <w:r w:rsidR="00193BD7">
        <w:t>„</w:t>
      </w:r>
      <w:proofErr w:type="spellStart"/>
      <w:r w:rsidR="00E27D22" w:rsidRPr="00193BD7">
        <w:t>TicTacToe</w:t>
      </w:r>
      <w:proofErr w:type="spellEnd"/>
      <w:r w:rsidR="00193BD7">
        <w:t>“</w:t>
      </w:r>
      <w:r w:rsidR="00E27D22" w:rsidRPr="00193BD7">
        <w:t xml:space="preserve"> oder </w:t>
      </w:r>
      <w:r w:rsidR="00193BD7">
        <w:t>„</w:t>
      </w:r>
      <w:proofErr w:type="spellStart"/>
      <w:r w:rsidR="00E27D22" w:rsidRPr="00193BD7">
        <w:t>Minesweeper</w:t>
      </w:r>
      <w:proofErr w:type="spellEnd"/>
      <w:r w:rsidR="00193BD7">
        <w:t>“</w:t>
      </w:r>
      <w:r w:rsidR="00E27D22">
        <w:t>).</w:t>
      </w:r>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.client</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.commons</w:t>
      </w:r>
      <w:proofErr w:type="spellEnd"/>
    </w:p>
    <w:p w:rsidR="008F6335" w:rsidRDefault="008F6335" w:rsidP="006C230D">
      <w:pPr>
        <w:pStyle w:val="Zitat"/>
        <w:numPr>
          <w:ilvl w:val="0"/>
          <w:numId w:val="46"/>
        </w:numPr>
        <w:spacing w:after="0"/>
        <w:ind w:left="714" w:hanging="357"/>
      </w:pPr>
      <w:proofErr w:type="spellStart"/>
      <w:r>
        <w:t>org.fhnw.aigs.</w:t>
      </w:r>
      <w:r w:rsidRPr="009C115E">
        <w:rPr>
          <w:color w:val="auto"/>
        </w:rPr>
        <w:t>SPIELNAME</w:t>
      </w:r>
      <w:r>
        <w:t>.server</w:t>
      </w:r>
      <w:proofErr w:type="spellEnd"/>
    </w:p>
    <w:p w:rsidR="008F6335" w:rsidRDefault="008F6335" w:rsidP="006C230D">
      <w:pPr>
        <w:pStyle w:val="Zitat"/>
        <w:numPr>
          <w:ilvl w:val="0"/>
          <w:numId w:val="46"/>
        </w:numPr>
        <w:spacing w:after="0"/>
        <w:ind w:left="714" w:hanging="357"/>
      </w:pPr>
      <w:r w:rsidRPr="006C230D">
        <w:rPr>
          <w:i w:val="0"/>
          <w:color w:val="auto"/>
        </w:rPr>
        <w:t>Optional:</w:t>
      </w:r>
      <w:r>
        <w:t xml:space="preserve"> Assets</w:t>
      </w:r>
    </w:p>
    <w:p w:rsidR="002677BF" w:rsidRDefault="002677BF" w:rsidP="002677BF">
      <w:r>
        <w:t>Die Client-, Commons- und Server-Packages arbeiten prinzipiell unabhängig voneinander und könnten sogar in eigenen Java-Projekten gepflegt werden. Um den Entwicklungsprozess zu vereinfachen wurden in den Beispielen alle Packages in einem Projekt zusammengefasst.</w:t>
      </w:r>
    </w:p>
    <w:p w:rsidR="00A950DE" w:rsidRDefault="00A950DE" w:rsidP="00A950DE">
      <w:pPr>
        <w:pStyle w:val="Listenabsatz"/>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8F6335" w:rsidRDefault="008F6335" w:rsidP="00A950DE">
      <w:pPr>
        <w:pStyle w:val="berschrift4"/>
        <w:numPr>
          <w:ilvl w:val="2"/>
          <w:numId w:val="28"/>
        </w:numPr>
        <w:ind w:left="504"/>
      </w:pPr>
      <w:r>
        <w:t>Client-Package</w:t>
      </w:r>
    </w:p>
    <w:p w:rsidR="008F6335" w:rsidRDefault="008F6335" w:rsidP="00DF265E">
      <w:r>
        <w:t xml:space="preserve">Im Package </w:t>
      </w:r>
      <w:proofErr w:type="spellStart"/>
      <w:r w:rsidR="00E27D22" w:rsidRPr="009C115E">
        <w:rPr>
          <w:rStyle w:val="ZitatZchn"/>
        </w:rPr>
        <w:t>org.fhnw.aigs.</w:t>
      </w:r>
      <w:r w:rsidR="00E27D22" w:rsidRPr="009C115E">
        <w:rPr>
          <w:i/>
        </w:rPr>
        <w:t>SPIELNAME</w:t>
      </w:r>
      <w:r w:rsidR="009C115E" w:rsidRPr="009C115E">
        <w:rPr>
          <w:rStyle w:val="ZitatZchn"/>
        </w:rPr>
        <w:t>.client</w:t>
      </w:r>
      <w:proofErr w:type="spellEnd"/>
      <w:r w:rsidR="00E27D22">
        <w:t xml:space="preserve"> befinden sich Klassen, </w:t>
      </w:r>
      <w:r w:rsidR="00CF0E09">
        <w:t>Variablen</w:t>
      </w:r>
      <w:r w:rsidR="00E27D22">
        <w:t xml:space="preserve"> und Methoden, welche nur den Client des Spiels betreffen. Dazu gehören auch grafische Elemente und der Aufruf von lokalen Daten, wie die Settings. In diesem Package wird nicht die Spiellogik verarbeitet, sondern nur die Darstellung des Spiels im Client-</w:t>
      </w:r>
      <w:r w:rsidR="004D755A">
        <w:t>P</w:t>
      </w:r>
      <w:r w:rsidR="00E27D22">
        <w:t>rogramm.</w:t>
      </w:r>
      <w:r w:rsidR="009C115E">
        <w:t xml:space="preserve"> Die Wichtigsten Klassen sind </w:t>
      </w:r>
      <w:proofErr w:type="spellStart"/>
      <w:r w:rsidR="004D755A" w:rsidRPr="009C115E">
        <w:rPr>
          <w:i/>
        </w:rPr>
        <w:t>SPIELNAME</w:t>
      </w:r>
      <w:r w:rsidR="004D755A" w:rsidRPr="009C115E">
        <w:rPr>
          <w:rStyle w:val="ZitatZchn"/>
        </w:rPr>
        <w:t>ClientGame</w:t>
      </w:r>
      <w:proofErr w:type="spellEnd"/>
      <w:r w:rsidR="004D755A">
        <w:t xml:space="preserve">, abgeleitet aus der Klasse </w:t>
      </w:r>
      <w:proofErr w:type="spellStart"/>
      <w:r w:rsidR="004D755A" w:rsidRPr="009C115E">
        <w:rPr>
          <w:rStyle w:val="ZitatZchn"/>
        </w:rPr>
        <w:t>ClientGame</w:t>
      </w:r>
      <w:proofErr w:type="spellEnd"/>
      <w:r w:rsidR="004D755A">
        <w:t xml:space="preserve"> aus dem Package </w:t>
      </w:r>
      <w:proofErr w:type="spellStart"/>
      <w:r w:rsidR="004D755A" w:rsidRPr="009C115E">
        <w:rPr>
          <w:rStyle w:val="ZitatZchn"/>
        </w:rPr>
        <w:t>org.fhnw.aigs.client.gameHandling</w:t>
      </w:r>
      <w:proofErr w:type="spellEnd"/>
      <w:r w:rsidR="009C115E">
        <w:t xml:space="preserve">, sowie </w:t>
      </w:r>
      <w:r w:rsidR="009C115E" w:rsidRPr="009C115E">
        <w:rPr>
          <w:rStyle w:val="ZitatZchn"/>
        </w:rPr>
        <w:t>Main</w:t>
      </w:r>
      <w:r w:rsidR="00D5228C">
        <w:t xml:space="preserve"> </w:t>
      </w:r>
      <w:r w:rsidR="009C115E">
        <w:t xml:space="preserve">beziehungsweise </w:t>
      </w:r>
      <w:proofErr w:type="spellStart"/>
      <w:r w:rsidR="00ED5FA8" w:rsidRPr="009C115E">
        <w:rPr>
          <w:i/>
        </w:rPr>
        <w:t>SPIEL</w:t>
      </w:r>
      <w:r w:rsidR="00D5228C" w:rsidRPr="009C115E">
        <w:rPr>
          <w:i/>
        </w:rPr>
        <w:t>NAME</w:t>
      </w:r>
      <w:r w:rsidR="00D5228C" w:rsidRPr="009C115E">
        <w:rPr>
          <w:rStyle w:val="ZitatZchn"/>
        </w:rPr>
        <w:t>Main</w:t>
      </w:r>
      <w:proofErr w:type="spellEnd"/>
      <w:r w:rsidR="00D5228C">
        <w:t xml:space="preserve">. Diese beiden Klassen müssen zwingend vorkommen. Letztere ist dafür verantwortlich, dass der Client überhaupt startet und angezeigt wird. Sie enthält die </w:t>
      </w:r>
      <w:r w:rsidR="009C115E" w:rsidRPr="00193BD7">
        <w:rPr>
          <w:rStyle w:val="ZitatZchn"/>
        </w:rPr>
        <w:t>main</w:t>
      </w:r>
      <w:r w:rsidR="009C115E">
        <w:t>-Methode</w:t>
      </w:r>
      <w:r w:rsidR="00D5228C">
        <w:t>.</w:t>
      </w:r>
      <w:r w:rsidR="006C230D">
        <w:br/>
      </w:r>
    </w:p>
    <w:p w:rsidR="00E27D22" w:rsidRDefault="00E27D22" w:rsidP="00A950DE">
      <w:pPr>
        <w:pStyle w:val="berschrift4"/>
        <w:numPr>
          <w:ilvl w:val="2"/>
          <w:numId w:val="28"/>
        </w:numPr>
        <w:ind w:left="504"/>
      </w:pPr>
      <w:r>
        <w:t>Server-Package</w:t>
      </w:r>
    </w:p>
    <w:p w:rsidR="00E27D22" w:rsidRDefault="009C115E" w:rsidP="00DF265E">
      <w:r>
        <w:t xml:space="preserve">Im Package </w:t>
      </w:r>
      <w:proofErr w:type="spellStart"/>
      <w:r w:rsidR="00E27D22" w:rsidRPr="009C115E">
        <w:rPr>
          <w:rStyle w:val="ZitatZchn"/>
        </w:rPr>
        <w:t>org.fhnw.aigs.</w:t>
      </w:r>
      <w:r w:rsidR="00E27D22" w:rsidRPr="009C115E">
        <w:rPr>
          <w:rStyle w:val="ZitatZchn"/>
          <w:color w:val="auto"/>
        </w:rPr>
        <w:t>SPIELNAME</w:t>
      </w:r>
      <w:r w:rsidR="00E27D22" w:rsidRPr="009C115E">
        <w:rPr>
          <w:rStyle w:val="ZitatZchn"/>
        </w:rPr>
        <w:t>.server</w:t>
      </w:r>
      <w:proofErr w:type="spellEnd"/>
      <w:r w:rsidR="00E27D22">
        <w:t xml:space="preserve"> befinden sich Klassen, </w:t>
      </w:r>
      <w:r w:rsidR="00CF0E09">
        <w:t>Variablen</w:t>
      </w:r>
      <w:r w:rsidR="00E27D22">
        <w:t xml:space="preserve"> und Methoden, welche die Spiellogik verarbeiten. Die wichtigste Klasse ist dabei </w:t>
      </w:r>
      <w:proofErr w:type="spellStart"/>
      <w:r w:rsidR="00E27D22" w:rsidRPr="009C115E">
        <w:rPr>
          <w:rStyle w:val="ZitatZchn"/>
        </w:rPr>
        <w:t>GameLogic</w:t>
      </w:r>
      <w:proofErr w:type="spellEnd"/>
      <w:r w:rsidR="00E27D22">
        <w:t>. Diese muss in jedem Spiel vorkommen und ist von der abs</w:t>
      </w:r>
      <w:r>
        <w:t xml:space="preserve">trakten Klasse </w:t>
      </w:r>
      <w:r w:rsidR="00E27D22" w:rsidRPr="009C115E">
        <w:rPr>
          <w:rStyle w:val="ZitatZchn"/>
        </w:rPr>
        <w:t>Game</w:t>
      </w:r>
      <w:r w:rsidR="00E27D22">
        <w:t xml:space="preserve"> aus dem Package </w:t>
      </w:r>
      <w:proofErr w:type="spellStart"/>
      <w:r w:rsidR="00E27D22" w:rsidRPr="009C115E">
        <w:rPr>
          <w:rStyle w:val="ZitatZchn"/>
        </w:rPr>
        <w:t>org.fhnw.aigs.commons</w:t>
      </w:r>
      <w:proofErr w:type="spellEnd"/>
      <w:r>
        <w:rPr>
          <w:rStyle w:val="ZitatZchn"/>
        </w:rPr>
        <w:t xml:space="preserve"> </w:t>
      </w:r>
      <w:r w:rsidRPr="009C115E">
        <w:rPr>
          <w:iCs/>
        </w:rPr>
        <w:t>abgeleitet</w:t>
      </w:r>
      <w:r>
        <w:t>.</w:t>
      </w:r>
      <w:r w:rsidR="00E27D22">
        <w:t xml:space="preserve"> </w:t>
      </w:r>
      <w:r w:rsidR="006C230D">
        <w:br/>
      </w:r>
    </w:p>
    <w:p w:rsidR="00D5228C" w:rsidRDefault="00D5228C" w:rsidP="00A950DE">
      <w:pPr>
        <w:pStyle w:val="berschrift4"/>
        <w:numPr>
          <w:ilvl w:val="2"/>
          <w:numId w:val="28"/>
        </w:numPr>
        <w:ind w:left="504"/>
      </w:pPr>
      <w:r>
        <w:lastRenderedPageBreak/>
        <w:t>Commons-Package</w:t>
      </w:r>
    </w:p>
    <w:p w:rsidR="00D5228C" w:rsidRPr="00AE4736" w:rsidRDefault="009C115E" w:rsidP="00DF265E">
      <w:pPr>
        <w:rPr>
          <w:sz w:val="21"/>
        </w:rPr>
      </w:pPr>
      <w:r>
        <w:t xml:space="preserve">Im Package </w:t>
      </w:r>
      <w:proofErr w:type="spellStart"/>
      <w:r w:rsidR="00D5228C" w:rsidRPr="009C115E">
        <w:rPr>
          <w:rStyle w:val="ZitatZchn"/>
        </w:rPr>
        <w:t>org.fhnw.aigs.</w:t>
      </w:r>
      <w:r w:rsidR="00D5228C" w:rsidRPr="009C115E">
        <w:rPr>
          <w:rStyle w:val="ZitatZchn"/>
          <w:color w:val="auto"/>
        </w:rPr>
        <w:t>SPIELNAME</w:t>
      </w:r>
      <w:r w:rsidRPr="009C115E">
        <w:rPr>
          <w:rStyle w:val="ZitatZchn"/>
        </w:rPr>
        <w:t>.commons</w:t>
      </w:r>
      <w:proofErr w:type="spellEnd"/>
      <w:r w:rsidR="00D5228C">
        <w:t xml:space="preserve"> befinden sich nur Klassen, welche gemeinsam </w:t>
      </w:r>
      <w:r w:rsidR="00193BD7">
        <w:t>in</w:t>
      </w:r>
      <w:r w:rsidR="00D5228C">
        <w:t xml:space="preserve"> Client</w:t>
      </w:r>
      <w:r w:rsidR="00193BD7">
        <w:t>s</w:t>
      </w:r>
      <w:r w:rsidR="00D5228C">
        <w:t xml:space="preserve"> und Server </w:t>
      </w:r>
      <w:r w:rsidR="00193BD7">
        <w:t>verwendet werden</w:t>
      </w:r>
      <w:r w:rsidR="00D5228C">
        <w:t>. Es handelt sich dabei meistens um Klassen, welche von</w:t>
      </w:r>
      <w:r>
        <w:t xml:space="preserve"> der Klasse </w:t>
      </w:r>
      <w:r w:rsidR="00D5228C" w:rsidRPr="009C115E">
        <w:rPr>
          <w:rStyle w:val="ZitatZchn"/>
        </w:rPr>
        <w:t>Message</w:t>
      </w:r>
      <w:r w:rsidR="00D5228C">
        <w:t xml:space="preserve"> aus dem </w:t>
      </w:r>
      <w:r>
        <w:t xml:space="preserve">Package </w:t>
      </w:r>
      <w:proofErr w:type="spellStart"/>
      <w:r w:rsidRPr="009C115E">
        <w:rPr>
          <w:rStyle w:val="ZitatZchn"/>
        </w:rPr>
        <w:t>o</w:t>
      </w:r>
      <w:r w:rsidR="00D5228C" w:rsidRPr="009C115E">
        <w:rPr>
          <w:rStyle w:val="ZitatZchn"/>
        </w:rPr>
        <w:t>rg.fhnw.aigs.commons.communication</w:t>
      </w:r>
      <w:proofErr w:type="spellEnd"/>
      <w:r w:rsidR="00D5228C">
        <w:t xml:space="preserve"> abg</w:t>
      </w:r>
      <w:r>
        <w:t>eleitet sind. Hier werden auch s</w:t>
      </w:r>
      <w:r w:rsidR="00D5228C">
        <w:t>pielspezifische Klassen definiert. Zum Beispiel kann in einer Klasse definiert werden, welche Eigenschaften ein Spielfeld besitzt. Diese Eigenschaften können auch über Enumeratoren bestimmt werden, welche ebenfalls in diesem Package abgelegt werden können. Als Faustregel gilt: Alles, was sowohl der Server, als auch der Client wissen muss, gehört in dieses Package.</w:t>
      </w:r>
      <w:r w:rsidR="006C230D">
        <w:br/>
      </w:r>
    </w:p>
    <w:p w:rsidR="00D5228C" w:rsidRDefault="00D5228C" w:rsidP="00A950DE">
      <w:pPr>
        <w:pStyle w:val="berschrift4"/>
        <w:numPr>
          <w:ilvl w:val="2"/>
          <w:numId w:val="28"/>
        </w:numPr>
        <w:ind w:left="504"/>
      </w:pPr>
      <w:r>
        <w:t>Assets-Package(s)</w:t>
      </w:r>
    </w:p>
    <w:p w:rsidR="00D5228C" w:rsidRDefault="00D5228C" w:rsidP="00DF265E">
      <w:r>
        <w:t xml:space="preserve">Im Package </w:t>
      </w:r>
      <w:r w:rsidRPr="009C115E">
        <w:rPr>
          <w:rStyle w:val="ZitatZchn"/>
        </w:rPr>
        <w:t>Assets</w:t>
      </w:r>
      <w:r>
        <w:t xml:space="preserve">, beziehungsweise in dessen Unterpackages befinden sich Grafiken, Schriftarten, Stylesheets oder Sounds, welche auf dem Client zur Darstellung des Spiels benötigt werden. </w:t>
      </w:r>
      <w:r w:rsidR="00C32910">
        <w:t xml:space="preserve">Ähnlich wie bei den AIGS-Assets wurde der Einfachheit halber auch hier auf die </w:t>
      </w:r>
      <w:proofErr w:type="spellStart"/>
      <w:r w:rsidR="00C32910" w:rsidRPr="009C115E">
        <w:rPr>
          <w:rStyle w:val="ZitatZchn"/>
        </w:rPr>
        <w:t>org.fhnw.aigs.</w:t>
      </w:r>
      <w:r w:rsidR="00C32910" w:rsidRPr="00C32910">
        <w:rPr>
          <w:i/>
        </w:rPr>
        <w:t>SPIELNAME</w:t>
      </w:r>
      <w:proofErr w:type="spellEnd"/>
      <w:r w:rsidR="00C32910">
        <w:t xml:space="preserve">-Struktur verzichtet, da die Assets spezifisch für den Client </w:t>
      </w:r>
      <w:r w:rsidR="00193BD7">
        <w:t xml:space="preserve">und nur für ein </w:t>
      </w:r>
      <w:r w:rsidR="00AE4736">
        <w:t xml:space="preserve">bestimmtes </w:t>
      </w:r>
      <w:r w:rsidR="00193BD7">
        <w:t xml:space="preserve">Spiel </w:t>
      </w:r>
      <w:r w:rsidR="00C32910">
        <w:t>gedacht sind. Hat ein Spiel keine Multimedia-Inhalte (zum Beispiel nur textbasiert) kann auf die Assets-Packages verzichtet werden.</w:t>
      </w:r>
    </w:p>
    <w:p w:rsidR="00376A40" w:rsidRPr="00AE4736" w:rsidRDefault="00376A40" w:rsidP="00DF265E">
      <w:pPr>
        <w:rPr>
          <w:sz w:val="18"/>
        </w:rPr>
      </w:pPr>
    </w:p>
    <w:p w:rsidR="00DF265E" w:rsidRDefault="00376A40" w:rsidP="00A950DE">
      <w:pPr>
        <w:pStyle w:val="berschrift2"/>
        <w:numPr>
          <w:ilvl w:val="0"/>
          <w:numId w:val="22"/>
        </w:numPr>
      </w:pPr>
      <w:bookmarkStart w:id="8" w:name="_Toc412730272"/>
      <w:r>
        <w:t>Architektur</w:t>
      </w:r>
      <w:bookmarkEnd w:id="8"/>
    </w:p>
    <w:p w:rsidR="00376A40" w:rsidRDefault="00376A40" w:rsidP="00216FF3">
      <w:pPr>
        <w:pStyle w:val="berschrift3"/>
        <w:numPr>
          <w:ilvl w:val="1"/>
          <w:numId w:val="22"/>
        </w:numPr>
      </w:pPr>
      <w:bookmarkStart w:id="9" w:name="_Toc395777722"/>
      <w:bookmarkStart w:id="10" w:name="_Toc395780075"/>
      <w:bookmarkStart w:id="11" w:name="_Toc395786360"/>
      <w:bookmarkStart w:id="12" w:name="_Toc412730273"/>
      <w:bookmarkEnd w:id="9"/>
      <w:bookmarkEnd w:id="10"/>
      <w:bookmarkEnd w:id="11"/>
      <w:r>
        <w:t>Swing vs. JavaFX</w:t>
      </w:r>
      <w:bookmarkEnd w:id="12"/>
    </w:p>
    <w:p w:rsidR="00376A40" w:rsidRPr="00AE4736" w:rsidRDefault="00376A40" w:rsidP="00DF265E">
      <w:pPr>
        <w:rPr>
          <w:sz w:val="20"/>
        </w:rPr>
      </w:pPr>
      <w:r>
        <w:t>Grundsätzlich funktioniert der AIGS-Server unabhängig von der Darstellungstechnologie. Um die Entwicklung von Spielen zu vereinfachen</w:t>
      </w:r>
      <w:r w:rsidR="0001457A">
        <w:t>, wurden – wie im letzten Kapitel beschrieben – zwei</w:t>
      </w:r>
      <w:r>
        <w:t xml:space="preserve"> verschiedenen BaseClient-Bibliotheken erstellt. Eine basiert auf </w:t>
      </w:r>
      <w:r w:rsidRPr="0001457A">
        <w:rPr>
          <w:b/>
        </w:rPr>
        <w:t>Swing</w:t>
      </w:r>
      <w:r>
        <w:t xml:space="preserve">, die andere auf </w:t>
      </w:r>
      <w:r w:rsidRPr="0001457A">
        <w:rPr>
          <w:b/>
        </w:rPr>
        <w:t>JavaFX</w:t>
      </w:r>
      <w:r>
        <w:t>. Zwar können diese Technologien teilweise gemischt werden (es ist zum Beispiel möglich Swing-Dialoge in JavaFX aufzurufen), trotzdem muss man sich vor Beginn der Entwicklung auf eine Technologie festlegen und den entsprechenden BaseClient (JAR-Bibliothek) ins Projekt einbinden.</w:t>
      </w:r>
      <w:r w:rsidR="006C230D">
        <w:br/>
      </w:r>
    </w:p>
    <w:p w:rsidR="00A950DE" w:rsidRPr="00A950DE" w:rsidRDefault="00A950DE" w:rsidP="00A950DE">
      <w:pPr>
        <w:pStyle w:val="Listenabsatz"/>
        <w:keepNext/>
        <w:keepLines/>
        <w:numPr>
          <w:ilvl w:val="0"/>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A950DE" w:rsidRPr="00A950DE" w:rsidRDefault="00A950DE" w:rsidP="00A950DE">
      <w:pPr>
        <w:pStyle w:val="Listenabsatz"/>
        <w:keepNext/>
        <w:keepLines/>
        <w:numPr>
          <w:ilvl w:val="1"/>
          <w:numId w:val="28"/>
        </w:numPr>
        <w:spacing w:before="200" w:after="0"/>
        <w:contextualSpacing w:val="0"/>
        <w:outlineLvl w:val="3"/>
        <w:rPr>
          <w:rFonts w:asciiTheme="majorHAnsi" w:eastAsiaTheme="majorEastAsia" w:hAnsiTheme="majorHAnsi" w:cstheme="majorBidi"/>
          <w:b/>
          <w:bCs/>
          <w:i/>
          <w:iCs/>
          <w:vanish/>
          <w:color w:val="4F81BD" w:themeColor="accent1"/>
        </w:rPr>
      </w:pPr>
    </w:p>
    <w:p w:rsidR="00376A40" w:rsidRDefault="00376A40" w:rsidP="00A950DE">
      <w:pPr>
        <w:pStyle w:val="berschrift4"/>
        <w:numPr>
          <w:ilvl w:val="2"/>
          <w:numId w:val="28"/>
        </w:numPr>
        <w:ind w:left="504"/>
      </w:pPr>
      <w:r>
        <w:t>Swing</w:t>
      </w:r>
    </w:p>
    <w:p w:rsidR="00376A40" w:rsidRPr="00AE4736" w:rsidRDefault="00721DCF" w:rsidP="00C37740">
      <w:pPr>
        <w:rPr>
          <w:sz w:val="16"/>
          <w:szCs w:val="16"/>
        </w:rPr>
      </w:pPr>
      <w:r>
        <w:t xml:space="preserve">Swing ist in Java seit vielen Jahren etabliert und es gibt unterdessen einige gute GUI-Editoren zum Gestalten von grafischen Oberflächen. Das Anpassen von Inhalten zur Programmlaufzeit ist in Swing unproblematisch. Elemente können hinzugefügt, geändert oder gelöscht werden. Allerdings ist die Möglichkeit mit Swing etwas begrenzt. Mit Grafiken kann Swing nur bedingt umgehen. Diese müssen auf </w:t>
      </w:r>
      <w:proofErr w:type="spellStart"/>
      <w:r>
        <w:t>JButtons</w:t>
      </w:r>
      <w:proofErr w:type="spellEnd"/>
      <w:r>
        <w:t xml:space="preserve"> oder </w:t>
      </w:r>
      <w:proofErr w:type="spellStart"/>
      <w:r>
        <w:t>JLabel</w:t>
      </w:r>
      <w:proofErr w:type="spellEnd"/>
      <w:r>
        <w:t xml:space="preserve"> oder ähnliche Container gelegt werden. Um neuartige Elemente zu kreieren müssen relativ aufwändige Klassen und Methoden de</w:t>
      </w:r>
      <w:r w:rsidR="008021EB">
        <w:t>finiert werden. Swing ist zwar s</w:t>
      </w:r>
      <w:r>
        <w:t xml:space="preserve">tabil, besitzt aber geringere Flexibilität als JavaFX und hat </w:t>
      </w:r>
      <w:r w:rsidR="008021EB">
        <w:t>bei vielen Leuten</w:t>
      </w:r>
      <w:r>
        <w:t xml:space="preserve"> das Image von „alten</w:t>
      </w:r>
      <w:r w:rsidR="00C37740">
        <w:t>“</w:t>
      </w:r>
      <w:r>
        <w:t xml:space="preserve"> Programmoberflächen der späten 90er-Jahre.</w:t>
      </w:r>
      <w:r w:rsidR="00C37740">
        <w:t xml:space="preserve"> Für Programme oder Spiele ohne grössere Anforderungen an die Oberfläche ist Swing aber eine durchaus brauchbare Lösung.</w:t>
      </w:r>
      <w:r w:rsidR="006C230D">
        <w:br/>
      </w:r>
    </w:p>
    <w:p w:rsidR="00721DCF" w:rsidRDefault="006B27F3" w:rsidP="00A950DE">
      <w:pPr>
        <w:pStyle w:val="berschrift4"/>
        <w:numPr>
          <w:ilvl w:val="2"/>
          <w:numId w:val="28"/>
        </w:numPr>
        <w:ind w:left="504"/>
      </w:pPr>
      <w:r>
        <w:t>J</w:t>
      </w:r>
      <w:r w:rsidR="00721DCF">
        <w:t>avaFX</w:t>
      </w:r>
    </w:p>
    <w:p w:rsidR="00721DCF" w:rsidRDefault="00721DCF" w:rsidP="00DF265E">
      <w:r>
        <w:t xml:space="preserve">JavaFX ist eine Neuentwicklung und erst seit kurzem offiziell im Umfang von Java SE enthalten. Es ist sehr flexibel und hat im Gegensatz zu Swing diverse moderne Möglichkeiten zur Manipulation von Fensterinhalten und Bildern. Elemente können wie bei einem </w:t>
      </w:r>
      <w:r w:rsidR="00ED5FA8">
        <w:t>HTML</w:t>
      </w:r>
      <w:r>
        <w:t xml:space="preserve"> per CSS formatiert werden. Der Nachteil von JavaFX </w:t>
      </w:r>
      <w:r w:rsidR="00ED5FA8">
        <w:t xml:space="preserve">gegenüber Swing, ist der tendenziell etwas komplexere Aufbau, da zu Java noch CSS </w:t>
      </w:r>
      <w:r w:rsidR="00ED5FA8">
        <w:lastRenderedPageBreak/>
        <w:t xml:space="preserve">hinzukommt. Ausserdem muss beim Anpassen von Inhalten während der Programmlaufzeit darauf geachtet werden, dass dies im richtigen Kontext – über sogenannte </w:t>
      </w:r>
      <w:proofErr w:type="spellStart"/>
      <w:r w:rsidR="00ED5FA8">
        <w:t>Invoking</w:t>
      </w:r>
      <w:proofErr w:type="spellEnd"/>
      <w:r w:rsidR="00ED5FA8">
        <w:t xml:space="preserve">- oder </w:t>
      </w:r>
      <w:proofErr w:type="spellStart"/>
      <w:r w:rsidR="00ED5FA8">
        <w:t>runLater</w:t>
      </w:r>
      <w:proofErr w:type="spellEnd"/>
      <w:r w:rsidR="00ED5FA8">
        <w:t xml:space="preserve">-Methoden – passiert, da es sonst zu einem Absturz des Programms kommen kann. </w:t>
      </w:r>
      <w:r w:rsidR="00C37740">
        <w:t>Erschwerend kommt hinzu, dass die Fehlersuche in CSS relativ mühsam sein kann, da nicht korrekte Angaben</w:t>
      </w:r>
      <w:r w:rsidR="00AE4736">
        <w:t xml:space="preserve">, wie beim Browser, </w:t>
      </w:r>
      <w:r w:rsidR="00C37740">
        <w:t xml:space="preserve">standardmässig ignoriert werden und die IDE oft nichts davon erfährt. </w:t>
      </w:r>
      <w:r w:rsidR="00ED5FA8">
        <w:t xml:space="preserve">Für die Spielentwicklung ist JavaFX aber tendenziell zu bevorzugen, da Spiele oft </w:t>
      </w:r>
      <w:r w:rsidR="0061137C">
        <w:t>grafikorientiert</w:t>
      </w:r>
      <w:r w:rsidR="00ED5FA8">
        <w:t xml:space="preserve"> sind.</w:t>
      </w:r>
    </w:p>
    <w:p w:rsidR="006C230D" w:rsidRPr="00AE4736" w:rsidRDefault="006C230D" w:rsidP="00DF265E">
      <w:pPr>
        <w:rPr>
          <w:sz w:val="16"/>
          <w:szCs w:val="16"/>
        </w:rPr>
      </w:pPr>
    </w:p>
    <w:p w:rsidR="00004296" w:rsidRDefault="00004296" w:rsidP="00004296">
      <w:pPr>
        <w:pStyle w:val="berschrift3"/>
        <w:numPr>
          <w:ilvl w:val="1"/>
          <w:numId w:val="22"/>
        </w:numPr>
      </w:pPr>
      <w:bookmarkStart w:id="13" w:name="_Toc412730274"/>
      <w:r>
        <w:t>Assets</w:t>
      </w:r>
      <w:bookmarkEnd w:id="13"/>
    </w:p>
    <w:p w:rsidR="00004296" w:rsidRDefault="00004296" w:rsidP="00004296">
      <w:r>
        <w:t>Assets, also Bilder, Tondateien, 3D-Modell oder Texte sind ein wesentlicher Bestandteil von Spielen. Nichtsdestotrotz werden für AIGS-Spiele nicht zwingend Assets benötigt. Einige A</w:t>
      </w:r>
      <w:r w:rsidR="00C96D1F">
        <w:t>ssets zur Darstellung des Spielf</w:t>
      </w:r>
      <w:r>
        <w:t>ensters sind bereits im BaseClient enthalten und ein textbasiertes Spiel könnte ohne Bilder, nur mit Hilfe von JavaFX- oder Swing-Elementen aufgebaut werden. Sollen Assets eingebaut werden, empfiehl</w:t>
      </w:r>
      <w:r w:rsidR="0001457A">
        <w:t xml:space="preserve">t es sich diese in ein Package </w:t>
      </w:r>
      <w:r w:rsidRPr="0001457A">
        <w:rPr>
          <w:rStyle w:val="ZitatZchn"/>
        </w:rPr>
        <w:t>Assets</w:t>
      </w:r>
      <w:r>
        <w:t xml:space="preserve"> zu legen. Bei der Spielprogrammierung ist dann auf den relativen Pfad zu achten. In den Demo-Spielen, wie </w:t>
      </w:r>
      <w:r w:rsidR="00AE4736">
        <w:t>„</w:t>
      </w:r>
      <w:proofErr w:type="spellStart"/>
      <w:r>
        <w:t>TicTacToe</w:t>
      </w:r>
      <w:proofErr w:type="spellEnd"/>
      <w:r w:rsidR="00AE4736">
        <w:t>“</w:t>
      </w:r>
      <w:r>
        <w:t xml:space="preserve"> oder </w:t>
      </w:r>
      <w:r w:rsidR="00AE4736">
        <w:t>„</w:t>
      </w:r>
      <w:proofErr w:type="spellStart"/>
      <w:r>
        <w:t>Minesweeper</w:t>
      </w:r>
      <w:proofErr w:type="spellEnd"/>
      <w:r w:rsidR="00AE4736">
        <w:t>“</w:t>
      </w:r>
      <w:r>
        <w:t xml:space="preserve"> ist im Code des Client-Packages zu sehen, wie die Bilder einzubinden sind. Bei JavaFX können zusätzlich noch CSS-Dateien zur Gestaltung eingebunden werden. Der CSS-Code könnte aber auch direkt in Java gepflegt werden, was allerdings nicht zu empfehlen ist. Tondateien</w:t>
      </w:r>
      <w:r w:rsidR="00AE4736">
        <w:t xml:space="preserve"> oder 3D-Daten</w:t>
      </w:r>
      <w:r>
        <w:t xml:space="preserve"> könnten </w:t>
      </w:r>
      <w:r w:rsidR="0001457A">
        <w:t>ebenfalls</w:t>
      </w:r>
      <w:r>
        <w:t xml:space="preserve"> eingebunden werden. Dazu werden aber weitere Bibliotheken für Java benötigt, welche die </w:t>
      </w:r>
      <w:r w:rsidR="00AE4736">
        <w:t>Verarbeitung</w:t>
      </w:r>
      <w:r>
        <w:t xml:space="preserve"> ermöglichen.</w:t>
      </w:r>
    </w:p>
    <w:p w:rsidR="006C230D" w:rsidRPr="00AE4736" w:rsidRDefault="006C230D" w:rsidP="00004296">
      <w:pPr>
        <w:rPr>
          <w:sz w:val="21"/>
        </w:rPr>
      </w:pPr>
    </w:p>
    <w:p w:rsidR="00004296" w:rsidRDefault="00004296" w:rsidP="00004296">
      <w:pPr>
        <w:pStyle w:val="berschrift3"/>
        <w:numPr>
          <w:ilvl w:val="1"/>
          <w:numId w:val="22"/>
        </w:numPr>
      </w:pPr>
      <w:bookmarkStart w:id="14" w:name="_Toc412730275"/>
      <w:r>
        <w:t>Menschliche Gegenspieler vs. Computergegner (AI)</w:t>
      </w:r>
      <w:bookmarkEnd w:id="14"/>
    </w:p>
    <w:p w:rsidR="00004296" w:rsidRPr="00004296" w:rsidRDefault="00004296" w:rsidP="00004296">
      <w:r>
        <w:t xml:space="preserve">Bei der Entwicklung von Spielen kann bestimmt werden, wie viele menschliche Gegenspieler für ein Spiel benötigt werden, </w:t>
      </w:r>
      <w:r w:rsidR="00A958C0">
        <w:t>oder ob der Computer</w:t>
      </w:r>
      <w:r w:rsidR="00D600B8">
        <w:t xml:space="preserve"> als Gegenspieler agieren soll. In der Regel wird beim Starten des Spiels bestimmt, ob dieses nur ein Spieler hat (Singleplayer) oder mehrere (Multiplayer). </w:t>
      </w:r>
      <w:r w:rsidR="00216FF3">
        <w:t>Die minimale Anzahl von Spielern, welche für eine Partie benötigt werden, wird aber auf der Server-Logik des Spiels hinterlegt. Wichtig zu erwähnen ist, dass ein Computergegenspieler (AI) programmiert werden muss. Die Logik wird nicht von AIGS bereitgestellt. AI-Logik muss in den Server-Komponenten des Spiels implementiert werden.</w:t>
      </w:r>
    </w:p>
    <w:p w:rsidR="0061137C" w:rsidRPr="00AE4736" w:rsidRDefault="0061137C" w:rsidP="00DF265E">
      <w:pPr>
        <w:rPr>
          <w:sz w:val="21"/>
        </w:rPr>
      </w:pPr>
    </w:p>
    <w:p w:rsidR="0061137C" w:rsidRDefault="00216FF3" w:rsidP="00216FF3">
      <w:pPr>
        <w:pStyle w:val="berschrift2"/>
        <w:numPr>
          <w:ilvl w:val="0"/>
          <w:numId w:val="22"/>
        </w:numPr>
      </w:pPr>
      <w:bookmarkStart w:id="15" w:name="_Toc412730276"/>
      <w:r>
        <w:t>Tutorial – Schere, Stein, Papier</w:t>
      </w:r>
      <w:bookmarkEnd w:id="15"/>
    </w:p>
    <w:p w:rsidR="00216FF3" w:rsidRPr="00AE4736" w:rsidRDefault="00216FF3" w:rsidP="00216FF3">
      <w:pPr>
        <w:rPr>
          <w:sz w:val="21"/>
        </w:rPr>
      </w:pPr>
      <w:r>
        <w:t>In den folgenden Kapit</w:t>
      </w:r>
      <w:r w:rsidR="0001457A">
        <w:t>eln wird eine AIGS-Version von „Schere, Stein, Papier“</w:t>
      </w:r>
      <w:r>
        <w:t xml:space="preserve"> </w:t>
      </w:r>
      <w:r w:rsidR="00CF4795">
        <w:t xml:space="preserve">(Englisch: „Rock, Paper, </w:t>
      </w:r>
      <w:proofErr w:type="spellStart"/>
      <w:r w:rsidR="00CF4795">
        <w:t>Scissors</w:t>
      </w:r>
      <w:proofErr w:type="spellEnd"/>
      <w:r w:rsidR="00CF4795">
        <w:t xml:space="preserve">“) </w:t>
      </w:r>
      <w:r w:rsidR="00896C7A">
        <w:t>S</w:t>
      </w:r>
      <w:r>
        <w:t xml:space="preserve">chritt für Schritt aufgebaut. Die Ressourcen liegen </w:t>
      </w:r>
      <w:r w:rsidR="0001457A">
        <w:t>sind im Git-Repository zu finden</w:t>
      </w:r>
      <w:r>
        <w:t xml:space="preserve">, damit </w:t>
      </w:r>
      <w:r w:rsidR="00F912DF">
        <w:t>alles nachvollzogen werden kann.</w:t>
      </w:r>
      <w:r w:rsidR="0001457A">
        <w:t xml:space="preserve"> Das Git-Repository wird in einem späteren Kapitel erklärt.</w:t>
      </w:r>
      <w:r w:rsidR="006C230D">
        <w:br/>
      </w:r>
    </w:p>
    <w:p w:rsidR="00FF3274" w:rsidRDefault="00FF3274" w:rsidP="00FF3274">
      <w:pPr>
        <w:pStyle w:val="berschrift3"/>
        <w:numPr>
          <w:ilvl w:val="1"/>
          <w:numId w:val="22"/>
        </w:numPr>
      </w:pPr>
      <w:bookmarkStart w:id="16" w:name="_Toc412730277"/>
      <w:r>
        <w:t>Spielkonzept</w:t>
      </w:r>
      <w:bookmarkEnd w:id="16"/>
    </w:p>
    <w:p w:rsidR="00FF3274" w:rsidRDefault="00FF3274" w:rsidP="00216FF3">
      <w:r>
        <w:t xml:space="preserve">Das Grundprinzip von </w:t>
      </w:r>
      <w:r w:rsidR="0001457A">
        <w:t>„</w:t>
      </w:r>
      <w:r>
        <w:t>Schere, Stein, Papier</w:t>
      </w:r>
      <w:r w:rsidR="0001457A">
        <w:t>“</w:t>
      </w:r>
      <w:r w:rsidR="00784711">
        <w:t xml:space="preserve"> ist sehr einfach:</w:t>
      </w:r>
    </w:p>
    <w:tbl>
      <w:tblPr>
        <w:tblStyle w:val="Tabellenraster"/>
        <w:tblW w:w="0" w:type="auto"/>
        <w:tblLook w:val="04A0" w:firstRow="1" w:lastRow="0" w:firstColumn="1" w:lastColumn="0" w:noHBand="0" w:noVBand="1"/>
      </w:tblPr>
      <w:tblGrid>
        <w:gridCol w:w="423"/>
        <w:gridCol w:w="830"/>
        <w:gridCol w:w="1549"/>
        <w:gridCol w:w="1444"/>
        <w:gridCol w:w="1532"/>
      </w:tblGrid>
      <w:tr w:rsidR="00FF3274" w:rsidTr="00784711">
        <w:tc>
          <w:tcPr>
            <w:tcW w:w="1253" w:type="dxa"/>
            <w:gridSpan w:val="2"/>
            <w:vMerge w:val="restart"/>
          </w:tcPr>
          <w:p w:rsidR="00FF3274" w:rsidRDefault="00FF3274" w:rsidP="00216FF3"/>
        </w:tc>
        <w:tc>
          <w:tcPr>
            <w:tcW w:w="4525" w:type="dxa"/>
            <w:gridSpan w:val="3"/>
          </w:tcPr>
          <w:p w:rsidR="00FF3274" w:rsidRPr="00FF3274" w:rsidRDefault="00FF3274" w:rsidP="00FF3274">
            <w:pPr>
              <w:jc w:val="center"/>
              <w:rPr>
                <w:sz w:val="16"/>
              </w:rPr>
            </w:pPr>
            <w:r w:rsidRPr="00FF3274">
              <w:rPr>
                <w:sz w:val="16"/>
              </w:rPr>
              <w:t>Spieler 1</w:t>
            </w:r>
          </w:p>
        </w:tc>
      </w:tr>
      <w:tr w:rsidR="00FF3274" w:rsidTr="00784711">
        <w:tc>
          <w:tcPr>
            <w:tcW w:w="1253" w:type="dxa"/>
            <w:gridSpan w:val="2"/>
            <w:vMerge/>
            <w:textDirection w:val="btLr"/>
          </w:tcPr>
          <w:p w:rsidR="00FF3274" w:rsidRDefault="00FF3274" w:rsidP="00216FF3"/>
        </w:tc>
        <w:tc>
          <w:tcPr>
            <w:tcW w:w="1549" w:type="dxa"/>
            <w:tcBorders>
              <w:bottom w:val="single" w:sz="4" w:space="0" w:color="auto"/>
            </w:tcBorders>
          </w:tcPr>
          <w:p w:rsidR="00FF3274" w:rsidRPr="00FF3274" w:rsidRDefault="00FF3274" w:rsidP="00216FF3">
            <w:pPr>
              <w:rPr>
                <w:b/>
              </w:rPr>
            </w:pPr>
            <w:r w:rsidRPr="00FF3274">
              <w:rPr>
                <w:b/>
              </w:rPr>
              <w:t>Schere</w:t>
            </w:r>
          </w:p>
        </w:tc>
        <w:tc>
          <w:tcPr>
            <w:tcW w:w="1444" w:type="dxa"/>
          </w:tcPr>
          <w:p w:rsidR="00FF3274" w:rsidRPr="00FF3274" w:rsidRDefault="00FF3274" w:rsidP="00216FF3">
            <w:pPr>
              <w:rPr>
                <w:b/>
              </w:rPr>
            </w:pPr>
            <w:r w:rsidRPr="00FF3274">
              <w:rPr>
                <w:b/>
              </w:rPr>
              <w:t>Stein</w:t>
            </w:r>
          </w:p>
        </w:tc>
        <w:tc>
          <w:tcPr>
            <w:tcW w:w="1532" w:type="dxa"/>
          </w:tcPr>
          <w:p w:rsidR="00FF3274" w:rsidRPr="00FF3274" w:rsidRDefault="00FF3274" w:rsidP="00216FF3">
            <w:pPr>
              <w:rPr>
                <w:b/>
              </w:rPr>
            </w:pPr>
            <w:r w:rsidRPr="00FF3274">
              <w:rPr>
                <w:b/>
              </w:rPr>
              <w:t>Papier</w:t>
            </w:r>
          </w:p>
        </w:tc>
      </w:tr>
      <w:tr w:rsidR="00FF3274" w:rsidTr="00784711">
        <w:tc>
          <w:tcPr>
            <w:tcW w:w="423" w:type="dxa"/>
            <w:vMerge w:val="restart"/>
            <w:textDirection w:val="btLr"/>
            <w:vAlign w:val="center"/>
          </w:tcPr>
          <w:p w:rsidR="00FF3274" w:rsidRPr="00FF3274" w:rsidRDefault="00FF3274" w:rsidP="00FF3274">
            <w:pPr>
              <w:ind w:left="113" w:right="113"/>
              <w:jc w:val="center"/>
              <w:rPr>
                <w:sz w:val="16"/>
              </w:rPr>
            </w:pPr>
            <w:r w:rsidRPr="00FF3274">
              <w:rPr>
                <w:sz w:val="16"/>
              </w:rPr>
              <w:t>Spieler 2</w:t>
            </w:r>
          </w:p>
        </w:tc>
        <w:tc>
          <w:tcPr>
            <w:tcW w:w="830" w:type="dxa"/>
          </w:tcPr>
          <w:p w:rsidR="00FF3274" w:rsidRPr="00FF3274" w:rsidRDefault="00FF3274" w:rsidP="00216FF3">
            <w:pPr>
              <w:rPr>
                <w:b/>
              </w:rPr>
            </w:pPr>
            <w:r w:rsidRPr="00FF3274">
              <w:rPr>
                <w:b/>
              </w:rPr>
              <w:t>Schere</w:t>
            </w:r>
          </w:p>
        </w:tc>
        <w:tc>
          <w:tcPr>
            <w:tcW w:w="1549"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444" w:type="dxa"/>
            <w:tcBorders>
              <w:bottom w:val="single" w:sz="4" w:space="0" w:color="auto"/>
            </w:tcBorders>
          </w:tcPr>
          <w:p w:rsidR="00FF3274" w:rsidRPr="00FF3274" w:rsidRDefault="00FF3274" w:rsidP="00216FF3">
            <w:pPr>
              <w:rPr>
                <w:sz w:val="20"/>
              </w:rPr>
            </w:pPr>
            <w:r w:rsidRPr="00FF3274">
              <w:rPr>
                <w:sz w:val="20"/>
              </w:rPr>
              <w:t>Stein gewinnt</w:t>
            </w:r>
          </w:p>
        </w:tc>
        <w:tc>
          <w:tcPr>
            <w:tcW w:w="1532" w:type="dxa"/>
          </w:tcPr>
          <w:p w:rsidR="00FF3274" w:rsidRPr="00FF3274" w:rsidRDefault="00FF3274" w:rsidP="00216FF3">
            <w:pPr>
              <w:rPr>
                <w:sz w:val="20"/>
              </w:rPr>
            </w:pPr>
            <w:r w:rsidRPr="00FF3274">
              <w:rPr>
                <w:sz w:val="20"/>
              </w:rPr>
              <w:t>Schere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Stein</w:t>
            </w:r>
          </w:p>
        </w:tc>
        <w:tc>
          <w:tcPr>
            <w:tcW w:w="1549" w:type="dxa"/>
          </w:tcPr>
          <w:p w:rsidR="00FF3274" w:rsidRPr="00FF3274" w:rsidRDefault="00FF3274" w:rsidP="00216FF3">
            <w:pPr>
              <w:rPr>
                <w:sz w:val="20"/>
              </w:rPr>
            </w:pPr>
            <w:r w:rsidRPr="00FF3274">
              <w:rPr>
                <w:sz w:val="20"/>
              </w:rPr>
              <w:t>Stein gewinnt</w:t>
            </w:r>
          </w:p>
        </w:tc>
        <w:tc>
          <w:tcPr>
            <w:tcW w:w="1444" w:type="dxa"/>
            <w:shd w:val="clear" w:color="auto" w:fill="D9D9D9" w:themeFill="background1" w:themeFillShade="D9"/>
          </w:tcPr>
          <w:p w:rsidR="00FF3274" w:rsidRPr="00FF3274" w:rsidRDefault="00FF3274" w:rsidP="00216FF3">
            <w:pPr>
              <w:rPr>
                <w:sz w:val="20"/>
              </w:rPr>
            </w:pPr>
            <w:r w:rsidRPr="00FF3274">
              <w:rPr>
                <w:sz w:val="20"/>
              </w:rPr>
              <w:t>Unentschieden</w:t>
            </w:r>
          </w:p>
        </w:tc>
        <w:tc>
          <w:tcPr>
            <w:tcW w:w="1532" w:type="dxa"/>
            <w:tcBorders>
              <w:bottom w:val="single" w:sz="4" w:space="0" w:color="auto"/>
            </w:tcBorders>
          </w:tcPr>
          <w:p w:rsidR="00FF3274" w:rsidRPr="00FF3274" w:rsidRDefault="00FF3274" w:rsidP="00216FF3">
            <w:pPr>
              <w:rPr>
                <w:sz w:val="20"/>
              </w:rPr>
            </w:pPr>
            <w:r w:rsidRPr="00FF3274">
              <w:rPr>
                <w:sz w:val="20"/>
              </w:rPr>
              <w:t>Papier gewinnt</w:t>
            </w:r>
          </w:p>
        </w:tc>
      </w:tr>
      <w:tr w:rsidR="00FF3274" w:rsidTr="00784711">
        <w:tc>
          <w:tcPr>
            <w:tcW w:w="423" w:type="dxa"/>
            <w:vMerge/>
          </w:tcPr>
          <w:p w:rsidR="00FF3274" w:rsidRDefault="00FF3274" w:rsidP="00216FF3"/>
        </w:tc>
        <w:tc>
          <w:tcPr>
            <w:tcW w:w="830" w:type="dxa"/>
          </w:tcPr>
          <w:p w:rsidR="00FF3274" w:rsidRPr="00FF3274" w:rsidRDefault="00FF3274" w:rsidP="00216FF3">
            <w:pPr>
              <w:rPr>
                <w:b/>
              </w:rPr>
            </w:pPr>
            <w:r w:rsidRPr="00FF3274">
              <w:rPr>
                <w:b/>
              </w:rPr>
              <w:t>Papier</w:t>
            </w:r>
          </w:p>
        </w:tc>
        <w:tc>
          <w:tcPr>
            <w:tcW w:w="1549" w:type="dxa"/>
          </w:tcPr>
          <w:p w:rsidR="00FF3274" w:rsidRPr="00FF3274" w:rsidRDefault="00FF3274" w:rsidP="00216FF3">
            <w:pPr>
              <w:rPr>
                <w:sz w:val="20"/>
              </w:rPr>
            </w:pPr>
            <w:r w:rsidRPr="00FF3274">
              <w:rPr>
                <w:sz w:val="20"/>
              </w:rPr>
              <w:t>Schere gewinnt</w:t>
            </w:r>
          </w:p>
        </w:tc>
        <w:tc>
          <w:tcPr>
            <w:tcW w:w="1444" w:type="dxa"/>
          </w:tcPr>
          <w:p w:rsidR="00FF3274" w:rsidRPr="00FF3274" w:rsidRDefault="00FF3274" w:rsidP="00216FF3">
            <w:pPr>
              <w:rPr>
                <w:sz w:val="20"/>
              </w:rPr>
            </w:pPr>
            <w:r w:rsidRPr="00FF3274">
              <w:rPr>
                <w:sz w:val="20"/>
              </w:rPr>
              <w:t>Papier gewinnt</w:t>
            </w:r>
          </w:p>
        </w:tc>
        <w:tc>
          <w:tcPr>
            <w:tcW w:w="1532" w:type="dxa"/>
            <w:shd w:val="clear" w:color="auto" w:fill="D9D9D9" w:themeFill="background1" w:themeFillShade="D9"/>
          </w:tcPr>
          <w:p w:rsidR="00FF3274" w:rsidRPr="00FF3274" w:rsidRDefault="00FF3274" w:rsidP="00216FF3">
            <w:pPr>
              <w:rPr>
                <w:sz w:val="20"/>
              </w:rPr>
            </w:pPr>
            <w:r w:rsidRPr="00FF3274">
              <w:rPr>
                <w:sz w:val="20"/>
              </w:rPr>
              <w:t>Unentschieden</w:t>
            </w:r>
          </w:p>
        </w:tc>
      </w:tr>
    </w:tbl>
    <w:p w:rsidR="00784711" w:rsidRDefault="00784711" w:rsidP="00216FF3">
      <w:r>
        <w:lastRenderedPageBreak/>
        <w:t>Theoretisch kann das Spiel mit mehr als zwei Personen gespi</w:t>
      </w:r>
      <w:r w:rsidR="00B3192E">
        <w:t>e</w:t>
      </w:r>
      <w:r>
        <w:t>lt werden. Um das Tutorial etwas einfacher zu halten gibt es aber nur zwei Spieler.</w:t>
      </w:r>
      <w:r w:rsidR="002D3AFC">
        <w:t xml:space="preserve"> Es wird auch keine KI-Logik implementiert.</w:t>
      </w:r>
      <w:r>
        <w:t xml:space="preserve"> Damit die Kommunikation zwischen Client und Server etwas besser gezeigt werden kann, wird nicht nur ein Zug, sondern drei gemacht. Jeder gewonnene Zug bedeutet einen Punkt für den Gewinner. Ein Spieler kann am Ende des Spiels also zwischen 0 bis 3 Punkte haben. Der Spieler mit der höheren Punktzahl gewinnt das Spiel. Bei gleicher Punktzahl ist unentschieden. Nach dem dritten Zug wird also der Gewinner über alle Züge ermittelt. Danach wird das Spiel beendet.</w:t>
      </w:r>
    </w:p>
    <w:p w:rsidR="00245D18" w:rsidRDefault="00784711" w:rsidP="00216FF3">
      <w:r>
        <w:t>Grafisch ist das Spiel nicht sehr komplex. Es müssen Auswahlfelder für jeweils Schere, Stein und Papier vorhanden sein und eine Anzeige was der Gegner gewählt hat. Diese Anzeige darf natürlich gegenseitig erst erfolgen, wenn beide Spiele ihre Züge gemacht haben. Weiter sollte es eine Anzeige über die Punktzahl und den Stand der Züge geben.</w:t>
      </w:r>
    </w:p>
    <w:p w:rsidR="00784711" w:rsidRDefault="00624435" w:rsidP="00216FF3">
      <w:r>
        <w:rPr>
          <w:noProof/>
        </w:rPr>
        <w:drawing>
          <wp:anchor distT="0" distB="0" distL="114300" distR="114300" simplePos="0" relativeHeight="251693056" behindDoc="1" locked="0" layoutInCell="1" allowOverlap="1" wp14:anchorId="2B056592" wp14:editId="09166E5B">
            <wp:simplePos x="0" y="0"/>
            <wp:positionH relativeFrom="column">
              <wp:posOffset>0</wp:posOffset>
            </wp:positionH>
            <wp:positionV relativeFrom="paragraph">
              <wp:posOffset>26035</wp:posOffset>
            </wp:positionV>
            <wp:extent cx="1983105" cy="1776095"/>
            <wp:effectExtent l="0" t="0" r="0" b="0"/>
            <wp:wrapTight wrapText="bothSides">
              <wp:wrapPolygon edited="0">
                <wp:start x="0" y="0"/>
                <wp:lineTo x="0" y="21314"/>
                <wp:lineTo x="21372" y="21314"/>
                <wp:lineTo x="21372" y="0"/>
                <wp:lineTo x="0" y="0"/>
              </wp:wrapPolygon>
            </wp:wrapTight>
            <wp:docPr id="290" name="Grafik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3105" cy="1776095"/>
                    </a:xfrm>
                    <a:prstGeom prst="rect">
                      <a:avLst/>
                    </a:prstGeom>
                  </pic:spPr>
                </pic:pic>
              </a:graphicData>
            </a:graphic>
            <wp14:sizeRelH relativeFrom="page">
              <wp14:pctWidth>0</wp14:pctWidth>
            </wp14:sizeRelH>
            <wp14:sizeRelV relativeFrom="page">
              <wp14:pctHeight>0</wp14:pctHeight>
            </wp14:sizeRelV>
          </wp:anchor>
        </w:drawing>
      </w:r>
      <w:r w:rsidR="00245D18">
        <w:t xml:space="preserve">Da sowohl bei Swing, als auch bei JavaFX mit verschachtelten Containern gearbeitet werden muss, wird das Spiel auf Basis von verschachtelten </w:t>
      </w:r>
      <w:proofErr w:type="spellStart"/>
      <w:r w:rsidR="00245D18">
        <w:t>Grids</w:t>
      </w:r>
      <w:proofErr w:type="spellEnd"/>
      <w:r w:rsidR="00245D18">
        <w:t xml:space="preserve"> (ähnlich einem Tabellenlayout auf einer Webseite)</w:t>
      </w:r>
      <w:r>
        <w:t xml:space="preserve"> konzipiert.</w:t>
      </w:r>
    </w:p>
    <w:p w:rsidR="00245D18" w:rsidRDefault="00624435" w:rsidP="00216FF3">
      <w:r>
        <w:t>Die drei Auswahlfelder di</w:t>
      </w:r>
      <w:r w:rsidR="00AE4736">
        <w:t>e</w:t>
      </w:r>
      <w:r>
        <w:t xml:space="preserve">nen auch als Anzeige der eigenen Auswahl. Zwischen der eigenen Auswahl und der des Gegners wird ein </w:t>
      </w:r>
      <w:r w:rsidR="00120587">
        <w:t xml:space="preserve">horizontaler </w:t>
      </w:r>
      <w:proofErr w:type="spellStart"/>
      <w:r>
        <w:t>Trenner</w:t>
      </w:r>
      <w:proofErr w:type="spellEnd"/>
      <w:r>
        <w:t xml:space="preserve"> zur besseren Darstellung eingefügt. </w:t>
      </w:r>
    </w:p>
    <w:p w:rsidR="00624435" w:rsidRDefault="00624435" w:rsidP="00216FF3"/>
    <w:p w:rsidR="00624435" w:rsidRPr="00624435" w:rsidRDefault="00624435" w:rsidP="00624435">
      <w:pPr>
        <w:pStyle w:val="Beschriftung"/>
        <w:rPr>
          <w:sz w:val="16"/>
        </w:rPr>
      </w:pPr>
      <w:r w:rsidRPr="00624435">
        <w:rPr>
          <w:sz w:val="16"/>
        </w:rPr>
        <w:t xml:space="preserve">Abbildung </w:t>
      </w:r>
      <w:r w:rsidRPr="00624435">
        <w:rPr>
          <w:sz w:val="16"/>
        </w:rPr>
        <w:fldChar w:fldCharType="begin"/>
      </w:r>
      <w:r w:rsidRPr="00624435">
        <w:rPr>
          <w:sz w:val="16"/>
        </w:rPr>
        <w:instrText xml:space="preserve"> SEQ Abbildung \* ARABIC </w:instrText>
      </w:r>
      <w:r w:rsidRPr="00624435">
        <w:rPr>
          <w:sz w:val="16"/>
        </w:rPr>
        <w:fldChar w:fldCharType="separate"/>
      </w:r>
      <w:r w:rsidR="00734D27">
        <w:rPr>
          <w:noProof/>
          <w:sz w:val="16"/>
        </w:rPr>
        <w:t>1</w:t>
      </w:r>
      <w:r w:rsidRPr="00624435">
        <w:rPr>
          <w:sz w:val="16"/>
        </w:rPr>
        <w:fldChar w:fldCharType="end"/>
      </w:r>
      <w:r w:rsidRPr="00624435">
        <w:rPr>
          <w:sz w:val="16"/>
        </w:rPr>
        <w:t>: Layout des Spiels</w:t>
      </w:r>
    </w:p>
    <w:p w:rsidR="000502E9" w:rsidRDefault="00624435" w:rsidP="00216FF3">
      <w:r>
        <w:t>Nach jedem Zug soll eine Meldung über den Gewinner erscheinen. Nach dem Quittieren dieser M</w:t>
      </w:r>
      <w:r w:rsidR="000502E9">
        <w:t>eldung beginnt der nächste Zug.</w:t>
      </w:r>
    </w:p>
    <w:p w:rsidR="00624435" w:rsidRDefault="000502E9" w:rsidP="00216FF3">
      <w:r>
        <w:t>Die gesamte Logik läuft in den Server-Komponenten ab. Einzig die richtige Darstellung von Bildern und Texten wird auf dem Client erledigt.</w:t>
      </w:r>
      <w:r w:rsidR="00624435">
        <w:br/>
      </w:r>
    </w:p>
    <w:p w:rsidR="00F912DF" w:rsidRDefault="00F912DF" w:rsidP="00F912DF">
      <w:pPr>
        <w:pStyle w:val="berschrift3"/>
        <w:numPr>
          <w:ilvl w:val="1"/>
          <w:numId w:val="22"/>
        </w:numPr>
      </w:pPr>
      <w:bookmarkStart w:id="17" w:name="_Toc412730278"/>
      <w:r>
        <w:t>Voraussetzungen</w:t>
      </w:r>
      <w:bookmarkEnd w:id="17"/>
    </w:p>
    <w:p w:rsidR="00F912DF" w:rsidRDefault="00F912DF" w:rsidP="00F912DF">
      <w:r>
        <w:t>Zur Entwicklung wird neben Java eine IDE benötigt. Es wird mit der folgenden Umgebung gearbeitet. Es muss nicht zwingend genau mit dieser Umgebung gearbeitet werden. Es erleichtert aber die Suche nach Fehlern, bei Problemen.</w:t>
      </w:r>
      <w:r w:rsidR="00CF4795">
        <w:t xml:space="preserve"> </w:t>
      </w:r>
      <w:r w:rsidR="00CF4795" w:rsidRPr="00CF4795">
        <w:rPr>
          <w:b/>
        </w:rPr>
        <w:t>Achtung: Java 8 ist zwingend notwendig</w:t>
      </w:r>
      <w:r w:rsidR="00CF4795">
        <w:t>.</w:t>
      </w:r>
    </w:p>
    <w:p w:rsidR="00F912DF" w:rsidRDefault="00F912DF" w:rsidP="00F912DF">
      <w:pPr>
        <w:pStyle w:val="Listenabsatz"/>
        <w:numPr>
          <w:ilvl w:val="0"/>
          <w:numId w:val="34"/>
        </w:numPr>
      </w:pPr>
      <w:r>
        <w:t>JDK 8 (Update 11</w:t>
      </w:r>
      <w:r w:rsidR="00120587">
        <w:t xml:space="preserve"> oder neuer</w:t>
      </w:r>
      <w:r>
        <w:t xml:space="preserve">) </w:t>
      </w:r>
      <w:r>
        <w:sym w:font="Wingdings" w:char="F0E0"/>
      </w:r>
      <w:r>
        <w:t xml:space="preserve"> </w:t>
      </w:r>
      <w:hyperlink r:id="rId12" w:history="1">
        <w:r w:rsidRPr="00630459">
          <w:rPr>
            <w:rStyle w:val="Hyperlink"/>
          </w:rPr>
          <w:t>http://www.oracle.com/technetwork/java/javase/downloads/</w:t>
        </w:r>
      </w:hyperlink>
    </w:p>
    <w:p w:rsidR="00F912DF" w:rsidRDefault="00F912DF" w:rsidP="00F912DF">
      <w:pPr>
        <w:pStyle w:val="Listenabsatz"/>
        <w:numPr>
          <w:ilvl w:val="0"/>
          <w:numId w:val="34"/>
        </w:numPr>
      </w:pPr>
      <w:r>
        <w:t>JRE 8 (Update 11</w:t>
      </w:r>
      <w:r w:rsidR="00120587">
        <w:t xml:space="preserve"> oder neuer</w:t>
      </w:r>
      <w:r>
        <w:t>, in JDK 8 enthalten)</w:t>
      </w:r>
    </w:p>
    <w:p w:rsidR="00F912DF" w:rsidRDefault="00F912DF" w:rsidP="00F912DF">
      <w:pPr>
        <w:pStyle w:val="Listenabsatz"/>
        <w:numPr>
          <w:ilvl w:val="0"/>
          <w:numId w:val="34"/>
        </w:numPr>
      </w:pPr>
      <w:r>
        <w:t xml:space="preserve">NetBeans 8.0 (Für Java SE oder EE) </w:t>
      </w:r>
      <w:r>
        <w:sym w:font="Wingdings" w:char="F0E0"/>
      </w:r>
      <w:r>
        <w:t xml:space="preserve"> </w:t>
      </w:r>
      <w:hyperlink r:id="rId13" w:history="1">
        <w:r w:rsidRPr="00630459">
          <w:rPr>
            <w:rStyle w:val="Hyperlink"/>
          </w:rPr>
          <w:t>https://netbeans.org/downloads/</w:t>
        </w:r>
      </w:hyperlink>
    </w:p>
    <w:p w:rsidR="007C1F7D" w:rsidRDefault="00F912DF" w:rsidP="00F912DF">
      <w:r>
        <w:t>An Stelle von NetBea</w:t>
      </w:r>
      <w:r w:rsidR="003E51FD">
        <w:t>ns kann auch Eclipse oder eine a</w:t>
      </w:r>
      <w:r>
        <w:t>ndere I</w:t>
      </w:r>
      <w:r w:rsidR="003E51FD">
        <w:t>D</w:t>
      </w:r>
      <w:r>
        <w:t>E verwendet werden. Im Tutorial werden aber Vorgänge und Bilder anhand von NetBeans erklärt.</w:t>
      </w:r>
      <w:r w:rsidR="0001457A">
        <w:t xml:space="preserve"> </w:t>
      </w:r>
      <w:r>
        <w:t>Diese weichen bei anderen IDEs in der Regel nicht gross ab.</w:t>
      </w:r>
      <w:r w:rsidR="00FB4B16">
        <w:t xml:space="preserve"> </w:t>
      </w:r>
      <w:r w:rsidR="0001457A">
        <w:t>Für Eclipse gibt es aber ein identisches Tutorial.</w:t>
      </w:r>
      <w:r w:rsidR="0001457A">
        <w:br/>
      </w:r>
      <w:r w:rsidR="00FB4B16">
        <w:t xml:space="preserve">Es werden während des Tutorials </w:t>
      </w:r>
      <w:r w:rsidR="00120587">
        <w:t xml:space="preserve">gewisse </w:t>
      </w:r>
      <w:r w:rsidR="00FB4B16">
        <w:t>Grundkenntnisse über die IDE und ihre Bestandteile vorausgesetzt.</w:t>
      </w:r>
      <w:r>
        <w:br/>
        <w:t>Beim Download der Komponenten ist darauf zu achten, dass alle Komponenten dieselbe Prozessorarchitektur haben. Entweder alles 32 Bit oder alles 64 Bit. Eine M</w:t>
      </w:r>
      <w:r w:rsidR="007C1F7D">
        <w:t>ischung ist nicht zu empfehlen.</w:t>
      </w:r>
      <w:r w:rsidR="007C1F7D">
        <w:br/>
      </w:r>
      <w:r w:rsidR="007C1F7D">
        <w:lastRenderedPageBreak/>
        <w:t>Das Tutorial wurde auf einem Windows-System erstellt. Natürlich kann das Ganze auch auf Mac- oder Linux-Rechnern realisiert werden, da sich weder Ordnerstruktur, noch etwas bei Java ändert. Einzig die Installation der oben genannten Komponenten variiert von System zu System.</w:t>
      </w:r>
    </w:p>
    <w:p w:rsidR="007C1F7D" w:rsidRDefault="007C1F7D" w:rsidP="00F912DF">
      <w:r>
        <w:t xml:space="preserve">Das Spiel wird im Tutorial mittels JavaFX </w:t>
      </w:r>
      <w:r w:rsidR="00120587">
        <w:t>aufgebaut</w:t>
      </w:r>
      <w:r>
        <w:t>. Daher sind folgende vorbereitete AIGS-Bibliotheken notwendig:</w:t>
      </w:r>
    </w:p>
    <w:p w:rsidR="00F912DF" w:rsidRDefault="007C1F7D" w:rsidP="0001457A">
      <w:pPr>
        <w:pStyle w:val="Zitat"/>
        <w:numPr>
          <w:ilvl w:val="0"/>
          <w:numId w:val="46"/>
        </w:numPr>
        <w:spacing w:after="0"/>
        <w:ind w:left="714" w:hanging="357"/>
      </w:pPr>
      <w:r>
        <w:t>AIGS_Commons.jar</w:t>
      </w:r>
    </w:p>
    <w:p w:rsidR="007C1F7D" w:rsidRDefault="007C1F7D" w:rsidP="0001457A">
      <w:pPr>
        <w:pStyle w:val="Zitat"/>
        <w:numPr>
          <w:ilvl w:val="0"/>
          <w:numId w:val="46"/>
        </w:numPr>
        <w:spacing w:after="0"/>
        <w:ind w:left="714" w:hanging="357"/>
      </w:pPr>
      <w:r>
        <w:t>AIGS_BaseClient.jar</w:t>
      </w:r>
      <w:r w:rsidR="006C230D">
        <w:br/>
      </w:r>
    </w:p>
    <w:p w:rsidR="007C1F7D" w:rsidRDefault="007C1F7D" w:rsidP="007C1F7D">
      <w:pPr>
        <w:pStyle w:val="berschrift3"/>
        <w:numPr>
          <w:ilvl w:val="1"/>
          <w:numId w:val="22"/>
        </w:numPr>
      </w:pPr>
      <w:bookmarkStart w:id="18" w:name="_Toc412730279"/>
      <w:r>
        <w:t>Schritt 1: Neues Projekt anlegen</w:t>
      </w:r>
      <w:bookmarkEnd w:id="18"/>
    </w:p>
    <w:p w:rsidR="00FB4B16" w:rsidRDefault="007C1F7D" w:rsidP="007C1F7D">
      <w:r>
        <w:t xml:space="preserve">In NetBeans wird ein neues Projekt über </w:t>
      </w:r>
      <w:r w:rsidR="00FB4B16">
        <w:t>den Men</w:t>
      </w:r>
      <w:r w:rsidR="00C7615E">
        <w:t>ü</w:t>
      </w:r>
      <w:r w:rsidR="00FB4B16">
        <w:t xml:space="preserve">punkt angelegt: </w:t>
      </w:r>
      <w:r w:rsidR="00FB4B16" w:rsidRPr="0001457A">
        <w:rPr>
          <w:rStyle w:val="ZitatZchn"/>
        </w:rPr>
        <w:t xml:space="preserve">File </w:t>
      </w:r>
      <w:r w:rsidR="00FB4B16" w:rsidRPr="0001457A">
        <w:rPr>
          <w:rStyle w:val="ZitatZchn"/>
        </w:rPr>
        <w:sym w:font="Wingdings" w:char="F0E0"/>
      </w:r>
      <w:r w:rsidR="00FB4B16" w:rsidRPr="0001457A">
        <w:rPr>
          <w:rStyle w:val="ZitatZchn"/>
        </w:rPr>
        <w:t xml:space="preserve"> New Project</w:t>
      </w:r>
    </w:p>
    <w:p w:rsidR="00C8515D" w:rsidRDefault="00FB4B16" w:rsidP="00C8515D">
      <w:pPr>
        <w:keepNext/>
      </w:pPr>
      <w:r>
        <w:rPr>
          <w:noProof/>
        </w:rPr>
        <w:drawing>
          <wp:inline distT="0" distB="0" distL="0" distR="0" wp14:anchorId="1CCCF932" wp14:editId="7E80B326">
            <wp:extent cx="2690496" cy="18509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91790" cy="1851857"/>
                    </a:xfrm>
                    <a:prstGeom prst="rect">
                      <a:avLst/>
                    </a:prstGeom>
                  </pic:spPr>
                </pic:pic>
              </a:graphicData>
            </a:graphic>
          </wp:inline>
        </w:drawing>
      </w:r>
      <w:r w:rsidR="00FE07A1">
        <w:t xml:space="preserve"> </w:t>
      </w:r>
      <w:r w:rsidR="00C8515D">
        <w:rPr>
          <w:noProof/>
        </w:rPr>
        <w:drawing>
          <wp:inline distT="0" distB="0" distL="0" distR="0" wp14:anchorId="5F975A45" wp14:editId="4C6EFAE2">
            <wp:extent cx="2693324" cy="18529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94620" cy="1853803"/>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734D27">
        <w:rPr>
          <w:noProof/>
          <w:sz w:val="16"/>
        </w:rPr>
        <w:t>2</w:t>
      </w:r>
      <w:r w:rsidRPr="00695367">
        <w:rPr>
          <w:sz w:val="16"/>
        </w:rPr>
        <w:fldChar w:fldCharType="end"/>
      </w:r>
      <w:r w:rsidRPr="00695367">
        <w:rPr>
          <w:sz w:val="16"/>
        </w:rPr>
        <w:t>: Projekt Assistent in NetBeans</w:t>
      </w:r>
    </w:p>
    <w:p w:rsidR="00FB4B16" w:rsidRDefault="00FB4B16" w:rsidP="007C1F7D">
      <w:pPr>
        <w:rPr>
          <w:noProof/>
        </w:rPr>
      </w:pPr>
      <w:r>
        <w:rPr>
          <w:noProof/>
        </w:rPr>
        <w:t>Auf dem ersten Bildschirm wird ein normales Java-Programm (</w:t>
      </w:r>
      <w:r w:rsidRPr="009274F5">
        <w:rPr>
          <w:b/>
          <w:noProof/>
        </w:rPr>
        <w:t>Java Application</w:t>
      </w:r>
      <w:r>
        <w:rPr>
          <w:noProof/>
        </w:rPr>
        <w:t xml:space="preserve">) ausgewählt. Mit einem Klick auf </w:t>
      </w:r>
      <w:r w:rsidRPr="0001457A">
        <w:rPr>
          <w:rStyle w:val="ZitatZchn"/>
        </w:rPr>
        <w:t>Next</w:t>
      </w:r>
      <w:r>
        <w:rPr>
          <w:noProof/>
        </w:rPr>
        <w:t xml:space="preserve"> erscheint der zweite Bildschirm. Hier wird der Projektname „</w:t>
      </w:r>
      <w:r w:rsidRPr="00FB4B16">
        <w:rPr>
          <w:b/>
          <w:noProof/>
        </w:rPr>
        <w:t>RockPaperScissors</w:t>
      </w:r>
      <w:r>
        <w:rPr>
          <w:noProof/>
        </w:rPr>
        <w:t>“ bestimmt und je nach Bedarf der Speicherort angegeben. „</w:t>
      </w:r>
      <w:r w:rsidRPr="00FB4B16">
        <w:rPr>
          <w:noProof/>
        </w:rPr>
        <w:t>RockPaperScissors</w:t>
      </w:r>
      <w:r w:rsidR="00B3192E">
        <w:rPr>
          <w:noProof/>
        </w:rPr>
        <w:t>“ wird später auch der Sp</w:t>
      </w:r>
      <w:r>
        <w:rPr>
          <w:noProof/>
        </w:rPr>
        <w:t>i</w:t>
      </w:r>
      <w:r w:rsidR="00B3192E">
        <w:rPr>
          <w:noProof/>
        </w:rPr>
        <w:t>e</w:t>
      </w:r>
      <w:r>
        <w:rPr>
          <w:noProof/>
        </w:rPr>
        <w:t xml:space="preserve">lname werden. Bei </w:t>
      </w:r>
      <w:r w:rsidRPr="00337CC5">
        <w:rPr>
          <w:rStyle w:val="ZitatZchn"/>
        </w:rPr>
        <w:t>Create Main Class</w:t>
      </w:r>
      <w:r>
        <w:rPr>
          <w:noProof/>
        </w:rPr>
        <w:t xml:space="preserve"> wird der Haken entfernt, da anschliessend Dateien mit der Main-Methode ins leere Projekt kopiert werden. Mit einen Klick auf </w:t>
      </w:r>
      <w:r w:rsidRPr="00337CC5">
        <w:rPr>
          <w:rStyle w:val="ZitatZchn"/>
        </w:rPr>
        <w:t>Finish</w:t>
      </w:r>
      <w:r w:rsidRPr="00993D49">
        <w:rPr>
          <w:noProof/>
        </w:rPr>
        <w:t xml:space="preserve"> </w:t>
      </w:r>
      <w:r>
        <w:rPr>
          <w:noProof/>
        </w:rPr>
        <w:t xml:space="preserve">wird das neue Projekt angelegt. </w:t>
      </w:r>
    </w:p>
    <w:p w:rsidR="00C8515D" w:rsidRDefault="00C8515D" w:rsidP="007C1F7D">
      <w:pPr>
        <w:rPr>
          <w:noProof/>
        </w:rPr>
      </w:pPr>
      <w:r>
        <w:rPr>
          <w:noProof/>
        </w:rPr>
        <w:t>Im Projekt-Explorer von NetBeans ist nun das leere Projekt zu sehen</w:t>
      </w:r>
      <w:r w:rsidR="001E2AD8">
        <w:rPr>
          <w:noProof/>
        </w:rPr>
        <w:t>. Im Dateisystem wurden einige D</w:t>
      </w:r>
      <w:r>
        <w:rPr>
          <w:noProof/>
        </w:rPr>
        <w:t xml:space="preserve">ateien angelegt, welche nur zur Verwaltung des Projekts benötigt werden. Aktuell sind auch noch keine Bibliotheken verknüpft. </w:t>
      </w:r>
    </w:p>
    <w:p w:rsidR="00C8515D" w:rsidRDefault="00FB4B16" w:rsidP="00C8515D">
      <w:pPr>
        <w:keepNext/>
      </w:pPr>
      <w:r>
        <w:rPr>
          <w:noProof/>
        </w:rPr>
        <w:t xml:space="preserve"> </w:t>
      </w:r>
      <w:r>
        <w:rPr>
          <w:noProof/>
        </w:rPr>
        <w:drawing>
          <wp:inline distT="0" distB="0" distL="0" distR="0" wp14:anchorId="589B8691" wp14:editId="61865A0A">
            <wp:extent cx="1215232" cy="620683"/>
            <wp:effectExtent l="0" t="0" r="444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17329" cy="621754"/>
                    </a:xfrm>
                    <a:prstGeom prst="rect">
                      <a:avLst/>
                    </a:prstGeom>
                  </pic:spPr>
                </pic:pic>
              </a:graphicData>
            </a:graphic>
          </wp:inline>
        </w:drawing>
      </w:r>
      <w:r w:rsidR="00C8515D">
        <w:rPr>
          <w:noProof/>
        </w:rPr>
        <w:drawing>
          <wp:inline distT="0" distB="0" distL="0" distR="0" wp14:anchorId="7A392B03" wp14:editId="7E341C2E">
            <wp:extent cx="2654531" cy="822089"/>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56375" cy="822660"/>
                    </a:xfrm>
                    <a:prstGeom prst="rect">
                      <a:avLst/>
                    </a:prstGeom>
                  </pic:spPr>
                </pic:pic>
              </a:graphicData>
            </a:graphic>
          </wp:inline>
        </w:drawing>
      </w:r>
    </w:p>
    <w:p w:rsidR="00C8515D" w:rsidRPr="00695367" w:rsidRDefault="00C8515D" w:rsidP="00C8515D">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734D27">
        <w:rPr>
          <w:noProof/>
          <w:sz w:val="16"/>
        </w:rPr>
        <w:t>3</w:t>
      </w:r>
      <w:r w:rsidRPr="00695367">
        <w:rPr>
          <w:sz w:val="16"/>
        </w:rPr>
        <w:fldChar w:fldCharType="end"/>
      </w:r>
      <w:r w:rsidRPr="00695367">
        <w:rPr>
          <w:sz w:val="16"/>
        </w:rPr>
        <w:t>: Ansicht NetBeans Projekt-Explorer (links), Windows-Explorer (rechts)</w:t>
      </w:r>
    </w:p>
    <w:p w:rsidR="00C8515D" w:rsidRPr="00C8515D" w:rsidRDefault="00C8515D" w:rsidP="00C8515D"/>
    <w:p w:rsidR="00FB4B16" w:rsidRDefault="00FB4B16" w:rsidP="00C8515D">
      <w:pPr>
        <w:pStyle w:val="berschrift3"/>
        <w:numPr>
          <w:ilvl w:val="1"/>
          <w:numId w:val="22"/>
        </w:numPr>
        <w:rPr>
          <w:noProof/>
        </w:rPr>
      </w:pPr>
      <w:r w:rsidRPr="00FB4B16">
        <w:rPr>
          <w:noProof/>
        </w:rPr>
        <w:t xml:space="preserve"> </w:t>
      </w:r>
      <w:bookmarkStart w:id="19" w:name="_Toc412730280"/>
      <w:r w:rsidR="00C8515D">
        <w:rPr>
          <w:noProof/>
        </w:rPr>
        <w:t xml:space="preserve">Schritt 2: </w:t>
      </w:r>
      <w:r w:rsidR="00C8515D">
        <w:t>Bibliotheken</w:t>
      </w:r>
      <w:r w:rsidR="00C8515D">
        <w:rPr>
          <w:noProof/>
        </w:rPr>
        <w:t xml:space="preserve"> einbinden</w:t>
      </w:r>
      <w:bookmarkEnd w:id="19"/>
    </w:p>
    <w:p w:rsidR="00C8515D" w:rsidRDefault="00C8515D" w:rsidP="007C1F7D">
      <w:pPr>
        <w:rPr>
          <w:noProof/>
        </w:rPr>
      </w:pPr>
      <w:r>
        <w:rPr>
          <w:noProof/>
        </w:rPr>
        <w:t>Nun müssen die im Vorbereitungskapitel genannten JAR-Dateien ins Projekt eingebunden und verknüpft werden.</w:t>
      </w:r>
      <w:r w:rsidR="00FE07A1" w:rsidRPr="00FE07A1">
        <w:rPr>
          <w:noProof/>
        </w:rPr>
        <w:t xml:space="preserve"> </w:t>
      </w:r>
    </w:p>
    <w:p w:rsidR="00C8515D" w:rsidRDefault="00C8515D" w:rsidP="007C1F7D">
      <w:pPr>
        <w:rPr>
          <w:noProof/>
        </w:rPr>
      </w:pPr>
      <w:r>
        <w:rPr>
          <w:noProof/>
        </w:rPr>
        <w:lastRenderedPageBreak/>
        <w:t xml:space="preserve">Als erstes wird ein neuer Ordner names </w:t>
      </w:r>
      <w:r w:rsidRPr="00337CC5">
        <w:rPr>
          <w:rStyle w:val="ZitatZchn"/>
        </w:rPr>
        <w:t>lib</w:t>
      </w:r>
      <w:r>
        <w:rPr>
          <w:noProof/>
        </w:rPr>
        <w:t xml:space="preserve"> im Projektverzeichnis angelegt. Dieses Verzeichnis darf sich aber nicht im </w:t>
      </w:r>
      <w:proofErr w:type="spellStart"/>
      <w:r w:rsidRPr="00337CC5">
        <w:rPr>
          <w:rStyle w:val="ZitatZchn"/>
        </w:rPr>
        <w:t>src</w:t>
      </w:r>
      <w:proofErr w:type="spellEnd"/>
      <w:r w:rsidR="001E2AD8">
        <w:rPr>
          <w:noProof/>
        </w:rPr>
        <w:t>-</w:t>
      </w:r>
      <w:r>
        <w:rPr>
          <w:noProof/>
        </w:rPr>
        <w:t>Verzeichnis befinden, sondern muss im Stammverzeichnis des Projekts liegen.</w:t>
      </w:r>
    </w:p>
    <w:p w:rsidR="00695367" w:rsidRDefault="001E2AD8" w:rsidP="00C8515D">
      <w:pPr>
        <w:rPr>
          <w:noProof/>
        </w:rPr>
      </w:pPr>
      <w:r>
        <w:rPr>
          <w:noProof/>
        </w:rPr>
        <w:t>In dieses V</w:t>
      </w:r>
      <w:r w:rsidR="00C8515D">
        <w:rPr>
          <w:noProof/>
        </w:rPr>
        <w:t xml:space="preserve">erzeichnis werden nun die zwei Dateien </w:t>
      </w:r>
      <w:r w:rsidR="00337CC5" w:rsidRPr="00337CC5">
        <w:rPr>
          <w:rStyle w:val="ZitatZchn"/>
        </w:rPr>
        <w:t>A</w:t>
      </w:r>
      <w:r w:rsidR="00C8515D" w:rsidRPr="00337CC5">
        <w:rPr>
          <w:rStyle w:val="ZitatZchn"/>
        </w:rPr>
        <w:t>IGS_Commons.jar</w:t>
      </w:r>
      <w:r w:rsidR="00C8515D">
        <w:t xml:space="preserve"> und </w:t>
      </w:r>
      <w:r w:rsidR="00C8515D" w:rsidRPr="00337CC5">
        <w:rPr>
          <w:rStyle w:val="ZitatZchn"/>
        </w:rPr>
        <w:t>AIGS_BaseClient.jar</w:t>
      </w:r>
      <w:r w:rsidR="00C8515D">
        <w:t xml:space="preserve"> kopiert, welche bei AIGS mitgeliefert wurden.</w:t>
      </w:r>
      <w:r w:rsidR="00C8515D" w:rsidRPr="00C8515D">
        <w:rPr>
          <w:noProof/>
        </w:rPr>
        <w:t xml:space="preserve"> </w:t>
      </w:r>
    </w:p>
    <w:p w:rsidR="00C8515D" w:rsidRDefault="00695367" w:rsidP="00C8515D">
      <w:r>
        <w:rPr>
          <w:noProof/>
        </w:rPr>
        <mc:AlternateContent>
          <mc:Choice Requires="wps">
            <w:drawing>
              <wp:anchor distT="0" distB="0" distL="114300" distR="114300" simplePos="0" relativeHeight="251659264" behindDoc="0" locked="0" layoutInCell="1" allowOverlap="1">
                <wp:simplePos x="0" y="0"/>
                <wp:positionH relativeFrom="column">
                  <wp:posOffset>247361</wp:posOffset>
                </wp:positionH>
                <wp:positionV relativeFrom="paragraph">
                  <wp:posOffset>204528</wp:posOffset>
                </wp:positionV>
                <wp:extent cx="936568" cy="299258"/>
                <wp:effectExtent l="0" t="0" r="16510" b="24765"/>
                <wp:wrapNone/>
                <wp:docPr id="7" name="Rechteck 7"/>
                <wp:cNvGraphicFramePr/>
                <a:graphic xmlns:a="http://schemas.openxmlformats.org/drawingml/2006/main">
                  <a:graphicData uri="http://schemas.microsoft.com/office/word/2010/wordprocessingShape">
                    <wps:wsp>
                      <wps:cNvSpPr/>
                      <wps:spPr>
                        <a:xfrm>
                          <a:off x="0" y="0"/>
                          <a:ext cx="936568" cy="2992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7" o:spid="_x0000_s1026" style="position:absolute;margin-left:19.5pt;margin-top:16.1pt;width:73.75pt;height:23.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" filled="f" strokecolor="red" strokeweight="1.5pt"/>
            </w:pict>
          </mc:Fallback>
        </mc:AlternateContent>
      </w:r>
      <w:r w:rsidR="00C8515D">
        <w:rPr>
          <w:noProof/>
        </w:rPr>
        <w:drawing>
          <wp:inline distT="0" distB="0" distL="0" distR="0" wp14:anchorId="5FC8E872" wp14:editId="0B1C94BF">
            <wp:extent cx="1241367" cy="960426"/>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244600" cy="962927"/>
                    </a:xfrm>
                    <a:prstGeom prst="rect">
                      <a:avLst/>
                    </a:prstGeom>
                  </pic:spPr>
                </pic:pic>
              </a:graphicData>
            </a:graphic>
          </wp:inline>
        </w:drawing>
      </w:r>
    </w:p>
    <w:p w:rsidR="00695367" w:rsidRPr="00695367" w:rsidRDefault="00695367" w:rsidP="00695367">
      <w:pPr>
        <w:pStyle w:val="Beschriftung"/>
        <w:rPr>
          <w:sz w:val="16"/>
        </w:rPr>
      </w:pPr>
      <w:r w:rsidRPr="00695367">
        <w:rPr>
          <w:sz w:val="16"/>
        </w:rPr>
        <w:t xml:space="preserve">Abbildung </w:t>
      </w:r>
      <w:r w:rsidRPr="00695367">
        <w:rPr>
          <w:sz w:val="16"/>
        </w:rPr>
        <w:fldChar w:fldCharType="begin"/>
      </w:r>
      <w:r w:rsidRPr="00695367">
        <w:rPr>
          <w:sz w:val="16"/>
        </w:rPr>
        <w:instrText xml:space="preserve"> SEQ Abbildung \* ARABIC </w:instrText>
      </w:r>
      <w:r w:rsidRPr="00695367">
        <w:rPr>
          <w:sz w:val="16"/>
        </w:rPr>
        <w:fldChar w:fldCharType="separate"/>
      </w:r>
      <w:r w:rsidR="00734D27">
        <w:rPr>
          <w:noProof/>
          <w:sz w:val="16"/>
        </w:rPr>
        <w:t>4</w:t>
      </w:r>
      <w:r w:rsidRPr="00695367">
        <w:rPr>
          <w:sz w:val="16"/>
        </w:rPr>
        <w:fldChar w:fldCharType="end"/>
      </w:r>
      <w:r w:rsidRPr="00695367">
        <w:rPr>
          <w:sz w:val="16"/>
        </w:rPr>
        <w:t>: Dateiansicht in NetBeans</w:t>
      </w:r>
    </w:p>
    <w:p w:rsidR="00695367" w:rsidRDefault="003F3B83" w:rsidP="00695367">
      <w:r w:rsidRPr="003F3B83">
        <w:rPr>
          <w:noProof/>
          <w:sz w:val="16"/>
        </w:rPr>
        <mc:AlternateContent>
          <mc:Choice Requires="wps">
            <w:drawing>
              <wp:anchor distT="0" distB="0" distL="114300" distR="114300" simplePos="0" relativeHeight="251665408" behindDoc="0" locked="0" layoutInCell="1" allowOverlap="1" wp14:anchorId="09506D54" wp14:editId="6D7EE8AF">
                <wp:simplePos x="0" y="0"/>
                <wp:positionH relativeFrom="column">
                  <wp:posOffset>3533660</wp:posOffset>
                </wp:positionH>
                <wp:positionV relativeFrom="paragraph">
                  <wp:posOffset>1534506</wp:posOffset>
                </wp:positionV>
                <wp:extent cx="2460567" cy="1130531"/>
                <wp:effectExtent l="0" t="0" r="16510" b="1270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0567" cy="1130531"/>
                        </a:xfrm>
                        <a:prstGeom prst="rect">
                          <a:avLst/>
                        </a:prstGeom>
                        <a:solidFill>
                          <a:srgbClr val="FFFFFF"/>
                        </a:solidFill>
                        <a:ln w="25400">
                          <a:solidFill>
                            <a:srgbClr val="00B050"/>
                          </a:solidFill>
                          <a:miter lim="800000"/>
                          <a:headEnd/>
                          <a:tailEnd/>
                        </a:ln>
                      </wps:spPr>
                      <wps:txbx>
                        <w:txbxContent>
                          <w:p w:rsidR="00CF4795" w:rsidRDefault="00CF4795"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78.25pt;margin-top:120.85pt;width:193.75pt;height:8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" strokecolor="#00b050" strokeweight="2pt">
                <v:textbox>
                  <w:txbxContent>
                    <w:p w:rsidR="00CF4795" w:rsidRDefault="00CF4795" w:rsidP="003F3B83">
                      <w:r w:rsidRPr="003F3B83">
                        <w:rPr>
                          <w:b/>
                          <w:color w:val="00B050"/>
                        </w:rPr>
                        <w:t>Tipp:</w:t>
                      </w:r>
                      <w:r w:rsidRPr="003F3B83">
                        <w:rPr>
                          <w:b/>
                        </w:rPr>
                        <w:br/>
                      </w:r>
                      <w:r>
                        <w:t xml:space="preserve">Mit einem Rechtsklick auf </w:t>
                      </w:r>
                      <w:r w:rsidRPr="004749D9">
                        <w:rPr>
                          <w:rStyle w:val="ZitatZchn"/>
                        </w:rPr>
                        <w:t>Libraries</w:t>
                      </w:r>
                      <w:r>
                        <w:t xml:space="preserve"> im Projekt-Explorer können über </w:t>
                      </w:r>
                      <w:r w:rsidRPr="004749D9">
                        <w:rPr>
                          <w:rStyle w:val="ZitatZchn"/>
                        </w:rPr>
                        <w:t>Add JAR/Folder…</w:t>
                      </w:r>
                      <w:r>
                        <w:t xml:space="preserve"> Bibliotheken rasch und direkt eingebunden werden.</w:t>
                      </w:r>
                    </w:p>
                  </w:txbxContent>
                </v:textbox>
              </v:shape>
            </w:pict>
          </mc:Fallback>
        </mc:AlternateContent>
      </w:r>
      <w:r w:rsidR="00695367">
        <w:t xml:space="preserve">Diese zwei Bibliotheken müssen nun in NetBeans zu den Libraries hinzugefügt werden. Dazu wird ein Rechtsklick auf das Projektsymbol (Kaffeetasse, beschriftete mit </w:t>
      </w:r>
      <w:r w:rsidR="004749D9">
        <w:t xml:space="preserve">RockPaperScissors) gemacht und </w:t>
      </w:r>
      <w:r w:rsidR="004749D9" w:rsidRPr="004749D9">
        <w:rPr>
          <w:rStyle w:val="ZitatZchn"/>
        </w:rPr>
        <w:t>P</w:t>
      </w:r>
      <w:r w:rsidR="00695367" w:rsidRPr="004749D9">
        <w:rPr>
          <w:rStyle w:val="ZitatZchn"/>
        </w:rPr>
        <w:t>roperties</w:t>
      </w:r>
      <w:r w:rsidR="00695367">
        <w:t xml:space="preserve"> ausgewählt. Anschliessend wird zur Kategorie </w:t>
      </w:r>
      <w:r w:rsidR="00695367" w:rsidRPr="004749D9">
        <w:rPr>
          <w:rStyle w:val="ZitatZchn"/>
        </w:rPr>
        <w:t>Libraries</w:t>
      </w:r>
      <w:r w:rsidR="00695367">
        <w:t xml:space="preserve"> gewechselt. Mit einem Klick auf </w:t>
      </w:r>
      <w:r w:rsidR="00695367" w:rsidRPr="004749D9">
        <w:rPr>
          <w:rStyle w:val="ZitatZchn"/>
        </w:rPr>
        <w:t>Add JAR/Folder</w:t>
      </w:r>
      <w:r w:rsidR="00695367">
        <w:t xml:space="preserve"> erscheint ein Filebrowser-Dialog. Als Pfad wird er Ordner </w:t>
      </w:r>
      <w:r w:rsidR="00695367" w:rsidRPr="004749D9">
        <w:rPr>
          <w:rStyle w:val="ZitatZchn"/>
        </w:rPr>
        <w:t>lib</w:t>
      </w:r>
      <w:r w:rsidR="00695367">
        <w:t xml:space="preserve"> im Projektverzeichnis gewählt. Dort sind nun beider JAR-Dateien zu sehen. Die Dateien werden mit Control-Taste beide ausgewählt und der Dialog bestätigt (Öffnen). Die beiden Dateien sind nun unter </w:t>
      </w:r>
      <w:proofErr w:type="spellStart"/>
      <w:r w:rsidR="00993D49" w:rsidRPr="004749D9">
        <w:rPr>
          <w:rStyle w:val="ZitatZchn"/>
        </w:rPr>
        <w:t>Compile</w:t>
      </w:r>
      <w:proofErr w:type="spellEnd"/>
      <w:r w:rsidR="00993D49" w:rsidRPr="004749D9">
        <w:rPr>
          <w:rStyle w:val="ZitatZchn"/>
        </w:rPr>
        <w:t>-time Libraries</w:t>
      </w:r>
      <w:r w:rsidR="00993D49">
        <w:t xml:space="preserve"> aufgelistet und im Projekt-Explorer unter </w:t>
      </w:r>
      <w:r w:rsidR="00993D49" w:rsidRPr="004749D9">
        <w:rPr>
          <w:rStyle w:val="ZitatZchn"/>
        </w:rPr>
        <w:t>Libraries</w:t>
      </w:r>
      <w:r w:rsidR="00993D49">
        <w:t xml:space="preserve"> </w:t>
      </w:r>
      <w:r w:rsidR="004749D9">
        <w:t xml:space="preserve">zu sehen. Mit einem Klick auf </w:t>
      </w:r>
      <w:r w:rsidR="00993D49" w:rsidRPr="004749D9">
        <w:rPr>
          <w:rStyle w:val="ZitatZchn"/>
        </w:rPr>
        <w:t>OK</w:t>
      </w:r>
      <w:r w:rsidR="00993D49">
        <w:t xml:space="preserve"> wird der Properties-Dialog geschlossen</w:t>
      </w:r>
    </w:p>
    <w:p w:rsidR="00993D49" w:rsidRDefault="00B44E5A" w:rsidP="00993D49">
      <w:pPr>
        <w:keepNext/>
      </w:pPr>
      <w:r>
        <w:rPr>
          <w:noProof/>
        </w:rPr>
        <mc:AlternateContent>
          <mc:Choice Requires="wps">
            <w:drawing>
              <wp:anchor distT="0" distB="0" distL="114300" distR="114300" simplePos="0" relativeHeight="251677696" behindDoc="0" locked="0" layoutInCell="1" allowOverlap="1" wp14:anchorId="57977C9F" wp14:editId="6994BA46">
                <wp:simplePos x="0" y="0"/>
                <wp:positionH relativeFrom="column">
                  <wp:posOffset>1128509</wp:posOffset>
                </wp:positionH>
                <wp:positionV relativeFrom="paragraph">
                  <wp:posOffset>520065</wp:posOffset>
                </wp:positionV>
                <wp:extent cx="226753" cy="121920"/>
                <wp:effectExtent l="0" t="0" r="20955" b="11430"/>
                <wp:wrapNone/>
                <wp:docPr id="21" name="Rechteck 21"/>
                <wp:cNvGraphicFramePr/>
                <a:graphic xmlns:a="http://schemas.openxmlformats.org/drawingml/2006/main">
                  <a:graphicData uri="http://schemas.microsoft.com/office/word/2010/wordprocessingShape">
                    <wps:wsp>
                      <wps:cNvSpPr/>
                      <wps:spPr>
                        <a:xfrm>
                          <a:off x="0" y="0"/>
                          <a:ext cx="226753"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88.85pt;margin-top:40.95pt;width:17.85pt;height: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675648" behindDoc="0" locked="0" layoutInCell="1" allowOverlap="1" wp14:anchorId="6500B1CD" wp14:editId="66B1FD6E">
                <wp:simplePos x="0" y="0"/>
                <wp:positionH relativeFrom="column">
                  <wp:posOffset>247361</wp:posOffset>
                </wp:positionH>
                <wp:positionV relativeFrom="paragraph">
                  <wp:posOffset>320560</wp:posOffset>
                </wp:positionV>
                <wp:extent cx="310342" cy="121920"/>
                <wp:effectExtent l="0" t="0" r="13970" b="11430"/>
                <wp:wrapNone/>
                <wp:docPr id="20" name="Rechteck 20"/>
                <wp:cNvGraphicFramePr/>
                <a:graphic xmlns:a="http://schemas.openxmlformats.org/drawingml/2006/main">
                  <a:graphicData uri="http://schemas.microsoft.com/office/word/2010/wordprocessingShape">
                    <wps:wsp>
                      <wps:cNvSpPr/>
                      <wps:spPr>
                        <a:xfrm>
                          <a:off x="0" y="0"/>
                          <a:ext cx="310342" cy="1219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0" o:spid="_x0000_s1026" style="position:absolute;margin-left:19.5pt;margin-top:25.25pt;width:24.45pt;height:9.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673600" behindDoc="0" locked="0" layoutInCell="1" allowOverlap="1" wp14:anchorId="36D70F65" wp14:editId="737653F4">
                <wp:simplePos x="0" y="0"/>
                <wp:positionH relativeFrom="column">
                  <wp:posOffset>2763348</wp:posOffset>
                </wp:positionH>
                <wp:positionV relativeFrom="paragraph">
                  <wp:posOffset>1002203</wp:posOffset>
                </wp:positionV>
                <wp:extent cx="554182" cy="155171"/>
                <wp:effectExtent l="0" t="0" r="17780" b="16510"/>
                <wp:wrapNone/>
                <wp:docPr id="19" name="Rechteck 19"/>
                <wp:cNvGraphicFramePr/>
                <a:graphic xmlns:a="http://schemas.openxmlformats.org/drawingml/2006/main">
                  <a:graphicData uri="http://schemas.microsoft.com/office/word/2010/wordprocessingShape">
                    <wps:wsp>
                      <wps:cNvSpPr/>
                      <wps:spPr>
                        <a:xfrm>
                          <a:off x="0" y="0"/>
                          <a:ext cx="554182" cy="15517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9" o:spid="_x0000_s1026" style="position:absolute;margin-left:217.6pt;margin-top:78.9pt;width:43.65pt;height:12.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" filled="f" strokecolor="red" strokeweight="1.5pt"/>
            </w:pict>
          </mc:Fallback>
        </mc:AlternateContent>
      </w:r>
      <w:r w:rsidR="00993D49">
        <w:rPr>
          <w:noProof/>
        </w:rPr>
        <mc:AlternateContent>
          <mc:Choice Requires="wps">
            <w:drawing>
              <wp:anchor distT="0" distB="0" distL="114300" distR="114300" simplePos="0" relativeHeight="251661312" behindDoc="0" locked="0" layoutInCell="1" allowOverlap="1" wp14:anchorId="1D7FB5AC" wp14:editId="47694EE4">
                <wp:simplePos x="0" y="0"/>
                <wp:positionH relativeFrom="column">
                  <wp:posOffset>3727622</wp:posOffset>
                </wp:positionH>
                <wp:positionV relativeFrom="paragraph">
                  <wp:posOffset>2249112</wp:posOffset>
                </wp:positionV>
                <wp:extent cx="1124989" cy="299085"/>
                <wp:effectExtent l="0" t="0" r="18415" b="24765"/>
                <wp:wrapNone/>
                <wp:docPr id="10" name="Rechteck 10"/>
                <wp:cNvGraphicFramePr/>
                <a:graphic xmlns:a="http://schemas.openxmlformats.org/drawingml/2006/main">
                  <a:graphicData uri="http://schemas.microsoft.com/office/word/2010/wordprocessingShape">
                    <wps:wsp>
                      <wps:cNvSpPr/>
                      <wps:spPr>
                        <a:xfrm>
                          <a:off x="0" y="0"/>
                          <a:ext cx="1124989" cy="2990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0" o:spid="_x0000_s1026" style="position:absolute;margin-left:293.5pt;margin-top:177.1pt;width:88.6pt;height:23.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" filled="f" strokecolor="red" strokeweight="1.5pt"/>
            </w:pict>
          </mc:Fallback>
        </mc:AlternateContent>
      </w:r>
      <w:r w:rsidR="00695367">
        <w:rPr>
          <w:noProof/>
        </w:rPr>
        <w:drawing>
          <wp:inline distT="0" distB="0" distL="0" distR="0" wp14:anchorId="3BE93B2B" wp14:editId="7D8FB643">
            <wp:extent cx="3431604" cy="268224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33730" cy="2683902"/>
                    </a:xfrm>
                    <a:prstGeom prst="rect">
                      <a:avLst/>
                    </a:prstGeom>
                  </pic:spPr>
                </pic:pic>
              </a:graphicData>
            </a:graphic>
          </wp:inline>
        </w:drawing>
      </w:r>
      <w:r w:rsidR="00993D49">
        <w:rPr>
          <w:noProof/>
        </w:rPr>
        <w:drawing>
          <wp:inline distT="0" distB="0" distL="0" distR="0" wp14:anchorId="0E35A311" wp14:editId="3ABD6E43">
            <wp:extent cx="1468582" cy="97905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474119" cy="982746"/>
                    </a:xfrm>
                    <a:prstGeom prst="rect">
                      <a:avLst/>
                    </a:prstGeom>
                  </pic:spPr>
                </pic:pic>
              </a:graphicData>
            </a:graphic>
          </wp:inline>
        </w:drawing>
      </w:r>
    </w:p>
    <w:p w:rsidR="00993D49" w:rsidRPr="00993D49" w:rsidRDefault="00993D49" w:rsidP="00993D49">
      <w:pPr>
        <w:pStyle w:val="Beschriftung"/>
        <w:rPr>
          <w:sz w:val="16"/>
        </w:rPr>
      </w:pPr>
      <w:r w:rsidRPr="00993D49">
        <w:rPr>
          <w:sz w:val="16"/>
        </w:rPr>
        <w:t xml:space="preserve">Abbildung </w:t>
      </w:r>
      <w:r w:rsidRPr="00993D49">
        <w:rPr>
          <w:sz w:val="16"/>
        </w:rPr>
        <w:fldChar w:fldCharType="begin"/>
      </w:r>
      <w:r w:rsidRPr="00993D49">
        <w:rPr>
          <w:sz w:val="16"/>
        </w:rPr>
        <w:instrText xml:space="preserve"> SEQ Abbildung \* ARABIC </w:instrText>
      </w:r>
      <w:r w:rsidRPr="00993D49">
        <w:rPr>
          <w:sz w:val="16"/>
        </w:rPr>
        <w:fldChar w:fldCharType="separate"/>
      </w:r>
      <w:r w:rsidR="00734D27">
        <w:rPr>
          <w:noProof/>
          <w:sz w:val="16"/>
        </w:rPr>
        <w:t>5</w:t>
      </w:r>
      <w:r w:rsidRPr="00993D49">
        <w:rPr>
          <w:sz w:val="16"/>
        </w:rPr>
        <w:fldChar w:fldCharType="end"/>
      </w:r>
      <w:r w:rsidRPr="00993D49">
        <w:rPr>
          <w:sz w:val="16"/>
        </w:rPr>
        <w:t>: Properties-Dialog in NetBeans (links), Projekt-Explorer in NetBeans (rechts)</w:t>
      </w:r>
    </w:p>
    <w:p w:rsidR="00993D49" w:rsidRDefault="00993D49" w:rsidP="00695367">
      <w:pPr>
        <w:rPr>
          <w:noProof/>
        </w:rPr>
      </w:pPr>
      <w:r w:rsidRPr="00993D49">
        <w:rPr>
          <w:noProof/>
        </w:rPr>
        <w:t xml:space="preserve"> </w:t>
      </w:r>
      <w:r>
        <w:rPr>
          <w:noProof/>
        </w:rPr>
        <w:t xml:space="preserve">Das Projekt besitzt nun bereits alle Informationen um das Grundgerüst des AIGS-Spiels darzustellen. Allerdings fehlen noch Klassen und eine </w:t>
      </w:r>
      <w:r w:rsidR="00120587" w:rsidRPr="00120587">
        <w:rPr>
          <w:rStyle w:val="ZitatZchn"/>
        </w:rPr>
        <w:t>m</w:t>
      </w:r>
      <w:r w:rsidRPr="00120587">
        <w:rPr>
          <w:rStyle w:val="ZitatZchn"/>
        </w:rPr>
        <w:t>ain</w:t>
      </w:r>
      <w:r>
        <w:rPr>
          <w:noProof/>
        </w:rPr>
        <w:t>-Methode zum Starten des Programms.</w:t>
      </w:r>
      <w:r>
        <w:rPr>
          <w:noProof/>
        </w:rPr>
        <w:br/>
      </w:r>
    </w:p>
    <w:p w:rsidR="00993D49" w:rsidRDefault="00993D49" w:rsidP="00993D49">
      <w:pPr>
        <w:pStyle w:val="berschrift3"/>
        <w:numPr>
          <w:ilvl w:val="1"/>
          <w:numId w:val="22"/>
        </w:numPr>
        <w:rPr>
          <w:noProof/>
        </w:rPr>
      </w:pPr>
      <w:bookmarkStart w:id="20" w:name="_Toc412730281"/>
      <w:r>
        <w:rPr>
          <w:noProof/>
        </w:rPr>
        <w:t xml:space="preserve">Schritt 3: Anlegen </w:t>
      </w:r>
      <w:r>
        <w:t>der</w:t>
      </w:r>
      <w:r>
        <w:rPr>
          <w:noProof/>
        </w:rPr>
        <w:t xml:space="preserve"> Package-Struktur</w:t>
      </w:r>
      <w:bookmarkEnd w:id="20"/>
    </w:p>
    <w:p w:rsidR="00993D49" w:rsidRDefault="00896C7A" w:rsidP="00695367">
      <w:pPr>
        <w:rPr>
          <w:noProof/>
        </w:rPr>
      </w:pPr>
      <w:r>
        <w:rPr>
          <w:noProof/>
        </w:rPr>
        <w:t>Als nächstes werden die Packages für das Spi</w:t>
      </w:r>
      <w:r w:rsidR="00B3192E">
        <w:rPr>
          <w:noProof/>
        </w:rPr>
        <w:t>e</w:t>
      </w:r>
      <w:r>
        <w:rPr>
          <w:noProof/>
        </w:rPr>
        <w:t xml:space="preserve">l vorbereitet. Wie Anfangs erwähnt werden zwingend die drei Packages </w:t>
      </w:r>
      <w:proofErr w:type="spellStart"/>
      <w:r w:rsidRPr="004074A1">
        <w:rPr>
          <w:rStyle w:val="ZitatZchn"/>
        </w:rPr>
        <w:t>client</w:t>
      </w:r>
      <w:proofErr w:type="spellEnd"/>
      <w:r>
        <w:rPr>
          <w:noProof/>
        </w:rPr>
        <w:t xml:space="preserve">, </w:t>
      </w:r>
      <w:proofErr w:type="spellStart"/>
      <w:r w:rsidRPr="004074A1">
        <w:rPr>
          <w:rStyle w:val="ZitatZchn"/>
        </w:rPr>
        <w:t>commons</w:t>
      </w:r>
      <w:proofErr w:type="spellEnd"/>
      <w:r>
        <w:rPr>
          <w:noProof/>
        </w:rPr>
        <w:t xml:space="preserve"> und </w:t>
      </w:r>
      <w:proofErr w:type="spellStart"/>
      <w:r w:rsidRPr="004074A1">
        <w:rPr>
          <w:rStyle w:val="ZitatZchn"/>
        </w:rPr>
        <w:t>server</w:t>
      </w:r>
      <w:proofErr w:type="spellEnd"/>
      <w:r>
        <w:rPr>
          <w:noProof/>
        </w:rPr>
        <w:t xml:space="preserve"> benötigt. Zusätzlich wird ein Packge für Assets angelegt, da das Spiel Grafiken enthält.</w:t>
      </w:r>
    </w:p>
    <w:p w:rsidR="003F3B83" w:rsidRDefault="00896C7A" w:rsidP="00695367">
      <w:pPr>
        <w:rPr>
          <w:noProof/>
        </w:rPr>
      </w:pPr>
      <w:r>
        <w:rPr>
          <w:noProof/>
        </w:rPr>
        <w:t xml:space="preserve">Dazu wird auf dem Projektsymbol ein Rechtsklick gemacht, dann: </w:t>
      </w:r>
      <w:r w:rsidRPr="004074A1">
        <w:rPr>
          <w:rStyle w:val="ZitatZchn"/>
        </w:rPr>
        <w:t xml:space="preserve">New </w:t>
      </w:r>
      <w:r w:rsidRPr="004074A1">
        <w:rPr>
          <w:rStyle w:val="ZitatZchn"/>
        </w:rPr>
        <w:sym w:font="Wingdings" w:char="F0E0"/>
      </w:r>
      <w:r w:rsidRPr="004074A1">
        <w:rPr>
          <w:rStyle w:val="ZitatZchn"/>
        </w:rPr>
        <w:t xml:space="preserve"> Java Package…</w:t>
      </w:r>
      <w:r>
        <w:rPr>
          <w:noProof/>
        </w:rPr>
        <w:t xml:space="preserve">  </w:t>
      </w:r>
      <w:r w:rsidR="003F3B83">
        <w:rPr>
          <w:noProof/>
        </w:rPr>
        <w:br/>
        <w:t xml:space="preserve">Nacheinander können nun fünf Packages mit den nachfolgenden Namen angelegt werden. Die Namen </w:t>
      </w:r>
      <w:r w:rsidR="003F3B83">
        <w:rPr>
          <w:noProof/>
        </w:rPr>
        <w:lastRenderedPageBreak/>
        <w:t xml:space="preserve">werden in </w:t>
      </w:r>
      <w:r w:rsidR="003F3B83" w:rsidRPr="004074A1">
        <w:rPr>
          <w:rStyle w:val="ZitatZchn"/>
        </w:rPr>
        <w:t>Package Name</w:t>
      </w:r>
      <w:r w:rsidR="003F3B83">
        <w:rPr>
          <w:noProof/>
        </w:rPr>
        <w:t xml:space="preserve"> eingetrage. Mit einem Klick a</w:t>
      </w:r>
      <w:r w:rsidR="004074A1">
        <w:rPr>
          <w:noProof/>
        </w:rPr>
        <w:t xml:space="preserve">uf </w:t>
      </w:r>
      <w:r w:rsidR="004074A1" w:rsidRPr="004074A1">
        <w:rPr>
          <w:rStyle w:val="ZitatZchn"/>
        </w:rPr>
        <w:t>F</w:t>
      </w:r>
      <w:r w:rsidR="003F3B83" w:rsidRPr="004074A1">
        <w:rPr>
          <w:rStyle w:val="ZitatZchn"/>
        </w:rPr>
        <w:t>inish</w:t>
      </w:r>
      <w:r w:rsidR="003F3B83">
        <w:rPr>
          <w:noProof/>
        </w:rPr>
        <w:t xml:space="preserve"> wird ein Package angelegt. Die Packages sind:</w:t>
      </w:r>
    </w:p>
    <w:p w:rsidR="003F3B83" w:rsidRDefault="00392A9E" w:rsidP="004074A1">
      <w:pPr>
        <w:pStyle w:val="Zitat"/>
        <w:numPr>
          <w:ilvl w:val="0"/>
          <w:numId w:val="46"/>
        </w:numPr>
        <w:spacing w:after="0"/>
        <w:ind w:left="714" w:hanging="357"/>
      </w:pPr>
      <w:r w:rsidRPr="003F3B83">
        <w:rPr>
          <w:noProof/>
          <w:sz w:val="16"/>
        </w:rPr>
        <mc:AlternateContent>
          <mc:Choice Requires="wps">
            <w:drawing>
              <wp:anchor distT="0" distB="0" distL="114300" distR="114300" simplePos="0" relativeHeight="251667456" behindDoc="0" locked="0" layoutInCell="1" allowOverlap="1" wp14:anchorId="3DAA2DDB" wp14:editId="44AE0320">
                <wp:simplePos x="0" y="0"/>
                <wp:positionH relativeFrom="column">
                  <wp:posOffset>3256569</wp:posOffset>
                </wp:positionH>
                <wp:positionV relativeFrom="paragraph">
                  <wp:posOffset>25689</wp:posOffset>
                </wp:positionV>
                <wp:extent cx="2459990" cy="1324494"/>
                <wp:effectExtent l="0" t="0" r="16510"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4494"/>
                        </a:xfrm>
                        <a:prstGeom prst="rect">
                          <a:avLst/>
                        </a:prstGeom>
                        <a:solidFill>
                          <a:srgbClr val="FFFFFF"/>
                        </a:solidFill>
                        <a:ln w="25400">
                          <a:solidFill>
                            <a:srgbClr val="00B050"/>
                          </a:solidFill>
                          <a:miter lim="800000"/>
                          <a:headEnd/>
                          <a:tailEnd/>
                        </a:ln>
                      </wps:spPr>
                      <wps:txbx>
                        <w:txbxContent>
                          <w:p w:rsidR="00CF4795" w:rsidRDefault="00CF4795"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56.4pt;margin-top:2pt;width:193.7pt;height:104.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" strokecolor="#00b050" strokeweight="2pt">
                <v:textbox>
                  <w:txbxContent>
                    <w:p w:rsidR="00CF4795" w:rsidRDefault="00CF4795" w:rsidP="00392A9E">
                      <w:r>
                        <w:rPr>
                          <w:b/>
                          <w:color w:val="00B050"/>
                        </w:rPr>
                        <w:t>Hinweis</w:t>
                      </w:r>
                      <w:r w:rsidRPr="003F3B83">
                        <w:rPr>
                          <w:b/>
                          <w:color w:val="00B050"/>
                        </w:rPr>
                        <w:t>:</w:t>
                      </w:r>
                      <w:r w:rsidRPr="003F3B83">
                        <w:rPr>
                          <w:b/>
                        </w:rPr>
                        <w:br/>
                      </w:r>
                      <w:r>
                        <w:t xml:space="preserve">Assets könnten auch in einem Package abgelegt werden. Die Trennung in </w:t>
                      </w:r>
                      <w:r w:rsidRPr="004074A1">
                        <w:rPr>
                          <w:rStyle w:val="ZitatZchn"/>
                        </w:rPr>
                        <w:t>Images</w:t>
                      </w:r>
                      <w:r>
                        <w:t xml:space="preserve"> und </w:t>
                      </w:r>
                      <w:r w:rsidRPr="004074A1">
                        <w:rPr>
                          <w:rStyle w:val="ZitatZchn"/>
                        </w:rPr>
                        <w:t>Stylesheets</w:t>
                      </w:r>
                      <w:r>
                        <w:t xml:space="preserve"> soll der Übersicht dienen, falls sehr viele Assets vorhanden sind.</w:t>
                      </w:r>
                    </w:p>
                  </w:txbxContent>
                </v:textbox>
              </v:shape>
            </w:pict>
          </mc:Fallback>
        </mc:AlternateContent>
      </w:r>
      <w:r w:rsidR="003F3B83" w:rsidRPr="003F3B83">
        <w:rPr>
          <w:noProof/>
        </w:rPr>
        <w:t>o</w:t>
      </w:r>
      <w:proofErr w:type="spellStart"/>
      <w:r w:rsidR="003F3B83" w:rsidRPr="003F3B83">
        <w:t>rg.fhnw.aigs.RockPaperScissors.client</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nw.aigs.RockPaperScissors.server</w:t>
      </w:r>
      <w:proofErr w:type="spellEnd"/>
    </w:p>
    <w:p w:rsidR="003F3B83" w:rsidRDefault="003F3B83" w:rsidP="004074A1">
      <w:pPr>
        <w:pStyle w:val="Zitat"/>
        <w:numPr>
          <w:ilvl w:val="0"/>
          <w:numId w:val="46"/>
        </w:numPr>
        <w:spacing w:after="0"/>
        <w:ind w:left="714" w:hanging="357"/>
      </w:pPr>
      <w:proofErr w:type="spellStart"/>
      <w:r w:rsidRPr="003F3B83">
        <w:t>org.fh</w:t>
      </w:r>
      <w:r>
        <w:t>nw.aigs.RockPaperScissors.commons</w:t>
      </w:r>
      <w:proofErr w:type="spellEnd"/>
    </w:p>
    <w:p w:rsidR="003F3B83" w:rsidRDefault="003F3B83" w:rsidP="004074A1">
      <w:pPr>
        <w:pStyle w:val="Zitat"/>
        <w:numPr>
          <w:ilvl w:val="0"/>
          <w:numId w:val="46"/>
        </w:numPr>
        <w:spacing w:after="0"/>
        <w:ind w:left="714" w:hanging="357"/>
      </w:pPr>
      <w:proofErr w:type="spellStart"/>
      <w:r>
        <w:t>Assets.Images</w:t>
      </w:r>
      <w:proofErr w:type="spellEnd"/>
    </w:p>
    <w:p w:rsidR="003F3B83" w:rsidRDefault="003F3B83" w:rsidP="004074A1">
      <w:pPr>
        <w:pStyle w:val="Zitat"/>
        <w:numPr>
          <w:ilvl w:val="0"/>
          <w:numId w:val="46"/>
        </w:numPr>
        <w:spacing w:after="0"/>
        <w:ind w:left="714" w:hanging="357"/>
      </w:pPr>
      <w:r>
        <w:t>Asse</w:t>
      </w:r>
      <w:r w:rsidR="00120A6C">
        <w:t>t</w:t>
      </w:r>
      <w:r>
        <w:t>s.Stylesheets</w:t>
      </w:r>
    </w:p>
    <w:p w:rsidR="000502E9" w:rsidRDefault="000502E9" w:rsidP="000502E9">
      <w:pPr>
        <w:pStyle w:val="Listenabsatz"/>
        <w:rPr>
          <w:noProof/>
        </w:rPr>
      </w:pPr>
    </w:p>
    <w:p w:rsidR="00896C7A" w:rsidRDefault="003F3B83" w:rsidP="00695367">
      <w:r>
        <w:rPr>
          <w:noProof/>
        </w:rPr>
        <mc:AlternateContent>
          <mc:Choice Requires="wps">
            <w:drawing>
              <wp:anchor distT="0" distB="0" distL="114300" distR="114300" simplePos="0" relativeHeight="251663360" behindDoc="0" locked="0" layoutInCell="1" allowOverlap="1" wp14:anchorId="57C9E823" wp14:editId="77DB5C21">
                <wp:simplePos x="0" y="0"/>
                <wp:positionH relativeFrom="column">
                  <wp:posOffset>1943159</wp:posOffset>
                </wp:positionH>
                <wp:positionV relativeFrom="paragraph">
                  <wp:posOffset>160944</wp:posOffset>
                </wp:positionV>
                <wp:extent cx="670560" cy="166254"/>
                <wp:effectExtent l="0" t="0" r="15240" b="24765"/>
                <wp:wrapNone/>
                <wp:docPr id="13" name="Rechteck 13"/>
                <wp:cNvGraphicFramePr/>
                <a:graphic xmlns:a="http://schemas.openxmlformats.org/drawingml/2006/main">
                  <a:graphicData uri="http://schemas.microsoft.com/office/word/2010/wordprocessingShape">
                    <wps:wsp>
                      <wps:cNvSpPr/>
                      <wps:spPr>
                        <a:xfrm>
                          <a:off x="0" y="0"/>
                          <a:ext cx="670560" cy="16625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26" style="position:absolute;margin-left:153pt;margin-top:12.65pt;width:52.8pt;height:1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" filled="f" strokecolor="red" strokeweight="1.5pt"/>
            </w:pict>
          </mc:Fallback>
        </mc:AlternateContent>
      </w:r>
      <w:r w:rsidR="00896C7A">
        <w:rPr>
          <w:noProof/>
        </w:rPr>
        <w:drawing>
          <wp:inline distT="0" distB="0" distL="0" distR="0" wp14:anchorId="356A60E4" wp14:editId="4D13CAE4">
            <wp:extent cx="3158836" cy="410815"/>
            <wp:effectExtent l="0" t="0" r="381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504" cy="411422"/>
                    </a:xfrm>
                    <a:prstGeom prst="rect">
                      <a:avLst/>
                    </a:prstGeom>
                  </pic:spPr>
                </pic:pic>
              </a:graphicData>
            </a:graphic>
          </wp:inline>
        </w:drawing>
      </w:r>
    </w:p>
    <w:p w:rsidR="003F3B83" w:rsidRPr="003F3B83"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734D27">
        <w:rPr>
          <w:noProof/>
          <w:sz w:val="16"/>
        </w:rPr>
        <w:t>6</w:t>
      </w:r>
      <w:r w:rsidRPr="003F3B83">
        <w:rPr>
          <w:sz w:val="16"/>
        </w:rPr>
        <w:fldChar w:fldCharType="end"/>
      </w:r>
      <w:r w:rsidRPr="003F3B83">
        <w:rPr>
          <w:sz w:val="16"/>
        </w:rPr>
        <w:t>: Anlegen eines neuen Packages in NetBeans</w:t>
      </w:r>
    </w:p>
    <w:p w:rsidR="00695367" w:rsidRDefault="00896C7A" w:rsidP="00C8515D">
      <w:r>
        <w:rPr>
          <w:noProof/>
        </w:rPr>
        <w:drawing>
          <wp:inline distT="0" distB="0" distL="0" distR="0" wp14:anchorId="29A80F00" wp14:editId="2F543D7B">
            <wp:extent cx="3955894" cy="1629294"/>
            <wp:effectExtent l="0" t="0" r="698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57798" cy="1630078"/>
                    </a:xfrm>
                    <a:prstGeom prst="rect">
                      <a:avLst/>
                    </a:prstGeom>
                  </pic:spPr>
                </pic:pic>
              </a:graphicData>
            </a:graphic>
          </wp:inline>
        </w:drawing>
      </w:r>
    </w:p>
    <w:p w:rsidR="00C8515D" w:rsidRDefault="003F3B83" w:rsidP="003F3B83">
      <w:pPr>
        <w:pStyle w:val="Beschriftung"/>
        <w:rPr>
          <w:sz w:val="16"/>
        </w:rPr>
      </w:pPr>
      <w:r w:rsidRPr="003F3B83">
        <w:rPr>
          <w:sz w:val="16"/>
        </w:rPr>
        <w:t xml:space="preserve">Abbildung </w:t>
      </w:r>
      <w:r w:rsidRPr="003F3B83">
        <w:rPr>
          <w:sz w:val="16"/>
        </w:rPr>
        <w:fldChar w:fldCharType="begin"/>
      </w:r>
      <w:r w:rsidRPr="003F3B83">
        <w:rPr>
          <w:sz w:val="16"/>
        </w:rPr>
        <w:instrText xml:space="preserve"> SEQ Abbildung \* ARABIC </w:instrText>
      </w:r>
      <w:r w:rsidRPr="003F3B83">
        <w:rPr>
          <w:sz w:val="16"/>
        </w:rPr>
        <w:fldChar w:fldCharType="separate"/>
      </w:r>
      <w:r w:rsidR="00734D27">
        <w:rPr>
          <w:noProof/>
          <w:sz w:val="16"/>
        </w:rPr>
        <w:t>7</w:t>
      </w:r>
      <w:r w:rsidRPr="003F3B83">
        <w:rPr>
          <w:sz w:val="16"/>
        </w:rPr>
        <w:fldChar w:fldCharType="end"/>
      </w:r>
      <w:r w:rsidRPr="003F3B83">
        <w:rPr>
          <w:sz w:val="16"/>
        </w:rPr>
        <w:t>: Dialog zum Anlegen von Packages in NetBeans</w:t>
      </w:r>
    </w:p>
    <w:p w:rsidR="00392A9E" w:rsidRPr="00392A9E" w:rsidRDefault="00392A9E" w:rsidP="00392A9E">
      <w:r>
        <w:t>In NetBeans sind nach dem Anlegen die fünf neu erstellten Pack</w:t>
      </w:r>
      <w:r w:rsidR="00B44E5A">
        <w:t>a</w:t>
      </w:r>
      <w:r w:rsidR="004074A1">
        <w:t xml:space="preserve">ges unter </w:t>
      </w:r>
      <w:r w:rsidRPr="004074A1">
        <w:rPr>
          <w:rStyle w:val="ZitatZchn"/>
        </w:rPr>
        <w:t>Source Pack</w:t>
      </w:r>
      <w:r w:rsidR="00B44E5A" w:rsidRPr="004074A1">
        <w:rPr>
          <w:rStyle w:val="ZitatZchn"/>
        </w:rPr>
        <w:t>a</w:t>
      </w:r>
      <w:r w:rsidRPr="004074A1">
        <w:rPr>
          <w:rStyle w:val="ZitatZchn"/>
        </w:rPr>
        <w:t>ge</w:t>
      </w:r>
      <w:r w:rsidR="00B44E5A" w:rsidRPr="004074A1">
        <w:rPr>
          <w:rStyle w:val="ZitatZchn"/>
        </w:rPr>
        <w:t>s</w:t>
      </w:r>
      <w:r w:rsidRPr="004074A1">
        <w:rPr>
          <w:rStyle w:val="ZitatZchn"/>
        </w:rPr>
        <w:t xml:space="preserve"> </w:t>
      </w:r>
      <w:r>
        <w:t xml:space="preserve">zu sehen. Das Ursprünglich vorhandene </w:t>
      </w:r>
      <w:r w:rsidR="004074A1" w:rsidRPr="004074A1">
        <w:rPr>
          <w:rStyle w:val="ZitatZchn"/>
        </w:rPr>
        <w:t>&lt;</w:t>
      </w:r>
      <w:proofErr w:type="spellStart"/>
      <w:r w:rsidR="004074A1" w:rsidRPr="004074A1">
        <w:rPr>
          <w:rStyle w:val="ZitatZchn"/>
        </w:rPr>
        <w:t>default</w:t>
      </w:r>
      <w:proofErr w:type="spellEnd"/>
      <w:r w:rsidR="004074A1" w:rsidRPr="004074A1">
        <w:rPr>
          <w:rStyle w:val="ZitatZchn"/>
        </w:rPr>
        <w:t xml:space="preserve"> </w:t>
      </w:r>
      <w:proofErr w:type="spellStart"/>
      <w:r w:rsidR="004074A1" w:rsidRPr="004074A1">
        <w:rPr>
          <w:rStyle w:val="ZitatZchn"/>
        </w:rPr>
        <w:t>package</w:t>
      </w:r>
      <w:proofErr w:type="spellEnd"/>
      <w:r w:rsidR="004074A1" w:rsidRPr="004074A1">
        <w:rPr>
          <w:rStyle w:val="ZitatZchn"/>
        </w:rPr>
        <w:t>&gt;</w:t>
      </w:r>
      <w:r w:rsidRPr="000502E9">
        <w:t xml:space="preserve">, </w:t>
      </w:r>
      <w:r>
        <w:t xml:space="preserve">welches beim Erstellen des Projekts angelegt wurde, wurde dabei entfernt. </w:t>
      </w:r>
      <w:r w:rsidR="00B44E5A">
        <w:t>Automatisch wurden hierarchisch gegliederte Verzeichnisse erstellt. Jeder Punkt im Package-Namen stellt eine Verzeichnisebene dar.</w:t>
      </w:r>
    </w:p>
    <w:p w:rsidR="00392A9E" w:rsidRDefault="00120587" w:rsidP="00392A9E">
      <w:r w:rsidRPr="003F3B83">
        <w:rPr>
          <w:noProof/>
          <w:sz w:val="16"/>
        </w:rPr>
        <mc:AlternateContent>
          <mc:Choice Requires="wps">
            <w:drawing>
              <wp:anchor distT="0" distB="0" distL="114300" distR="114300" simplePos="0" relativeHeight="251778048" behindDoc="0" locked="0" layoutInCell="1" allowOverlap="1" wp14:anchorId="245E9D16" wp14:editId="5CBD0A91">
                <wp:simplePos x="0" y="0"/>
                <wp:positionH relativeFrom="column">
                  <wp:posOffset>3681730</wp:posOffset>
                </wp:positionH>
                <wp:positionV relativeFrom="paragraph">
                  <wp:posOffset>3810</wp:posOffset>
                </wp:positionV>
                <wp:extent cx="2459990" cy="1323975"/>
                <wp:effectExtent l="0" t="0" r="16510" b="28575"/>
                <wp:wrapNone/>
                <wp:docPr id="36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23975"/>
                        </a:xfrm>
                        <a:prstGeom prst="rect">
                          <a:avLst/>
                        </a:prstGeom>
                        <a:solidFill>
                          <a:srgbClr val="FFFFFF"/>
                        </a:solidFill>
                        <a:ln w="25400">
                          <a:solidFill>
                            <a:srgbClr val="00B050"/>
                          </a:solidFill>
                          <a:miter lim="800000"/>
                          <a:headEnd/>
                          <a:tailEnd/>
                        </a:ln>
                      </wps:spPr>
                      <wps:txbx>
                        <w:txbxContent>
                          <w:p w:rsidR="00CF4795" w:rsidRDefault="00CF4795"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89.9pt;margin-top:.3pt;width:193.7pt;height:104.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" strokecolor="#00b050" strokeweight="2pt">
                <v:textbox>
                  <w:txbxContent>
                    <w:p w:rsidR="00CF4795" w:rsidRDefault="00CF4795" w:rsidP="00120587">
                      <w:r>
                        <w:rPr>
                          <w:b/>
                          <w:color w:val="00B050"/>
                        </w:rPr>
                        <w:t>Hinweis</w:t>
                      </w:r>
                      <w:r w:rsidRPr="003F3B83">
                        <w:rPr>
                          <w:b/>
                          <w:color w:val="00B050"/>
                        </w:rPr>
                        <w:t>:</w:t>
                      </w:r>
                      <w:r w:rsidRPr="003F3B83">
                        <w:rPr>
                          <w:b/>
                        </w:rPr>
                        <w:br/>
                      </w:r>
                      <w:r>
                        <w:t xml:space="preserve">Zusätzliche Ordner wie </w:t>
                      </w:r>
                      <w:proofErr w:type="spellStart"/>
                      <w:r w:rsidRPr="00DE7CC7">
                        <w:rPr>
                          <w:rStyle w:val="ZitatZchn"/>
                        </w:rPr>
                        <w:t>nbproject</w:t>
                      </w:r>
                      <w:proofErr w:type="spellEnd"/>
                      <w:r>
                        <w:t xml:space="preserve">, </w:t>
                      </w:r>
                      <w:r w:rsidRPr="00DE7CC7">
                        <w:rPr>
                          <w:rStyle w:val="ZitatZchn"/>
                        </w:rPr>
                        <w:t>bin</w:t>
                      </w:r>
                      <w:r>
                        <w:t xml:space="preserve"> oder </w:t>
                      </w:r>
                      <w:proofErr w:type="spellStart"/>
                      <w:r w:rsidRPr="00DE7CC7">
                        <w:rPr>
                          <w:rStyle w:val="ZitatZchn"/>
                        </w:rPr>
                        <w:t>build</w:t>
                      </w:r>
                      <w:proofErr w:type="spellEnd"/>
                      <w:r>
                        <w:t xml:space="preserve"> beeinflussen das Programm nicht. Sie werden von der IDE intern zur Projektverwaltung oder zur Kompilierung verwendet.</w:t>
                      </w:r>
                    </w:p>
                  </w:txbxContent>
                </v:textbox>
              </v:shape>
            </w:pict>
          </mc:Fallback>
        </mc:AlternateContent>
      </w:r>
      <w:r w:rsidR="00B44E5A">
        <w:rPr>
          <w:noProof/>
        </w:rPr>
        <mc:AlternateContent>
          <mc:Choice Requires="wps">
            <w:drawing>
              <wp:anchor distT="0" distB="0" distL="114300" distR="114300" simplePos="0" relativeHeight="251671552" behindDoc="0" locked="0" layoutInCell="1" allowOverlap="1" wp14:anchorId="789AE9FD" wp14:editId="6A0F9601">
                <wp:simplePos x="0" y="0"/>
                <wp:positionH relativeFrom="column">
                  <wp:posOffset>2375420</wp:posOffset>
                </wp:positionH>
                <wp:positionV relativeFrom="paragraph">
                  <wp:posOffset>552681</wp:posOffset>
                </wp:positionV>
                <wp:extent cx="1141614" cy="1440642"/>
                <wp:effectExtent l="0" t="0" r="20955" b="26670"/>
                <wp:wrapNone/>
                <wp:docPr id="18" name="Rechteck 18"/>
                <wp:cNvGraphicFramePr/>
                <a:graphic xmlns:a="http://schemas.openxmlformats.org/drawingml/2006/main">
                  <a:graphicData uri="http://schemas.microsoft.com/office/word/2010/wordprocessingShape">
                    <wps:wsp>
                      <wps:cNvSpPr/>
                      <wps:spPr>
                        <a:xfrm>
                          <a:off x="0" y="0"/>
                          <a:ext cx="1141614" cy="144064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8" o:spid="_x0000_s1026" style="position:absolute;margin-left:187.05pt;margin-top:43.5pt;width:89.9pt;height:11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" filled="f" strokecolor="red" strokeweight="1.5pt"/>
            </w:pict>
          </mc:Fallback>
        </mc:AlternateContent>
      </w:r>
      <w:r w:rsidR="00B44E5A">
        <w:rPr>
          <w:noProof/>
        </w:rPr>
        <mc:AlternateContent>
          <mc:Choice Requires="wps">
            <w:drawing>
              <wp:anchor distT="0" distB="0" distL="114300" distR="114300" simplePos="0" relativeHeight="251669504" behindDoc="0" locked="0" layoutInCell="1" allowOverlap="1" wp14:anchorId="72FA9162" wp14:editId="11A84175">
                <wp:simplePos x="0" y="0"/>
                <wp:positionH relativeFrom="column">
                  <wp:posOffset>396989</wp:posOffset>
                </wp:positionH>
                <wp:positionV relativeFrom="paragraph">
                  <wp:posOffset>813146</wp:posOffset>
                </wp:positionV>
                <wp:extent cx="1740131" cy="665019"/>
                <wp:effectExtent l="0" t="0" r="12700" b="20955"/>
                <wp:wrapNone/>
                <wp:docPr id="17" name="Rechteck 17"/>
                <wp:cNvGraphicFramePr/>
                <a:graphic xmlns:a="http://schemas.openxmlformats.org/drawingml/2006/main">
                  <a:graphicData uri="http://schemas.microsoft.com/office/word/2010/wordprocessingShape">
                    <wps:wsp>
                      <wps:cNvSpPr/>
                      <wps:spPr>
                        <a:xfrm>
                          <a:off x="0" y="0"/>
                          <a:ext cx="1740131" cy="6650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7" o:spid="_x0000_s1026" style="position:absolute;margin-left:31.25pt;margin-top:64.05pt;width:137pt;height:52.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" filled="f" strokecolor="red" strokeweight="1.5pt"/>
            </w:pict>
          </mc:Fallback>
        </mc:AlternateContent>
      </w:r>
      <w:r w:rsidR="00392A9E">
        <w:rPr>
          <w:noProof/>
        </w:rPr>
        <w:drawing>
          <wp:inline distT="0" distB="0" distL="0" distR="0" wp14:anchorId="7EE3EBB5" wp14:editId="08D68687">
            <wp:extent cx="2226148" cy="1440873"/>
            <wp:effectExtent l="0" t="0" r="317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27286" cy="1441609"/>
                    </a:xfrm>
                    <a:prstGeom prst="rect">
                      <a:avLst/>
                    </a:prstGeom>
                  </pic:spPr>
                </pic:pic>
              </a:graphicData>
            </a:graphic>
          </wp:inline>
        </w:drawing>
      </w:r>
      <w:r w:rsidR="00392A9E">
        <w:rPr>
          <w:noProof/>
        </w:rPr>
        <w:drawing>
          <wp:inline distT="0" distB="0" distL="0" distR="0" wp14:anchorId="28F3A19E" wp14:editId="258BE332">
            <wp:extent cx="1309517" cy="1972383"/>
            <wp:effectExtent l="0" t="0" r="508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949"/>
                    <a:stretch/>
                  </pic:blipFill>
                  <pic:spPr bwMode="auto">
                    <a:xfrm>
                      <a:off x="0" y="0"/>
                      <a:ext cx="1313726" cy="1978722"/>
                    </a:xfrm>
                    <a:prstGeom prst="rect">
                      <a:avLst/>
                    </a:prstGeom>
                    <a:ln>
                      <a:noFill/>
                    </a:ln>
                    <a:extLst>
                      <a:ext uri="{53640926-AAD7-44D8-BBD7-CCE9431645EC}">
                        <a14:shadowObscured xmlns:a14="http://schemas.microsoft.com/office/drawing/2010/main"/>
                      </a:ext>
                    </a:extLst>
                  </pic:spPr>
                </pic:pic>
              </a:graphicData>
            </a:graphic>
          </wp:inline>
        </w:drawing>
      </w:r>
    </w:p>
    <w:p w:rsidR="00B44E5A" w:rsidRDefault="00B44E5A" w:rsidP="00B44E5A">
      <w:pPr>
        <w:pStyle w:val="Beschriftung"/>
        <w:rPr>
          <w:sz w:val="16"/>
        </w:rPr>
      </w:pPr>
      <w:r w:rsidRPr="00B44E5A">
        <w:rPr>
          <w:sz w:val="16"/>
        </w:rPr>
        <w:t xml:space="preserve">Abbildung </w:t>
      </w:r>
      <w:r w:rsidRPr="00B44E5A">
        <w:rPr>
          <w:sz w:val="16"/>
        </w:rPr>
        <w:fldChar w:fldCharType="begin"/>
      </w:r>
      <w:r w:rsidRPr="00B44E5A">
        <w:rPr>
          <w:sz w:val="16"/>
        </w:rPr>
        <w:instrText xml:space="preserve"> SEQ Abbildung \* ARABIC </w:instrText>
      </w:r>
      <w:r w:rsidRPr="00B44E5A">
        <w:rPr>
          <w:sz w:val="16"/>
        </w:rPr>
        <w:fldChar w:fldCharType="separate"/>
      </w:r>
      <w:r w:rsidR="00734D27">
        <w:rPr>
          <w:noProof/>
          <w:sz w:val="16"/>
        </w:rPr>
        <w:t>8</w:t>
      </w:r>
      <w:r w:rsidRPr="00B44E5A">
        <w:rPr>
          <w:sz w:val="16"/>
        </w:rPr>
        <w:fldChar w:fldCharType="end"/>
      </w:r>
      <w:r w:rsidRPr="00B44E5A">
        <w:rPr>
          <w:sz w:val="16"/>
        </w:rPr>
        <w:t>: Ansicht im Projekt-Explorer in NetBeans (links), Ansicht im Windows-Explorer (rechts)</w:t>
      </w:r>
      <w:r w:rsidR="00365AF7">
        <w:rPr>
          <w:sz w:val="16"/>
        </w:rPr>
        <w:br/>
      </w:r>
    </w:p>
    <w:p w:rsidR="00B44E5A" w:rsidRDefault="00365AF7" w:rsidP="00365AF7">
      <w:pPr>
        <w:pStyle w:val="berschrift3"/>
        <w:numPr>
          <w:ilvl w:val="1"/>
          <w:numId w:val="22"/>
        </w:numPr>
      </w:pPr>
      <w:bookmarkStart w:id="21" w:name="_Toc412730282"/>
      <w:r>
        <w:t xml:space="preserve">Schritt 4: </w:t>
      </w:r>
      <w:r>
        <w:rPr>
          <w:noProof/>
        </w:rPr>
        <w:t>Grundgerüst</w:t>
      </w:r>
      <w:r>
        <w:t xml:space="preserve"> vorbereiten</w:t>
      </w:r>
      <w:bookmarkEnd w:id="21"/>
    </w:p>
    <w:p w:rsidR="00365AF7" w:rsidRDefault="00365AF7" w:rsidP="00B44E5A">
      <w:r>
        <w:t xml:space="preserve">Das Grundgerüst jedes Spiels in AIGS ist mehr oder weniger identisch. Daher können die wichtigsten Klassen aus anderen Projekten kopiert werden. Der Stand dieses Schritts wird dem Tutorial zusätzlich beigelegt. Somit können eigene Projekte schneller aufgesetzt werden. Einzig Spiel- und Package-Namen </w:t>
      </w:r>
      <w:r>
        <w:lastRenderedPageBreak/>
        <w:t>müssen jeweils angepasst werden.</w:t>
      </w:r>
      <w:r>
        <w:br/>
        <w:t>Nach Abschluss dieses Schritts kann das Spiel das erste Mal getestet werden. Es enthält allerdings keinerlei Funktionalität.</w:t>
      </w:r>
    </w:p>
    <w:p w:rsidR="00734F3D" w:rsidRPr="00734F3D" w:rsidRDefault="00734F3D" w:rsidP="00B44E5A">
      <w:r>
        <w:t>Zum Anlegen e</w:t>
      </w:r>
      <w:r w:rsidR="00410FF9">
        <w:t>iner neuen Klasse wird in NetBe</w:t>
      </w:r>
      <w:r>
        <w:t>a</w:t>
      </w:r>
      <w:r w:rsidR="00410FF9">
        <w:t>n</w:t>
      </w:r>
      <w:r>
        <w:t xml:space="preserve">s im Projekt-Explorer auf dem gewünschten Package (z.B. </w:t>
      </w:r>
      <w:r w:rsidRPr="00734F3D">
        <w:rPr>
          <w:rStyle w:val="ZitatZchn"/>
        </w:rPr>
        <w:t>org.fhnw.aigs.RockPaperScissors.client</w:t>
      </w:r>
      <w:r>
        <w:t>)</w:t>
      </w:r>
      <w:r w:rsidR="0083094B">
        <w:t xml:space="preserve"> </w:t>
      </w:r>
      <w:r>
        <w:t xml:space="preserve">ein Rechtsklick gemacht und ausgewählt: </w:t>
      </w:r>
      <w:r w:rsidRPr="00734F3D">
        <w:rPr>
          <w:rStyle w:val="ZitatZchn"/>
        </w:rPr>
        <w:t xml:space="preserve">New </w:t>
      </w:r>
      <w:r w:rsidRPr="00734F3D">
        <w:rPr>
          <w:rStyle w:val="ZitatZchn"/>
        </w:rPr>
        <w:sym w:font="Wingdings" w:char="F0E0"/>
      </w:r>
      <w:r w:rsidRPr="00734F3D">
        <w:rPr>
          <w:rStyle w:val="ZitatZchn"/>
        </w:rPr>
        <w:t xml:space="preserve"> Java Class…</w:t>
      </w:r>
      <w:r>
        <w:br/>
        <w:t xml:space="preserve">Der Klassenname ist automatisch der Dateiname. Die Klasse </w:t>
      </w:r>
      <w:r w:rsidRPr="00734F3D">
        <w:rPr>
          <w:rStyle w:val="ZitatZchn"/>
        </w:rPr>
        <w:t>Main</w:t>
      </w:r>
      <w:r>
        <w:t xml:space="preserve"> hat also den Namen </w:t>
      </w:r>
      <w:r w:rsidRPr="00734F3D">
        <w:rPr>
          <w:b/>
        </w:rPr>
        <w:t>Main.java</w:t>
      </w:r>
      <w:r>
        <w:t>. Nach dem Bestätigen des Dialogs wird die neue Klasse im Package ange</w:t>
      </w:r>
      <w:r w:rsidR="0083094B">
        <w:t>legt. Sie enthält aber erst die Klassendefinition (</w:t>
      </w:r>
      <w:r w:rsidR="0083094B" w:rsidRPr="0083094B">
        <w:rPr>
          <w:rStyle w:val="ZitatZchn"/>
        </w:rPr>
        <w:t>public class Main {}</w:t>
      </w:r>
      <w:r w:rsidR="0083094B">
        <w:t>)</w:t>
      </w:r>
      <w:r>
        <w:t xml:space="preserve"> und ein paar Zeilen Kommentare.</w:t>
      </w:r>
    </w:p>
    <w:p w:rsidR="000E36C1" w:rsidRDefault="00E67D87" w:rsidP="00B44E5A">
      <w:r>
        <w:t>Für das Grundgerüst wurden total drei Klassen angelegt:</w:t>
      </w:r>
    </w:p>
    <w:p w:rsidR="00E67D87" w:rsidRPr="00E67D87" w:rsidRDefault="00E67D87" w:rsidP="00E67D87">
      <w:pPr>
        <w:pStyle w:val="Listenabsatz"/>
        <w:numPr>
          <w:ilvl w:val="0"/>
          <w:numId w:val="37"/>
        </w:numPr>
        <w:rPr>
          <w:b/>
        </w:rPr>
      </w:pPr>
      <w:r w:rsidRPr="00E67D87">
        <w:rPr>
          <w:b/>
        </w:rPr>
        <w:t>Main.java</w:t>
      </w:r>
    </w:p>
    <w:p w:rsidR="00E67D87" w:rsidRPr="00E67D87" w:rsidRDefault="00E67D87" w:rsidP="00E67D87">
      <w:pPr>
        <w:pStyle w:val="Listenabsatz"/>
        <w:numPr>
          <w:ilvl w:val="1"/>
          <w:numId w:val="37"/>
        </w:numPr>
      </w:pPr>
      <w:r>
        <w:t xml:space="preserve">Klasse: </w:t>
      </w:r>
      <w:r w:rsidRPr="00DE7CC7">
        <w:rPr>
          <w:rStyle w:val="ZitatZchn"/>
          <w:b/>
        </w:rPr>
        <w:t>Main</w:t>
      </w:r>
      <w:r>
        <w:t xml:space="preserve"> im Package </w:t>
      </w:r>
      <w:r w:rsidRPr="00DE7CC7">
        <w:rPr>
          <w:rStyle w:val="ZitatZchn"/>
          <w:b/>
        </w:rPr>
        <w:t>org.fhnw.aigs.RockPaperScissors.client</w:t>
      </w:r>
    </w:p>
    <w:p w:rsidR="00E67D87" w:rsidRPr="00E67D87" w:rsidRDefault="00E67D87" w:rsidP="00E67D87">
      <w:pPr>
        <w:pStyle w:val="Listenabsatz"/>
        <w:numPr>
          <w:ilvl w:val="1"/>
          <w:numId w:val="37"/>
        </w:numPr>
      </w:pPr>
      <w:r w:rsidRPr="00E67D87">
        <w:t xml:space="preserve">Abgeleitet von Klasse </w:t>
      </w:r>
      <w:r w:rsidRPr="008349B2">
        <w:rPr>
          <w:rStyle w:val="ZitatZchn"/>
        </w:rPr>
        <w:t>Application</w:t>
      </w:r>
      <w:r w:rsidRPr="00E67D87">
        <w:t xml:space="preserve"> (JavaFX)</w:t>
      </w:r>
    </w:p>
    <w:p w:rsidR="00E67D87" w:rsidRDefault="00E67D87" w:rsidP="00E67D87">
      <w:pPr>
        <w:pStyle w:val="Listenabsatz"/>
        <w:numPr>
          <w:ilvl w:val="1"/>
          <w:numId w:val="37"/>
        </w:numPr>
      </w:pPr>
      <w:r>
        <w:t xml:space="preserve">Die Klasse wird vor allem für JavaFX benötigt. Falls Swing verwendet werden soll, wird eine gleichartige Klasse definiert, welche nur leicht von der JavaFX-Version abweicht. Sie beinhaltet die </w:t>
      </w:r>
      <w:r w:rsidR="009C115E" w:rsidRPr="00DE7CC7">
        <w:rPr>
          <w:rStyle w:val="ZitatZchn"/>
        </w:rPr>
        <w:t>main</w:t>
      </w:r>
      <w:r w:rsidR="009C115E">
        <w:t>-Methode</w:t>
      </w:r>
    </w:p>
    <w:p w:rsidR="00E67D87" w:rsidRDefault="00E67D87" w:rsidP="00E67D87">
      <w:pPr>
        <w:pStyle w:val="Listenabsatz"/>
        <w:numPr>
          <w:ilvl w:val="1"/>
          <w:numId w:val="37"/>
        </w:numPr>
      </w:pPr>
      <w:r>
        <w:t>Bis auf ein paar weitere Zeilen Code (später) ändert sich an dieser Klasse im weiteren Verlau</w:t>
      </w:r>
      <w:r w:rsidR="008349B2">
        <w:t>f des Tutorials nicht mehr viel</w:t>
      </w:r>
    </w:p>
    <w:p w:rsidR="00E67D87" w:rsidRPr="00E67D87" w:rsidRDefault="00E67D87" w:rsidP="00E67D87">
      <w:pPr>
        <w:pStyle w:val="Listenabsatz"/>
        <w:numPr>
          <w:ilvl w:val="0"/>
          <w:numId w:val="37"/>
        </w:numPr>
        <w:rPr>
          <w:b/>
        </w:rPr>
      </w:pPr>
      <w:r w:rsidRPr="00E67D87">
        <w:rPr>
          <w:b/>
        </w:rPr>
        <w:t>RockPaperScissorsClientGame.java</w:t>
      </w:r>
    </w:p>
    <w:p w:rsidR="00E67D87" w:rsidRPr="00B7678F" w:rsidRDefault="00E67D87" w:rsidP="00E67D87">
      <w:pPr>
        <w:pStyle w:val="Listenabsatz"/>
        <w:numPr>
          <w:ilvl w:val="1"/>
          <w:numId w:val="37"/>
        </w:numPr>
      </w:pPr>
      <w:r>
        <w:t xml:space="preserve">Klasse: </w:t>
      </w:r>
      <w:proofErr w:type="spellStart"/>
      <w:r w:rsidR="00B7678F" w:rsidRPr="00DE7CC7">
        <w:rPr>
          <w:rStyle w:val="ZitatZchn"/>
          <w:b/>
        </w:rPr>
        <w:t>RockPaperScissorsClientGame</w:t>
      </w:r>
      <w:proofErr w:type="spellEnd"/>
      <w:r w:rsidR="00B7678F">
        <w:rPr>
          <w:b/>
        </w:rPr>
        <w:t xml:space="preserve"> </w:t>
      </w:r>
      <w:r w:rsidR="00B7678F">
        <w:t xml:space="preserve">im Package </w:t>
      </w:r>
      <w:proofErr w:type="spellStart"/>
      <w:r w:rsidR="00B7678F" w:rsidRPr="00DE7CC7">
        <w:rPr>
          <w:rStyle w:val="ZitatZchn"/>
          <w:b/>
        </w:rPr>
        <w:t>org.fhnw.aigs.RockPaperScissors.client</w:t>
      </w:r>
      <w:proofErr w:type="spellEnd"/>
    </w:p>
    <w:p w:rsidR="00B7678F" w:rsidRDefault="00B7678F" w:rsidP="00B7678F">
      <w:pPr>
        <w:pStyle w:val="Listenabsatz"/>
        <w:numPr>
          <w:ilvl w:val="1"/>
          <w:numId w:val="37"/>
        </w:numPr>
      </w:pPr>
      <w:r>
        <w:t xml:space="preserve">Abgeleitet von Klasse </w:t>
      </w:r>
      <w:proofErr w:type="spellStart"/>
      <w:r w:rsidRPr="008349B2">
        <w:rPr>
          <w:rStyle w:val="ZitatZchn"/>
        </w:rPr>
        <w:t>ClientGame</w:t>
      </w:r>
      <w:proofErr w:type="spellEnd"/>
      <w:r>
        <w:t xml:space="preserve"> aus Package </w:t>
      </w:r>
      <w:r w:rsidRPr="008349B2">
        <w:rPr>
          <w:rStyle w:val="ZitatZchn"/>
        </w:rPr>
        <w:t>org.fhnw.aigs.client.*</w:t>
      </w:r>
      <w:r>
        <w:t xml:space="preserve"> (Bibliothek)</w:t>
      </w:r>
    </w:p>
    <w:p w:rsidR="00B7678F" w:rsidRDefault="00B7678F" w:rsidP="00B7678F">
      <w:pPr>
        <w:pStyle w:val="Listenabsatz"/>
        <w:numPr>
          <w:ilvl w:val="1"/>
          <w:numId w:val="37"/>
        </w:numPr>
      </w:pPr>
      <w:r>
        <w:t>Diese Klasse ist später für die Verarbeitung von Nachrichten vom Server verantwortlich. Sie setzt die Befehle vom Server um und delegiert Veränderungen des Spiel</w:t>
      </w:r>
      <w:r w:rsidR="00C96D1F">
        <w:t>f</w:t>
      </w:r>
      <w:r>
        <w:t>ensters (GUI)</w:t>
      </w:r>
    </w:p>
    <w:p w:rsidR="00B7678F" w:rsidRDefault="00B7678F" w:rsidP="00B7678F">
      <w:pPr>
        <w:pStyle w:val="Listenabsatz"/>
        <w:numPr>
          <w:ilvl w:val="1"/>
          <w:numId w:val="37"/>
        </w:numPr>
      </w:pPr>
      <w:r>
        <w:t>Momentan beinhaltet sie noch keine Logik. Diese muss im we</w:t>
      </w:r>
      <w:r w:rsidR="008349B2">
        <w:t>iteren Verlauf angepasst werden</w:t>
      </w:r>
    </w:p>
    <w:p w:rsidR="00CE529F" w:rsidRDefault="00CE529F" w:rsidP="00B7678F">
      <w:pPr>
        <w:pStyle w:val="Listenabsatz"/>
        <w:numPr>
          <w:ilvl w:val="1"/>
          <w:numId w:val="37"/>
        </w:numPr>
      </w:pPr>
      <w:r>
        <w:t>Die Klasse beinhaltet noch (abstrakte) Methoden, wel</w:t>
      </w:r>
      <w:r w:rsidR="008349B2">
        <w:t>che implementiert werden müssen</w:t>
      </w:r>
    </w:p>
    <w:p w:rsidR="00B7678F" w:rsidRPr="00BE4F22" w:rsidRDefault="00B7678F" w:rsidP="00B7678F">
      <w:pPr>
        <w:pStyle w:val="Listenabsatz"/>
        <w:numPr>
          <w:ilvl w:val="0"/>
          <w:numId w:val="37"/>
        </w:numPr>
        <w:rPr>
          <w:b/>
        </w:rPr>
      </w:pPr>
      <w:r w:rsidRPr="00BE4F22">
        <w:rPr>
          <w:b/>
        </w:rPr>
        <w:t>GameLogic.java</w:t>
      </w:r>
    </w:p>
    <w:p w:rsidR="00B7678F" w:rsidRPr="00B7678F" w:rsidRDefault="00B7678F" w:rsidP="00B7678F">
      <w:pPr>
        <w:pStyle w:val="Listenabsatz"/>
        <w:numPr>
          <w:ilvl w:val="1"/>
          <w:numId w:val="37"/>
        </w:numPr>
      </w:pPr>
      <w:r>
        <w:t>Klasse:</w:t>
      </w:r>
      <w:r w:rsidR="006B27F3">
        <w:t xml:space="preserve"> </w:t>
      </w:r>
      <w:proofErr w:type="spellStart"/>
      <w:r w:rsidRPr="00DE7CC7">
        <w:rPr>
          <w:rStyle w:val="ZitatZchn"/>
          <w:b/>
        </w:rPr>
        <w:t>GameLogic</w:t>
      </w:r>
      <w:proofErr w:type="spellEnd"/>
      <w:r>
        <w:t xml:space="preserve"> im Package </w:t>
      </w:r>
      <w:proofErr w:type="spellStart"/>
      <w:r w:rsidRPr="00DE7CC7">
        <w:rPr>
          <w:rStyle w:val="ZitatZchn"/>
          <w:b/>
        </w:rPr>
        <w:t>org.fhnw.aigs.RockPaperScissors.server</w:t>
      </w:r>
      <w:proofErr w:type="spellEnd"/>
    </w:p>
    <w:p w:rsidR="00B7678F" w:rsidRDefault="00B7678F" w:rsidP="00B7678F">
      <w:pPr>
        <w:pStyle w:val="Listenabsatz"/>
        <w:numPr>
          <w:ilvl w:val="1"/>
          <w:numId w:val="37"/>
        </w:numPr>
      </w:pPr>
      <w:r w:rsidRPr="00B7678F">
        <w:t xml:space="preserve">Abgeleitet von Klasse </w:t>
      </w:r>
      <w:r w:rsidRPr="008349B2">
        <w:rPr>
          <w:rStyle w:val="ZitatZchn"/>
        </w:rPr>
        <w:t>Game</w:t>
      </w:r>
      <w:r>
        <w:rPr>
          <w:b/>
        </w:rPr>
        <w:t xml:space="preserve"> </w:t>
      </w:r>
      <w:r>
        <w:t xml:space="preserve">aus Package </w:t>
      </w:r>
      <w:r w:rsidRPr="008349B2">
        <w:rPr>
          <w:rStyle w:val="ZitatZchn"/>
        </w:rPr>
        <w:t>org.fhnw.aigs.commons.*</w:t>
      </w:r>
      <w:r>
        <w:t xml:space="preserve"> (Bibliothek)</w:t>
      </w:r>
    </w:p>
    <w:p w:rsidR="00B7678F" w:rsidRDefault="00B7678F" w:rsidP="00B7678F">
      <w:pPr>
        <w:pStyle w:val="Listenabsatz"/>
        <w:numPr>
          <w:ilvl w:val="1"/>
          <w:numId w:val="37"/>
        </w:numPr>
      </w:pPr>
      <w:r>
        <w:t xml:space="preserve">Diese Klasse ist später für die eigentliche Spiellogik auf dem Server verantwortlich. In ihrer Instanz werden auch die </w:t>
      </w:r>
      <w:r w:rsidR="00BE4F22">
        <w:t>Paramete</w:t>
      </w:r>
      <w:r w:rsidR="008349B2">
        <w:t>r einer Spielpartie gespeichert</w:t>
      </w:r>
    </w:p>
    <w:p w:rsidR="00BE4F22" w:rsidRDefault="00BE4F22" w:rsidP="00BE4F22">
      <w:pPr>
        <w:pStyle w:val="Listenabsatz"/>
        <w:numPr>
          <w:ilvl w:val="1"/>
          <w:numId w:val="37"/>
        </w:numPr>
      </w:pPr>
      <w:r>
        <w:t>Momentan beinhaltet sie noch keine Logik. Diese muss im weiteren Verlauf a</w:t>
      </w:r>
      <w:r w:rsidR="008349B2">
        <w:t>ngepasst werden</w:t>
      </w:r>
    </w:p>
    <w:p w:rsidR="00CE529F" w:rsidRDefault="00CE529F" w:rsidP="00CE529F">
      <w:pPr>
        <w:pStyle w:val="Listenabsatz"/>
        <w:numPr>
          <w:ilvl w:val="1"/>
          <w:numId w:val="37"/>
        </w:numPr>
      </w:pPr>
      <w:r>
        <w:t>Die Klasse beinhaltet noch (abstrakte) Methoden, wel</w:t>
      </w:r>
      <w:r w:rsidR="008349B2">
        <w:t>che implementiert werden müssen</w:t>
      </w:r>
    </w:p>
    <w:p w:rsidR="00BE4F22" w:rsidRPr="00BE4F22" w:rsidRDefault="001C695C" w:rsidP="00BE4F22">
      <w:r w:rsidRPr="003F3B83">
        <w:rPr>
          <w:noProof/>
          <w:sz w:val="16"/>
        </w:rPr>
        <mc:AlternateContent>
          <mc:Choice Requires="wps">
            <w:drawing>
              <wp:anchor distT="0" distB="0" distL="114300" distR="114300" simplePos="0" relativeHeight="251679744" behindDoc="1" locked="0" layoutInCell="1" allowOverlap="1" wp14:anchorId="129C9A0B" wp14:editId="1CCE518B">
                <wp:simplePos x="0" y="0"/>
                <wp:positionH relativeFrom="column">
                  <wp:posOffset>3871595</wp:posOffset>
                </wp:positionH>
                <wp:positionV relativeFrom="paragraph">
                  <wp:posOffset>139700</wp:posOffset>
                </wp:positionV>
                <wp:extent cx="2459990" cy="1368425"/>
                <wp:effectExtent l="0" t="0" r="16510" b="22225"/>
                <wp:wrapTight wrapText="bothSides">
                  <wp:wrapPolygon edited="0">
                    <wp:start x="0" y="0"/>
                    <wp:lineTo x="0" y="21650"/>
                    <wp:lineTo x="21578" y="21650"/>
                    <wp:lineTo x="21578" y="0"/>
                    <wp:lineTo x="0" y="0"/>
                  </wp:wrapPolygon>
                </wp:wrapTight>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990" cy="1368425"/>
                        </a:xfrm>
                        <a:prstGeom prst="rect">
                          <a:avLst/>
                        </a:prstGeom>
                        <a:solidFill>
                          <a:srgbClr val="FFFFFF"/>
                        </a:solidFill>
                        <a:ln w="25400">
                          <a:solidFill>
                            <a:srgbClr val="00B050"/>
                          </a:solidFill>
                          <a:miter lim="800000"/>
                          <a:headEnd/>
                          <a:tailEnd/>
                        </a:ln>
                      </wps:spPr>
                      <wps:txbx>
                        <w:txbxContent>
                          <w:p w:rsidR="00CF4795" w:rsidRDefault="00CF4795"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04.85pt;margin-top:11pt;width:193.7pt;height:10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" strokecolor="#00b050" strokeweight="2pt">
                <v:textbox>
                  <w:txbxContent>
                    <w:p w:rsidR="00CF4795" w:rsidRDefault="00CF4795" w:rsidP="00BE4F22">
                      <w:r w:rsidRPr="003F3B83">
                        <w:rPr>
                          <w:b/>
                          <w:color w:val="00B050"/>
                        </w:rPr>
                        <w:t>Tipp:</w:t>
                      </w:r>
                      <w:r w:rsidRPr="003F3B83">
                        <w:rPr>
                          <w:b/>
                        </w:rPr>
                        <w:br/>
                      </w:r>
                      <w:r>
                        <w:t xml:space="preserve">Mit der </w:t>
                      </w:r>
                      <w:proofErr w:type="spellStart"/>
                      <w:r w:rsidRPr="00BE4F22">
                        <w:rPr>
                          <w:b/>
                        </w:rPr>
                        <w:t>Refactoring</w:t>
                      </w:r>
                      <w:proofErr w:type="spellEnd"/>
                      <w:r>
                        <w:t xml:space="preserve">-Funktion </w:t>
                      </w:r>
                      <w:proofErr w:type="spellStart"/>
                      <w:r w:rsidRPr="005D39E9">
                        <w:rPr>
                          <w:b/>
                        </w:rPr>
                        <w:t>Rename</w:t>
                      </w:r>
                      <w:proofErr w:type="spellEnd"/>
                      <w:r>
                        <w:t xml:space="preserve"> können Klassennamen und </w:t>
                      </w:r>
                      <w:proofErr w:type="spellStart"/>
                      <w:r>
                        <w:t>Variabelnamen</w:t>
                      </w:r>
                      <w:proofErr w:type="spellEnd"/>
                      <w:r>
                        <w:t xml:space="preserve"> bequem und sicher innerhalb eines ganzen Projekts geändert werden. </w:t>
                      </w:r>
                    </w:p>
                  </w:txbxContent>
                </v:textbox>
                <w10:wrap type="tight"/>
              </v:shape>
            </w:pict>
          </mc:Fallback>
        </mc:AlternateContent>
      </w:r>
      <w:r w:rsidR="00BE4F22">
        <w:t xml:space="preserve">Im </w:t>
      </w:r>
      <w:r w:rsidR="00BE4F22" w:rsidRPr="00BE4F22">
        <w:t xml:space="preserve">Package </w:t>
      </w:r>
      <w:proofErr w:type="spellStart"/>
      <w:r w:rsidR="00BE4F22" w:rsidRPr="008349B2">
        <w:rPr>
          <w:rStyle w:val="ZitatZchn"/>
        </w:rPr>
        <w:t>org.fhnw.aigs.RockPaperScissors.commons</w:t>
      </w:r>
      <w:proofErr w:type="spellEnd"/>
      <w:r w:rsidR="00BE4F22">
        <w:t xml:space="preserve"> wurden momentan noch keine Klassen angelegt. Die später dort platzierten Klassen variieren von Spiel zu Spiel.</w:t>
      </w:r>
      <w:r w:rsidR="00BE4F22">
        <w:br/>
        <w:t xml:space="preserve">Um das Grundgerüst für ein anderes Spiel zu nutzen, muss </w:t>
      </w:r>
      <w:proofErr w:type="spellStart"/>
      <w:r w:rsidR="00BE4F22" w:rsidRPr="008349B2">
        <w:rPr>
          <w:rStyle w:val="ZitatZchn"/>
        </w:rPr>
        <w:t>RockPaperScissorsClientGame</w:t>
      </w:r>
      <w:proofErr w:type="spellEnd"/>
      <w:r w:rsidR="00BE4F22">
        <w:t xml:space="preserve"> umbenannt, sowie alle Verweise auf die Klasse in </w:t>
      </w:r>
      <w:r w:rsidR="00BE4F22" w:rsidRPr="00DE7CC7">
        <w:rPr>
          <w:rStyle w:val="ZitatZchn"/>
        </w:rPr>
        <w:t>Main</w:t>
      </w:r>
      <w:r w:rsidR="00BE4F22">
        <w:t xml:space="preserve"> angepasst werden. Ausserdem muss der Spielname in </w:t>
      </w:r>
      <w:r w:rsidR="00BE4F22" w:rsidRPr="008349B2">
        <w:rPr>
          <w:rStyle w:val="ZitatZchn"/>
        </w:rPr>
        <w:t>Main</w:t>
      </w:r>
      <w:r w:rsidR="00BE4F22">
        <w:t xml:space="preserve"> und </w:t>
      </w:r>
      <w:proofErr w:type="spellStart"/>
      <w:r w:rsidR="00BE4F22" w:rsidRPr="008349B2">
        <w:rPr>
          <w:rStyle w:val="ZitatZchn"/>
        </w:rPr>
        <w:t>GameLogic</w:t>
      </w:r>
      <w:proofErr w:type="spellEnd"/>
      <w:r w:rsidR="00BE4F22">
        <w:t xml:space="preserve"> geändert werden.</w:t>
      </w:r>
    </w:p>
    <w:p w:rsidR="00A42956" w:rsidRDefault="00A42956" w:rsidP="00B44E5A"/>
    <w:p w:rsidR="00B16222" w:rsidRDefault="009C115E" w:rsidP="00B16222">
      <w:pPr>
        <w:pStyle w:val="berschrift3"/>
        <w:numPr>
          <w:ilvl w:val="1"/>
          <w:numId w:val="22"/>
        </w:numPr>
        <w:rPr>
          <w:noProof/>
        </w:rPr>
      </w:pPr>
      <w:bookmarkStart w:id="22" w:name="_Toc412730283"/>
      <w:r>
        <w:rPr>
          <w:noProof/>
        </w:rPr>
        <w:lastRenderedPageBreak/>
        <w:t>Schritt 5: main</w:t>
      </w:r>
      <w:r w:rsidR="00B16222">
        <w:rPr>
          <w:noProof/>
        </w:rPr>
        <w:t>-Methode setzen und Client testen</w:t>
      </w:r>
      <w:bookmarkEnd w:id="22"/>
    </w:p>
    <w:p w:rsidR="00B16222" w:rsidRDefault="00B16222" w:rsidP="00B44E5A">
      <w:r>
        <w:t xml:space="preserve">Bevor es mit der Logik des Spiels weitergeht, wird das Spiel das erste Mal gestartet um sicherzustellen, dass es </w:t>
      </w:r>
      <w:r w:rsidR="007B2D76">
        <w:t xml:space="preserve">zumindest clientseitig überhaupt </w:t>
      </w:r>
      <w:r>
        <w:t xml:space="preserve">läuft. Dazu muss die </w:t>
      </w:r>
      <w:r w:rsidR="009C115E" w:rsidRPr="00DE7CC7">
        <w:rPr>
          <w:rStyle w:val="ZitatZchn"/>
        </w:rPr>
        <w:t>main</w:t>
      </w:r>
      <w:r w:rsidR="009C115E">
        <w:t>-Methode</w:t>
      </w:r>
      <w:r>
        <w:t xml:space="preserve"> definiert werden. Die Methode befindet s</w:t>
      </w:r>
      <w:r w:rsidR="008349B2">
        <w:t xml:space="preserve">ich in der Klasse </w:t>
      </w:r>
      <w:r w:rsidRPr="008349B2">
        <w:rPr>
          <w:rStyle w:val="ZitatZchn"/>
        </w:rPr>
        <w:t>Main</w:t>
      </w:r>
      <w:r>
        <w:t xml:space="preserve"> (Main.jav</w:t>
      </w:r>
      <w:r w:rsidR="00982B11">
        <w:t>a</w:t>
      </w:r>
      <w:r w:rsidR="008349B2">
        <w:t xml:space="preserve">) im Package </w:t>
      </w:r>
      <w:r w:rsidRPr="008349B2">
        <w:rPr>
          <w:rStyle w:val="ZitatZchn"/>
        </w:rPr>
        <w:t>org.fhnw.aigs.RockPaperScissors.client</w:t>
      </w:r>
      <w:r>
        <w:t xml:space="preserve">. Sie ist allerdings leer, da JavaFX automatisch zur </w:t>
      </w:r>
      <w:r w:rsidRPr="006B27F3">
        <w:rPr>
          <w:rStyle w:val="ZitatZchn"/>
        </w:rPr>
        <w:t>start</w:t>
      </w:r>
      <w:r>
        <w:t xml:space="preserve">-Methode wechselt. Java ist aber auf eine </w:t>
      </w:r>
      <w:r w:rsidR="009C115E" w:rsidRPr="006B27F3">
        <w:rPr>
          <w:rStyle w:val="ZitatZchn"/>
        </w:rPr>
        <w:t>main</w:t>
      </w:r>
      <w:r w:rsidR="009C115E">
        <w:t>-Methode</w:t>
      </w:r>
      <w:r>
        <w:t xml:space="preserve"> angewiesen, da das Programm ansonsten gar nicht startet.</w:t>
      </w:r>
    </w:p>
    <w:p w:rsidR="00B16222" w:rsidRDefault="00B16222" w:rsidP="00B44E5A">
      <w:r>
        <w:t xml:space="preserve">Bevor die </w:t>
      </w:r>
      <w:r w:rsidR="009C115E" w:rsidRPr="006B27F3">
        <w:rPr>
          <w:rStyle w:val="ZitatZchn"/>
        </w:rPr>
        <w:t>main</w:t>
      </w:r>
      <w:r w:rsidR="009C115E">
        <w:t>-Methode</w:t>
      </w:r>
      <w:r>
        <w:t xml:space="preserve"> gesetzt werden ka</w:t>
      </w:r>
      <w:r w:rsidR="007B2D76">
        <w:t xml:space="preserve">nn, müssen alle Java-Dateien in einem frischen </w:t>
      </w:r>
      <w:r>
        <w:t xml:space="preserve">Projekt einmal gespeichert worden sein. Ansonsten kann es vorkommen, dass keine </w:t>
      </w:r>
      <w:r w:rsidR="009C115E" w:rsidRPr="006B27F3">
        <w:rPr>
          <w:rStyle w:val="ZitatZchn"/>
        </w:rPr>
        <w:t>main</w:t>
      </w:r>
      <w:r w:rsidR="009C115E">
        <w:t>-Methode</w:t>
      </w:r>
      <w:r>
        <w:t xml:space="preserve"> gefunden wird.</w:t>
      </w:r>
    </w:p>
    <w:p w:rsidR="00B16222" w:rsidRDefault="00B16222" w:rsidP="00B44E5A">
      <w:r>
        <w:t xml:space="preserve">Zum Setzten der </w:t>
      </w:r>
      <w:r w:rsidR="009C115E" w:rsidRPr="006B27F3">
        <w:rPr>
          <w:rStyle w:val="ZitatZchn"/>
        </w:rPr>
        <w:t>main</w:t>
      </w:r>
      <w:r w:rsidR="009C115E">
        <w:t>-Methode</w:t>
      </w:r>
      <w:r>
        <w:t xml:space="preserve"> wird ein Rechtsklick auf das</w:t>
      </w:r>
      <w:r w:rsidR="008349B2">
        <w:t xml:space="preserve"> Projektsymbol gemacht und </w:t>
      </w:r>
      <w:r w:rsidRPr="008349B2">
        <w:rPr>
          <w:rStyle w:val="ZitatZchn"/>
        </w:rPr>
        <w:t>Properties</w:t>
      </w:r>
      <w:r>
        <w:t xml:space="preserve"> ausgewählt. An</w:t>
      </w:r>
      <w:r w:rsidR="008349B2">
        <w:t xml:space="preserve">schliessend wird zur Kategorie </w:t>
      </w:r>
      <w:r w:rsidRPr="008349B2">
        <w:rPr>
          <w:rStyle w:val="ZitatZchn"/>
        </w:rPr>
        <w:t>Run</w:t>
      </w:r>
      <w:r w:rsidR="008349B2">
        <w:t xml:space="preserve"> gewechselt. Neben dem Feld </w:t>
      </w:r>
      <w:r w:rsidRPr="008349B2">
        <w:rPr>
          <w:rStyle w:val="ZitatZchn"/>
        </w:rPr>
        <w:t>Main Class</w:t>
      </w:r>
      <w:r w:rsidR="008349B2">
        <w:t xml:space="preserve"> auf </w:t>
      </w:r>
      <w:r w:rsidRPr="008349B2">
        <w:rPr>
          <w:rStyle w:val="ZitatZchn"/>
        </w:rPr>
        <w:t>Browse…</w:t>
      </w:r>
      <w:r>
        <w:t xml:space="preserve"> klicken. Nun sollte die </w:t>
      </w:r>
      <w:r w:rsidRPr="00DE7CC7">
        <w:rPr>
          <w:rStyle w:val="ZitatZchn"/>
        </w:rPr>
        <w:t>Main</w:t>
      </w:r>
      <w:r>
        <w:t xml:space="preserve">-Klasse angezeigt werden. Mit </w:t>
      </w:r>
      <w:r w:rsidRPr="00982B11">
        <w:rPr>
          <w:color w:val="548DD4" w:themeColor="text2" w:themeTint="99"/>
        </w:rPr>
        <w:t>Select Main Class</w:t>
      </w:r>
      <w:r>
        <w:t xml:space="preserve"> </w:t>
      </w:r>
      <w:r w:rsidR="007B2D76">
        <w:t xml:space="preserve">und anschliessend </w:t>
      </w:r>
      <w:r w:rsidR="007B2D76" w:rsidRPr="007B2D76">
        <w:rPr>
          <w:color w:val="548DD4" w:themeColor="text2" w:themeTint="99"/>
        </w:rPr>
        <w:t>OK</w:t>
      </w:r>
      <w:r w:rsidR="007B2D76">
        <w:t xml:space="preserve"> </w:t>
      </w:r>
      <w:r>
        <w:t xml:space="preserve">wird dies bestätigt. </w:t>
      </w:r>
    </w:p>
    <w:p w:rsidR="00B16222" w:rsidRDefault="007B2D76" w:rsidP="00B44E5A">
      <w:r>
        <w:rPr>
          <w:noProof/>
        </w:rPr>
        <mc:AlternateContent>
          <mc:Choice Requires="wps">
            <w:drawing>
              <wp:anchor distT="0" distB="0" distL="114300" distR="114300" simplePos="0" relativeHeight="251683840" behindDoc="0" locked="0" layoutInCell="1" allowOverlap="1" wp14:anchorId="3516B634" wp14:editId="4358BE62">
                <wp:simplePos x="0" y="0"/>
                <wp:positionH relativeFrom="column">
                  <wp:posOffset>2963941</wp:posOffset>
                </wp:positionH>
                <wp:positionV relativeFrom="paragraph">
                  <wp:posOffset>690788</wp:posOffset>
                </wp:positionV>
                <wp:extent cx="713550" cy="142710"/>
                <wp:effectExtent l="0" t="0" r="10795" b="10160"/>
                <wp:wrapNone/>
                <wp:docPr id="28" name="Rechteck 28"/>
                <wp:cNvGraphicFramePr/>
                <a:graphic xmlns:a="http://schemas.openxmlformats.org/drawingml/2006/main">
                  <a:graphicData uri="http://schemas.microsoft.com/office/word/2010/wordprocessingShape">
                    <wps:wsp>
                      <wps:cNvSpPr/>
                      <wps:spPr>
                        <a:xfrm>
                          <a:off x="0" y="0"/>
                          <a:ext cx="713550" cy="1427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8" o:spid="_x0000_s1026" style="position:absolute;margin-left:233.4pt;margin-top:54.4pt;width:56.2pt;height:1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81792" behindDoc="0" locked="0" layoutInCell="1" allowOverlap="1" wp14:anchorId="409F9281" wp14:editId="44C42D9D">
                <wp:simplePos x="0" y="0"/>
                <wp:positionH relativeFrom="column">
                  <wp:posOffset>278882</wp:posOffset>
                </wp:positionH>
                <wp:positionV relativeFrom="paragraph">
                  <wp:posOffset>902210</wp:posOffset>
                </wp:positionV>
                <wp:extent cx="179709" cy="110997"/>
                <wp:effectExtent l="0" t="0" r="10795" b="22860"/>
                <wp:wrapNone/>
                <wp:docPr id="27" name="Rechteck 27"/>
                <wp:cNvGraphicFramePr/>
                <a:graphic xmlns:a="http://schemas.openxmlformats.org/drawingml/2006/main">
                  <a:graphicData uri="http://schemas.microsoft.com/office/word/2010/wordprocessingShape">
                    <wps:wsp>
                      <wps:cNvSpPr/>
                      <wps:spPr>
                        <a:xfrm>
                          <a:off x="0" y="0"/>
                          <a:ext cx="179709" cy="1109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7" o:spid="_x0000_s1026" style="position:absolute;margin-left:21.95pt;margin-top:71.05pt;width:14.15pt;height:8.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" filled="f" strokecolor="red" strokeweight="1.5pt"/>
            </w:pict>
          </mc:Fallback>
        </mc:AlternateContent>
      </w:r>
      <w:r w:rsidR="00B16222">
        <w:rPr>
          <w:noProof/>
        </w:rPr>
        <w:drawing>
          <wp:inline distT="0" distB="0" distL="0" distR="0" wp14:anchorId="4E2BF5AA" wp14:editId="077C6A7B">
            <wp:extent cx="3740646" cy="191287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41226" cy="1913173"/>
                    </a:xfrm>
                    <a:prstGeom prst="rect">
                      <a:avLst/>
                    </a:prstGeom>
                  </pic:spPr>
                </pic:pic>
              </a:graphicData>
            </a:graphic>
          </wp:inline>
        </w:drawing>
      </w:r>
      <w:r>
        <w:t xml:space="preserve"> </w:t>
      </w:r>
      <w:r>
        <w:rPr>
          <w:noProof/>
        </w:rPr>
        <w:drawing>
          <wp:inline distT="0" distB="0" distL="0" distR="0" wp14:anchorId="49B1D0DC" wp14:editId="45A6662F">
            <wp:extent cx="1929226" cy="81846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30252" cy="818895"/>
                    </a:xfrm>
                    <a:prstGeom prst="rect">
                      <a:avLst/>
                    </a:prstGeom>
                  </pic:spPr>
                </pic:pic>
              </a:graphicData>
            </a:graphic>
          </wp:inline>
        </w:drawing>
      </w:r>
    </w:p>
    <w:p w:rsidR="00B7678F" w:rsidRDefault="00AB25BA" w:rsidP="007B2D76">
      <w:pPr>
        <w:pStyle w:val="Beschriftung"/>
        <w:rPr>
          <w:sz w:val="16"/>
        </w:rPr>
      </w:pPr>
      <w:r w:rsidRPr="003F3B83">
        <w:rPr>
          <w:noProof/>
          <w:sz w:val="16"/>
        </w:rPr>
        <mc:AlternateContent>
          <mc:Choice Requires="wps">
            <w:drawing>
              <wp:anchor distT="0" distB="0" distL="114300" distR="114300" simplePos="0" relativeHeight="251685888" behindDoc="1" locked="0" layoutInCell="1" allowOverlap="1" wp14:anchorId="074FE14A" wp14:editId="1E828C9B">
                <wp:simplePos x="0" y="0"/>
                <wp:positionH relativeFrom="column">
                  <wp:posOffset>3359150</wp:posOffset>
                </wp:positionH>
                <wp:positionV relativeFrom="paragraph">
                  <wp:posOffset>232410</wp:posOffset>
                </wp:positionV>
                <wp:extent cx="2734310" cy="1495425"/>
                <wp:effectExtent l="0" t="0" r="27940" b="28575"/>
                <wp:wrapTight wrapText="bothSides">
                  <wp:wrapPolygon edited="0">
                    <wp:start x="0" y="0"/>
                    <wp:lineTo x="0" y="21738"/>
                    <wp:lineTo x="21670" y="21738"/>
                    <wp:lineTo x="21670" y="0"/>
                    <wp:lineTo x="0" y="0"/>
                  </wp:wrapPolygon>
                </wp:wrapTight>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310" cy="1495425"/>
                        </a:xfrm>
                        <a:prstGeom prst="rect">
                          <a:avLst/>
                        </a:prstGeom>
                        <a:solidFill>
                          <a:srgbClr val="FFFFFF"/>
                        </a:solidFill>
                        <a:ln w="25400">
                          <a:solidFill>
                            <a:srgbClr val="00B050"/>
                          </a:solidFill>
                          <a:miter lim="800000"/>
                          <a:headEnd/>
                          <a:tailEnd/>
                        </a:ln>
                      </wps:spPr>
                      <wps:txbx>
                        <w:txbxContent>
                          <w:p w:rsidR="00CF4795" w:rsidRDefault="00CF4795"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64.5pt;margin-top:18.3pt;width:215.3pt;height:117.7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" strokecolor="#00b050" strokeweight="2pt">
                <v:textbox>
                  <w:txbxContent>
                    <w:p w:rsidR="00CF4795" w:rsidRDefault="00CF4795" w:rsidP="00AB25BA">
                      <w:r w:rsidRPr="003F3B83">
                        <w:rPr>
                          <w:b/>
                          <w:color w:val="00B050"/>
                        </w:rPr>
                        <w:t>Tipp:</w:t>
                      </w:r>
                      <w:r w:rsidRPr="003F3B83">
                        <w:rPr>
                          <w:b/>
                        </w:rPr>
                        <w:br/>
                      </w:r>
                      <w:r>
                        <w:t xml:space="preserve">In der Regel reicht in NetBeans bereits der </w:t>
                      </w:r>
                      <w:r w:rsidRPr="008349B2">
                        <w:rPr>
                          <w:rStyle w:val="ZitatZchn"/>
                        </w:rPr>
                        <w:t>Run</w:t>
                      </w:r>
                      <w:r>
                        <w:t xml:space="preserve">-Befehl, da das Programm automatisch kompiliert wird. Bei Problemen löscht der Befehl </w:t>
                      </w:r>
                      <w:r w:rsidRPr="008349B2">
                        <w:rPr>
                          <w:rStyle w:val="ZitatZchn"/>
                        </w:rPr>
                        <w:t>Clean and Build Project</w:t>
                      </w:r>
                      <w:r>
                        <w:t xml:space="preserve"> alle Dateien und kompiliert das Projekt auf jeden Fall neu.</w:t>
                      </w:r>
                    </w:p>
                  </w:txbxContent>
                </v:textbox>
                <w10:wrap type="tight"/>
              </v:shape>
            </w:pict>
          </mc:Fallback>
        </mc:AlternateContent>
      </w:r>
      <w:r w:rsidR="007B2D76" w:rsidRPr="007B2D76">
        <w:rPr>
          <w:sz w:val="16"/>
        </w:rPr>
        <w:t xml:space="preserve">Abbildung </w:t>
      </w:r>
      <w:r w:rsidR="007B2D76" w:rsidRPr="007B2D76">
        <w:rPr>
          <w:sz w:val="16"/>
        </w:rPr>
        <w:fldChar w:fldCharType="begin"/>
      </w:r>
      <w:r w:rsidR="007B2D76" w:rsidRPr="007B2D76">
        <w:rPr>
          <w:sz w:val="16"/>
        </w:rPr>
        <w:instrText xml:space="preserve"> SEQ Abbildung \* ARABIC </w:instrText>
      </w:r>
      <w:r w:rsidR="007B2D76" w:rsidRPr="007B2D76">
        <w:rPr>
          <w:sz w:val="16"/>
        </w:rPr>
        <w:fldChar w:fldCharType="separate"/>
      </w:r>
      <w:r w:rsidR="00734D27">
        <w:rPr>
          <w:noProof/>
          <w:sz w:val="16"/>
        </w:rPr>
        <w:t>9</w:t>
      </w:r>
      <w:r w:rsidR="007B2D76" w:rsidRPr="007B2D76">
        <w:rPr>
          <w:sz w:val="16"/>
        </w:rPr>
        <w:fldChar w:fldCharType="end"/>
      </w:r>
      <w:r w:rsidR="007B2D76" w:rsidRPr="007B2D76">
        <w:rPr>
          <w:sz w:val="16"/>
        </w:rPr>
        <w:t>: Properties-Dialog in NetBeans (links), Auswahldialog von Main-Klasse (rechts)</w:t>
      </w:r>
    </w:p>
    <w:p w:rsidR="007B2D76" w:rsidRDefault="007B2D76" w:rsidP="007B2D76">
      <w:pPr>
        <w:rPr>
          <w:color w:val="548DD4" w:themeColor="text2" w:themeTint="99"/>
        </w:rPr>
      </w:pPr>
      <w:r>
        <w:t>Nun kann das Projekt kompiliert werden. In NetBeans wird das über den Me</w:t>
      </w:r>
      <w:r w:rsidR="008349B2">
        <w:t>n</w:t>
      </w:r>
      <w:r>
        <w:t xml:space="preserve">üpunkt erledigt: </w:t>
      </w:r>
      <w:r w:rsidRPr="008349B2">
        <w:rPr>
          <w:rStyle w:val="ZitatZchn"/>
        </w:rPr>
        <w:t xml:space="preserve">Run </w:t>
      </w:r>
      <w:r w:rsidRPr="008349B2">
        <w:rPr>
          <w:rStyle w:val="ZitatZchn"/>
        </w:rPr>
        <w:sym w:font="Wingdings" w:char="F0E0"/>
      </w:r>
      <w:r w:rsidRPr="008349B2">
        <w:rPr>
          <w:rStyle w:val="ZitatZchn"/>
        </w:rPr>
        <w:t xml:space="preserve"> Build</w:t>
      </w:r>
      <w:r>
        <w:rPr>
          <w:color w:val="548DD4" w:themeColor="text2" w:themeTint="99"/>
        </w:rPr>
        <w:t xml:space="preserve"> </w:t>
      </w:r>
      <w:r w:rsidRPr="008349B2">
        <w:rPr>
          <w:rStyle w:val="ZitatZchn"/>
        </w:rPr>
        <w:t>Project (RockPaperScissors)</w:t>
      </w:r>
    </w:p>
    <w:p w:rsidR="007B2D76" w:rsidRPr="00AB25BA" w:rsidRDefault="00AB25BA" w:rsidP="007B2D76">
      <w:pPr>
        <w:rPr>
          <w:color w:val="548DD4" w:themeColor="text2" w:themeTint="99"/>
        </w:rPr>
      </w:pPr>
      <w:r>
        <w:rPr>
          <w:noProof/>
        </w:rPr>
        <w:drawing>
          <wp:anchor distT="0" distB="0" distL="114300" distR="114300" simplePos="0" relativeHeight="251686912" behindDoc="0" locked="0" layoutInCell="1" allowOverlap="1" wp14:anchorId="54024F5D" wp14:editId="77AB7F78">
            <wp:simplePos x="0" y="0"/>
            <wp:positionH relativeFrom="column">
              <wp:posOffset>1931949</wp:posOffset>
            </wp:positionH>
            <wp:positionV relativeFrom="paragraph">
              <wp:posOffset>406909</wp:posOffset>
            </wp:positionV>
            <wp:extent cx="264160" cy="208915"/>
            <wp:effectExtent l="0" t="0" r="2540" b="63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rsidR="007B2D76" w:rsidRPr="00AB25BA">
        <w:t>Da</w:t>
      </w:r>
      <w:r w:rsidR="007B2D76">
        <w:t xml:space="preserve">nach kann das Programm gestartet werden. Entweder über: </w:t>
      </w:r>
      <w:r w:rsidR="007B2D76" w:rsidRPr="008349B2">
        <w:rPr>
          <w:rStyle w:val="ZitatZchn"/>
        </w:rPr>
        <w:t xml:space="preserve">Run </w:t>
      </w:r>
      <w:r w:rsidR="007B2D76" w:rsidRPr="008349B2">
        <w:rPr>
          <w:rStyle w:val="ZitatZchn"/>
        </w:rPr>
        <w:sym w:font="Wingdings" w:char="F0E0"/>
      </w:r>
      <w:r w:rsidR="007B2D76" w:rsidRPr="008349B2">
        <w:rPr>
          <w:rStyle w:val="ZitatZchn"/>
        </w:rPr>
        <w:t xml:space="preserve"> Run Project (RockPaperScissors)</w:t>
      </w:r>
      <w:r>
        <w:rPr>
          <w:color w:val="548DD4" w:themeColor="text2" w:themeTint="99"/>
        </w:rPr>
        <w:br/>
      </w:r>
      <w:r w:rsidRPr="00AB25BA">
        <w:t>…o</w:t>
      </w:r>
      <w:r w:rsidR="007B2D76" w:rsidRPr="00AB25BA">
        <w:t xml:space="preserve">der </w:t>
      </w:r>
      <w:r w:rsidRPr="00AB25BA">
        <w:t>über das Drei</w:t>
      </w:r>
      <w:r>
        <w:t>e</w:t>
      </w:r>
      <w:r w:rsidRPr="00AB25BA">
        <w:t>ck-Symbol.</w:t>
      </w:r>
      <w:r w:rsidRPr="00AB25BA">
        <w:rPr>
          <w:noProof/>
          <w:sz w:val="16"/>
        </w:rPr>
        <w:t xml:space="preserve"> </w:t>
      </w:r>
    </w:p>
    <w:p w:rsidR="00AB25BA" w:rsidRDefault="00AB25BA" w:rsidP="007B2D76"/>
    <w:p w:rsidR="00AB25BA" w:rsidRDefault="00AB25BA" w:rsidP="007B2D76">
      <w:r>
        <w:t xml:space="preserve">Nun sollte als erstes das Settings-Fenster auftauchen und </w:t>
      </w:r>
      <w:r w:rsidR="006E7230">
        <w:t>diverse Optionen anbieten. Die Voreinstellungen (Optionen nicht bei Start einblenden, nicht automatisch zu Spiel verbinden</w:t>
      </w:r>
      <w:r w:rsidR="002A7272">
        <w:t>, kein</w:t>
      </w:r>
      <w:r w:rsidR="006E7230">
        <w:t xml:space="preserve"> Login verwenden) können belassen werden</w:t>
      </w:r>
      <w:r>
        <w:t xml:space="preserve">. </w:t>
      </w:r>
      <w:r w:rsidR="006E7230">
        <w:t xml:space="preserve">Der Spielername (Player Name) kann frei gewählt werden. </w:t>
      </w:r>
      <w:r>
        <w:t>Einzig der Port muss eine gültige Num</w:t>
      </w:r>
      <w:r w:rsidR="008955AD">
        <w:t xml:space="preserve">mer sein. Nach einem Klick auf </w:t>
      </w:r>
      <w:r w:rsidR="006E7230">
        <w:rPr>
          <w:rStyle w:val="ZitatZchn"/>
        </w:rPr>
        <w:t xml:space="preserve">Save </w:t>
      </w:r>
      <w:proofErr w:type="spellStart"/>
      <w:r w:rsidR="006E7230">
        <w:rPr>
          <w:rStyle w:val="ZitatZchn"/>
        </w:rPr>
        <w:t>and</w:t>
      </w:r>
      <w:proofErr w:type="spellEnd"/>
      <w:r w:rsidR="006E7230">
        <w:rPr>
          <w:rStyle w:val="ZitatZchn"/>
        </w:rPr>
        <w:t xml:space="preserve"> </w:t>
      </w:r>
      <w:proofErr w:type="spellStart"/>
      <w:r w:rsidR="006E7230">
        <w:rPr>
          <w:rStyle w:val="ZitatZchn"/>
        </w:rPr>
        <w:t>close</w:t>
      </w:r>
      <w:proofErr w:type="spellEnd"/>
      <w:r>
        <w:t xml:space="preserve"> (falls alles OK ist) wird das Settings-Fenster geschlossen und der </w:t>
      </w:r>
      <w:r w:rsidR="007E5B3F">
        <w:t>Startbildschirm</w:t>
      </w:r>
      <w:r>
        <w:t xml:space="preserve"> des Spiels ist zu sehen. </w:t>
      </w:r>
      <w:r w:rsidR="007E5B3F">
        <w:t xml:space="preserve">Hier könnte nun eingestellt werden, wie die gewünschte Parte heisst, wie der Spieler heisst (wird aus Einstellungen übernommen) und ob die Partie öffentlich sein soll. Mit einem Klick auf </w:t>
      </w:r>
      <w:r w:rsidR="007E5B3F" w:rsidRPr="007E5B3F">
        <w:rPr>
          <w:rStyle w:val="ZitatZchn"/>
        </w:rPr>
        <w:t xml:space="preserve">Create </w:t>
      </w:r>
      <w:proofErr w:type="spellStart"/>
      <w:r w:rsidR="007E5B3F" w:rsidRPr="007E5B3F">
        <w:rPr>
          <w:rStyle w:val="ZitatZchn"/>
        </w:rPr>
        <w:t>new</w:t>
      </w:r>
      <w:proofErr w:type="spellEnd"/>
      <w:r w:rsidR="007E5B3F" w:rsidRPr="007E5B3F">
        <w:rPr>
          <w:rStyle w:val="ZitatZchn"/>
        </w:rPr>
        <w:t xml:space="preserve"> Game</w:t>
      </w:r>
      <w:r w:rsidR="007E5B3F">
        <w:t xml:space="preserve"> würde eine neue Parte mit dem </w:t>
      </w:r>
      <w:r w:rsidR="007E5B3F" w:rsidRPr="007E5B3F">
        <w:rPr>
          <w:rStyle w:val="ZitatZchn"/>
        </w:rPr>
        <w:t>Party Name</w:t>
      </w:r>
      <w:r w:rsidR="007E5B3F">
        <w:t xml:space="preserve"> erstellt. Mit einem Klick auf </w:t>
      </w:r>
      <w:r w:rsidR="007E5B3F" w:rsidRPr="007E5B3F">
        <w:rPr>
          <w:rStyle w:val="ZitatZchn"/>
        </w:rPr>
        <w:t xml:space="preserve">Connect </w:t>
      </w:r>
      <w:proofErr w:type="spellStart"/>
      <w:r w:rsidR="007E5B3F" w:rsidRPr="007E5B3F">
        <w:rPr>
          <w:rStyle w:val="ZitatZchn"/>
        </w:rPr>
        <w:t>to</w:t>
      </w:r>
      <w:proofErr w:type="spellEnd"/>
      <w:r w:rsidR="007E5B3F" w:rsidRPr="007E5B3F">
        <w:rPr>
          <w:rStyle w:val="ZitatZchn"/>
        </w:rPr>
        <w:t xml:space="preserve"> Game</w:t>
      </w:r>
      <w:r w:rsidR="007E5B3F">
        <w:t xml:space="preserve"> würde der Client versuchen sich zu einer Partie mit dem </w:t>
      </w:r>
      <w:r w:rsidR="007E5B3F" w:rsidRPr="007E5B3F">
        <w:rPr>
          <w:rStyle w:val="ZitatZchn"/>
        </w:rPr>
        <w:t>Party Name</w:t>
      </w:r>
      <w:r w:rsidR="007E5B3F">
        <w:t xml:space="preserve"> zu verbinden. Und mit einem Klick auf </w:t>
      </w:r>
      <w:proofErr w:type="spellStart"/>
      <w:r w:rsidR="007E5B3F" w:rsidRPr="007E5B3F">
        <w:rPr>
          <w:rStyle w:val="ZitatZchn"/>
        </w:rPr>
        <w:t>Join</w:t>
      </w:r>
      <w:proofErr w:type="spellEnd"/>
      <w:r w:rsidR="007E5B3F" w:rsidRPr="007E5B3F">
        <w:rPr>
          <w:rStyle w:val="ZitatZchn"/>
        </w:rPr>
        <w:t xml:space="preserve"> </w:t>
      </w:r>
      <w:proofErr w:type="spellStart"/>
      <w:r w:rsidR="007E5B3F" w:rsidRPr="007E5B3F">
        <w:rPr>
          <w:rStyle w:val="ZitatZchn"/>
        </w:rPr>
        <w:t>random</w:t>
      </w:r>
      <w:proofErr w:type="spellEnd"/>
      <w:r w:rsidR="007E5B3F" w:rsidRPr="007E5B3F">
        <w:rPr>
          <w:rStyle w:val="ZitatZchn"/>
        </w:rPr>
        <w:t xml:space="preserve"> Game</w:t>
      </w:r>
      <w:r w:rsidR="007E5B3F">
        <w:t xml:space="preserve"> wurde sich der Client mit einer zufälligen Partie verbinden oder eine neue erstellen, falls keine Partie frei ist. Nach einem Klick wird ein Ladebildschirm angezeigt. </w:t>
      </w:r>
      <w:r w:rsidR="00BB1ACD">
        <w:t>Allerdings wird die Meldung „</w:t>
      </w:r>
      <w:proofErr w:type="spellStart"/>
      <w:r w:rsidR="00BB1ACD">
        <w:t>Connecting</w:t>
      </w:r>
      <w:proofErr w:type="spellEnd"/>
      <w:r w:rsidR="00BB1ACD">
        <w:t xml:space="preserve">…“ nicht verschwinden, da weder ein </w:t>
      </w:r>
      <w:r w:rsidR="00BB1ACD">
        <w:lastRenderedPageBreak/>
        <w:t>Server läuft, noch eine Startaktion</w:t>
      </w:r>
      <w:r w:rsidR="007E5B3F">
        <w:t xml:space="preserve"> im Programm</w:t>
      </w:r>
      <w:r w:rsidR="00BB1ACD">
        <w:t xml:space="preserve"> definiert wurde. </w:t>
      </w:r>
      <w:r>
        <w:t xml:space="preserve">Das Spiel kann nun wie ein normales Windows/Mac/Linux-Programm beendet werden. </w:t>
      </w:r>
    </w:p>
    <w:p w:rsidR="00BB1ACD" w:rsidRPr="007B2D76" w:rsidRDefault="002A7272" w:rsidP="007B2D76">
      <w:r w:rsidRPr="003F3B83">
        <w:rPr>
          <w:noProof/>
          <w:sz w:val="16"/>
        </w:rPr>
        <mc:AlternateContent>
          <mc:Choice Requires="wps">
            <w:drawing>
              <wp:anchor distT="0" distB="0" distL="114300" distR="114300" simplePos="0" relativeHeight="251789312" behindDoc="0" locked="0" layoutInCell="1" allowOverlap="1" wp14:anchorId="2BB51665" wp14:editId="5D28F0B7">
                <wp:simplePos x="0" y="0"/>
                <wp:positionH relativeFrom="column">
                  <wp:posOffset>4745990</wp:posOffset>
                </wp:positionH>
                <wp:positionV relativeFrom="paragraph">
                  <wp:posOffset>1516380</wp:posOffset>
                </wp:positionV>
                <wp:extent cx="1757680" cy="1454785"/>
                <wp:effectExtent l="0" t="0" r="13970" b="12065"/>
                <wp:wrapNone/>
                <wp:docPr id="33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7680" cy="1454785"/>
                        </a:xfrm>
                        <a:prstGeom prst="rect">
                          <a:avLst/>
                        </a:prstGeom>
                        <a:solidFill>
                          <a:srgbClr val="FFFFFF"/>
                        </a:solidFill>
                        <a:ln w="25400">
                          <a:solidFill>
                            <a:srgbClr val="00B050"/>
                          </a:solidFill>
                          <a:miter lim="800000"/>
                          <a:headEnd/>
                          <a:tailEnd/>
                        </a:ln>
                      </wps:spPr>
                      <wps:txbx>
                        <w:txbxContent>
                          <w:p w:rsidR="007E5B3F" w:rsidRDefault="007E5B3F" w:rsidP="007E5B3F">
                            <w:r>
                              <w:rPr>
                                <w:b/>
                                <w:color w:val="00B050"/>
                              </w:rPr>
                              <w:t>Hinweis</w:t>
                            </w:r>
                            <w:r w:rsidRPr="003F3B83">
                              <w:rPr>
                                <w:b/>
                                <w:color w:val="00B050"/>
                              </w:rPr>
                              <w:t>:</w:t>
                            </w:r>
                            <w:r w:rsidRPr="003F3B83">
                              <w:rPr>
                                <w:b/>
                              </w:rPr>
                              <w:br/>
                            </w:r>
                            <w:r>
                              <w:t xml:space="preserve">Wird ein Spiel in den </w:t>
                            </w:r>
                            <w:proofErr w:type="spellStart"/>
                            <w:r>
                              <w:t>GameMode</w:t>
                            </w:r>
                            <w:proofErr w:type="spellEnd"/>
                            <w:r>
                              <w:t xml:space="preserve"> </w:t>
                            </w:r>
                            <w:r w:rsidR="002A7272" w:rsidRPr="002A7272">
                              <w:rPr>
                                <w:b/>
                              </w:rPr>
                              <w:t>Singleplayer</w:t>
                            </w:r>
                            <w:r w:rsidR="002A7272">
                              <w:t xml:space="preserve"> versetzt, wird kein Startbildschirm angezeigt und dafür sofort eine Verbindung aufgebaut.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73.7pt;margin-top:119.4pt;width:138.4pt;height:114.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" strokecolor="#00b050" strokeweight="2pt">
                <v:textbox>
                  <w:txbxContent>
                    <w:p w:rsidR="007E5B3F" w:rsidRDefault="007E5B3F" w:rsidP="007E5B3F">
                      <w:r>
                        <w:rPr>
                          <w:b/>
                          <w:color w:val="00B050"/>
                        </w:rPr>
                        <w:t>Hinweis</w:t>
                      </w:r>
                      <w:r w:rsidRPr="003F3B83">
                        <w:rPr>
                          <w:b/>
                          <w:color w:val="00B050"/>
                        </w:rPr>
                        <w:t>:</w:t>
                      </w:r>
                      <w:r w:rsidRPr="003F3B83">
                        <w:rPr>
                          <w:b/>
                        </w:rPr>
                        <w:br/>
                      </w:r>
                      <w:r>
                        <w:t xml:space="preserve">Wird ein Spiel in den </w:t>
                      </w:r>
                      <w:proofErr w:type="spellStart"/>
                      <w:r>
                        <w:t>GameMode</w:t>
                      </w:r>
                      <w:proofErr w:type="spellEnd"/>
                      <w:r>
                        <w:t xml:space="preserve"> </w:t>
                      </w:r>
                      <w:r w:rsidR="002A7272" w:rsidRPr="002A7272">
                        <w:rPr>
                          <w:b/>
                        </w:rPr>
                        <w:t>Singleplayer</w:t>
                      </w:r>
                      <w:r w:rsidR="002A7272">
                        <w:t xml:space="preserve"> versetzt, wird kein Startbildschirm angezeigt und dafür sofort eine Verbindung aufgebaut.</w:t>
                      </w:r>
                    </w:p>
                  </w:txbxContent>
                </v:textbox>
              </v:shape>
            </w:pict>
          </mc:Fallback>
        </mc:AlternateContent>
      </w:r>
      <w:r w:rsidR="00FE07A1">
        <w:rPr>
          <w:noProof/>
        </w:rPr>
        <w:drawing>
          <wp:anchor distT="0" distB="0" distL="114300" distR="114300" simplePos="0" relativeHeight="251687936" behindDoc="0" locked="0" layoutInCell="1" allowOverlap="1" wp14:anchorId="39BEDEF3" wp14:editId="6A7BD55C">
            <wp:simplePos x="0" y="0"/>
            <wp:positionH relativeFrom="column">
              <wp:posOffset>5448300</wp:posOffset>
            </wp:positionH>
            <wp:positionV relativeFrom="paragraph">
              <wp:posOffset>417195</wp:posOffset>
            </wp:positionV>
            <wp:extent cx="242570" cy="250825"/>
            <wp:effectExtent l="0" t="0" r="5080"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sidR="00BB1ACD">
        <w:t xml:space="preserve">Die Settings wurden als XML-Datei </w:t>
      </w:r>
      <w:r w:rsidR="00BB1ACD" w:rsidRPr="009C55BA">
        <w:rPr>
          <w:rStyle w:val="Fett"/>
        </w:rPr>
        <w:t>ClientConfig.xml</w:t>
      </w:r>
      <w:r w:rsidR="00BB1ACD">
        <w:t xml:space="preserve"> i</w:t>
      </w:r>
      <w:r w:rsidR="009C55BA">
        <w:t>m</w:t>
      </w:r>
      <w:r w:rsidR="00BB1ACD">
        <w:t xml:space="preserve"> Projektverzeichnis angelegt. Die Datei kann </w:t>
      </w:r>
      <w:r w:rsidR="009C55BA">
        <w:t>gefahr</w:t>
      </w:r>
      <w:r w:rsidR="009460DC">
        <w:t>los</w:t>
      </w:r>
      <w:r w:rsidR="00BB1ACD">
        <w:t xml:space="preserve"> gelöscht werden. Beim nächsten Programmstart würde sich dann wieder das Settings-Fenster öffnen. Um die Settings im </w:t>
      </w:r>
      <w:r w:rsidR="003B1C68">
        <w:t>Spiel zu bearbeiten</w:t>
      </w:r>
      <w:r w:rsidR="008955AD">
        <w:t>,</w:t>
      </w:r>
      <w:r w:rsidR="003B1C68">
        <w:t xml:space="preserve"> kann auf das Zahnrad-Symbol geklickt werden.</w:t>
      </w:r>
      <w:r w:rsidR="009460DC">
        <w:br/>
      </w:r>
      <w:r>
        <w:t xml:space="preserve">Während einem laufenden Spiel werden die </w:t>
      </w:r>
      <w:r w:rsidR="009460DC">
        <w:t xml:space="preserve">Änderungen aber erst beim nächsten Start des </w:t>
      </w:r>
      <w:r>
        <w:br/>
      </w:r>
      <w:r w:rsidR="009460DC">
        <w:t>Programms aktiv.</w:t>
      </w:r>
      <w:r w:rsidR="009460DC">
        <w:br/>
      </w:r>
      <w:r>
        <w:t>Insofern die Benutzerverwaltung auf dem Server ausgeschaltet wurde (Standard) müssen kein Benutzername</w:t>
      </w:r>
      <w:r w:rsidR="009460DC">
        <w:t xml:space="preserve"> und </w:t>
      </w:r>
      <w:r>
        <w:t>Passwort</w:t>
      </w:r>
      <w:r w:rsidR="009460DC">
        <w:t xml:space="preserve"> gepflegt werden.</w:t>
      </w:r>
      <w:r>
        <w:t xml:space="preserve"> Diese können bei Bedarf auf dem Server verwaltet werden.</w:t>
      </w:r>
      <w:r w:rsidR="003B1C68">
        <w:br/>
      </w:r>
    </w:p>
    <w:p w:rsidR="00B7678F" w:rsidRDefault="00B7678F" w:rsidP="00B7678F">
      <w:r>
        <w:rPr>
          <w:noProof/>
        </w:rPr>
        <w:drawing>
          <wp:inline distT="0" distB="0" distL="0" distR="0" wp14:anchorId="279AFBC2" wp14:editId="7FB917DE">
            <wp:extent cx="2611762" cy="124733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612184" cy="1247540"/>
                    </a:xfrm>
                    <a:prstGeom prst="rect">
                      <a:avLst/>
                    </a:prstGeom>
                  </pic:spPr>
                </pic:pic>
              </a:graphicData>
            </a:graphic>
          </wp:inline>
        </w:drawing>
      </w:r>
      <w:r>
        <w:t xml:space="preserve"> </w:t>
      </w:r>
      <w:r>
        <w:rPr>
          <w:noProof/>
        </w:rPr>
        <w:drawing>
          <wp:inline distT="0" distB="0" distL="0" distR="0" wp14:anchorId="7AD58A0B" wp14:editId="6D1DC580">
            <wp:extent cx="2037465" cy="2040035"/>
            <wp:effectExtent l="0" t="0" r="127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7465" cy="2040035"/>
                    </a:xfrm>
                    <a:prstGeom prst="rect">
                      <a:avLst/>
                    </a:prstGeom>
                  </pic:spPr>
                </pic:pic>
              </a:graphicData>
            </a:graphic>
          </wp:inline>
        </w:drawing>
      </w:r>
      <w:r>
        <w:t xml:space="preserve"> </w:t>
      </w:r>
      <w:r>
        <w:rPr>
          <w:noProof/>
        </w:rPr>
        <w:drawing>
          <wp:inline distT="0" distB="0" distL="0" distR="0" wp14:anchorId="2A2EA2EE" wp14:editId="5A2D5FCC">
            <wp:extent cx="944179" cy="355600"/>
            <wp:effectExtent l="0" t="0" r="889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944179" cy="355600"/>
                    </a:xfrm>
                    <a:prstGeom prst="rect">
                      <a:avLst/>
                    </a:prstGeom>
                  </pic:spPr>
                </pic:pic>
              </a:graphicData>
            </a:graphic>
          </wp:inline>
        </w:drawing>
      </w:r>
    </w:p>
    <w:p w:rsidR="007314C7" w:rsidRPr="009C55BA" w:rsidRDefault="007314C7" w:rsidP="007314C7">
      <w:pPr>
        <w:pStyle w:val="Beschriftung"/>
        <w:rPr>
          <w:sz w:val="8"/>
        </w:rPr>
      </w:pPr>
      <w:r w:rsidRPr="007314C7">
        <w:rPr>
          <w:sz w:val="16"/>
        </w:rPr>
        <w:t xml:space="preserve">Abbildung </w:t>
      </w:r>
      <w:r w:rsidRPr="007314C7">
        <w:rPr>
          <w:sz w:val="16"/>
        </w:rPr>
        <w:fldChar w:fldCharType="begin"/>
      </w:r>
      <w:r w:rsidRPr="007314C7">
        <w:rPr>
          <w:sz w:val="16"/>
        </w:rPr>
        <w:instrText xml:space="preserve"> SEQ Abbildung \* ARABIC </w:instrText>
      </w:r>
      <w:r w:rsidRPr="007314C7">
        <w:rPr>
          <w:sz w:val="16"/>
        </w:rPr>
        <w:fldChar w:fldCharType="separate"/>
      </w:r>
      <w:r w:rsidR="00734D27">
        <w:rPr>
          <w:noProof/>
          <w:sz w:val="16"/>
        </w:rPr>
        <w:t>10</w:t>
      </w:r>
      <w:r w:rsidRPr="007314C7">
        <w:rPr>
          <w:sz w:val="16"/>
        </w:rPr>
        <w:fldChar w:fldCharType="end"/>
      </w:r>
      <w:r w:rsidRPr="007314C7">
        <w:rPr>
          <w:sz w:val="16"/>
        </w:rPr>
        <w:t>: S</w:t>
      </w:r>
      <w:r w:rsidR="00C96D1F">
        <w:rPr>
          <w:sz w:val="16"/>
        </w:rPr>
        <w:t>ettings-Fenster (links), Spielf</w:t>
      </w:r>
      <w:r w:rsidRPr="007314C7">
        <w:rPr>
          <w:sz w:val="16"/>
        </w:rPr>
        <w:t>enster (</w:t>
      </w:r>
      <w:r w:rsidR="006B27F3" w:rsidRPr="007314C7">
        <w:rPr>
          <w:sz w:val="16"/>
        </w:rPr>
        <w:t>Mitte</w:t>
      </w:r>
      <w:r w:rsidRPr="007314C7">
        <w:rPr>
          <w:sz w:val="16"/>
        </w:rPr>
        <w:t>), Angelegte XML-Datei (rechts)</w:t>
      </w:r>
      <w:r>
        <w:rPr>
          <w:sz w:val="16"/>
        </w:rPr>
        <w:br/>
      </w:r>
      <w:r w:rsidR="006C230D">
        <w:rPr>
          <w:sz w:val="16"/>
        </w:rPr>
        <w:br/>
      </w:r>
    </w:p>
    <w:p w:rsidR="001D4BF0" w:rsidRDefault="001D4BF0" w:rsidP="007314C7">
      <w:pPr>
        <w:pStyle w:val="berschrift3"/>
        <w:numPr>
          <w:ilvl w:val="1"/>
          <w:numId w:val="22"/>
        </w:numPr>
      </w:pPr>
      <w:bookmarkStart w:id="23" w:name="_Toc412730284"/>
      <w:r>
        <w:t>Schritt 6: Erstellen der gemeinsamen Komponenten (Commons)</w:t>
      </w:r>
      <w:bookmarkEnd w:id="23"/>
    </w:p>
    <w:p w:rsidR="001D4BF0" w:rsidRDefault="001D4BF0" w:rsidP="001D4BF0">
      <w:r>
        <w:t>Es gibt zwar kein Patentrezept ob die gemeinsamen Komponenten, die Server- oder Client-Komponenten zuerst erstellt werden sollen. In der Praxis wird dies oft gemeinsam erledigt. Oft entstehen während den Arbeiten an der Client- oder Server-Logik neue Bedürfnisse in den Commons, welche dann vor zu umgesetzt werden. Aus praktischen Gründen der Dokumentation werden hier die Commons zuerst erstellt, da diese keine Abhängigkeiten zu den anderen zwei Packages des Spiels haben.</w:t>
      </w:r>
    </w:p>
    <w:p w:rsidR="00A55CAD" w:rsidRPr="009C55BA" w:rsidRDefault="00A55CAD" w:rsidP="001D4BF0">
      <w:pPr>
        <w:rPr>
          <w:sz w:val="20"/>
        </w:rPr>
      </w:pPr>
      <w:r>
        <w:t xml:space="preserve">Im Package </w:t>
      </w:r>
      <w:proofErr w:type="spellStart"/>
      <w:r w:rsidRPr="008955AD">
        <w:rPr>
          <w:rStyle w:val="ZitatZchn"/>
        </w:rPr>
        <w:t>org.fhnw.aigs.RockPaperScissors.commons</w:t>
      </w:r>
      <w:proofErr w:type="spellEnd"/>
      <w:r>
        <w:t xml:space="preserve"> werden im Folgenden zwei </w:t>
      </w:r>
      <w:r w:rsidRPr="00A55CAD">
        <w:rPr>
          <w:b/>
        </w:rPr>
        <w:t>Enumeratoren</w:t>
      </w:r>
      <w:r>
        <w:t xml:space="preserve"> und </w:t>
      </w:r>
      <w:r w:rsidR="00290FDD">
        <w:t>drei</w:t>
      </w:r>
      <w:r>
        <w:t xml:space="preserve"> </w:t>
      </w:r>
      <w:r w:rsidRPr="00A55CAD">
        <w:rPr>
          <w:b/>
        </w:rPr>
        <w:t>Klassen</w:t>
      </w:r>
      <w:r>
        <w:t xml:space="preserve"> angelegt. Diese werden später sowohl von den Clients, als auch vom Server verwendet.</w:t>
      </w:r>
      <w:r w:rsidR="00FE343D">
        <w:t xml:space="preserve"> Die Klassen enthalten keine Funktionen, sondern dienen als reine Informationsträger. Der Zweck der Enumeratoren wird im nächsten Abschnitt erläutert.</w:t>
      </w:r>
      <w:r w:rsidR="006C230D">
        <w:br/>
      </w:r>
    </w:p>
    <w:p w:rsidR="001D4BF0" w:rsidRDefault="001D4BF0" w:rsidP="001D4BF0">
      <w:pPr>
        <w:pStyle w:val="berschrift4"/>
        <w:numPr>
          <w:ilvl w:val="2"/>
          <w:numId w:val="22"/>
        </w:numPr>
      </w:pPr>
      <w:r>
        <w:t xml:space="preserve">Enumerator: </w:t>
      </w:r>
      <w:proofErr w:type="spellStart"/>
      <w:r>
        <w:t>GameState</w:t>
      </w:r>
      <w:proofErr w:type="spellEnd"/>
    </w:p>
    <w:p w:rsidR="000D1B0A" w:rsidRDefault="001D4BF0" w:rsidP="001D4BF0">
      <w:r>
        <w:t xml:space="preserve">Die Datei </w:t>
      </w:r>
      <w:r w:rsidRPr="009C55BA">
        <w:rPr>
          <w:rStyle w:val="Fett"/>
        </w:rPr>
        <w:t>GameState.java</w:t>
      </w:r>
      <w:r>
        <w:t xml:space="preserve"> enthält den </w:t>
      </w:r>
      <w:r w:rsidRPr="000D1B0A">
        <w:t>Enumerator</w:t>
      </w:r>
      <w:r>
        <w:t xml:space="preserve"> </w:t>
      </w:r>
      <w:proofErr w:type="spellStart"/>
      <w:r w:rsidRPr="009C55BA">
        <w:rPr>
          <w:rStyle w:val="ZitatZchn"/>
          <w:b/>
        </w:rPr>
        <w:t>GameState</w:t>
      </w:r>
      <w:proofErr w:type="spellEnd"/>
      <w:r>
        <w:t xml:space="preserve">. Dabei handelt es sich um eine Art </w:t>
      </w:r>
      <w:r w:rsidR="000D1B0A">
        <w:t>Auswahll</w:t>
      </w:r>
      <w:r>
        <w:t xml:space="preserve">iste von Konstanten, welche als Texte dargestellt werden, aber intern wie Nummern behandelt werden. Somit </w:t>
      </w:r>
      <w:r w:rsidR="000D1B0A">
        <w:t xml:space="preserve">gibt es, im Gegensatz zur Benutzung von </w:t>
      </w:r>
      <w:proofErr w:type="spellStart"/>
      <w:r w:rsidR="000D1B0A">
        <w:t>Integern</w:t>
      </w:r>
      <w:proofErr w:type="spellEnd"/>
      <w:r w:rsidR="000D1B0A">
        <w:t xml:space="preserve"> oder Strings (als Flags), keine Missverständnisse wenn verschieden Zustände abgebildet werden sollen.</w:t>
      </w:r>
    </w:p>
    <w:p w:rsidR="001D4BF0" w:rsidRDefault="000D1B0A" w:rsidP="001D4BF0">
      <w:r>
        <w:t xml:space="preserve"> </w:t>
      </w:r>
      <w:proofErr w:type="spellStart"/>
      <w:r w:rsidRPr="009C55BA">
        <w:rPr>
          <w:rStyle w:val="ZitatZchn"/>
        </w:rPr>
        <w:t>GameState</w:t>
      </w:r>
      <w:proofErr w:type="spellEnd"/>
      <w:r>
        <w:t xml:space="preserve"> soll das Resultat eines Zuges für einen Spieler abbi</w:t>
      </w:r>
      <w:r w:rsidR="00A55CAD">
        <w:t>lden. Mögliche Werte sind also g</w:t>
      </w:r>
      <w:r>
        <w:t>ewonnen (</w:t>
      </w:r>
      <w:proofErr w:type="spellStart"/>
      <w:r w:rsidRPr="008955AD">
        <w:rPr>
          <w:rStyle w:val="ZitatZchn"/>
        </w:rPr>
        <w:t>Win</w:t>
      </w:r>
      <w:proofErr w:type="spellEnd"/>
      <w:r>
        <w:t xml:space="preserve">), </w:t>
      </w:r>
      <w:r w:rsidR="00A55CAD">
        <w:t>v</w:t>
      </w:r>
      <w:r>
        <w:t>erloren (</w:t>
      </w:r>
      <w:r w:rsidRPr="008955AD">
        <w:rPr>
          <w:rStyle w:val="ZitatZchn"/>
        </w:rPr>
        <w:t>Lose</w:t>
      </w:r>
      <w:r>
        <w:t xml:space="preserve">), </w:t>
      </w:r>
      <w:r w:rsidR="00A55CAD">
        <w:t>u</w:t>
      </w:r>
      <w:r>
        <w:t>nentschieden (</w:t>
      </w:r>
      <w:r w:rsidRPr="008955AD">
        <w:rPr>
          <w:rStyle w:val="ZitatZchn"/>
        </w:rPr>
        <w:t>Draw</w:t>
      </w:r>
      <w:r>
        <w:t>) oder nicht definiert (</w:t>
      </w:r>
      <w:r w:rsidRPr="008955AD">
        <w:rPr>
          <w:rStyle w:val="ZitatZchn"/>
        </w:rPr>
        <w:t>None</w:t>
      </w:r>
      <w:r>
        <w:t>), für alle anderen Fälle. Wichtig zu erwähnen ist</w:t>
      </w:r>
      <w:r w:rsidR="008955AD">
        <w:t xml:space="preserve"> noch die Zeile mit dem Befehl </w:t>
      </w:r>
      <w:r w:rsidRPr="008955AD">
        <w:rPr>
          <w:rStyle w:val="ZitatZchn"/>
        </w:rPr>
        <w:t>@</w:t>
      </w:r>
      <w:proofErr w:type="spellStart"/>
      <w:r w:rsidRPr="008955AD">
        <w:rPr>
          <w:rStyle w:val="ZitatZchn"/>
        </w:rPr>
        <w:t>XmlRootElement</w:t>
      </w:r>
      <w:proofErr w:type="spellEnd"/>
      <w:r>
        <w:t xml:space="preserve">. </w:t>
      </w:r>
      <w:r w:rsidR="00FE343D">
        <w:t xml:space="preserve">Es handelt sich dabei um eine sogenannte </w:t>
      </w:r>
      <w:r w:rsidR="00FE343D" w:rsidRPr="00FE343D">
        <w:rPr>
          <w:b/>
        </w:rPr>
        <w:lastRenderedPageBreak/>
        <w:t>Annotation</w:t>
      </w:r>
      <w:r w:rsidR="00FE343D">
        <w:t xml:space="preserve">. </w:t>
      </w:r>
      <w:r>
        <w:t xml:space="preserve">Dieser Befehl aus dem Package </w:t>
      </w:r>
      <w:proofErr w:type="spellStart"/>
      <w:r w:rsidRPr="008955AD">
        <w:rPr>
          <w:rStyle w:val="ZitatZchn"/>
        </w:rPr>
        <w:t>javax.xml.bind.annotation.XmlRootElement</w:t>
      </w:r>
      <w:proofErr w:type="spellEnd"/>
      <w:r w:rsidR="00026FC4">
        <w:t xml:space="preserve"> stellt sicher, dass der Enumerator in XML umgewandelt werden kann. Dies ist wichtig, da AIGS zwischen Server und Clients mit XML kommuniziert. Fehlt der Befehl, kann es zu einem Absturz d</w:t>
      </w:r>
      <w:r w:rsidR="008955AD">
        <w:t xml:space="preserve">es Spiels kommen. Das Attribut </w:t>
      </w:r>
      <w:r w:rsidR="008955AD" w:rsidRPr="008955AD">
        <w:rPr>
          <w:rStyle w:val="ZitatZchn"/>
        </w:rPr>
        <w:t>name</w:t>
      </w:r>
      <w:r w:rsidR="00026FC4">
        <w:t xml:space="preserve"> des Befehls entspricht immer dem Namen der Klasse o</w:t>
      </w:r>
      <w:r w:rsidR="008955AD">
        <w:t xml:space="preserve">der des Enumerators, hier also </w:t>
      </w:r>
      <w:proofErr w:type="spellStart"/>
      <w:r w:rsidR="008955AD" w:rsidRPr="008955AD">
        <w:rPr>
          <w:rStyle w:val="ZitatZchn"/>
        </w:rPr>
        <w:t>GameState</w:t>
      </w:r>
      <w:proofErr w:type="spellEnd"/>
      <w:r w:rsidR="00026FC4">
        <w:t>.</w:t>
      </w:r>
    </w:p>
    <w:p w:rsidR="00026FC4" w:rsidRDefault="00026FC4" w:rsidP="00026FC4">
      <w:pPr>
        <w:pStyle w:val="berschrift4"/>
        <w:numPr>
          <w:ilvl w:val="2"/>
          <w:numId w:val="22"/>
        </w:numPr>
      </w:pPr>
      <w:r>
        <w:t xml:space="preserve">Enumerator: </w:t>
      </w:r>
      <w:proofErr w:type="spellStart"/>
      <w:r>
        <w:t>RockPaperScissorsSymbol</w:t>
      </w:r>
      <w:proofErr w:type="spellEnd"/>
    </w:p>
    <w:p w:rsidR="00026FC4" w:rsidRDefault="00026FC4" w:rsidP="001D4BF0">
      <w:r>
        <w:t xml:space="preserve">Die Datei </w:t>
      </w:r>
      <w:r w:rsidRPr="009C55BA">
        <w:rPr>
          <w:b/>
        </w:rPr>
        <w:t>RockPaperScissorsSymbol.java</w:t>
      </w:r>
      <w:r>
        <w:t xml:space="preserve"> enthält den </w:t>
      </w:r>
      <w:r w:rsidRPr="000D1B0A">
        <w:t>Enumerator</w:t>
      </w:r>
      <w:r>
        <w:t xml:space="preserve"> </w:t>
      </w:r>
      <w:proofErr w:type="spellStart"/>
      <w:r w:rsidRPr="009C55BA">
        <w:rPr>
          <w:rStyle w:val="ZitatZchn"/>
          <w:b/>
        </w:rPr>
        <w:t>RockPaperScissorsSymbol</w:t>
      </w:r>
      <w:proofErr w:type="spellEnd"/>
      <w:r>
        <w:t>. Er soll das Gewählte Symbol eines Zuges abbilden. Also Schere (</w:t>
      </w:r>
      <w:proofErr w:type="spellStart"/>
      <w:r w:rsidRPr="008955AD">
        <w:rPr>
          <w:rStyle w:val="ZitatZchn"/>
        </w:rPr>
        <w:t>Scissors</w:t>
      </w:r>
      <w:proofErr w:type="spellEnd"/>
      <w:r>
        <w:t>), Stein (</w:t>
      </w:r>
      <w:r w:rsidRPr="008955AD">
        <w:rPr>
          <w:rStyle w:val="ZitatZchn"/>
        </w:rPr>
        <w:t>Rock</w:t>
      </w:r>
      <w:r>
        <w:t>), Papier (</w:t>
      </w:r>
      <w:r w:rsidRPr="008955AD">
        <w:rPr>
          <w:rStyle w:val="ZitatZchn"/>
        </w:rPr>
        <w:t>Paper</w:t>
      </w:r>
      <w:r>
        <w:t>) oder nicht definiert (</w:t>
      </w:r>
      <w:r w:rsidRPr="008955AD">
        <w:rPr>
          <w:rStyle w:val="ZitatZchn"/>
        </w:rPr>
        <w:t>None</w:t>
      </w:r>
      <w:r>
        <w:t>), für alle anderen Fälle.</w:t>
      </w:r>
      <w:r>
        <w:br/>
        <w:t xml:space="preserve">Der Enumerator enthält dieselben Elemente, wie </w:t>
      </w:r>
      <w:proofErr w:type="spellStart"/>
      <w:r w:rsidRPr="009C55BA">
        <w:rPr>
          <w:rStyle w:val="ZitatZchn"/>
        </w:rPr>
        <w:t>GameState</w:t>
      </w:r>
      <w:proofErr w:type="spellEnd"/>
      <w:r>
        <w:t xml:space="preserve"> und muss auch als XML darstellbar sein. Daher auch wieder der Befehl </w:t>
      </w:r>
      <w:r w:rsidRPr="008955AD">
        <w:rPr>
          <w:rStyle w:val="ZitatZchn"/>
        </w:rPr>
        <w:t>@</w:t>
      </w:r>
      <w:proofErr w:type="spellStart"/>
      <w:r w:rsidRPr="008955AD">
        <w:rPr>
          <w:rStyle w:val="ZitatZchn"/>
        </w:rPr>
        <w:t>XmlRootElement</w:t>
      </w:r>
      <w:proofErr w:type="spellEnd"/>
      <w:r>
        <w:t>.</w:t>
      </w:r>
      <w:r w:rsidR="006C230D">
        <w:br/>
      </w:r>
    </w:p>
    <w:p w:rsidR="005440DE" w:rsidRDefault="005440DE" w:rsidP="002D3AFC">
      <w:pPr>
        <w:pStyle w:val="berschrift4"/>
        <w:numPr>
          <w:ilvl w:val="2"/>
          <w:numId w:val="22"/>
        </w:numPr>
      </w:pPr>
      <w:r>
        <w:t xml:space="preserve">Klasse : </w:t>
      </w:r>
      <w:proofErr w:type="spellStart"/>
      <w:r w:rsidRPr="005440DE">
        <w:t>RockPaperScissorsParticipantsMessage</w:t>
      </w:r>
      <w:proofErr w:type="spellEnd"/>
    </w:p>
    <w:p w:rsidR="002D3AFC" w:rsidRDefault="009C55BA" w:rsidP="001D4BF0">
      <w:r>
        <w:t xml:space="preserve">Die Datei </w:t>
      </w:r>
      <w:r w:rsidR="002D3AFC" w:rsidRPr="009C55BA">
        <w:rPr>
          <w:b/>
        </w:rPr>
        <w:t>RockPaperScissorsParticipantsMessage.java</w:t>
      </w:r>
      <w:r w:rsidR="002D3AFC">
        <w:t xml:space="preserve"> enthält die Klasse </w:t>
      </w:r>
      <w:proofErr w:type="spellStart"/>
      <w:r w:rsidR="002D3AFC" w:rsidRPr="009C55BA">
        <w:rPr>
          <w:rStyle w:val="ZitatZchn"/>
          <w:b/>
        </w:rPr>
        <w:t>RockPaperScissorsParticipantsMessage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 </w:t>
      </w:r>
      <w:r w:rsidR="001275DB">
        <w:t xml:space="preserve">Bei den </w:t>
      </w:r>
      <w:proofErr w:type="spellStart"/>
      <w:r w:rsidR="001275DB">
        <w:t>get</w:t>
      </w:r>
      <w:proofErr w:type="spellEnd"/>
      <w:r w:rsidR="001275DB">
        <w:t xml:space="preserve">-Methoden der Variablen ist jeweils ein Befehl </w:t>
      </w:r>
      <w:r w:rsidR="001275DB" w:rsidRPr="008955AD">
        <w:rPr>
          <w:rStyle w:val="ZitatZchn"/>
        </w:rPr>
        <w:t>@</w:t>
      </w:r>
      <w:proofErr w:type="spellStart"/>
      <w:r w:rsidR="001275DB" w:rsidRPr="008955AD">
        <w:rPr>
          <w:rStyle w:val="ZitatZchn"/>
        </w:rPr>
        <w:t>XmlElement</w:t>
      </w:r>
      <w:proofErr w:type="spellEnd"/>
      <w:r w:rsidR="001275DB" w:rsidRPr="008955AD">
        <w:rPr>
          <w:rStyle w:val="ZitatZchn"/>
        </w:rPr>
        <w:t xml:space="preserve"> </w:t>
      </w:r>
      <w:r w:rsidR="008955AD">
        <w:t xml:space="preserve">(aus Package </w:t>
      </w:r>
      <w:proofErr w:type="spellStart"/>
      <w:r w:rsidR="00A55CAD" w:rsidRPr="008955AD">
        <w:rPr>
          <w:rStyle w:val="ZitatZchn"/>
        </w:rPr>
        <w:t>javax.xml.bind.annotation.XmlElement</w:t>
      </w:r>
      <w:proofErr w:type="spellEnd"/>
      <w:r w:rsidR="00A55CAD">
        <w:t xml:space="preserve">) </w:t>
      </w:r>
      <w:r w:rsidR="001275DB">
        <w:t xml:space="preserve">vorangestellt. Dieser hat denselben Zweck wie </w:t>
      </w:r>
      <w:r w:rsidR="001275DB" w:rsidRPr="008955AD">
        <w:rPr>
          <w:rStyle w:val="ZitatZchn"/>
        </w:rPr>
        <w:t>@</w:t>
      </w:r>
      <w:proofErr w:type="spellStart"/>
      <w:r w:rsidR="001275DB" w:rsidRPr="008955AD">
        <w:rPr>
          <w:rStyle w:val="ZitatZchn"/>
        </w:rPr>
        <w:t>XmlRootElement</w:t>
      </w:r>
      <w:proofErr w:type="spellEnd"/>
      <w:r w:rsidR="001275DB">
        <w:t xml:space="preserve"> für die ganze Klasse, jedoch für die eine einzelne Variable. Zur Definition reich es den Befehl nur bei den </w:t>
      </w:r>
      <w:proofErr w:type="spellStart"/>
      <w:r w:rsidR="001275DB">
        <w:t>get</w:t>
      </w:r>
      <w:proofErr w:type="spellEnd"/>
      <w:r w:rsidR="001275DB">
        <w:t>-Methode der einzelnen Variablen anzugeben.</w:t>
      </w:r>
      <w:r w:rsidR="00FE343D">
        <w:t xml:space="preserve"> Wichtig ist, dass die </w:t>
      </w:r>
      <w:r w:rsidR="00FE343D" w:rsidRPr="008955AD">
        <w:rPr>
          <w:rStyle w:val="ZitatZchn"/>
        </w:rPr>
        <w:t>name</w:t>
      </w:r>
      <w:r w:rsidR="001D7361">
        <w:t xml:space="preserve">-Attribute der Annotationen bei den einzelnen </w:t>
      </w:r>
      <w:proofErr w:type="spellStart"/>
      <w:r w:rsidR="001D7361">
        <w:t>get</w:t>
      </w:r>
      <w:proofErr w:type="spellEnd"/>
      <w:r w:rsidR="001D7361">
        <w:t>-Methoden eindeutig sind. Wird ein Name mehr als einmal verwendet, kann es zu einem Absturz oder unvorhersehbarem Programmverhalten kommen.</w:t>
      </w:r>
    </w:p>
    <w:p w:rsidR="002D3AFC" w:rsidRDefault="002D3AFC" w:rsidP="001D4BF0">
      <w:r>
        <w:t>Der Zweck der Klasse ist, am Spielanfang beiden Spielern den Namen des Gegenspielers anzuzeigen. Ein Objekt dieser Klasse beinhaltet zwei Variablen</w:t>
      </w:r>
      <w:r w:rsidR="008955AD">
        <w:t xml:space="preserve"> (</w:t>
      </w:r>
      <w:proofErr w:type="spellStart"/>
      <w:r w:rsidR="00A55CAD" w:rsidRPr="008955AD">
        <w:rPr>
          <w:rStyle w:val="ZitatZchn"/>
        </w:rPr>
        <w:t>playerOne</w:t>
      </w:r>
      <w:proofErr w:type="spellEnd"/>
      <w:r w:rsidR="00A55CAD">
        <w:t xml:space="preserve"> und </w:t>
      </w:r>
      <w:proofErr w:type="spellStart"/>
      <w:r w:rsidR="00A55CAD" w:rsidRPr="008955AD">
        <w:rPr>
          <w:rStyle w:val="ZitatZchn"/>
        </w:rPr>
        <w:t>playerTwo</w:t>
      </w:r>
      <w:proofErr w:type="spellEnd"/>
      <w:r w:rsidR="00A55CAD">
        <w:t xml:space="preserve"> vom Typ </w:t>
      </w:r>
      <w:r w:rsidR="00A55CAD" w:rsidRPr="009C55BA">
        <w:rPr>
          <w:rStyle w:val="ZitatZchn"/>
        </w:rPr>
        <w:t>String</w:t>
      </w:r>
      <w:r w:rsidR="00A55CAD">
        <w:t>)</w:t>
      </w:r>
      <w:r>
        <w:t xml:space="preserve">. Die Erste ist der Name des ersten Spielers, die zweite, der Name des zweiten Spielers. Die Reihenfolge ist unerheblich, da auf den Clients ermittelt wird, wer der zwei Namen der Gegenspier ist. Die Nachricht wird gleichzeitig an alle Spieler geschickt. Neben dem </w:t>
      </w:r>
      <w:r w:rsidR="008955AD">
        <w:t>p</w:t>
      </w:r>
      <w:r>
        <w:t>arameterlosen Konstruktor gibt es einen weiteren Konstruktor, welcher die beiden Namen annimmt.</w:t>
      </w:r>
      <w:r w:rsidR="006C230D">
        <w:br/>
      </w:r>
    </w:p>
    <w:p w:rsidR="002D3AFC" w:rsidRDefault="002D3AFC" w:rsidP="002D3AFC">
      <w:pPr>
        <w:pStyle w:val="berschrift4"/>
        <w:numPr>
          <w:ilvl w:val="2"/>
          <w:numId w:val="22"/>
        </w:numPr>
      </w:pPr>
      <w:r>
        <w:t xml:space="preserve">Klasse: </w:t>
      </w:r>
      <w:proofErr w:type="spellStart"/>
      <w:r w:rsidRPr="002D3AFC">
        <w:t>RockPaperScissorsSelectionMessage</w:t>
      </w:r>
      <w:proofErr w:type="spellEnd"/>
    </w:p>
    <w:p w:rsidR="002D3AFC" w:rsidRDefault="009C55BA" w:rsidP="002D3AFC">
      <w:r>
        <w:t xml:space="preserve">Die Datei </w:t>
      </w:r>
      <w:r w:rsidR="00D351F6" w:rsidRPr="009C55BA">
        <w:rPr>
          <w:b/>
        </w:rPr>
        <w:t>RockPaperScissorsSelectionMessage</w:t>
      </w:r>
      <w:r w:rsidR="002D3AFC" w:rsidRPr="009C55BA">
        <w:rPr>
          <w:b/>
        </w:rPr>
        <w:t>.java</w:t>
      </w:r>
      <w:r w:rsidR="002D3AFC">
        <w:t xml:space="preserve"> enthält die Klasse </w:t>
      </w:r>
      <w:proofErr w:type="spellStart"/>
      <w:r w:rsidR="00D351F6" w:rsidRPr="009C55BA">
        <w:rPr>
          <w:rStyle w:val="ZitatZchn"/>
          <w:b/>
        </w:rPr>
        <w:t>RockPaperScissorsSelectionMessage</w:t>
      </w:r>
      <w:proofErr w:type="spellEnd"/>
      <w:r w:rsidR="002D3AFC">
        <w:t xml:space="preserve">. Diese ist von </w:t>
      </w:r>
      <w:r w:rsidR="002D3AFC" w:rsidRPr="00576B7A">
        <w:rPr>
          <w:rStyle w:val="ZitatZchn"/>
        </w:rPr>
        <w:t>Message</w:t>
      </w:r>
      <w:r w:rsidR="002D3AFC">
        <w:t xml:space="preserve"> aus dem Package </w:t>
      </w:r>
      <w:proofErr w:type="spellStart"/>
      <w:r w:rsidR="002D3AFC" w:rsidRPr="008955AD">
        <w:rPr>
          <w:rStyle w:val="ZitatZchn"/>
        </w:rPr>
        <w:t>org.fhnw.aigs.commons.communication.Message</w:t>
      </w:r>
      <w:proofErr w:type="spellEnd"/>
      <w:r w:rsidR="002D3AFC">
        <w:t xml:space="preserve"> abgeleitet. Auch sie muss in XML darstellbar sein.</w:t>
      </w:r>
    </w:p>
    <w:p w:rsidR="00D351F6" w:rsidRDefault="00D351F6" w:rsidP="002D3AFC">
      <w:r>
        <w:t xml:space="preserve">Der Zweck dieser Klasse ist, dem Server Mitzuteilen, welches Symbol (Schere, Stein oder Papier) ein Spieler ausgewählt hat. Nachrichten dieses Typs werden also nur von Clients </w:t>
      </w:r>
      <w:r w:rsidR="00863F80">
        <w:t xml:space="preserve">in </w:t>
      </w:r>
      <w:r>
        <w:t xml:space="preserve">Richtung Server gesendet. Die Klasse besitzt eine Variable. Und zwar das gewählte Symbol vom Typ </w:t>
      </w:r>
      <w:proofErr w:type="spellStart"/>
      <w:r w:rsidRPr="00D351F6">
        <w:t>RockPaperScissorsSymbol</w:t>
      </w:r>
      <w:proofErr w:type="spellEnd"/>
      <w:r>
        <w:t xml:space="preserve"> (Enumerator). Dieses kann mit dem zweiten Konstruktor übergeben werden.</w:t>
      </w:r>
      <w:r w:rsidR="006C230D">
        <w:br/>
      </w:r>
    </w:p>
    <w:p w:rsidR="00D351F6" w:rsidRDefault="00D351F6" w:rsidP="00D351F6">
      <w:pPr>
        <w:pStyle w:val="berschrift4"/>
        <w:numPr>
          <w:ilvl w:val="2"/>
          <w:numId w:val="22"/>
        </w:numPr>
      </w:pPr>
      <w:r>
        <w:t xml:space="preserve">Klasse: </w:t>
      </w:r>
      <w:proofErr w:type="spellStart"/>
      <w:r w:rsidRPr="00D351F6">
        <w:t>RockPaperScissorsResultMessage</w:t>
      </w:r>
      <w:proofErr w:type="spellEnd"/>
    </w:p>
    <w:p w:rsidR="00D351F6" w:rsidRDefault="009C55BA" w:rsidP="00D351F6">
      <w:r>
        <w:t xml:space="preserve">Die Datei </w:t>
      </w:r>
      <w:r w:rsidR="00D351F6" w:rsidRPr="009C55BA">
        <w:rPr>
          <w:b/>
        </w:rPr>
        <w:t>RockPaperScissorsResultMessage.java</w:t>
      </w:r>
      <w:r w:rsidR="00D351F6">
        <w:t xml:space="preserve"> enthält die Klasse </w:t>
      </w:r>
      <w:proofErr w:type="spellStart"/>
      <w:r w:rsidR="00D351F6" w:rsidRPr="009C55BA">
        <w:rPr>
          <w:rStyle w:val="ZitatZchn"/>
          <w:b/>
        </w:rPr>
        <w:t>RockPaperScissorsResultMessage</w:t>
      </w:r>
      <w:proofErr w:type="spellEnd"/>
      <w:r w:rsidR="00D351F6">
        <w:t xml:space="preserve">. Diese ist von </w:t>
      </w:r>
      <w:r w:rsidR="00D351F6" w:rsidRPr="00576B7A">
        <w:rPr>
          <w:rStyle w:val="ZitatZchn"/>
        </w:rPr>
        <w:t>Message</w:t>
      </w:r>
      <w:r w:rsidR="00D351F6">
        <w:t xml:space="preserve"> aus dem Package </w:t>
      </w:r>
      <w:proofErr w:type="spellStart"/>
      <w:r w:rsidR="00D351F6" w:rsidRPr="008955AD">
        <w:rPr>
          <w:rStyle w:val="ZitatZchn"/>
        </w:rPr>
        <w:t>org.fhnw.aigs.commons.communication.Message</w:t>
      </w:r>
      <w:proofErr w:type="spellEnd"/>
      <w:r w:rsidR="00D351F6">
        <w:t xml:space="preserve"> abgeleitet. Auch sie muss in XML darstellbar sein. Es handelt sich um die umfangreichste Nachrichten-Klasse des Spiels.</w:t>
      </w:r>
    </w:p>
    <w:p w:rsidR="00D351F6" w:rsidRDefault="00D351F6" w:rsidP="00D351F6">
      <w:r>
        <w:lastRenderedPageBreak/>
        <w:t xml:space="preserve">Ihr Zweck ist den Clients mitzuteilen, wie das Resultat eines Zuges ist. Ein Zug ist beendet, nachdem beide Spieler ihre Auswahl getroffen haben. Das heisst: beide haben eine Nachricht vom Typ </w:t>
      </w:r>
      <w:proofErr w:type="spellStart"/>
      <w:r w:rsidRPr="009C55BA">
        <w:rPr>
          <w:rStyle w:val="ZitatZchn"/>
        </w:rPr>
        <w:t>RockPaperScissorsSelectionMessage</w:t>
      </w:r>
      <w:proofErr w:type="spellEnd"/>
      <w:r>
        <w:t xml:space="preserve"> an den Server gesendet. Danach sendet der Server Nachrichten mit dem Resultat an die Clients. </w:t>
      </w:r>
      <w:r w:rsidR="00A55CAD">
        <w:t xml:space="preserve">Für jeden Spieler muss eine eigene Nachricht gesendet werden. </w:t>
      </w:r>
      <w:r>
        <w:t xml:space="preserve">Die Klasse besitzt neun </w:t>
      </w:r>
      <w:r w:rsidRPr="00D91173">
        <w:rPr>
          <w:b/>
        </w:rPr>
        <w:t>Variablen</w:t>
      </w:r>
      <w:r>
        <w:t>:</w:t>
      </w:r>
    </w:p>
    <w:p w:rsidR="00D351F6" w:rsidRDefault="00D351F6" w:rsidP="00D351F6">
      <w:pPr>
        <w:pStyle w:val="Listenabsatz"/>
        <w:numPr>
          <w:ilvl w:val="2"/>
          <w:numId w:val="37"/>
        </w:numPr>
        <w:ind w:left="284" w:hanging="284"/>
      </w:pPr>
      <w:proofErr w:type="spellStart"/>
      <w:r w:rsidRPr="006008D8">
        <w:rPr>
          <w:rStyle w:val="ZitatZchn"/>
          <w:b/>
        </w:rPr>
        <w:t>mySymbol</w:t>
      </w:r>
      <w:proofErr w:type="spellEnd"/>
      <w:r>
        <w:t xml:space="preserve"> (vom Typ </w:t>
      </w:r>
      <w:proofErr w:type="spellStart"/>
      <w:r w:rsidRPr="009C55BA">
        <w:rPr>
          <w:rStyle w:val="ZitatZchn"/>
        </w:rPr>
        <w:t>RockPaperScissorsSymbol</w:t>
      </w:r>
      <w:proofErr w:type="spellEnd"/>
      <w:r>
        <w:t>) zeigt an, wie das gewählte Symbol des angesprochenen Spielers ist (also der Spieler</w:t>
      </w:r>
      <w:r w:rsidR="001275DB">
        <w:t>, welcher die Nachricht erhält)</w:t>
      </w:r>
    </w:p>
    <w:p w:rsidR="00D351F6" w:rsidRDefault="00D351F6" w:rsidP="00D351F6">
      <w:pPr>
        <w:pStyle w:val="Listenabsatz"/>
        <w:numPr>
          <w:ilvl w:val="2"/>
          <w:numId w:val="37"/>
        </w:numPr>
        <w:ind w:left="284" w:hanging="284"/>
      </w:pPr>
      <w:proofErr w:type="spellStart"/>
      <w:r w:rsidRPr="006008D8">
        <w:rPr>
          <w:rStyle w:val="ZitatZchn"/>
          <w:b/>
        </w:rPr>
        <w:t>opponentSymbol</w:t>
      </w:r>
      <w:proofErr w:type="spellEnd"/>
      <w:r>
        <w:t xml:space="preserve"> (vom Typ </w:t>
      </w:r>
      <w:proofErr w:type="spellStart"/>
      <w:r w:rsidRPr="009C55BA">
        <w:rPr>
          <w:rStyle w:val="ZitatZchn"/>
        </w:rPr>
        <w:t>RockPaperScissorsSymbol</w:t>
      </w:r>
      <w:proofErr w:type="spellEnd"/>
      <w:r>
        <w:t>) zeigt an, wie das gewählte Symbol des Gegners Spielers ist</w:t>
      </w:r>
    </w:p>
    <w:p w:rsidR="00D351F6" w:rsidRDefault="00D351F6" w:rsidP="00D351F6">
      <w:pPr>
        <w:pStyle w:val="Listenabsatz"/>
        <w:numPr>
          <w:ilvl w:val="2"/>
          <w:numId w:val="37"/>
        </w:numPr>
        <w:ind w:left="284" w:hanging="284"/>
      </w:pPr>
      <w:r w:rsidRPr="006008D8">
        <w:rPr>
          <w:rStyle w:val="ZitatZchn"/>
          <w:b/>
        </w:rPr>
        <w:t>turn</w:t>
      </w:r>
      <w:r>
        <w:t xml:space="preserve"> (vom Typ </w:t>
      </w:r>
      <w:proofErr w:type="spellStart"/>
      <w:r w:rsidR="001275DB" w:rsidRPr="009C55BA">
        <w:rPr>
          <w:rStyle w:val="ZitatZchn"/>
        </w:rPr>
        <w:t>int</w:t>
      </w:r>
      <w:proofErr w:type="spellEnd"/>
      <w:r>
        <w:t xml:space="preserve">) zeigt die Nummer des </w:t>
      </w:r>
      <w:r w:rsidR="009C55BA">
        <w:t>a</w:t>
      </w:r>
      <w:r>
        <w:t>ktuellen Zuges an (1-3)</w:t>
      </w:r>
    </w:p>
    <w:p w:rsidR="00D351F6" w:rsidRDefault="001275DB" w:rsidP="00D351F6">
      <w:pPr>
        <w:pStyle w:val="Listenabsatz"/>
        <w:numPr>
          <w:ilvl w:val="2"/>
          <w:numId w:val="37"/>
        </w:numPr>
        <w:ind w:left="284" w:hanging="284"/>
      </w:pPr>
      <w:proofErr w:type="spellStart"/>
      <w:r w:rsidRPr="006008D8">
        <w:rPr>
          <w:rStyle w:val="ZitatZchn"/>
          <w:b/>
        </w:rPr>
        <w:t>myPoints</w:t>
      </w:r>
      <w:proofErr w:type="spellEnd"/>
      <w:r>
        <w:t xml:space="preserve"> (vom Typ </w:t>
      </w:r>
      <w:proofErr w:type="spellStart"/>
      <w:r w:rsidRPr="009C55BA">
        <w:rPr>
          <w:rStyle w:val="ZitatZchn"/>
        </w:rPr>
        <w:t>int</w:t>
      </w:r>
      <w:proofErr w:type="spellEnd"/>
      <w:r>
        <w:t>) zeigt die Punktzahl des angesprochenen Spielers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opponentPoints</w:t>
      </w:r>
      <w:proofErr w:type="spellEnd"/>
      <w:r>
        <w:t xml:space="preserve"> (vom Typ </w:t>
      </w:r>
      <w:proofErr w:type="spellStart"/>
      <w:r w:rsidRPr="009C55BA">
        <w:rPr>
          <w:rStyle w:val="ZitatZchn"/>
        </w:rPr>
        <w:t>int</w:t>
      </w:r>
      <w:proofErr w:type="spellEnd"/>
      <w:r>
        <w:t>) zeigt die Punktzahl des Gegners über alle Züge an (0-3)</w:t>
      </w:r>
    </w:p>
    <w:p w:rsidR="001275DB" w:rsidRDefault="001275DB" w:rsidP="00D351F6">
      <w:pPr>
        <w:pStyle w:val="Listenabsatz"/>
        <w:numPr>
          <w:ilvl w:val="2"/>
          <w:numId w:val="37"/>
        </w:numPr>
        <w:ind w:left="284" w:hanging="284"/>
      </w:pPr>
      <w:proofErr w:type="spellStart"/>
      <w:r w:rsidRPr="006008D8">
        <w:rPr>
          <w:rStyle w:val="ZitatZchn"/>
          <w:b/>
        </w:rPr>
        <w:t>opponentName</w:t>
      </w:r>
      <w:proofErr w:type="spellEnd"/>
      <w:r>
        <w:t xml:space="preserve"> (vom Typ </w:t>
      </w:r>
      <w:r w:rsidRPr="009C55BA">
        <w:rPr>
          <w:rStyle w:val="ZitatZchn"/>
        </w:rPr>
        <w:t>String</w:t>
      </w:r>
      <w:r>
        <w:t>) zeigt den Namen des Gegenspielers an</w:t>
      </w:r>
    </w:p>
    <w:p w:rsidR="001275DB" w:rsidRDefault="001275DB" w:rsidP="00D351F6">
      <w:pPr>
        <w:pStyle w:val="Listenabsatz"/>
        <w:numPr>
          <w:ilvl w:val="2"/>
          <w:numId w:val="37"/>
        </w:numPr>
        <w:ind w:left="284" w:hanging="284"/>
      </w:pPr>
      <w:proofErr w:type="spellStart"/>
      <w:r w:rsidRPr="006008D8">
        <w:rPr>
          <w:rStyle w:val="ZitatZchn"/>
          <w:b/>
        </w:rPr>
        <w:t>isLastTurn</w:t>
      </w:r>
      <w:proofErr w:type="spellEnd"/>
      <w:r>
        <w:t xml:space="preserve"> (vom Typ </w:t>
      </w:r>
      <w:proofErr w:type="spellStart"/>
      <w:r w:rsidRPr="009C55BA">
        <w:rPr>
          <w:rStyle w:val="ZitatZchn"/>
        </w:rPr>
        <w:t>boolean</w:t>
      </w:r>
      <w:proofErr w:type="spellEnd"/>
      <w:r>
        <w:t>) zeigt an, ob es sich um den letzten Zug handelt</w:t>
      </w:r>
    </w:p>
    <w:p w:rsidR="001275DB" w:rsidRDefault="001275DB" w:rsidP="00D351F6">
      <w:pPr>
        <w:pStyle w:val="Listenabsatz"/>
        <w:numPr>
          <w:ilvl w:val="2"/>
          <w:numId w:val="37"/>
        </w:numPr>
        <w:ind w:left="284" w:hanging="284"/>
      </w:pPr>
      <w:proofErr w:type="spellStart"/>
      <w:r w:rsidRPr="006008D8">
        <w:rPr>
          <w:rStyle w:val="ZitatZchn"/>
          <w:b/>
        </w:rPr>
        <w:t>turnMessage</w:t>
      </w:r>
      <w:proofErr w:type="spellEnd"/>
      <w:r>
        <w:t xml:space="preserve"> (vom Typ </w:t>
      </w:r>
      <w:r w:rsidRPr="009C55BA">
        <w:rPr>
          <w:rStyle w:val="ZitatZchn"/>
        </w:rPr>
        <w:t>String</w:t>
      </w:r>
      <w:r>
        <w:t xml:space="preserve">) zeigt eine Nachricht an, welche auf dem Client </w:t>
      </w:r>
      <w:r w:rsidR="009C55BA">
        <w:t>ausgegeben</w:t>
      </w:r>
      <w:r>
        <w:t xml:space="preserve"> werden soll</w:t>
      </w:r>
    </w:p>
    <w:p w:rsidR="001275DB" w:rsidRDefault="001275DB" w:rsidP="00D351F6">
      <w:pPr>
        <w:pStyle w:val="Listenabsatz"/>
        <w:numPr>
          <w:ilvl w:val="2"/>
          <w:numId w:val="37"/>
        </w:numPr>
        <w:ind w:left="284" w:hanging="284"/>
      </w:pPr>
      <w:proofErr w:type="spellStart"/>
      <w:r w:rsidRPr="006008D8">
        <w:rPr>
          <w:rStyle w:val="ZitatZchn"/>
          <w:b/>
        </w:rPr>
        <w:t>myState</w:t>
      </w:r>
      <w:proofErr w:type="spellEnd"/>
      <w:r>
        <w:t xml:space="preserve"> (vom Typ </w:t>
      </w:r>
      <w:proofErr w:type="spellStart"/>
      <w:r w:rsidRPr="009C55BA">
        <w:rPr>
          <w:rStyle w:val="ZitatZchn"/>
        </w:rPr>
        <w:t>GameState</w:t>
      </w:r>
      <w:proofErr w:type="spellEnd"/>
      <w:r>
        <w:t xml:space="preserve">) zeigt an, wie der Status des angesprochenen Spielers für den Zug ist (gewonnen, verloren oder unentschieden) </w:t>
      </w:r>
    </w:p>
    <w:p w:rsidR="006C230D" w:rsidRDefault="00F90035" w:rsidP="001275DB">
      <w:r w:rsidRPr="003F3B83">
        <w:rPr>
          <w:noProof/>
          <w:sz w:val="16"/>
        </w:rPr>
        <mc:AlternateContent>
          <mc:Choice Requires="wps">
            <w:drawing>
              <wp:anchor distT="0" distB="0" distL="114300" distR="114300" simplePos="0" relativeHeight="251689984" behindDoc="1" locked="0" layoutInCell="1" allowOverlap="1" wp14:anchorId="7633CDF9" wp14:editId="3C71C82A">
                <wp:simplePos x="0" y="0"/>
                <wp:positionH relativeFrom="column">
                  <wp:posOffset>3666490</wp:posOffset>
                </wp:positionH>
                <wp:positionV relativeFrom="paragraph">
                  <wp:posOffset>307975</wp:posOffset>
                </wp:positionV>
                <wp:extent cx="2499995" cy="1706880"/>
                <wp:effectExtent l="0" t="0" r="14605" b="26670"/>
                <wp:wrapTight wrapText="bothSides">
                  <wp:wrapPolygon edited="0">
                    <wp:start x="0" y="0"/>
                    <wp:lineTo x="0" y="21696"/>
                    <wp:lineTo x="21562" y="21696"/>
                    <wp:lineTo x="21562" y="0"/>
                    <wp:lineTo x="0" y="0"/>
                  </wp:wrapPolygon>
                </wp:wrapTight>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CF4795" w:rsidRDefault="00CF4795"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88.7pt;margin-top:24.25pt;width:196.85pt;height:134.4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" strokecolor="#00b050" strokeweight="2pt">
                <v:textbox>
                  <w:txbxContent>
                    <w:p w:rsidR="00CF4795" w:rsidRDefault="00CF4795" w:rsidP="00FE0414">
                      <w:r w:rsidRPr="003F3B83">
                        <w:rPr>
                          <w:b/>
                          <w:color w:val="00B050"/>
                        </w:rPr>
                        <w:t>Tipp:</w:t>
                      </w:r>
                      <w:r w:rsidRPr="003F3B83">
                        <w:rPr>
                          <w:b/>
                        </w:rPr>
                        <w:br/>
                      </w:r>
                      <w:r>
                        <w:t>Dateien können entweder per Drag&amp;Drop in NetBeans ins Package hineingezogen oder direkt im Dateiverzeichnis abgelegt werden. Im ersten Fall werden die Dateien kopiert, im zweiten Fall nimmt NetBeans die Dateien automatisch ins Package auf.</w:t>
                      </w:r>
                    </w:p>
                  </w:txbxContent>
                </v:textbox>
                <w10:wrap type="tight"/>
              </v:shape>
            </w:pict>
          </mc:Fallback>
        </mc:AlternateContent>
      </w:r>
      <w:r w:rsidR="001275DB">
        <w:t xml:space="preserve">Neben dem </w:t>
      </w:r>
      <w:r w:rsidR="00A55CAD">
        <w:t>parameterlosen, gibt es noch eine Konstruktor, welcher alle Parameter annimmt.</w:t>
      </w:r>
      <w:r w:rsidR="006C230D">
        <w:br/>
      </w:r>
    </w:p>
    <w:p w:rsidR="007314C7" w:rsidRDefault="007314C7" w:rsidP="007314C7">
      <w:pPr>
        <w:pStyle w:val="berschrift3"/>
        <w:numPr>
          <w:ilvl w:val="1"/>
          <w:numId w:val="22"/>
        </w:numPr>
      </w:pPr>
      <w:bookmarkStart w:id="24" w:name="_Toc412730285"/>
      <w:r>
        <w:t>Schritt 6: Erstellen der Client-Logik</w:t>
      </w:r>
      <w:bookmarkEnd w:id="24"/>
    </w:p>
    <w:p w:rsidR="00FF3274" w:rsidRPr="005A4D92" w:rsidRDefault="007314C7" w:rsidP="005A4D92">
      <w:r>
        <w:t>Als nächstes soll die clientseitige Logik, welche vor allem für die Darstellung zuständig ist, erstellt werden. Dazu müssen ein paar Kla</w:t>
      </w:r>
      <w:r w:rsidR="00373F39">
        <w:t xml:space="preserve">ssen definiert, Assets erstellt, </w:t>
      </w:r>
      <w:r>
        <w:t>eingebunden und alles mit dem Grundgerüst verknüpft werden.</w:t>
      </w:r>
      <w:r w:rsidR="006C230D">
        <w:br/>
      </w:r>
    </w:p>
    <w:p w:rsidR="001E1615" w:rsidRPr="005A4D92" w:rsidRDefault="005A4D92" w:rsidP="005A4D92">
      <w:pPr>
        <w:pStyle w:val="berschrift4"/>
        <w:numPr>
          <w:ilvl w:val="2"/>
          <w:numId w:val="22"/>
        </w:numPr>
      </w:pPr>
      <w:r w:rsidRPr="005A4D92">
        <w:t>Assets</w:t>
      </w:r>
    </w:p>
    <w:p w:rsidR="00DB3CC2" w:rsidRDefault="00DB3CC2" w:rsidP="007314C7">
      <w:r>
        <w:t xml:space="preserve">Als Assets werden in einem ersten Schritt </w:t>
      </w:r>
      <w:r w:rsidR="00C160F4">
        <w:t>sechs</w:t>
      </w:r>
      <w:r>
        <w:t xml:space="preserve"> Bilder benötigt. Es werden jeweils drei Bilder für Schere, Stein und Papier, sowie ein Bild </w:t>
      </w:r>
      <w:r w:rsidR="00C160F4">
        <w:t xml:space="preserve">mit dem leeren Hintergrund, ein Bild </w:t>
      </w:r>
      <w:r>
        <w:t xml:space="preserve">mit einem Haken (gewonnen) und eins mit einem Kreuz (verloren) benötigt. Für das Tutorial wurden Bilder aus dem Internet mit Public Domain-Lizenz verwendet und mit einem Editor (Photoshop oder </w:t>
      </w:r>
      <w:proofErr w:type="spellStart"/>
      <w:r>
        <w:t>Gimp</w:t>
      </w:r>
      <w:proofErr w:type="spellEnd"/>
      <w:r>
        <w:t xml:space="preserve">) bearbeitet. Wichtig ist vor allem, dass alle Bilder dieselben Dimensionen haben um Verzerrungen zu vermeiden. Ausserdem sollten alle Bilder nicht zu gross (Dateigrösse) in einem gängigen Format vorliegen. Für das Tutorial wurden die Bilder mit einer Auflösung von 150 x 150 Pixel im PNG-Format (24 Bit) abgespeichert. </w:t>
      </w:r>
      <w:r w:rsidR="00FE0414">
        <w:t>Die zwei Bilder mit dem Kreuz und Haken wurden zusätzlich mit Transparenz (PNG 32 Bit) abgespeichert, da diese später über die anderen Bilder gelegt werden sollen.</w:t>
      </w:r>
      <w:r w:rsidR="00FE0414">
        <w:br/>
        <w:t xml:space="preserve">Alle Bilder werden im Package </w:t>
      </w:r>
      <w:proofErr w:type="spellStart"/>
      <w:r w:rsidR="00FE0414" w:rsidRPr="00373F39">
        <w:rPr>
          <w:rStyle w:val="ZitatZchn"/>
        </w:rPr>
        <w:t>Assets.Images</w:t>
      </w:r>
      <w:proofErr w:type="spellEnd"/>
      <w:r w:rsidR="00FE0414">
        <w:t xml:space="preserve"> abgelegt.</w:t>
      </w:r>
      <w:r w:rsidR="00FE0414" w:rsidRPr="005A4D92">
        <w:t xml:space="preserve"> </w:t>
      </w:r>
      <w:r w:rsidR="005A4D92" w:rsidRPr="005A4D92">
        <w:t>I</w:t>
      </w:r>
      <w:r w:rsidR="005A4D92">
        <w:t>h</w:t>
      </w:r>
      <w:r w:rsidR="005A4D92" w:rsidRPr="005A4D92">
        <w:t xml:space="preserve">re Namen werden im Anschluss </w:t>
      </w:r>
      <w:r w:rsidR="005A4D92">
        <w:t xml:space="preserve">von der Client-Logik referenziert (siehe Abschnitt </w:t>
      </w:r>
      <w:proofErr w:type="spellStart"/>
      <w:r w:rsidR="005A4D92" w:rsidRPr="005A4D92">
        <w:t>RockPaperScissorsBoardPane</w:t>
      </w:r>
      <w:proofErr w:type="spellEnd"/>
      <w:r w:rsidR="005A4D92">
        <w:t>).</w:t>
      </w:r>
    </w:p>
    <w:p w:rsidR="001E1615" w:rsidRDefault="00C160F4" w:rsidP="007314C7">
      <w:r>
        <w:rPr>
          <w:noProof/>
        </w:rPr>
        <w:drawing>
          <wp:inline distT="0" distB="0" distL="0" distR="0" wp14:anchorId="11A81149" wp14:editId="3D4489DF">
            <wp:extent cx="3438733" cy="623695"/>
            <wp:effectExtent l="0" t="0" r="0" b="5080"/>
            <wp:docPr id="292" name="Grafi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50586" cy="625845"/>
                    </a:xfrm>
                    <a:prstGeom prst="rect">
                      <a:avLst/>
                    </a:prstGeom>
                  </pic:spPr>
                </pic:pic>
              </a:graphicData>
            </a:graphic>
          </wp:inline>
        </w:drawing>
      </w:r>
    </w:p>
    <w:p w:rsidR="00FE0414" w:rsidRDefault="00FE0414" w:rsidP="00FE0414">
      <w:pPr>
        <w:pStyle w:val="Beschriftung"/>
        <w:rPr>
          <w:sz w:val="16"/>
        </w:rPr>
      </w:pPr>
      <w:r w:rsidRPr="00FE0414">
        <w:rPr>
          <w:sz w:val="16"/>
        </w:rPr>
        <w:t xml:space="preserve">Abbildung </w:t>
      </w:r>
      <w:r w:rsidRPr="00FE0414">
        <w:rPr>
          <w:sz w:val="16"/>
        </w:rPr>
        <w:fldChar w:fldCharType="begin"/>
      </w:r>
      <w:r w:rsidRPr="00FE0414">
        <w:rPr>
          <w:sz w:val="16"/>
        </w:rPr>
        <w:instrText xml:space="preserve"> SEQ Abbildung \* ARABIC </w:instrText>
      </w:r>
      <w:r w:rsidRPr="00FE0414">
        <w:rPr>
          <w:sz w:val="16"/>
        </w:rPr>
        <w:fldChar w:fldCharType="separate"/>
      </w:r>
      <w:r w:rsidR="00734D27">
        <w:rPr>
          <w:noProof/>
          <w:sz w:val="16"/>
        </w:rPr>
        <w:t>11</w:t>
      </w:r>
      <w:r w:rsidRPr="00FE0414">
        <w:rPr>
          <w:sz w:val="16"/>
        </w:rPr>
        <w:fldChar w:fldCharType="end"/>
      </w:r>
      <w:r w:rsidRPr="00FE0414">
        <w:rPr>
          <w:sz w:val="16"/>
        </w:rPr>
        <w:t>: Verwendete Bilder als Assets</w:t>
      </w:r>
    </w:p>
    <w:p w:rsidR="00863F80" w:rsidRDefault="00863F80" w:rsidP="00863F80">
      <w:r>
        <w:lastRenderedPageBreak/>
        <w:t xml:space="preserve">Im Package </w:t>
      </w:r>
      <w:r w:rsidRPr="00373F39">
        <w:rPr>
          <w:rStyle w:val="ZitatZchn"/>
        </w:rPr>
        <w:t>Assets.Stylesheets</w:t>
      </w:r>
      <w:r>
        <w:t xml:space="preserve"> wir</w:t>
      </w:r>
      <w:r w:rsidR="009C55BA">
        <w:t xml:space="preserve">d eine CSS-Datei mit dem Namen </w:t>
      </w:r>
      <w:r w:rsidRPr="00863F80">
        <w:rPr>
          <w:b/>
        </w:rPr>
        <w:t>RockPaperScissors.css</w:t>
      </w:r>
      <w:r>
        <w:t xml:space="preserve"> abgelegt. In ihr befinden sich </w:t>
      </w:r>
      <w:r w:rsidR="005A4D92">
        <w:t xml:space="preserve">unter anderem </w:t>
      </w:r>
      <w:r>
        <w:t>Informationen, wie ein Feld (Schere, Stein, Papier oder leer) dargestellt werden soll. Unter anderem auch, wie sich ein Feld verändern soll, wenn darauf geklickt wird. Die meisten CSS-Definiti</w:t>
      </w:r>
      <w:r w:rsidR="00373F39">
        <w:t>onen sind speziell auf JavaFX a</w:t>
      </w:r>
      <w:r>
        <w:t>b</w:t>
      </w:r>
      <w:r w:rsidR="00373F39">
        <w:t>g</w:t>
      </w:r>
      <w:r>
        <w:t>estimmt. Dies sieht man am Ausdruck „</w:t>
      </w:r>
      <w:r w:rsidRPr="00373F39">
        <w:rPr>
          <w:rStyle w:val="ZitatZchn"/>
        </w:rPr>
        <w:t>-</w:t>
      </w:r>
      <w:proofErr w:type="spellStart"/>
      <w:r w:rsidRPr="00373F39">
        <w:rPr>
          <w:rStyle w:val="ZitatZchn"/>
        </w:rPr>
        <w:t>fx</w:t>
      </w:r>
      <w:proofErr w:type="spellEnd"/>
      <w:r w:rsidRPr="00373F39">
        <w:rPr>
          <w:rStyle w:val="ZitatZchn"/>
        </w:rPr>
        <w:t>-…</w:t>
      </w:r>
      <w:r>
        <w:t>“. Es können aber durchaus auch standardisierte CSS-Definitionen gemäss W3C verwendet werden. Die auf JavaFX zugeschnittenen Befehle sind auf der folgenden Seite dokumentiert:</w:t>
      </w:r>
      <w:r>
        <w:br/>
      </w:r>
      <w:hyperlink r:id="rId33" w:history="1">
        <w:r w:rsidRPr="006D5C46">
          <w:rPr>
            <w:rStyle w:val="Hyperlink"/>
          </w:rPr>
          <w:t>http://docs.oracle.com/javafx/2/api/javafx/scene/doc-files/cssref.html</w:t>
        </w:r>
      </w:hyperlink>
    </w:p>
    <w:p w:rsidR="00863F80" w:rsidRPr="00863F80" w:rsidRDefault="005A4D92" w:rsidP="00863F80">
      <w:r>
        <w:t xml:space="preserve">Sollen also Veränderungen an der Darstellung der einzelnen Felder vorgenommen werden, kann dies über eine Anpassung der CSS-Klassen (Gekennzeichnet durch vorangestellten Punkt </w:t>
      </w:r>
      <w:r>
        <w:sym w:font="Wingdings" w:char="F0E0"/>
      </w:r>
      <w:r>
        <w:t xml:space="preserve">Beispiel: </w:t>
      </w:r>
      <w:r w:rsidRPr="00373F39">
        <w:rPr>
          <w:rStyle w:val="ZitatZchn"/>
        </w:rPr>
        <w:t>.separator</w:t>
      </w:r>
      <w:r>
        <w:t>) in der CSS-Datei erfolgen. Das Programm muss bei einer Änderung aber trotzdem neu kompiliert werden, da die Assets-Packages mitkompiliert werden.</w:t>
      </w:r>
      <w:r w:rsidR="006C230D">
        <w:br/>
      </w:r>
    </w:p>
    <w:p w:rsidR="005D39E9" w:rsidRDefault="005A4D92" w:rsidP="005A4D92">
      <w:pPr>
        <w:pStyle w:val="berschrift4"/>
        <w:numPr>
          <w:ilvl w:val="2"/>
          <w:numId w:val="22"/>
        </w:numPr>
      </w:pPr>
      <w:r>
        <w:t>Klasse: Main</w:t>
      </w:r>
    </w:p>
    <w:p w:rsidR="005D39E9" w:rsidRDefault="00892282" w:rsidP="004D1DD7">
      <w:r>
        <w:t xml:space="preserve">Die Datei </w:t>
      </w:r>
      <w:r w:rsidR="002858AE" w:rsidRPr="00892282">
        <w:rPr>
          <w:b/>
        </w:rPr>
        <w:t>Main.java</w:t>
      </w:r>
      <w:r w:rsidR="002858AE">
        <w:t xml:space="preserve"> en</w:t>
      </w:r>
      <w:r w:rsidR="00F86B24">
        <w:t>thält die bereits im Grundgerüs</w:t>
      </w:r>
      <w:r w:rsidR="002858AE">
        <w:t xml:space="preserve">t erwähnte Klasse </w:t>
      </w:r>
      <w:r w:rsidR="002858AE" w:rsidRPr="00892282">
        <w:rPr>
          <w:rStyle w:val="ZitatZchn"/>
          <w:b/>
        </w:rPr>
        <w:t>Main</w:t>
      </w:r>
      <w:r w:rsidR="002858AE">
        <w:t xml:space="preserve">, welche auch die </w:t>
      </w:r>
      <w:r w:rsidR="009C115E" w:rsidRPr="00892282">
        <w:rPr>
          <w:rStyle w:val="ZitatZchn"/>
        </w:rPr>
        <w:t>main</w:t>
      </w:r>
      <w:r w:rsidR="009C115E">
        <w:t>-Methode</w:t>
      </w:r>
      <w:r w:rsidR="002858AE">
        <w:t xml:space="preserve"> des Clients enthält.</w:t>
      </w:r>
    </w:p>
    <w:p w:rsidR="002858AE" w:rsidRDefault="002858AE" w:rsidP="004D1DD7">
      <w:r>
        <w:t xml:space="preserve">Für das Tutorial wurden zwei Konstanten definiert. Ausserdem enthält die Klasse </w:t>
      </w:r>
      <w:r w:rsidR="00F90035">
        <w:t>drei</w:t>
      </w:r>
      <w:r>
        <w:t xml:space="preserve"> vordefinierte Methoden.</w:t>
      </w:r>
      <w:r w:rsidR="001701DC">
        <w:t xml:space="preserve"> Bei den </w:t>
      </w:r>
      <w:r w:rsidR="001701DC" w:rsidRPr="00D91173">
        <w:rPr>
          <w:b/>
        </w:rPr>
        <w:t>Konstanten</w:t>
      </w:r>
      <w:r w:rsidR="001701DC">
        <w:t xml:space="preserve"> handelt es sich um folgendes:</w:t>
      </w:r>
    </w:p>
    <w:p w:rsidR="002858AE" w:rsidRDefault="002858AE" w:rsidP="002858AE">
      <w:pPr>
        <w:pStyle w:val="Listenabsatz"/>
        <w:numPr>
          <w:ilvl w:val="2"/>
          <w:numId w:val="37"/>
        </w:numPr>
        <w:ind w:left="284" w:hanging="284"/>
      </w:pPr>
      <w:r w:rsidRPr="006008D8">
        <w:rPr>
          <w:rStyle w:val="ZitatZchn"/>
          <w:b/>
        </w:rPr>
        <w:t>GAMENAME</w:t>
      </w:r>
      <w:r>
        <w:t xml:space="preserve"> (vom Typ </w:t>
      </w:r>
      <w:r w:rsidRPr="00892282">
        <w:rPr>
          <w:rStyle w:val="ZitatZchn"/>
        </w:rPr>
        <w:t>String</w:t>
      </w:r>
      <w:r>
        <w:t xml:space="preserve">): In ihr ist der Name des Spiels abgespeichert. Wird dieser im Client irgendwo benötigt, kann er mittels </w:t>
      </w:r>
      <w:proofErr w:type="spellStart"/>
      <w:r w:rsidRPr="00373F39">
        <w:rPr>
          <w:rStyle w:val="ZitatZchn"/>
        </w:rPr>
        <w:t>Main.GAMENAME</w:t>
      </w:r>
      <w:proofErr w:type="spellEnd"/>
      <w:r>
        <w:t xml:space="preserve"> ermittelt werden.</w:t>
      </w:r>
    </w:p>
    <w:p w:rsidR="002858AE" w:rsidRDefault="002858AE" w:rsidP="002858AE">
      <w:pPr>
        <w:pStyle w:val="Listenabsatz"/>
        <w:numPr>
          <w:ilvl w:val="2"/>
          <w:numId w:val="37"/>
        </w:numPr>
        <w:ind w:left="284" w:hanging="284"/>
      </w:pPr>
      <w:r w:rsidRPr="006008D8">
        <w:rPr>
          <w:rStyle w:val="ZitatZchn"/>
          <w:b/>
        </w:rPr>
        <w:t>GAMEMODE</w:t>
      </w:r>
      <w:r>
        <w:t xml:space="preserve"> (vom Typ </w:t>
      </w:r>
      <w:proofErr w:type="spellStart"/>
      <w:r w:rsidRPr="00892282">
        <w:rPr>
          <w:rStyle w:val="ZitatZchn"/>
        </w:rPr>
        <w:t>GameMode</w:t>
      </w:r>
      <w:proofErr w:type="spellEnd"/>
      <w:r>
        <w:t xml:space="preserve">): Definiert, ob das Spiel Singleplayer oder Multiplayer ist. Wird der Wert im Client irgendwo benötigt, kann er mittels </w:t>
      </w:r>
      <w:proofErr w:type="spellStart"/>
      <w:r w:rsidRPr="00373F39">
        <w:rPr>
          <w:rStyle w:val="ZitatZchn"/>
        </w:rPr>
        <w:t>Main.GAMEMODE</w:t>
      </w:r>
      <w:proofErr w:type="spellEnd"/>
      <w:r>
        <w:t xml:space="preserve"> ermittelt werden.</w:t>
      </w:r>
    </w:p>
    <w:p w:rsidR="00F90035" w:rsidRDefault="00F90035" w:rsidP="00F90035">
      <w:pPr>
        <w:pStyle w:val="Listenabsatz"/>
        <w:numPr>
          <w:ilvl w:val="2"/>
          <w:numId w:val="37"/>
        </w:numPr>
        <w:ind w:left="284" w:hanging="284"/>
      </w:pPr>
      <w:r>
        <w:rPr>
          <w:rStyle w:val="ZitatZchn"/>
          <w:b/>
        </w:rPr>
        <w:t>VERSION</w:t>
      </w:r>
      <w:r>
        <w:t xml:space="preserve"> (vom Typ </w:t>
      </w:r>
      <w:r>
        <w:rPr>
          <w:rStyle w:val="ZitatZchn"/>
        </w:rPr>
        <w:t>String</w:t>
      </w:r>
      <w:r>
        <w:t>): Optionaler Parameter zur Angabe der Programmversion des Spiels. Die Version (falls angegeben) wird dann im Fenstertitel des Spiels angezeigt.</w:t>
      </w:r>
    </w:p>
    <w:p w:rsidR="001701DC" w:rsidRDefault="001701DC" w:rsidP="001701DC">
      <w:r>
        <w:t xml:space="preserve">Die zwei </w:t>
      </w:r>
      <w:r w:rsidRPr="00373F39">
        <w:rPr>
          <w:b/>
        </w:rPr>
        <w:t>Methoden</w:t>
      </w:r>
      <w:r>
        <w:t xml:space="preserve"> sind:</w:t>
      </w:r>
    </w:p>
    <w:p w:rsidR="002858AE" w:rsidRDefault="002858AE" w:rsidP="002858AE">
      <w:pPr>
        <w:pStyle w:val="Listenabsatz"/>
        <w:numPr>
          <w:ilvl w:val="2"/>
          <w:numId w:val="37"/>
        </w:numPr>
        <w:ind w:left="284" w:hanging="284"/>
      </w:pPr>
      <w:proofErr w:type="spellStart"/>
      <w:r w:rsidRPr="006008D8">
        <w:rPr>
          <w:rStyle w:val="ZitatZchn"/>
          <w:b/>
        </w:rPr>
        <w:t>start</w:t>
      </w:r>
      <w:proofErr w:type="spellEnd"/>
      <w:r>
        <w:t>: Die Methode überschreibt die Methode der Super-Klasse (</w:t>
      </w:r>
      <w:r w:rsidRPr="00373F39">
        <w:rPr>
          <w:rStyle w:val="ZitatZchn"/>
        </w:rPr>
        <w:t>Application</w:t>
      </w:r>
      <w:r>
        <w:t xml:space="preserve">), zu sehen an der Annotation </w:t>
      </w:r>
      <w:r w:rsidRPr="00373F39">
        <w:rPr>
          <w:rStyle w:val="ZitatZchn"/>
        </w:rPr>
        <w:t>@</w:t>
      </w:r>
      <w:proofErr w:type="spellStart"/>
      <w:r w:rsidRPr="00373F39">
        <w:rPr>
          <w:rStyle w:val="ZitatZchn"/>
        </w:rPr>
        <w:t>Override</w:t>
      </w:r>
      <w:proofErr w:type="spellEnd"/>
      <w:r w:rsidR="00F86B24">
        <w:t xml:space="preserve">. Sie entspricht in JavaFX in etwa der </w:t>
      </w:r>
      <w:r w:rsidR="009C115E">
        <w:t>main-Methode</w:t>
      </w:r>
      <w:r w:rsidR="00F86B24">
        <w:t xml:space="preserve"> un</w:t>
      </w:r>
      <w:r>
        <w:t xml:space="preserve">d wird ausgeführt, sobald das Programm (Client) startet. </w:t>
      </w:r>
      <w:r w:rsidR="00DC4B96">
        <w:t>Der Ablauf sieht wie folgt aus:</w:t>
      </w:r>
    </w:p>
    <w:p w:rsidR="00DC4B96" w:rsidRDefault="00DC4B96" w:rsidP="00DC4B96">
      <w:pPr>
        <w:pStyle w:val="Listenabsatz"/>
        <w:numPr>
          <w:ilvl w:val="3"/>
          <w:numId w:val="37"/>
        </w:numPr>
        <w:ind w:left="567" w:hanging="283"/>
      </w:pPr>
      <w:r>
        <w:t xml:space="preserve">Eine Instanz von </w:t>
      </w:r>
      <w:proofErr w:type="spellStart"/>
      <w:r w:rsidRPr="00373F39">
        <w:rPr>
          <w:rStyle w:val="ZitatZchn"/>
        </w:rPr>
        <w:t>BaseGameWindow</w:t>
      </w:r>
      <w:proofErr w:type="spellEnd"/>
      <w:r>
        <w:t xml:space="preserve"> aus dem Package </w:t>
      </w:r>
      <w:proofErr w:type="spellStart"/>
      <w:r w:rsidRPr="00373F39">
        <w:rPr>
          <w:rStyle w:val="ZitatZchn"/>
        </w:rPr>
        <w:t>org.fhnw.aigs.client.GUI.BaseGameWindow</w:t>
      </w:r>
      <w:proofErr w:type="spellEnd"/>
      <w:r>
        <w:t xml:space="preserve"> wird instanziiert und der Spielename übergeben. Hiermit wird das Hauptfenster definiert.</w:t>
      </w:r>
    </w:p>
    <w:p w:rsidR="00DC4B96" w:rsidRDefault="00DC4B96" w:rsidP="00DC4B96">
      <w:pPr>
        <w:pStyle w:val="Listenabsatz"/>
        <w:numPr>
          <w:ilvl w:val="3"/>
          <w:numId w:val="37"/>
        </w:numPr>
        <w:ind w:left="567" w:hanging="283"/>
      </w:pPr>
      <w:r>
        <w:t xml:space="preserve">Die CSS-Datei aus dem Package </w:t>
      </w:r>
      <w:r w:rsidRPr="00373F39">
        <w:rPr>
          <w:rStyle w:val="ZitatZchn"/>
        </w:rPr>
        <w:t>Assets.Stylesheets</w:t>
      </w:r>
      <w:r>
        <w:t xml:space="preserve"> wird in das Programm eingebunden.</w:t>
      </w:r>
    </w:p>
    <w:p w:rsidR="00DC4B96" w:rsidRDefault="00DC4B96" w:rsidP="00DC4B96">
      <w:pPr>
        <w:pStyle w:val="Listenabsatz"/>
        <w:numPr>
          <w:ilvl w:val="3"/>
          <w:numId w:val="37"/>
        </w:numPr>
        <w:ind w:left="567" w:hanging="283"/>
      </w:pPr>
      <w:r>
        <w:t xml:space="preserve">Eine Neue Instanz der Klasse </w:t>
      </w:r>
      <w:proofErr w:type="spellStart"/>
      <w:r w:rsidRPr="00373F39">
        <w:rPr>
          <w:rStyle w:val="ZitatZchn"/>
        </w:rPr>
        <w:t>RockPaperScissorsClientGame</w:t>
      </w:r>
      <w:proofErr w:type="spellEnd"/>
      <w:r>
        <w:t xml:space="preserve"> wird gebildet und Spielname</w:t>
      </w:r>
      <w:r w:rsidR="00650CBC">
        <w:t>, Version</w:t>
      </w:r>
      <w:r>
        <w:t xml:space="preserve"> und Spielmodus übergeben. Hierbei handelt es sich um die Clientseitige Logik des Spiels.</w:t>
      </w:r>
      <w:r w:rsidR="00F86B24">
        <w:t xml:space="preserve"> Die Klasse wird später erklärt.</w:t>
      </w:r>
      <w:r w:rsidR="00650CBC">
        <w:t xml:space="preserve"> Es würde ein weiterer Konstruktor ohne Version in der Klasse bereit stehen.</w:t>
      </w:r>
    </w:p>
    <w:p w:rsidR="00DC4B96" w:rsidRDefault="00373F39" w:rsidP="00DC4B96">
      <w:pPr>
        <w:pStyle w:val="Listenabsatz"/>
        <w:numPr>
          <w:ilvl w:val="3"/>
          <w:numId w:val="37"/>
        </w:numPr>
        <w:ind w:left="567" w:hanging="283"/>
      </w:pPr>
      <w:r>
        <w:t xml:space="preserve">Eine neue Instanz der Klasse </w:t>
      </w:r>
      <w:r w:rsidR="00DC4B96" w:rsidRPr="00373F39">
        <w:rPr>
          <w:rStyle w:val="ZitatZchn"/>
        </w:rPr>
        <w:t>RockPaperScissorsBoard</w:t>
      </w:r>
      <w:r w:rsidR="00DC4B96">
        <w:t xml:space="preserve"> wird gebildet und im Hauptfenster eingebunden. Hierbei handelt es sich um das eigentliche Spielfeld.</w:t>
      </w:r>
      <w:r w:rsidR="00F86B24">
        <w:t xml:space="preserve"> Die Klasse wird später erklärt.</w:t>
      </w:r>
    </w:p>
    <w:p w:rsidR="00650CBC" w:rsidRDefault="00650CBC" w:rsidP="00DC4B96">
      <w:pPr>
        <w:pStyle w:val="Listenabsatz"/>
        <w:numPr>
          <w:ilvl w:val="3"/>
          <w:numId w:val="37"/>
        </w:numPr>
        <w:ind w:left="567" w:hanging="283"/>
      </w:pPr>
      <w:r>
        <w:t xml:space="preserve">In </w:t>
      </w:r>
      <w:proofErr w:type="spellStart"/>
      <w:r w:rsidRPr="00650CBC">
        <w:rPr>
          <w:rStyle w:val="ZitatZchn"/>
        </w:rPr>
        <w:t>clientGame</w:t>
      </w:r>
      <w:proofErr w:type="spellEnd"/>
      <w:r>
        <w:t xml:space="preserve"> werden nun noch das Hauptfenster (</w:t>
      </w:r>
      <w:proofErr w:type="spellStart"/>
      <w:r w:rsidRPr="00650CBC">
        <w:rPr>
          <w:rStyle w:val="ZitatZchn"/>
        </w:rPr>
        <w:t>root</w:t>
      </w:r>
      <w:proofErr w:type="spellEnd"/>
      <w:r>
        <w:t>) und das Spielfeld (</w:t>
      </w:r>
      <w:proofErr w:type="spellStart"/>
      <w:r w:rsidRPr="00650CBC">
        <w:rPr>
          <w:rStyle w:val="ZitatZchn"/>
        </w:rPr>
        <w:t>board</w:t>
      </w:r>
      <w:proofErr w:type="spellEnd"/>
      <w:r>
        <w:t>) übergeben</w:t>
      </w:r>
    </w:p>
    <w:p w:rsidR="00F741A0" w:rsidRDefault="00650CBC" w:rsidP="00650CBC">
      <w:pPr>
        <w:pStyle w:val="Listenabsatz"/>
        <w:numPr>
          <w:ilvl w:val="3"/>
          <w:numId w:val="37"/>
        </w:numPr>
        <w:ind w:left="567" w:hanging="283"/>
      </w:pPr>
      <w:r>
        <w:t>Das Spiel wird gestartet indem im Hauptfester (</w:t>
      </w:r>
      <w:proofErr w:type="spellStart"/>
      <w:r w:rsidRPr="00650CBC">
        <w:rPr>
          <w:rStyle w:val="ZitatZchn"/>
        </w:rPr>
        <w:t>root</w:t>
      </w:r>
      <w:proofErr w:type="spellEnd"/>
      <w:r>
        <w:t xml:space="preserve">) die Methode </w:t>
      </w:r>
      <w:proofErr w:type="spellStart"/>
      <w:r w:rsidRPr="00650CBC">
        <w:rPr>
          <w:rStyle w:val="ZitatZchn"/>
        </w:rPr>
        <w:t>InitGame</w:t>
      </w:r>
      <w:proofErr w:type="spellEnd"/>
      <w:r>
        <w:t xml:space="preserve"> aufruft. Dabei wird </w:t>
      </w:r>
      <w:proofErr w:type="spellStart"/>
      <w:r w:rsidRPr="00650CBC">
        <w:rPr>
          <w:rStyle w:val="ZitatZchn"/>
        </w:rPr>
        <w:t>board</w:t>
      </w:r>
      <w:proofErr w:type="spellEnd"/>
      <w:r>
        <w:t xml:space="preserve"> und </w:t>
      </w:r>
      <w:proofErr w:type="spellStart"/>
      <w:r w:rsidRPr="00650CBC">
        <w:rPr>
          <w:rStyle w:val="ZitatZchn"/>
        </w:rPr>
        <w:t>clientGame</w:t>
      </w:r>
      <w:proofErr w:type="spellEnd"/>
      <w:r>
        <w:t xml:space="preserve"> übergeben. </w:t>
      </w:r>
      <w:r w:rsidR="00F741A0">
        <w:t>Das Programm ist nun betriebsbereit</w:t>
      </w:r>
      <w:r>
        <w:t xml:space="preserve">, zeigt den Startbildschirm an oder verbindet sich automatisch zum Server (je nach Einstellung und abhängig vom </w:t>
      </w:r>
      <w:proofErr w:type="spellStart"/>
      <w:r w:rsidRPr="00650CBC">
        <w:rPr>
          <w:rStyle w:val="ZitatZchn"/>
        </w:rPr>
        <w:t>GameMode</w:t>
      </w:r>
      <w:proofErr w:type="spellEnd"/>
      <w:r>
        <w:t>).</w:t>
      </w:r>
    </w:p>
    <w:p w:rsidR="00F741A0" w:rsidRDefault="00F741A0" w:rsidP="00F741A0">
      <w:pPr>
        <w:pStyle w:val="Listenabsatz"/>
        <w:numPr>
          <w:ilvl w:val="2"/>
          <w:numId w:val="37"/>
        </w:numPr>
        <w:ind w:left="284" w:hanging="284"/>
      </w:pPr>
      <w:proofErr w:type="spellStart"/>
      <w:r w:rsidRPr="006008D8">
        <w:rPr>
          <w:rStyle w:val="ZitatZchn"/>
          <w:b/>
        </w:rPr>
        <w:t>main</w:t>
      </w:r>
      <w:proofErr w:type="spellEnd"/>
      <w:r>
        <w:t xml:space="preserve">: Die </w:t>
      </w:r>
      <w:r w:rsidR="009C115E" w:rsidRPr="006B27F3">
        <w:rPr>
          <w:rStyle w:val="ZitatZchn"/>
        </w:rPr>
        <w:t>main</w:t>
      </w:r>
      <w:r w:rsidR="009C115E">
        <w:t>-Methode</w:t>
      </w:r>
      <w:r>
        <w:t xml:space="preserve"> des Client-Programms</w:t>
      </w:r>
    </w:p>
    <w:p w:rsidR="00892282" w:rsidRDefault="00F741A0" w:rsidP="00892282">
      <w:pPr>
        <w:pStyle w:val="Listenabsatz"/>
        <w:numPr>
          <w:ilvl w:val="3"/>
          <w:numId w:val="37"/>
        </w:numPr>
        <w:ind w:left="567" w:hanging="283"/>
      </w:pPr>
      <w:r>
        <w:t xml:space="preserve">Der Befehl (Methode) </w:t>
      </w:r>
      <w:proofErr w:type="spellStart"/>
      <w:r w:rsidRPr="00373F39">
        <w:rPr>
          <w:rStyle w:val="ZitatZchn"/>
        </w:rPr>
        <w:t>launch</w:t>
      </w:r>
      <w:proofErr w:type="spellEnd"/>
      <w:r>
        <w:t xml:space="preserve"> startet das </w:t>
      </w:r>
      <w:proofErr w:type="spellStart"/>
      <w:r>
        <w:t>JavaFX</w:t>
      </w:r>
      <w:proofErr w:type="spellEnd"/>
      <w:r>
        <w:t xml:space="preserve">-Programm und indirekt auch die Methode </w:t>
      </w:r>
      <w:proofErr w:type="spellStart"/>
      <w:r w:rsidRPr="00373F39">
        <w:rPr>
          <w:rStyle w:val="ZitatZchn"/>
        </w:rPr>
        <w:t>start</w:t>
      </w:r>
      <w:proofErr w:type="spellEnd"/>
      <w:r>
        <w:t>, welche zuvor erklärt wurde. Weitere Befehle sind hier nicht mehr notwendig.</w:t>
      </w:r>
    </w:p>
    <w:p w:rsidR="00F86B24" w:rsidRDefault="00892282" w:rsidP="00F86B24">
      <w:pPr>
        <w:pStyle w:val="berschrift4"/>
        <w:numPr>
          <w:ilvl w:val="2"/>
          <w:numId w:val="22"/>
        </w:numPr>
      </w:pPr>
      <w:r w:rsidRPr="002858AE">
        <w:rPr>
          <w:b w:val="0"/>
          <w:noProof/>
          <w:sz w:val="16"/>
        </w:rPr>
        <w:lastRenderedPageBreak/>
        <mc:AlternateContent>
          <mc:Choice Requires="wps">
            <w:drawing>
              <wp:anchor distT="0" distB="0" distL="114300" distR="114300" simplePos="0" relativeHeight="251695104" behindDoc="1" locked="0" layoutInCell="1" allowOverlap="1" wp14:anchorId="1091C08A" wp14:editId="429434F1">
                <wp:simplePos x="0" y="0"/>
                <wp:positionH relativeFrom="column">
                  <wp:posOffset>3714750</wp:posOffset>
                </wp:positionH>
                <wp:positionV relativeFrom="paragraph">
                  <wp:posOffset>212090</wp:posOffset>
                </wp:positionV>
                <wp:extent cx="2570480" cy="1854200"/>
                <wp:effectExtent l="0" t="0" r="20320" b="12700"/>
                <wp:wrapTight wrapText="bothSides">
                  <wp:wrapPolygon edited="0">
                    <wp:start x="0" y="0"/>
                    <wp:lineTo x="0" y="21526"/>
                    <wp:lineTo x="21611" y="21526"/>
                    <wp:lineTo x="21611" y="0"/>
                    <wp:lineTo x="0" y="0"/>
                  </wp:wrapPolygon>
                </wp:wrapTight>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854200"/>
                        </a:xfrm>
                        <a:prstGeom prst="rect">
                          <a:avLst/>
                        </a:prstGeom>
                        <a:solidFill>
                          <a:srgbClr val="FFFFFF"/>
                        </a:solidFill>
                        <a:ln w="25400">
                          <a:solidFill>
                            <a:srgbClr val="00B050"/>
                          </a:solidFill>
                          <a:miter lim="800000"/>
                          <a:headEnd/>
                          <a:tailEnd/>
                        </a:ln>
                      </wps:spPr>
                      <wps:txbx>
                        <w:txbxContent>
                          <w:p w:rsidR="00CF4795" w:rsidRDefault="00CF4795"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292.5pt;margin-top:16.7pt;width:202.4pt;height:14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" strokecolor="#00b050" strokeweight="2pt">
                <v:textbox>
                  <w:txbxContent>
                    <w:p w:rsidR="00CF4795" w:rsidRDefault="00CF4795" w:rsidP="001701DC">
                      <w:r>
                        <w:rPr>
                          <w:b/>
                          <w:color w:val="00B050"/>
                        </w:rPr>
                        <w:t>Hinweis</w:t>
                      </w:r>
                      <w:r w:rsidRPr="003F3B83">
                        <w:rPr>
                          <w:b/>
                          <w:color w:val="00B050"/>
                        </w:rPr>
                        <w:t>:</w:t>
                      </w:r>
                      <w:r w:rsidRPr="003F3B83">
                        <w:rPr>
                          <w:b/>
                        </w:rPr>
                        <w:br/>
                      </w:r>
                      <w:r>
                        <w:t xml:space="preserve">Alternativ zu einem </w:t>
                      </w:r>
                      <w:proofErr w:type="spellStart"/>
                      <w:r w:rsidRPr="00892282">
                        <w:rPr>
                          <w:rStyle w:val="ZitatZchn"/>
                        </w:rPr>
                        <w:t>GridPane</w:t>
                      </w:r>
                      <w:proofErr w:type="spellEnd"/>
                      <w:r>
                        <w:t xml:space="preserve">, bietet der AIGS </w:t>
                      </w:r>
                      <w:proofErr w:type="spellStart"/>
                      <w:r>
                        <w:t>BaseClient</w:t>
                      </w:r>
                      <w:proofErr w:type="spellEnd"/>
                      <w:r>
                        <w:t xml:space="preserve"> die Klasse </w:t>
                      </w:r>
                      <w:proofErr w:type="spellStart"/>
                      <w:r w:rsidRPr="00892282">
                        <w:rPr>
                          <w:rStyle w:val="ZitatZchn"/>
                        </w:rPr>
                        <w:t>BaseBoard</w:t>
                      </w:r>
                      <w:proofErr w:type="spellEnd"/>
                      <w:r>
                        <w:t xml:space="preserve">. Von dieser Klasse kann abgeleitet werden. </w:t>
                      </w:r>
                      <w:proofErr w:type="spellStart"/>
                      <w:r w:rsidRPr="00892282">
                        <w:rPr>
                          <w:rStyle w:val="ZitatZchn"/>
                        </w:rPr>
                        <w:t>BaseBoard</w:t>
                      </w:r>
                      <w:proofErr w:type="spellEnd"/>
                      <w:r>
                        <w:t xml:space="preserve"> stellt klassische Spielfelder, wie Schach oder Mühle dar. In den Demo-Spielen „</w:t>
                      </w:r>
                      <w:proofErr w:type="spellStart"/>
                      <w:r>
                        <w:t>TicTacToe</w:t>
                      </w:r>
                      <w:proofErr w:type="spellEnd"/>
                      <w:r>
                        <w:t>“ und „</w:t>
                      </w:r>
                      <w:proofErr w:type="spellStart"/>
                      <w:r>
                        <w:t>Minesweeper</w:t>
                      </w:r>
                      <w:proofErr w:type="spellEnd"/>
                      <w:r>
                        <w:t xml:space="preserve">“ kann die Funktionsweise von </w:t>
                      </w:r>
                      <w:proofErr w:type="spellStart"/>
                      <w:r w:rsidRPr="00892282">
                        <w:rPr>
                          <w:rStyle w:val="ZitatZchn"/>
                        </w:rPr>
                        <w:t>BaseBoard</w:t>
                      </w:r>
                      <w:proofErr w:type="spellEnd"/>
                      <w:r>
                        <w:t xml:space="preserve"> angeschaut werden.</w:t>
                      </w:r>
                    </w:p>
                  </w:txbxContent>
                </v:textbox>
                <w10:wrap type="tight"/>
              </v:shape>
            </w:pict>
          </mc:Fallback>
        </mc:AlternateContent>
      </w:r>
      <w:r w:rsidR="00F86B24">
        <w:t xml:space="preserve">Klasse: </w:t>
      </w:r>
      <w:r w:rsidR="00F86B24" w:rsidRPr="00F86B24">
        <w:t>RockPaperScissorsBoard</w:t>
      </w:r>
    </w:p>
    <w:p w:rsidR="00F741A0" w:rsidRDefault="00F86B24" w:rsidP="00F741A0">
      <w:r>
        <w:t xml:space="preserve">Die Datei </w:t>
      </w:r>
      <w:r w:rsidRPr="00892282">
        <w:rPr>
          <w:b/>
        </w:rPr>
        <w:t>RockPaperScissorsBoard.java</w:t>
      </w:r>
      <w:r>
        <w:t xml:space="preserve"> enthält die Klasse </w:t>
      </w:r>
      <w:r w:rsidRPr="00892282">
        <w:rPr>
          <w:rStyle w:val="ZitatZchn"/>
          <w:b/>
        </w:rPr>
        <w:t>RockPaperScissorsBoard</w:t>
      </w:r>
      <w:r>
        <w:t xml:space="preserve">. Sie ist zur Darstellung des Spielfeldes verantwortlich. Eine Instanz dieser Klasse wird im </w:t>
      </w:r>
      <w:r w:rsidR="006B27F3">
        <w:t>Hauptfenster eingebunden. Dies p</w:t>
      </w:r>
      <w:r>
        <w:t xml:space="preserve">assiert in der Methode </w:t>
      </w:r>
      <w:proofErr w:type="spellStart"/>
      <w:r w:rsidRPr="00D9161C">
        <w:rPr>
          <w:rStyle w:val="ZitatZchn"/>
        </w:rPr>
        <w:t>start</w:t>
      </w:r>
      <w:proofErr w:type="spellEnd"/>
      <w:r>
        <w:t xml:space="preserve"> der Klasse </w:t>
      </w:r>
      <w:r w:rsidRPr="00D9161C">
        <w:rPr>
          <w:rStyle w:val="ZitatZchn"/>
        </w:rPr>
        <w:t>Main</w:t>
      </w:r>
      <w:r>
        <w:t>.</w:t>
      </w:r>
      <w:r>
        <w:br/>
        <w:t xml:space="preserve">Die Klasse, ist wie jedes Spielfeld in AIGS von der Klasse </w:t>
      </w:r>
      <w:proofErr w:type="spellStart"/>
      <w:r w:rsidRPr="00892282">
        <w:rPr>
          <w:rStyle w:val="ZitatZchn"/>
        </w:rPr>
        <w:t>GridPane</w:t>
      </w:r>
      <w:proofErr w:type="spellEnd"/>
      <w:r>
        <w:t xml:space="preserve"> (aus </w:t>
      </w:r>
      <w:proofErr w:type="spellStart"/>
      <w:r>
        <w:t>JavaFX</w:t>
      </w:r>
      <w:proofErr w:type="spellEnd"/>
      <w:r>
        <w:t>)</w:t>
      </w:r>
      <w:r w:rsidR="000F3803">
        <w:t xml:space="preserve"> abgeleitet</w:t>
      </w:r>
      <w:r>
        <w:t xml:space="preserve">. </w:t>
      </w:r>
      <w:r w:rsidR="001701DC">
        <w:t>Es sind diverse Variablen und Methoden definiert. Sehr wichtig sind auch die Aktionen im Konstruktor.</w:t>
      </w:r>
      <w:r w:rsidR="001701DC">
        <w:br/>
        <w:t xml:space="preserve">Als </w:t>
      </w:r>
      <w:r w:rsidR="001701DC" w:rsidRPr="00D91173">
        <w:rPr>
          <w:b/>
        </w:rPr>
        <w:t>Variablen</w:t>
      </w:r>
      <w:r w:rsidR="001701DC">
        <w:t xml:space="preserve"> sind definiert:</w:t>
      </w:r>
    </w:p>
    <w:p w:rsidR="001701DC" w:rsidRDefault="001701DC" w:rsidP="001701DC">
      <w:pPr>
        <w:pStyle w:val="Listenabsatz"/>
        <w:numPr>
          <w:ilvl w:val="2"/>
          <w:numId w:val="37"/>
        </w:numPr>
        <w:ind w:left="284" w:hanging="284"/>
      </w:pPr>
      <w:proofErr w:type="spellStart"/>
      <w:r w:rsidRPr="006008D8">
        <w:rPr>
          <w:rStyle w:val="ZitatZchn"/>
          <w:b/>
        </w:rPr>
        <w:t>clientGame</w:t>
      </w:r>
      <w:proofErr w:type="spellEnd"/>
      <w:r>
        <w:rPr>
          <w:b/>
        </w:rPr>
        <w:t xml:space="preserve"> </w:t>
      </w:r>
      <w:r w:rsidRPr="001701DC">
        <w:t>(</w:t>
      </w:r>
      <w:r w:rsidR="000F3803">
        <w:t xml:space="preserve">vom Typ </w:t>
      </w:r>
      <w:proofErr w:type="spellStart"/>
      <w:r w:rsidRPr="00892282">
        <w:rPr>
          <w:rStyle w:val="ZitatZchn"/>
        </w:rPr>
        <w:t>RockPaperScissorsClientGame</w:t>
      </w:r>
      <w:proofErr w:type="spellEnd"/>
      <w:r w:rsidRPr="001701DC">
        <w:t>)</w:t>
      </w:r>
      <w:r>
        <w:t xml:space="preserve">: </w:t>
      </w:r>
      <w:r w:rsidR="00650802">
        <w:t>Dient zum einfacheren Zugriff auf die clientseitige Logik.</w:t>
      </w:r>
    </w:p>
    <w:p w:rsidR="00650802" w:rsidRDefault="00650802" w:rsidP="001701DC">
      <w:pPr>
        <w:pStyle w:val="Listenabsatz"/>
        <w:numPr>
          <w:ilvl w:val="2"/>
          <w:numId w:val="37"/>
        </w:numPr>
        <w:ind w:left="284" w:hanging="284"/>
      </w:pPr>
      <w:proofErr w:type="spellStart"/>
      <w:r w:rsidRPr="006008D8">
        <w:rPr>
          <w:rStyle w:val="ZitatZchn"/>
          <w:b/>
        </w:rPr>
        <w:t>fieldsPane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eine Container, in welchem die drei Auswahlfelder (Schere, Stein und Papier) eingebunden werden. Der Container wird zur Darstellung benötigt.</w:t>
      </w:r>
    </w:p>
    <w:p w:rsidR="00650802" w:rsidRDefault="00650802" w:rsidP="001701DC">
      <w:pPr>
        <w:pStyle w:val="Listenabsatz"/>
        <w:numPr>
          <w:ilvl w:val="2"/>
          <w:numId w:val="37"/>
        </w:numPr>
        <w:ind w:left="284" w:hanging="284"/>
      </w:pPr>
      <w:proofErr w:type="spellStart"/>
      <w:r w:rsidRPr="006008D8">
        <w:rPr>
          <w:rStyle w:val="ZitatZchn"/>
          <w:b/>
        </w:rPr>
        <w:t>opponentPane</w:t>
      </w:r>
      <w:proofErr w:type="spellEnd"/>
      <w:r>
        <w:rPr>
          <w:b/>
        </w:rPr>
        <w:t xml:space="preserve"> </w:t>
      </w:r>
      <w:r w:rsidRPr="00650802">
        <w:t>(</w:t>
      </w:r>
      <w:r w:rsidR="000F3803">
        <w:t xml:space="preserve">vom Typ </w:t>
      </w:r>
      <w:proofErr w:type="spellStart"/>
      <w:r w:rsidRPr="00892282">
        <w:rPr>
          <w:rStyle w:val="ZitatZchn"/>
        </w:rPr>
        <w:t>GridPane</w:t>
      </w:r>
      <w:proofErr w:type="spellEnd"/>
      <w:r>
        <w:t>): Ist ebenfalls ein Container, in welchem die Auswahl des Gegners angezeigt wird. Der Container enthält aber nur ein einiges Feld.</w:t>
      </w:r>
    </w:p>
    <w:p w:rsidR="00F741A0" w:rsidRDefault="00650802" w:rsidP="00F741A0">
      <w:pPr>
        <w:pStyle w:val="Listenabsatz"/>
        <w:numPr>
          <w:ilvl w:val="2"/>
          <w:numId w:val="37"/>
        </w:numPr>
        <w:ind w:left="284" w:hanging="284"/>
      </w:pPr>
      <w:r w:rsidRPr="006008D8">
        <w:rPr>
          <w:rStyle w:val="ZitatZchn"/>
          <w:b/>
        </w:rPr>
        <w:t>opponentLabel</w:t>
      </w:r>
      <w:r w:rsidRPr="00650802">
        <w:rPr>
          <w:b/>
        </w:rPr>
        <w:t xml:space="preserve"> </w:t>
      </w:r>
      <w:r w:rsidRPr="00650802">
        <w:t>(</w:t>
      </w:r>
      <w:r w:rsidR="000F3803">
        <w:t xml:space="preserve">vom Typ </w:t>
      </w:r>
      <w:r w:rsidRPr="00892282">
        <w:rPr>
          <w:rStyle w:val="ZitatZchn"/>
        </w:rPr>
        <w:t>Label</w:t>
      </w:r>
      <w:r>
        <w:t>): Dient zur Darstellung des Gegnernamens und seiner Punktzahl</w:t>
      </w:r>
    </w:p>
    <w:p w:rsidR="00650802" w:rsidRDefault="00650802" w:rsidP="00650802">
      <w:pPr>
        <w:pStyle w:val="Listenabsatz"/>
        <w:numPr>
          <w:ilvl w:val="2"/>
          <w:numId w:val="37"/>
        </w:numPr>
        <w:ind w:left="284" w:hanging="284"/>
      </w:pPr>
      <w:proofErr w:type="spellStart"/>
      <w:r w:rsidRPr="006008D8">
        <w:rPr>
          <w:rStyle w:val="ZitatZchn"/>
          <w:b/>
        </w:rPr>
        <w:t>myLabel</w:t>
      </w:r>
      <w:proofErr w:type="spellEnd"/>
      <w:r w:rsidRPr="00650802">
        <w:rPr>
          <w:b/>
        </w:rPr>
        <w:t xml:space="preserve"> </w:t>
      </w:r>
      <w:r w:rsidRPr="00650802">
        <w:t>(</w:t>
      </w:r>
      <w:r w:rsidR="000F3803">
        <w:t xml:space="preserve">vom Typ </w:t>
      </w:r>
      <w:r w:rsidRPr="00892282">
        <w:rPr>
          <w:rStyle w:val="ZitatZchn"/>
        </w:rPr>
        <w:t>Label</w:t>
      </w:r>
      <w:r>
        <w:t>): Dient zur Darstellung des eigenen Namens (Ich) und der eigenen Punktzahl</w:t>
      </w:r>
    </w:p>
    <w:p w:rsidR="00650802" w:rsidRDefault="00650802" w:rsidP="00F741A0">
      <w:pPr>
        <w:pStyle w:val="Listenabsatz"/>
        <w:numPr>
          <w:ilvl w:val="2"/>
          <w:numId w:val="37"/>
        </w:numPr>
        <w:ind w:left="284" w:hanging="284"/>
      </w:pPr>
      <w:r w:rsidRPr="006008D8">
        <w:rPr>
          <w:rStyle w:val="ZitatZchn"/>
          <w:b/>
        </w:rPr>
        <w:t>separator</w:t>
      </w:r>
      <w:r>
        <w:t xml:space="preserve"> </w:t>
      </w:r>
      <w:r w:rsidRPr="00650802">
        <w:t>(</w:t>
      </w:r>
      <w:r w:rsidR="000F3803">
        <w:t xml:space="preserve">vom Typ </w:t>
      </w:r>
      <w:r w:rsidRPr="00892282">
        <w:rPr>
          <w:rStyle w:val="ZitatZchn"/>
        </w:rPr>
        <w:t>Separator</w:t>
      </w:r>
      <w:r>
        <w:t xml:space="preserve">): Dient als visuelles Stilmittel. Zwischen der Auswahl des Gegners und der eigenen Auswahl soll ein </w:t>
      </w:r>
      <w:proofErr w:type="spellStart"/>
      <w:r>
        <w:t>Trenner</w:t>
      </w:r>
      <w:proofErr w:type="spellEnd"/>
      <w:r>
        <w:t xml:space="preserve"> dargestellt werden.</w:t>
      </w:r>
    </w:p>
    <w:p w:rsidR="00650802" w:rsidRDefault="00650802" w:rsidP="00650802">
      <w:pPr>
        <w:pStyle w:val="Listenabsatz"/>
        <w:numPr>
          <w:ilvl w:val="2"/>
          <w:numId w:val="37"/>
        </w:numPr>
        <w:ind w:left="284" w:hanging="284"/>
      </w:pPr>
      <w:proofErr w:type="spellStart"/>
      <w:r w:rsidRPr="006008D8">
        <w:rPr>
          <w:rStyle w:val="ZitatZchn"/>
          <w:b/>
        </w:rPr>
        <w:t>opponentField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der Auswahl des Gegners.</w:t>
      </w:r>
    </w:p>
    <w:p w:rsidR="00650802" w:rsidRDefault="00650802" w:rsidP="00650802">
      <w:pPr>
        <w:pStyle w:val="Listenabsatz"/>
        <w:numPr>
          <w:ilvl w:val="2"/>
          <w:numId w:val="37"/>
        </w:numPr>
        <w:ind w:left="284" w:hanging="284"/>
      </w:pPr>
      <w:proofErr w:type="spellStart"/>
      <w:r w:rsidRPr="006008D8">
        <w:rPr>
          <w:rStyle w:val="ZitatZchn"/>
          <w:b/>
        </w:rPr>
        <w:t>rockField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Stein.</w:t>
      </w:r>
    </w:p>
    <w:p w:rsidR="00650802" w:rsidRDefault="00650802" w:rsidP="00650802">
      <w:pPr>
        <w:pStyle w:val="Listenabsatz"/>
        <w:numPr>
          <w:ilvl w:val="2"/>
          <w:numId w:val="37"/>
        </w:numPr>
        <w:ind w:left="284" w:hanging="284"/>
      </w:pPr>
      <w:proofErr w:type="spellStart"/>
      <w:r w:rsidRPr="006008D8">
        <w:rPr>
          <w:rStyle w:val="ZitatZchn"/>
          <w:b/>
        </w:rPr>
        <w:t>paperField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Papier.</w:t>
      </w:r>
    </w:p>
    <w:p w:rsidR="00650802" w:rsidRDefault="00650802" w:rsidP="00650802">
      <w:pPr>
        <w:pStyle w:val="Listenabsatz"/>
        <w:numPr>
          <w:ilvl w:val="2"/>
          <w:numId w:val="37"/>
        </w:numPr>
        <w:ind w:left="284" w:hanging="284"/>
      </w:pPr>
      <w:proofErr w:type="spellStart"/>
      <w:r w:rsidRPr="006008D8">
        <w:rPr>
          <w:rStyle w:val="ZitatZchn"/>
          <w:b/>
        </w:rPr>
        <w:t>scissorsField</w:t>
      </w:r>
      <w:proofErr w:type="spellEnd"/>
      <w:r>
        <w:rPr>
          <w:b/>
        </w:rPr>
        <w:t xml:space="preserve"> </w:t>
      </w:r>
      <w:r w:rsidRPr="00650802">
        <w:t>(</w:t>
      </w:r>
      <w:r w:rsidR="000F3803">
        <w:t xml:space="preserve">vom Typ </w:t>
      </w:r>
      <w:proofErr w:type="spellStart"/>
      <w:r w:rsidRPr="00892282">
        <w:rPr>
          <w:rStyle w:val="ZitatZchn"/>
        </w:rPr>
        <w:t>RockPaperScissorsBoardPane</w:t>
      </w:r>
      <w:proofErr w:type="spellEnd"/>
      <w:r>
        <w:t>): Dient zur Darstellung des eigenen Auswahlfeldes für Schere.</w:t>
      </w:r>
    </w:p>
    <w:p w:rsidR="000F3803" w:rsidRDefault="000F3803" w:rsidP="000F3803">
      <w:r>
        <w:t xml:space="preserve">Es gibt einen Konstruktor in der Klasse, welcher eine Instanz von </w:t>
      </w:r>
      <w:proofErr w:type="spellStart"/>
      <w:r w:rsidRPr="00D9161C">
        <w:rPr>
          <w:rStyle w:val="ZitatZchn"/>
        </w:rPr>
        <w:t>ClientGame</w:t>
      </w:r>
      <w:proofErr w:type="spellEnd"/>
      <w:r>
        <w:t xml:space="preserve"> als Parameter annimmt. Dieser Konstruktor wird aus der Klasse </w:t>
      </w:r>
      <w:r w:rsidRPr="00D9161C">
        <w:rPr>
          <w:rStyle w:val="ZitatZchn"/>
        </w:rPr>
        <w:t>Main</w:t>
      </w:r>
      <w:r>
        <w:t xml:space="preserve"> in der M</w:t>
      </w:r>
      <w:r w:rsidR="00D9161C">
        <w:t xml:space="preserve">ethode </w:t>
      </w:r>
      <w:proofErr w:type="spellStart"/>
      <w:r w:rsidR="00D9161C" w:rsidRPr="00D9161C">
        <w:rPr>
          <w:rStyle w:val="ZitatZchn"/>
        </w:rPr>
        <w:t>start</w:t>
      </w:r>
      <w:proofErr w:type="spellEnd"/>
      <w:r>
        <w:t xml:space="preserve"> aufgerufen. Dort ist auch das zentrale </w:t>
      </w:r>
      <w:proofErr w:type="spellStart"/>
      <w:r w:rsidRPr="00D9161C">
        <w:rPr>
          <w:rStyle w:val="ZitatZchn"/>
        </w:rPr>
        <w:t>ClientGame</w:t>
      </w:r>
      <w:proofErr w:type="spellEnd"/>
      <w:r>
        <w:t xml:space="preserve">-Objekt vorhanden. Der </w:t>
      </w:r>
      <w:r w:rsidRPr="00785574">
        <w:rPr>
          <w:b/>
        </w:rPr>
        <w:t>Konstruktor</w:t>
      </w:r>
      <w:r>
        <w:t xml:space="preserve"> erledigt folgende Schritte:</w:t>
      </w:r>
    </w:p>
    <w:p w:rsidR="00967655" w:rsidRDefault="00967655" w:rsidP="000F3803">
      <w:pPr>
        <w:pStyle w:val="Listenabsatz"/>
        <w:numPr>
          <w:ilvl w:val="2"/>
          <w:numId w:val="37"/>
        </w:numPr>
        <w:ind w:left="284" w:hanging="284"/>
      </w:pPr>
      <w:r>
        <w:t xml:space="preserve">das </w:t>
      </w:r>
      <w:proofErr w:type="spellStart"/>
      <w:r w:rsidRPr="00D9161C">
        <w:rPr>
          <w:rStyle w:val="ZitatZchn"/>
        </w:rPr>
        <w:t>ClientGame</w:t>
      </w:r>
      <w:proofErr w:type="spellEnd"/>
      <w:r>
        <w:t>-Objekt wird aus den übergebene Parametern gesetzt</w:t>
      </w:r>
    </w:p>
    <w:p w:rsidR="00967655" w:rsidRDefault="00967655" w:rsidP="00967655">
      <w:pPr>
        <w:pStyle w:val="Listenabsatz"/>
        <w:numPr>
          <w:ilvl w:val="2"/>
          <w:numId w:val="37"/>
        </w:numPr>
        <w:ind w:left="284" w:hanging="284"/>
      </w:pPr>
      <w:r>
        <w:t>V</w:t>
      </w:r>
      <w:r w:rsidR="000F3803">
        <w:t xml:space="preserve">on allen oben genannten Variablen werden mittels des </w:t>
      </w:r>
      <w:proofErr w:type="spellStart"/>
      <w:r w:rsidR="000F3803" w:rsidRPr="00D9161C">
        <w:rPr>
          <w:rStyle w:val="ZitatZchn"/>
        </w:rPr>
        <w:t>new</w:t>
      </w:r>
      <w:proofErr w:type="spellEnd"/>
      <w:r w:rsidR="000F3803">
        <w:t xml:space="preserve">-Befehls neue </w:t>
      </w:r>
      <w:r>
        <w:t>Instanzen</w:t>
      </w:r>
      <w:r w:rsidR="000F3803">
        <w:t xml:space="preserve"> dieser Objekte erstellt. </w:t>
      </w:r>
    </w:p>
    <w:p w:rsidR="00967655" w:rsidRDefault="00967655" w:rsidP="00967655">
      <w:pPr>
        <w:pStyle w:val="Listenabsatz"/>
        <w:numPr>
          <w:ilvl w:val="3"/>
          <w:numId w:val="37"/>
        </w:numPr>
        <w:ind w:left="567"/>
      </w:pPr>
      <w:r>
        <w:t xml:space="preserve">Bei Variablen vom Typ </w:t>
      </w:r>
      <w:r w:rsidRPr="00892282">
        <w:rPr>
          <w:rStyle w:val="ZitatZchn"/>
        </w:rPr>
        <w:t>Label</w:t>
      </w:r>
      <w:r>
        <w:t xml:space="preserve"> wird ein Text beim Instanziieren definiert</w:t>
      </w:r>
    </w:p>
    <w:p w:rsidR="00967655" w:rsidRDefault="00967655" w:rsidP="00967655">
      <w:pPr>
        <w:pStyle w:val="Listenabsatz"/>
        <w:numPr>
          <w:ilvl w:val="3"/>
          <w:numId w:val="37"/>
        </w:numPr>
        <w:ind w:left="567"/>
      </w:pPr>
      <w:r>
        <w:t xml:space="preserve">Bei der Variable vom Typ </w:t>
      </w:r>
      <w:r w:rsidRPr="00892282">
        <w:rPr>
          <w:rStyle w:val="ZitatZchn"/>
        </w:rPr>
        <w:t>Separator</w:t>
      </w:r>
      <w:r>
        <w:t xml:space="preserve">  wird </w:t>
      </w:r>
      <w:r w:rsidRPr="00D9161C">
        <w:rPr>
          <w:rStyle w:val="ZitatZchn"/>
        </w:rPr>
        <w:t>HORIZONTAL</w:t>
      </w:r>
      <w:r>
        <w:t xml:space="preserve"> (Enumerator-Wert) als Argument übergeben</w:t>
      </w:r>
    </w:p>
    <w:p w:rsidR="00967655" w:rsidRDefault="00967655" w:rsidP="00967655">
      <w:pPr>
        <w:pStyle w:val="Listenabsatz"/>
        <w:numPr>
          <w:ilvl w:val="2"/>
          <w:numId w:val="37"/>
        </w:numPr>
        <w:ind w:left="284" w:hanging="284"/>
      </w:pPr>
      <w:r>
        <w:t xml:space="preserve">Bei den </w:t>
      </w:r>
      <w:r w:rsidR="005225D0">
        <w:t>Objekten</w:t>
      </w:r>
      <w:r>
        <w:t xml:space="preserve"> vom Typ </w:t>
      </w:r>
      <w:proofErr w:type="spellStart"/>
      <w:r w:rsidRPr="00892282">
        <w:rPr>
          <w:rStyle w:val="ZitatZchn"/>
        </w:rPr>
        <w:t>RockPaperScissorsBoardPane</w:t>
      </w:r>
      <w:proofErr w:type="spellEnd"/>
      <w:r>
        <w:t xml:space="preserve"> wird mit der </w:t>
      </w:r>
      <w:proofErr w:type="spellStart"/>
      <w:r w:rsidRPr="00D9161C">
        <w:rPr>
          <w:rStyle w:val="ZitatZchn"/>
        </w:rPr>
        <w:t>setSymbol</w:t>
      </w:r>
      <w:proofErr w:type="spellEnd"/>
      <w:r>
        <w:t>-Methode bestimmt, welches Symbol angezeigt werden soll</w:t>
      </w:r>
    </w:p>
    <w:p w:rsidR="00967655" w:rsidRDefault="005225D0" w:rsidP="005225D0">
      <w:pPr>
        <w:pStyle w:val="Listenabsatz"/>
        <w:numPr>
          <w:ilvl w:val="2"/>
          <w:numId w:val="37"/>
        </w:numPr>
        <w:ind w:left="284" w:hanging="284"/>
      </w:pPr>
      <w:r>
        <w:t xml:space="preserve">Den Objekten vom Typ </w:t>
      </w:r>
      <w:r w:rsidRPr="00892282">
        <w:rPr>
          <w:rStyle w:val="ZitatZchn"/>
        </w:rPr>
        <w:t>Label</w:t>
      </w:r>
      <w:r>
        <w:t xml:space="preserve"> und </w:t>
      </w:r>
      <w:r w:rsidRPr="00892282">
        <w:rPr>
          <w:rStyle w:val="ZitatZchn"/>
        </w:rPr>
        <w:t>Separator</w:t>
      </w:r>
      <w:r>
        <w:t xml:space="preserve"> wird mittels der Methode </w:t>
      </w:r>
      <w:proofErr w:type="spellStart"/>
      <w:r w:rsidRPr="00FD7E0E">
        <w:rPr>
          <w:rStyle w:val="ZitatZchn"/>
        </w:rPr>
        <w:t>getStyleClass</w:t>
      </w:r>
      <w:proofErr w:type="spellEnd"/>
      <w:r w:rsidRPr="00FD7E0E">
        <w:rPr>
          <w:rStyle w:val="ZitatZchn"/>
        </w:rPr>
        <w:t>().</w:t>
      </w:r>
      <w:proofErr w:type="spellStart"/>
      <w:r w:rsidRPr="00FD7E0E">
        <w:rPr>
          <w:rStyle w:val="ZitatZchn"/>
        </w:rPr>
        <w:t>add</w:t>
      </w:r>
      <w:proofErr w:type="spellEnd"/>
      <w:r>
        <w:t xml:space="preserve"> eine Styleshee</w:t>
      </w:r>
      <w:r w:rsidR="00892282">
        <w:t xml:space="preserve">t-Klasse zugewiesen, welche in </w:t>
      </w:r>
      <w:r w:rsidRPr="00892282">
        <w:rPr>
          <w:b/>
        </w:rPr>
        <w:t>RockPaperScissors.css</w:t>
      </w:r>
      <w:r w:rsidR="00892282">
        <w:rPr>
          <w:b/>
        </w:rPr>
        <w:t xml:space="preserve"> </w:t>
      </w:r>
      <w:r w:rsidR="00892282">
        <w:t>definiert wurde</w:t>
      </w:r>
      <w:r>
        <w:t>. Andere Elemente könnten bei Bedarf auf dieselbe Weise formatiert werden</w:t>
      </w:r>
    </w:p>
    <w:p w:rsidR="005225D0" w:rsidRDefault="005225D0" w:rsidP="005225D0">
      <w:pPr>
        <w:pStyle w:val="Listenabsatz"/>
        <w:numPr>
          <w:ilvl w:val="2"/>
          <w:numId w:val="37"/>
        </w:numPr>
        <w:ind w:left="284" w:hanging="284"/>
      </w:pPr>
      <w:r>
        <w:t xml:space="preserve">Die Elemente werden mittels der Methode </w:t>
      </w:r>
      <w:proofErr w:type="spellStart"/>
      <w:r w:rsidRPr="00FD7E0E">
        <w:rPr>
          <w:rStyle w:val="ZitatZchn"/>
        </w:rPr>
        <w:t>add</w:t>
      </w:r>
      <w:proofErr w:type="spellEnd"/>
      <w:r>
        <w:t xml:space="preserve"> ineinander verschachtelt:</w:t>
      </w:r>
    </w:p>
    <w:p w:rsidR="005225D0" w:rsidRDefault="005225D0" w:rsidP="005225D0">
      <w:pPr>
        <w:pStyle w:val="Listenabsatz"/>
        <w:numPr>
          <w:ilvl w:val="3"/>
          <w:numId w:val="37"/>
        </w:numPr>
        <w:ind w:left="567"/>
      </w:pPr>
      <w:proofErr w:type="spellStart"/>
      <w:r w:rsidRPr="00FD7E0E">
        <w:rPr>
          <w:rStyle w:val="ZitatZchn"/>
        </w:rPr>
        <w:lastRenderedPageBreak/>
        <w:t>opponentField</w:t>
      </w:r>
      <w:proofErr w:type="spellEnd"/>
      <w:r>
        <w:t xml:space="preserve"> wird in </w:t>
      </w:r>
      <w:proofErr w:type="spellStart"/>
      <w:r w:rsidRPr="00FD7E0E">
        <w:rPr>
          <w:rStyle w:val="ZitatZchn"/>
        </w:rPr>
        <w:t>opponentPane</w:t>
      </w:r>
      <w:proofErr w:type="spellEnd"/>
      <w:r>
        <w:t xml:space="preserve"> hi</w:t>
      </w:r>
      <w:r w:rsidR="00FD7E0E">
        <w:t xml:space="preserve">nzugefügt. Mittels der Methode </w:t>
      </w:r>
      <w:proofErr w:type="spellStart"/>
      <w:r w:rsidRPr="00FD7E0E">
        <w:rPr>
          <w:rStyle w:val="ZitatZchn"/>
        </w:rPr>
        <w:t>setAlignment</w:t>
      </w:r>
      <w:proofErr w:type="spellEnd"/>
      <w:r>
        <w:t xml:space="preserve"> und dem Argument </w:t>
      </w:r>
      <w:r w:rsidRPr="00FD7E0E">
        <w:rPr>
          <w:rStyle w:val="ZitatZchn"/>
        </w:rPr>
        <w:t>CENTER</w:t>
      </w:r>
      <w:r>
        <w:t xml:space="preserve"> (Enumerator-Wert) wird definiert, dass das Feld zentriert werden soll</w:t>
      </w:r>
    </w:p>
    <w:p w:rsidR="005225D0" w:rsidRDefault="005225D0" w:rsidP="005225D0">
      <w:pPr>
        <w:pStyle w:val="Listenabsatz"/>
        <w:numPr>
          <w:ilvl w:val="3"/>
          <w:numId w:val="37"/>
        </w:numPr>
        <w:ind w:left="567"/>
      </w:pPr>
      <w:proofErr w:type="spellStart"/>
      <w:r w:rsidRPr="00FD7E0E">
        <w:rPr>
          <w:rStyle w:val="ZitatZchn"/>
        </w:rPr>
        <w:t>rockField</w:t>
      </w:r>
      <w:proofErr w:type="spellEnd"/>
      <w:r>
        <w:t xml:space="preserve">, </w:t>
      </w:r>
      <w:proofErr w:type="spellStart"/>
      <w:r w:rsidRPr="00FD7E0E">
        <w:rPr>
          <w:rStyle w:val="ZitatZchn"/>
        </w:rPr>
        <w:t>paperField</w:t>
      </w:r>
      <w:proofErr w:type="spellEnd"/>
      <w:r>
        <w:t xml:space="preserve"> und </w:t>
      </w:r>
      <w:proofErr w:type="spellStart"/>
      <w:r w:rsidRPr="00FD7E0E">
        <w:rPr>
          <w:rStyle w:val="ZitatZchn"/>
        </w:rPr>
        <w:t>scissorsField</w:t>
      </w:r>
      <w:proofErr w:type="spellEnd"/>
      <w:r>
        <w:t xml:space="preserve"> werden in </w:t>
      </w:r>
      <w:proofErr w:type="spellStart"/>
      <w:r w:rsidRPr="00FD7E0E">
        <w:rPr>
          <w:rStyle w:val="ZitatZchn"/>
        </w:rPr>
        <w:t>fieldsPane</w:t>
      </w:r>
      <w:proofErr w:type="spellEnd"/>
      <w:r>
        <w:t xml:space="preserve"> </w:t>
      </w:r>
      <w:r w:rsidR="00FD7E0E">
        <w:t xml:space="preserve">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proofErr w:type="spellStart"/>
      <w:r w:rsidRPr="00FD7E0E">
        <w:rPr>
          <w:rStyle w:val="ZitatZchn"/>
        </w:rPr>
        <w:t>hgapProperty</w:t>
      </w:r>
      <w:proofErr w:type="spellEnd"/>
      <w:r w:rsidRPr="00FD7E0E">
        <w:rPr>
          <w:rStyle w:val="ZitatZchn"/>
        </w:rPr>
        <w:t>().</w:t>
      </w:r>
      <w:proofErr w:type="spellStart"/>
      <w:r w:rsidRPr="00FD7E0E">
        <w:rPr>
          <w:rStyle w:val="ZitatZchn"/>
        </w:rPr>
        <w:t>set</w:t>
      </w:r>
      <w:proofErr w:type="spellEnd"/>
      <w:r>
        <w:t xml:space="preserve"> und </w:t>
      </w:r>
      <w:proofErr w:type="spellStart"/>
      <w:r w:rsidRPr="00FD7E0E">
        <w:rPr>
          <w:rStyle w:val="ZitatZchn"/>
        </w:rPr>
        <w:t>setPadding</w:t>
      </w:r>
      <w:proofErr w:type="spellEnd"/>
      <w:r>
        <w:t xml:space="preserve"> werden Abstände zwischen den Elementen definiert</w:t>
      </w:r>
    </w:p>
    <w:p w:rsidR="005225D0" w:rsidRDefault="005225D0" w:rsidP="005225D0">
      <w:pPr>
        <w:pStyle w:val="Listenabsatz"/>
        <w:numPr>
          <w:ilvl w:val="3"/>
          <w:numId w:val="37"/>
        </w:numPr>
        <w:ind w:left="567"/>
      </w:pPr>
      <w:proofErr w:type="spellStart"/>
      <w:r w:rsidRPr="00FD7E0E">
        <w:rPr>
          <w:rStyle w:val="ZitatZchn"/>
        </w:rPr>
        <w:t>opponentLabel</w:t>
      </w:r>
      <w:proofErr w:type="spellEnd"/>
      <w:r>
        <w:t xml:space="preserve">, </w:t>
      </w:r>
      <w:proofErr w:type="spellStart"/>
      <w:r w:rsidRPr="00FD7E0E">
        <w:rPr>
          <w:rStyle w:val="ZitatZchn"/>
        </w:rPr>
        <w:t>opponentPane</w:t>
      </w:r>
      <w:proofErr w:type="spellEnd"/>
      <w:r>
        <w:t xml:space="preserve">, </w:t>
      </w:r>
      <w:proofErr w:type="spellStart"/>
      <w:r w:rsidRPr="00FD7E0E">
        <w:rPr>
          <w:rStyle w:val="ZitatZchn"/>
        </w:rPr>
        <w:t>separator</w:t>
      </w:r>
      <w:proofErr w:type="spellEnd"/>
      <w:r>
        <w:t xml:space="preserve">, </w:t>
      </w:r>
      <w:proofErr w:type="spellStart"/>
      <w:r w:rsidRPr="00FD7E0E">
        <w:rPr>
          <w:rStyle w:val="ZitatZchn"/>
        </w:rPr>
        <w:t>fieldspane</w:t>
      </w:r>
      <w:proofErr w:type="spellEnd"/>
      <w:r>
        <w:t xml:space="preserve"> und </w:t>
      </w:r>
      <w:proofErr w:type="spellStart"/>
      <w:r w:rsidRPr="00FD7E0E">
        <w:rPr>
          <w:rStyle w:val="ZitatZchn"/>
        </w:rPr>
        <w:t>myLabel</w:t>
      </w:r>
      <w:proofErr w:type="spellEnd"/>
      <w:r>
        <w:t xml:space="preserve"> werden dem Fenster (</w:t>
      </w:r>
      <w:proofErr w:type="spellStart"/>
      <w:r w:rsidRPr="00FD7E0E">
        <w:rPr>
          <w:rStyle w:val="ZitatZchn"/>
        </w:rPr>
        <w:t>this</w:t>
      </w:r>
      <w:proofErr w:type="spellEnd"/>
      <w:r>
        <w:t>)</w:t>
      </w:r>
      <w:r w:rsidR="00FD7E0E">
        <w:t xml:space="preserve"> hinzugefügt. Mit den Methoden </w:t>
      </w:r>
      <w:proofErr w:type="spellStart"/>
      <w:r w:rsidRPr="00FD7E0E">
        <w:rPr>
          <w:rStyle w:val="ZitatZchn"/>
        </w:rPr>
        <w:t>vgapProperty</w:t>
      </w:r>
      <w:proofErr w:type="spellEnd"/>
      <w:r w:rsidRPr="00FD7E0E">
        <w:rPr>
          <w:rStyle w:val="ZitatZchn"/>
        </w:rPr>
        <w:t>().</w:t>
      </w:r>
      <w:proofErr w:type="spellStart"/>
      <w:r w:rsidRPr="00FD7E0E">
        <w:rPr>
          <w:rStyle w:val="ZitatZchn"/>
        </w:rPr>
        <w:t>set</w:t>
      </w:r>
      <w:proofErr w:type="spellEnd"/>
      <w:r>
        <w:t xml:space="preserve"> </w:t>
      </w:r>
      <w:r w:rsidR="00FD7E0E">
        <w:t xml:space="preserve">und </w:t>
      </w:r>
      <w:proofErr w:type="spellStart"/>
      <w:r w:rsidRPr="00FD7E0E">
        <w:rPr>
          <w:rStyle w:val="ZitatZchn"/>
        </w:rPr>
        <w:t>setAlignment</w:t>
      </w:r>
      <w:proofErr w:type="spellEnd"/>
      <w:r w:rsidR="00F00FB0">
        <w:t xml:space="preserve"> werden wie oben bereits beschrieben Abstände und Zentrierung für alles Fensterelemente bestimmt</w:t>
      </w:r>
    </w:p>
    <w:p w:rsidR="00F00FB0" w:rsidRDefault="00F00FB0" w:rsidP="00F00FB0">
      <w:pPr>
        <w:pStyle w:val="Listenabsatz"/>
        <w:numPr>
          <w:ilvl w:val="2"/>
          <w:numId w:val="37"/>
        </w:numPr>
        <w:ind w:left="284" w:hanging="284"/>
      </w:pPr>
      <w:r w:rsidRPr="002858AE">
        <w:rPr>
          <w:b/>
          <w:noProof/>
          <w:sz w:val="16"/>
        </w:rPr>
        <mc:AlternateContent>
          <mc:Choice Requires="wps">
            <w:drawing>
              <wp:anchor distT="0" distB="0" distL="114300" distR="114300" simplePos="0" relativeHeight="251692032" behindDoc="1" locked="0" layoutInCell="1" allowOverlap="1" wp14:anchorId="64562AE6" wp14:editId="58B89F9B">
                <wp:simplePos x="0" y="0"/>
                <wp:positionH relativeFrom="column">
                  <wp:posOffset>3673475</wp:posOffset>
                </wp:positionH>
                <wp:positionV relativeFrom="paragraph">
                  <wp:posOffset>304165</wp:posOffset>
                </wp:positionV>
                <wp:extent cx="2499995" cy="1706880"/>
                <wp:effectExtent l="0" t="0" r="14605" b="26670"/>
                <wp:wrapTight wrapText="bothSides">
                  <wp:wrapPolygon edited="0">
                    <wp:start x="0" y="0"/>
                    <wp:lineTo x="0" y="21696"/>
                    <wp:lineTo x="21562" y="21696"/>
                    <wp:lineTo x="21562" y="0"/>
                    <wp:lineTo x="0" y="0"/>
                  </wp:wrapPolygon>
                </wp:wrapTight>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706880"/>
                        </a:xfrm>
                        <a:prstGeom prst="rect">
                          <a:avLst/>
                        </a:prstGeom>
                        <a:solidFill>
                          <a:srgbClr val="FFFFFF"/>
                        </a:solidFill>
                        <a:ln w="25400">
                          <a:solidFill>
                            <a:srgbClr val="00B050"/>
                          </a:solidFill>
                          <a:miter lim="800000"/>
                          <a:headEnd/>
                          <a:tailEnd/>
                        </a:ln>
                      </wps:spPr>
                      <wps:txbx>
                        <w:txbxContent>
                          <w:p w:rsidR="00CF4795" w:rsidRDefault="00CF4795"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89.25pt;margin-top:23.95pt;width:196.85pt;height:134.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" strokecolor="#00b050" strokeweight="2pt">
                <v:textbox>
                  <w:txbxContent>
                    <w:p w:rsidR="00CF4795" w:rsidRDefault="00CF4795" w:rsidP="00CC57CF">
                      <w:r w:rsidRPr="003F3B83">
                        <w:rPr>
                          <w:b/>
                          <w:color w:val="00B050"/>
                        </w:rPr>
                        <w:t>Tipp:</w:t>
                      </w:r>
                      <w:r w:rsidRPr="003F3B83">
                        <w:rPr>
                          <w:b/>
                        </w:rPr>
                        <w:br/>
                      </w:r>
                      <w:r>
                        <w:t>Bei Eventhandlern kann NetBeans einen Grossteil der Schreibarbeit selbständig erledigen. Nach der Eingabe von „</w:t>
                      </w:r>
                      <w:proofErr w:type="spellStart"/>
                      <w:r w:rsidRPr="00892282">
                        <w:rPr>
                          <w:rStyle w:val="ZitatZchn"/>
                          <w:b/>
                        </w:rPr>
                        <w:t>new</w:t>
                      </w:r>
                      <w:proofErr w:type="spellEnd"/>
                      <w:r w:rsidRPr="00892282">
                        <w:rPr>
                          <w:rStyle w:val="ZitatZchn"/>
                          <w:b/>
                        </w:rPr>
                        <w:t xml:space="preserve"> </w:t>
                      </w:r>
                      <w:proofErr w:type="spellStart"/>
                      <w:r w:rsidRPr="00892282">
                        <w:rPr>
                          <w:rStyle w:val="ZitatZchn"/>
                          <w:b/>
                        </w:rPr>
                        <w:t>EventHandler</w:t>
                      </w:r>
                      <w:proofErr w:type="spellEnd"/>
                      <w:r w:rsidRPr="00892282">
                        <w:rPr>
                          <w:rStyle w:val="ZitatZchn"/>
                          <w:b/>
                        </w:rPr>
                        <w:t>&lt;</w:t>
                      </w:r>
                      <w:proofErr w:type="spellStart"/>
                      <w:r w:rsidRPr="00892282">
                        <w:rPr>
                          <w:rStyle w:val="ZitatZchn"/>
                          <w:b/>
                        </w:rPr>
                        <w:t>MouseEvent</w:t>
                      </w:r>
                      <w:proofErr w:type="spellEnd"/>
                      <w:r w:rsidRPr="00892282">
                        <w:rPr>
                          <w:rStyle w:val="ZitatZchn"/>
                          <w:b/>
                        </w:rPr>
                        <w:t>&gt;()“</w:t>
                      </w:r>
                      <w:r>
                        <w:t xml:space="preserve"> kann mit einem Klick auf das Lampen-Symbol (</w:t>
                      </w:r>
                      <w:r>
                        <w:rPr>
                          <w:noProof/>
                        </w:rPr>
                        <w:drawing>
                          <wp:inline distT="0" distB="0" distL="0" distR="0" wp14:anchorId="2B48D4CE" wp14:editId="2418AA78">
                            <wp:extent cx="126853" cy="126853"/>
                            <wp:effectExtent l="0" t="0" r="6985" b="6985"/>
                            <wp:docPr id="293" name="Grafik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27000" cy="127000"/>
                                    </a:xfrm>
                                    <a:prstGeom prst="rect">
                                      <a:avLst/>
                                    </a:prstGeom>
                                  </pic:spPr>
                                </pic:pic>
                              </a:graphicData>
                            </a:graphic>
                          </wp:inline>
                        </w:drawing>
                      </w:r>
                      <w:r>
                        <w:t>) die abstrakte Methode automatisch implementiert werden.</w:t>
                      </w:r>
                    </w:p>
                  </w:txbxContent>
                </v:textbox>
                <w10:wrap type="tight"/>
              </v:shape>
            </w:pict>
          </mc:Fallback>
        </mc:AlternateContent>
      </w:r>
      <w:r>
        <w:t>Drei Eventhan</w:t>
      </w:r>
      <w:r w:rsidR="00FD7E0E">
        <w:t xml:space="preserve">dler, ausgelöst von der Action </w:t>
      </w:r>
      <w:proofErr w:type="spellStart"/>
      <w:r w:rsidRPr="00FD7E0E">
        <w:rPr>
          <w:rStyle w:val="ZitatZchn"/>
        </w:rPr>
        <w:t>setOnMouseClicked</w:t>
      </w:r>
      <w:proofErr w:type="spellEnd"/>
      <w:r w:rsidR="00FD7E0E">
        <w:t xml:space="preserve"> werden für </w:t>
      </w:r>
      <w:proofErr w:type="spellStart"/>
      <w:r w:rsidRPr="00FD7E0E">
        <w:rPr>
          <w:rStyle w:val="ZitatZchn"/>
        </w:rPr>
        <w:t>rockField</w:t>
      </w:r>
      <w:proofErr w:type="spellEnd"/>
      <w:r>
        <w:t xml:space="preserve">, </w:t>
      </w:r>
      <w:r w:rsidRPr="00FD7E0E">
        <w:rPr>
          <w:rStyle w:val="ZitatZchn"/>
        </w:rPr>
        <w:t>paperField</w:t>
      </w:r>
      <w:r>
        <w:t xml:space="preserve"> und </w:t>
      </w:r>
      <w:r w:rsidRPr="00FD7E0E">
        <w:rPr>
          <w:rStyle w:val="ZitatZchn"/>
        </w:rPr>
        <w:t>scissorsField</w:t>
      </w:r>
      <w:r>
        <w:t xml:space="preserve"> definiert</w:t>
      </w:r>
    </w:p>
    <w:p w:rsidR="00F00FB0" w:rsidRDefault="00F00FB0" w:rsidP="00F00FB0">
      <w:pPr>
        <w:pStyle w:val="Listenabsatz"/>
        <w:numPr>
          <w:ilvl w:val="3"/>
          <w:numId w:val="37"/>
        </w:numPr>
        <w:ind w:left="567"/>
      </w:pPr>
      <w:r>
        <w:t xml:space="preserve">Beim Anklicken wird jeweils zuerst die Methode </w:t>
      </w:r>
      <w:proofErr w:type="spellStart"/>
      <w:r w:rsidRPr="00FD7E0E">
        <w:rPr>
          <w:rStyle w:val="ZitatZchn"/>
        </w:rPr>
        <w:t>setSelectedPane</w:t>
      </w:r>
      <w:proofErr w:type="spellEnd"/>
      <w:r>
        <w:t xml:space="preserve"> mit dem entsprechenden Feld aufgerufen</w:t>
      </w:r>
    </w:p>
    <w:p w:rsidR="00F00FB0" w:rsidRDefault="00F00FB0" w:rsidP="00F00FB0">
      <w:pPr>
        <w:pStyle w:val="Listenabsatz"/>
        <w:numPr>
          <w:ilvl w:val="3"/>
          <w:numId w:val="37"/>
        </w:numPr>
        <w:ind w:left="567"/>
      </w:pPr>
      <w:r>
        <w:t>Eine Neue Message vom Typ</w:t>
      </w:r>
      <w:r w:rsidR="00FD7E0E">
        <w:t xml:space="preserve"> </w:t>
      </w:r>
      <w:proofErr w:type="spellStart"/>
      <w:r w:rsidRPr="00892282">
        <w:rPr>
          <w:rStyle w:val="ZitatZchn"/>
        </w:rPr>
        <w:t>RockPaperScissors</w:t>
      </w:r>
      <w:r>
        <w:t>-</w:t>
      </w:r>
      <w:r w:rsidRPr="00892282">
        <w:rPr>
          <w:rStyle w:val="ZitatZchn"/>
        </w:rPr>
        <w:t>SelectionMessage</w:t>
      </w:r>
      <w:proofErr w:type="spellEnd"/>
      <w:r>
        <w:t xml:space="preserve"> wird erstellt und das jeweilige Feld als Argument übergeben</w:t>
      </w:r>
    </w:p>
    <w:p w:rsidR="00F00FB0" w:rsidRDefault="00F00FB0" w:rsidP="00F00FB0">
      <w:pPr>
        <w:pStyle w:val="Listenabsatz"/>
        <w:numPr>
          <w:ilvl w:val="3"/>
          <w:numId w:val="37"/>
        </w:numPr>
        <w:ind w:left="567"/>
      </w:pPr>
      <w:r>
        <w:t xml:space="preserve">Über das </w:t>
      </w:r>
      <w:proofErr w:type="spellStart"/>
      <w:r w:rsidRPr="00FD7E0E">
        <w:rPr>
          <w:rStyle w:val="ZitatZchn"/>
        </w:rPr>
        <w:t>clientGame</w:t>
      </w:r>
      <w:proofErr w:type="spellEnd"/>
      <w:r>
        <w:t xml:space="preserve">-Objekt wird die Methode </w:t>
      </w:r>
      <w:proofErr w:type="spellStart"/>
      <w:r w:rsidRPr="00FD7E0E">
        <w:rPr>
          <w:rStyle w:val="ZitatZchn"/>
        </w:rPr>
        <w:t>sendMessageToServer</w:t>
      </w:r>
      <w:proofErr w:type="spellEnd"/>
      <w:r>
        <w:t xml:space="preserve"> aufgerufen und die zuvor erstellte Nachricht gesendet</w:t>
      </w:r>
    </w:p>
    <w:p w:rsidR="00F00FB0" w:rsidRDefault="005437EB" w:rsidP="00F00FB0">
      <w:pPr>
        <w:ind w:left="207"/>
      </w:pPr>
      <w:r w:rsidRPr="002858AE">
        <w:rPr>
          <w:b/>
          <w:noProof/>
          <w:sz w:val="16"/>
        </w:rPr>
        <mc:AlternateContent>
          <mc:Choice Requires="wps">
            <w:drawing>
              <wp:anchor distT="0" distB="0" distL="114300" distR="114300" simplePos="0" relativeHeight="251697152" behindDoc="1" locked="0" layoutInCell="1" allowOverlap="1" wp14:anchorId="38CA9F41" wp14:editId="504C4E03">
                <wp:simplePos x="0" y="0"/>
                <wp:positionH relativeFrom="column">
                  <wp:posOffset>3646170</wp:posOffset>
                </wp:positionH>
                <wp:positionV relativeFrom="paragraph">
                  <wp:posOffset>891540</wp:posOffset>
                </wp:positionV>
                <wp:extent cx="2573655" cy="2287905"/>
                <wp:effectExtent l="0" t="0" r="17145" b="17145"/>
                <wp:wrapTight wrapText="bothSides">
                  <wp:wrapPolygon edited="0">
                    <wp:start x="0" y="0"/>
                    <wp:lineTo x="0" y="21582"/>
                    <wp:lineTo x="21584" y="21582"/>
                    <wp:lineTo x="21584" y="0"/>
                    <wp:lineTo x="0" y="0"/>
                  </wp:wrapPolygon>
                </wp:wrapTight>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2287905"/>
                        </a:xfrm>
                        <a:prstGeom prst="rect">
                          <a:avLst/>
                        </a:prstGeom>
                        <a:solidFill>
                          <a:srgbClr val="FFFFFF"/>
                        </a:solidFill>
                        <a:ln w="25400">
                          <a:solidFill>
                            <a:srgbClr val="00B050"/>
                          </a:solidFill>
                          <a:miter lim="800000"/>
                          <a:headEnd/>
                          <a:tailEnd/>
                        </a:ln>
                      </wps:spPr>
                      <wps:txbx>
                        <w:txbxContent>
                          <w:p w:rsidR="00CF4795" w:rsidRDefault="00CF4795"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87.1pt;margin-top:70.2pt;width:202.65pt;height:180.1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" strokecolor="#00b050" strokeweight="2pt">
                <v:textbox>
                  <w:txbxContent>
                    <w:p w:rsidR="00CF4795" w:rsidRDefault="00CF4795" w:rsidP="005437EB">
                      <w:r>
                        <w:rPr>
                          <w:b/>
                          <w:color w:val="00B050"/>
                        </w:rPr>
                        <w:t>Hinweis</w:t>
                      </w:r>
                      <w:r w:rsidRPr="003F3B83">
                        <w:rPr>
                          <w:b/>
                          <w:color w:val="00B050"/>
                        </w:rPr>
                        <w:t>:</w:t>
                      </w:r>
                      <w:r w:rsidRPr="003F3B83">
                        <w:rPr>
                          <w:b/>
                        </w:rPr>
                        <w:br/>
                      </w:r>
                      <w:r>
                        <w:t xml:space="preserve">Werden in JavaFX Elemente ausserhalb des GUI-Threads geändert, kann das zu einem Absturz führen. Ein Hinweis darauf ist eine </w:t>
                      </w:r>
                      <w:proofErr w:type="spellStart"/>
                      <w:r w:rsidRPr="00EF6AAA">
                        <w:rPr>
                          <w:b/>
                        </w:rPr>
                        <w:t>IllegalStateException</w:t>
                      </w:r>
                      <w:proofErr w:type="spellEnd"/>
                      <w:r>
                        <w:t xml:space="preserve"> mit dem Text „</w:t>
                      </w:r>
                      <w:r w:rsidRPr="00EF6AAA">
                        <w:rPr>
                          <w:b/>
                        </w:rPr>
                        <w:t xml:space="preserve">Not on FX </w:t>
                      </w:r>
                      <w:proofErr w:type="spellStart"/>
                      <w:r w:rsidRPr="00EF6AAA">
                        <w:rPr>
                          <w:b/>
                        </w:rPr>
                        <w:t>application</w:t>
                      </w:r>
                      <w:proofErr w:type="spellEnd"/>
                      <w:r w:rsidRPr="00EF6AAA">
                        <w:rPr>
                          <w:b/>
                        </w:rPr>
                        <w:t xml:space="preserve"> </w:t>
                      </w:r>
                      <w:proofErr w:type="spellStart"/>
                      <w:r w:rsidRPr="00EF6AAA">
                        <w:rPr>
                          <w:b/>
                        </w:rPr>
                        <w:t>thread</w:t>
                      </w:r>
                      <w:proofErr w:type="spellEnd"/>
                      <w:r>
                        <w:t xml:space="preserve">“. Um dies zu verhindern wird die Methode </w:t>
                      </w:r>
                      <w:proofErr w:type="spellStart"/>
                      <w:r w:rsidRPr="00FD7E0E">
                        <w:rPr>
                          <w:rStyle w:val="ZitatZchn"/>
                        </w:rPr>
                        <w:t>Platform.runLater</w:t>
                      </w:r>
                      <w:proofErr w:type="spellEnd"/>
                      <w:r>
                        <w:t xml:space="preserve"> verwendet. Alle kritischen Aktionen werden darin in einer verschachtelten </w:t>
                      </w:r>
                      <w:proofErr w:type="spellStart"/>
                      <w:r w:rsidRPr="00FD7E0E">
                        <w:rPr>
                          <w:rStyle w:val="ZitatZchn"/>
                        </w:rPr>
                        <w:t>run</w:t>
                      </w:r>
                      <w:proofErr w:type="spellEnd"/>
                      <w:r>
                        <w:t>-Methode gekapselt.</w:t>
                      </w:r>
                    </w:p>
                  </w:txbxContent>
                </v:textbox>
                <w10:wrap type="tight"/>
              </v:shape>
            </w:pict>
          </mc:Fallback>
        </mc:AlternateContent>
      </w:r>
      <w:r w:rsidR="00F00FB0">
        <w:t xml:space="preserve">Nach diesen Aktionen ist das Spielfeld komplett definiert und darstellbar. Wichtig ist vor allem, dass die </w:t>
      </w:r>
      <w:proofErr w:type="spellStart"/>
      <w:r w:rsidR="00F00FB0">
        <w:t>EventHandler</w:t>
      </w:r>
      <w:proofErr w:type="spellEnd"/>
      <w:r w:rsidR="00F00FB0">
        <w:t xml:space="preserve"> korrekt definiert worden sind. Die Methode </w:t>
      </w:r>
      <w:proofErr w:type="spellStart"/>
      <w:r w:rsidR="00F00FB0" w:rsidRPr="00FD7E0E">
        <w:rPr>
          <w:rStyle w:val="ZitatZchn"/>
        </w:rPr>
        <w:t>setSelectedPane</w:t>
      </w:r>
      <w:proofErr w:type="spellEnd"/>
      <w:r w:rsidR="00F00FB0">
        <w:t xml:space="preserve"> muss also bereits erstellt worden sein, oder zumindest als leere Hülle vorhanden sein.</w:t>
      </w:r>
      <w:r w:rsidR="00785574">
        <w:br/>
        <w:t xml:space="preserve">In der Klasse sind sechs weitere </w:t>
      </w:r>
      <w:r w:rsidR="00785574" w:rsidRPr="00FD7E0E">
        <w:rPr>
          <w:b/>
        </w:rPr>
        <w:t>Methoden</w:t>
      </w:r>
      <w:r w:rsidR="00785574">
        <w:t xml:space="preserve"> definiert:</w:t>
      </w:r>
    </w:p>
    <w:p w:rsidR="00785574" w:rsidRDefault="00785574" w:rsidP="005437EB">
      <w:pPr>
        <w:pStyle w:val="Listenabsatz"/>
        <w:numPr>
          <w:ilvl w:val="2"/>
          <w:numId w:val="37"/>
        </w:numPr>
        <w:ind w:left="284" w:hanging="284"/>
      </w:pPr>
      <w:proofErr w:type="spellStart"/>
      <w:r w:rsidRPr="006008D8">
        <w:rPr>
          <w:rStyle w:val="ZitatZchn"/>
          <w:b/>
        </w:rPr>
        <w:t>setSelectedPane</w:t>
      </w:r>
      <w:proofErr w:type="spellEnd"/>
      <w:r>
        <w:t xml:space="preserve">: </w:t>
      </w:r>
      <w:r w:rsidR="005437EB">
        <w:t>Diese Methode stellt das angeklickte Symbol (Schere, Stein, Papier) beim Anklicken über den Austausch der Style-Klasse anders dar (</w:t>
      </w:r>
      <w:proofErr w:type="spellStart"/>
      <w:r w:rsidR="005437EB">
        <w:t>Highlighting</w:t>
      </w:r>
      <w:proofErr w:type="spellEnd"/>
      <w:r w:rsidR="005437EB">
        <w:t>). Alle Änderungen an den JavaFX-Elementen müssen zur La</w:t>
      </w:r>
      <w:r w:rsidR="00FD7E0E">
        <w:t xml:space="preserve">ufzeit in einer Methode  </w:t>
      </w:r>
      <w:proofErr w:type="spellStart"/>
      <w:r w:rsidR="005437EB" w:rsidRPr="00FD7E0E">
        <w:rPr>
          <w:rStyle w:val="ZitatZchn"/>
        </w:rPr>
        <w:t>Platform.runLater</w:t>
      </w:r>
      <w:proofErr w:type="spellEnd"/>
      <w:r w:rsidR="005437EB">
        <w:t xml:space="preserve"> aufgerufen werden um Abstürze zu verhindern</w:t>
      </w:r>
      <w:r w:rsidR="00442442">
        <w:t xml:space="preserve">. Die eigentlichen Befehle befinden sich verschachtelt in einer </w:t>
      </w:r>
      <w:proofErr w:type="spellStart"/>
      <w:r w:rsidR="00442442" w:rsidRPr="006008D8">
        <w:rPr>
          <w:rStyle w:val="ZitatZchn"/>
        </w:rPr>
        <w:t>run</w:t>
      </w:r>
      <w:proofErr w:type="spellEnd"/>
      <w:r w:rsidR="00442442">
        <w:t>-Methode.</w:t>
      </w:r>
    </w:p>
    <w:p w:rsidR="00442442" w:rsidRDefault="00442442" w:rsidP="00442442">
      <w:pPr>
        <w:pStyle w:val="Listenabsatz"/>
        <w:numPr>
          <w:ilvl w:val="3"/>
          <w:numId w:val="37"/>
        </w:numPr>
        <w:ind w:left="567"/>
      </w:pPr>
      <w:r>
        <w:t xml:space="preserve">Zuerst werden alle Style-Klasse von den drei Feldern </w:t>
      </w:r>
      <w:r w:rsidRPr="006008D8">
        <w:rPr>
          <w:rStyle w:val="ZitatZchn"/>
        </w:rPr>
        <w:t>rockField</w:t>
      </w:r>
      <w:r>
        <w:t xml:space="preserve">, </w:t>
      </w:r>
      <w:r w:rsidRPr="006008D8">
        <w:rPr>
          <w:rStyle w:val="ZitatZchn"/>
        </w:rPr>
        <w:t>paperField</w:t>
      </w:r>
      <w:r>
        <w:t xml:space="preserve"> und </w:t>
      </w:r>
      <w:r w:rsidRPr="006008D8">
        <w:rPr>
          <w:rStyle w:val="ZitatZchn"/>
        </w:rPr>
        <w:t>scissorsField</w:t>
      </w:r>
      <w:r>
        <w:t xml:space="preserve"> entfernt</w:t>
      </w:r>
    </w:p>
    <w:p w:rsidR="00442442" w:rsidRDefault="00442442" w:rsidP="00442442">
      <w:pPr>
        <w:pStyle w:val="Listenabsatz"/>
        <w:numPr>
          <w:ilvl w:val="3"/>
          <w:numId w:val="37"/>
        </w:numPr>
        <w:ind w:left="567"/>
      </w:pPr>
      <w:r>
        <w:t xml:space="preserve">Danach wird die Style-Klasse für das </w:t>
      </w:r>
      <w:proofErr w:type="spellStart"/>
      <w:r>
        <w:t>Highlighting</w:t>
      </w:r>
      <w:proofErr w:type="spellEnd"/>
      <w:r>
        <w:t xml:space="preserve"> auf das gewünschte Feld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angewendet</w:t>
      </w:r>
    </w:p>
    <w:p w:rsidR="00442442" w:rsidRDefault="00442442" w:rsidP="00442442">
      <w:pPr>
        <w:pStyle w:val="Listenabsatz"/>
        <w:numPr>
          <w:ilvl w:val="3"/>
          <w:numId w:val="37"/>
        </w:numPr>
        <w:ind w:left="567"/>
      </w:pPr>
      <w:r>
        <w:t xml:space="preserve">Wurde weder </w:t>
      </w:r>
      <w:r w:rsidRPr="006008D8">
        <w:rPr>
          <w:rStyle w:val="ZitatZchn"/>
        </w:rPr>
        <w:t>Rock</w:t>
      </w:r>
      <w:r>
        <w:t xml:space="preserve">, </w:t>
      </w:r>
      <w:r w:rsidRPr="006008D8">
        <w:rPr>
          <w:rStyle w:val="ZitatZchn"/>
        </w:rPr>
        <w:t>Paper</w:t>
      </w:r>
      <w:r>
        <w:t xml:space="preserve">, noch </w:t>
      </w:r>
      <w:proofErr w:type="spellStart"/>
      <w:r w:rsidRPr="006008D8">
        <w:rPr>
          <w:rStyle w:val="ZitatZchn"/>
        </w:rPr>
        <w:t>Scissors</w:t>
      </w:r>
      <w:proofErr w:type="spellEnd"/>
      <w:r>
        <w:t xml:space="preserve"> übergeben (also </w:t>
      </w:r>
      <w:r w:rsidRPr="006008D8">
        <w:rPr>
          <w:rStyle w:val="ZitatZchn"/>
        </w:rPr>
        <w:t>None</w:t>
      </w:r>
      <w:r>
        <w:t xml:space="preserve">) wird kein Feld </w:t>
      </w:r>
      <w:r w:rsidR="00295854">
        <w:t xml:space="preserve">als selektiert angezeigt (kein </w:t>
      </w:r>
      <w:proofErr w:type="spellStart"/>
      <w:r w:rsidR="00295854">
        <w:t>Highlighting</w:t>
      </w:r>
      <w:proofErr w:type="spellEnd"/>
      <w:r w:rsidR="00295854">
        <w:t>)</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Diese Methode ruft einerseits eine Überladung der Methode, andererseits die Meth</w:t>
      </w:r>
      <w:r w:rsidR="006B27F3">
        <w:t xml:space="preserve">ode </w:t>
      </w:r>
      <w:proofErr w:type="spellStart"/>
      <w:r w:rsidR="006B27F3" w:rsidRPr="006B27F3">
        <w:rPr>
          <w:rStyle w:val="ZitatZchn"/>
        </w:rPr>
        <w:t>manipulateText</w:t>
      </w:r>
      <w:proofErr w:type="spellEnd"/>
      <w:r>
        <w:t xml:space="preserve"> auf</w:t>
      </w:r>
    </w:p>
    <w:p w:rsidR="00295854" w:rsidRDefault="00295854" w:rsidP="00295854">
      <w:pPr>
        <w:pStyle w:val="Listenabsatz"/>
        <w:numPr>
          <w:ilvl w:val="2"/>
          <w:numId w:val="37"/>
        </w:numPr>
        <w:ind w:left="284" w:hanging="284"/>
      </w:pPr>
      <w:proofErr w:type="spellStart"/>
      <w:r w:rsidRPr="006008D8">
        <w:rPr>
          <w:rStyle w:val="ZitatZchn"/>
          <w:b/>
        </w:rPr>
        <w:t>manipulateGUI</w:t>
      </w:r>
      <w:proofErr w:type="spellEnd"/>
      <w:r>
        <w:t xml:space="preserve"> (Überladung)</w:t>
      </w:r>
      <w:r w:rsidRPr="00295854">
        <w:t>:</w:t>
      </w:r>
      <w:r>
        <w:t xml:space="preserve"> Diese Methode leitet Veränderungen der Bilder auf dem Spielfeld ein. Die eigentlichen Veränderungen findet aber in der Klasse </w:t>
      </w:r>
      <w:proofErr w:type="spellStart"/>
      <w:r w:rsidRPr="006008D8">
        <w:rPr>
          <w:rStyle w:val="ZitatZchn"/>
        </w:rPr>
        <w:t>RockPaperScissorsBoardPane</w:t>
      </w:r>
      <w:proofErr w:type="spellEnd"/>
      <w:r>
        <w:t xml:space="preserve"> in der Methode </w:t>
      </w:r>
      <w:proofErr w:type="spellStart"/>
      <w:r w:rsidRPr="006008D8">
        <w:rPr>
          <w:rStyle w:val="ZitatZchn"/>
        </w:rPr>
        <w:t>setSymbol</w:t>
      </w:r>
      <w:proofErr w:type="spellEnd"/>
      <w:r>
        <w:t xml:space="preserve"> statt</w:t>
      </w:r>
    </w:p>
    <w:p w:rsidR="00295854" w:rsidRDefault="00295854" w:rsidP="00295854">
      <w:pPr>
        <w:pStyle w:val="Listenabsatz"/>
        <w:numPr>
          <w:ilvl w:val="3"/>
          <w:numId w:val="37"/>
        </w:numPr>
        <w:ind w:left="567"/>
      </w:pPr>
      <w:r>
        <w:t>Es wird jeweils unterschieden, ob der Spieler gewonnen oder verloren hat, oder ob unentschieden steht</w:t>
      </w:r>
    </w:p>
    <w:p w:rsidR="00295854" w:rsidRDefault="00295854" w:rsidP="00295854">
      <w:pPr>
        <w:pStyle w:val="Listenabsatz"/>
        <w:numPr>
          <w:ilvl w:val="3"/>
          <w:numId w:val="37"/>
        </w:numPr>
        <w:ind w:left="567"/>
      </w:pPr>
      <w:r>
        <w:lastRenderedPageBreak/>
        <w:t>Je nach ausgewähltem Feld wird entweder ein Haken (für gewonnen), ein Kreuz (für verloren) oder nichts (für unentschieden) über das Bild gelegt</w:t>
      </w:r>
    </w:p>
    <w:p w:rsidR="00295854" w:rsidRDefault="00295854" w:rsidP="00295854">
      <w:pPr>
        <w:pStyle w:val="Listenabsatz"/>
        <w:numPr>
          <w:ilvl w:val="2"/>
          <w:numId w:val="37"/>
        </w:numPr>
        <w:ind w:left="284" w:hanging="284"/>
      </w:pPr>
      <w:proofErr w:type="spellStart"/>
      <w:r w:rsidRPr="006008D8">
        <w:rPr>
          <w:rStyle w:val="ZitatZchn"/>
          <w:b/>
        </w:rPr>
        <w:t>manipulateText</w:t>
      </w:r>
      <w:proofErr w:type="spellEnd"/>
      <w:r>
        <w:t xml:space="preserve">: In dieser </w:t>
      </w:r>
      <w:r w:rsidR="00EF6AAA">
        <w:t>Methode</w:t>
      </w:r>
      <w:r>
        <w:t xml:space="preserve"> wird der Text der zwei Statuslabel </w:t>
      </w:r>
      <w:proofErr w:type="spellStart"/>
      <w:r w:rsidRPr="006008D8">
        <w:rPr>
          <w:rStyle w:val="ZitatZchn"/>
        </w:rPr>
        <w:t>myLabel</w:t>
      </w:r>
      <w:proofErr w:type="spellEnd"/>
      <w:r>
        <w:t xml:space="preserve"> und </w:t>
      </w:r>
      <w:proofErr w:type="spellStart"/>
      <w:r w:rsidRPr="006008D8">
        <w:rPr>
          <w:rStyle w:val="ZitatZchn"/>
        </w:rPr>
        <w:t>opponentLabel</w:t>
      </w:r>
      <w:proofErr w:type="spellEnd"/>
      <w:r>
        <w:t xml:space="preserve"> angepasst</w:t>
      </w:r>
      <w:r w:rsidR="00EF6AAA">
        <w:t xml:space="preserve">. Die Aktionen für die Anpassung müssen wie bereits weiter oben beschrieben in der Methode </w:t>
      </w:r>
      <w:proofErr w:type="spellStart"/>
      <w:r w:rsidR="00EF6AAA" w:rsidRPr="006008D8">
        <w:rPr>
          <w:rStyle w:val="ZitatZchn"/>
        </w:rPr>
        <w:t>Platform.runLater</w:t>
      </w:r>
      <w:proofErr w:type="spellEnd"/>
      <w:r w:rsidR="00EF6AAA">
        <w:t xml:space="preserve"> verschachtelt werden.</w:t>
      </w:r>
    </w:p>
    <w:p w:rsidR="00EF6AAA" w:rsidRDefault="00EF6AAA" w:rsidP="00295854">
      <w:pPr>
        <w:pStyle w:val="Listenabsatz"/>
        <w:numPr>
          <w:ilvl w:val="2"/>
          <w:numId w:val="37"/>
        </w:numPr>
        <w:ind w:left="284" w:hanging="284"/>
      </w:pPr>
      <w:proofErr w:type="spellStart"/>
      <w:r w:rsidRPr="006008D8">
        <w:rPr>
          <w:rStyle w:val="ZitatZchn"/>
          <w:b/>
        </w:rPr>
        <w:t>manipulateHeader</w:t>
      </w:r>
      <w:proofErr w:type="spellEnd"/>
      <w:r w:rsidRPr="00EF6AAA">
        <w:t>:</w:t>
      </w:r>
      <w:r>
        <w:t xml:space="preserve"> Diese Methode </w:t>
      </w:r>
      <w:r w:rsidR="00C96D1F">
        <w:t>ändert den Statustext des Spielf</w:t>
      </w:r>
      <w:r>
        <w:t>ensters (rechts neben Spielname). Dabei werden Methoden aus dem AIGS BaseClient aufgerufen</w:t>
      </w:r>
    </w:p>
    <w:p w:rsidR="00EF6AAA" w:rsidRDefault="00EF6AAA" w:rsidP="00295854">
      <w:pPr>
        <w:pStyle w:val="Listenabsatz"/>
        <w:numPr>
          <w:ilvl w:val="2"/>
          <w:numId w:val="37"/>
        </w:numPr>
        <w:ind w:left="284" w:hanging="284"/>
      </w:pPr>
      <w:proofErr w:type="spellStart"/>
      <w:r w:rsidRPr="006008D8">
        <w:rPr>
          <w:rStyle w:val="ZitatZchn"/>
          <w:b/>
        </w:rPr>
        <w:t>nextTurn</w:t>
      </w:r>
      <w:proofErr w:type="spellEnd"/>
      <w:r w:rsidRPr="00EF6AAA">
        <w:t>:</w:t>
      </w:r>
      <w:r>
        <w:t xml:space="preserve"> Diese Methode bereitet das Spielfeld auf den Nächsten Zug oder die Bekanntgabe des Siegers vor</w:t>
      </w:r>
    </w:p>
    <w:p w:rsidR="00EF6AAA" w:rsidRDefault="00EF6AAA" w:rsidP="00EF6AAA">
      <w:pPr>
        <w:pStyle w:val="Listenabsatz"/>
        <w:numPr>
          <w:ilvl w:val="3"/>
          <w:numId w:val="37"/>
        </w:numPr>
        <w:ind w:left="567"/>
      </w:pPr>
      <w:r>
        <w:t xml:space="preserve">Das ganze Programm wird mittels eines </w:t>
      </w:r>
      <w:proofErr w:type="spellStart"/>
      <w:r w:rsidRPr="001E2CAC">
        <w:rPr>
          <w:rStyle w:val="ZitatZchn"/>
        </w:rPr>
        <w:t>JOptionPane</w:t>
      </w:r>
      <w:proofErr w:type="spellEnd"/>
      <w:r>
        <w:t xml:space="preserve"> angehal</w:t>
      </w:r>
      <w:r w:rsidR="001E2CAC">
        <w:t xml:space="preserve">ten. Erst nach einem Klick auf </w:t>
      </w:r>
      <w:r w:rsidRPr="001E2CAC">
        <w:rPr>
          <w:rStyle w:val="ZitatZchn"/>
        </w:rPr>
        <w:t>OK</w:t>
      </w:r>
      <w:r>
        <w:t xml:space="preserve"> fährt die Methode fort</w:t>
      </w:r>
    </w:p>
    <w:p w:rsidR="00EF6AAA" w:rsidRDefault="00EF6AAA" w:rsidP="00EF6AAA">
      <w:pPr>
        <w:pStyle w:val="Listenabsatz"/>
        <w:numPr>
          <w:ilvl w:val="3"/>
          <w:numId w:val="37"/>
        </w:numPr>
        <w:ind w:left="567"/>
      </w:pPr>
      <w:r>
        <w:t xml:space="preserve">Alle Auswahlen, sowie Kreuz und Haken werden mit den Methoden </w:t>
      </w:r>
      <w:proofErr w:type="spellStart"/>
      <w:r w:rsidRPr="006008D8">
        <w:rPr>
          <w:rStyle w:val="ZitatZchn"/>
        </w:rPr>
        <w:t>manipulateGUI</w:t>
      </w:r>
      <w:proofErr w:type="spellEnd"/>
      <w:r>
        <w:t xml:space="preserve"> und </w:t>
      </w:r>
      <w:proofErr w:type="spellStart"/>
      <w:r w:rsidRPr="006008D8">
        <w:rPr>
          <w:rStyle w:val="ZitatZchn"/>
        </w:rPr>
        <w:t>setSelectedPane</w:t>
      </w:r>
      <w:proofErr w:type="spellEnd"/>
      <w:r>
        <w:t xml:space="preserve"> entfernt</w:t>
      </w:r>
    </w:p>
    <w:p w:rsidR="00EF6AAA" w:rsidRDefault="00EF6AAA" w:rsidP="00EF6AAA">
      <w:pPr>
        <w:pStyle w:val="Listenabsatz"/>
        <w:numPr>
          <w:ilvl w:val="3"/>
          <w:numId w:val="37"/>
        </w:numPr>
        <w:ind w:left="567"/>
      </w:pPr>
      <w:r>
        <w:t>Der Statustext des Programms wird angepasst (warten auf nächsten Zug)</w:t>
      </w:r>
      <w:r w:rsidR="007B4C5F">
        <w:br/>
      </w:r>
    </w:p>
    <w:p w:rsidR="007B4C5F" w:rsidRDefault="007B4C5F" w:rsidP="007B4C5F">
      <w:pPr>
        <w:pStyle w:val="berschrift4"/>
        <w:numPr>
          <w:ilvl w:val="2"/>
          <w:numId w:val="22"/>
        </w:numPr>
      </w:pPr>
      <w:r>
        <w:t xml:space="preserve">Klasse: </w:t>
      </w:r>
      <w:proofErr w:type="spellStart"/>
      <w:r w:rsidRPr="007B4C5F">
        <w:t>RockPaperScissorsBoardPane</w:t>
      </w:r>
      <w:proofErr w:type="spellEnd"/>
    </w:p>
    <w:p w:rsidR="003F5CDA" w:rsidRDefault="001E2CAC" w:rsidP="003F5CDA">
      <w:r>
        <w:t xml:space="preserve">Die Datei </w:t>
      </w:r>
      <w:r w:rsidRPr="001E2CAC">
        <w:rPr>
          <w:b/>
        </w:rPr>
        <w:t>RockPaperScissorsBoardPane.java</w:t>
      </w:r>
      <w:r w:rsidR="007B4C5F">
        <w:t xml:space="preserve"> enthält die Klasse </w:t>
      </w:r>
      <w:proofErr w:type="spellStart"/>
      <w:r w:rsidR="007B4C5F" w:rsidRPr="001E2CAC">
        <w:rPr>
          <w:rStyle w:val="ZitatZchn"/>
          <w:b/>
        </w:rPr>
        <w:t>RockPaperScissorsBoardPane</w:t>
      </w:r>
      <w:proofErr w:type="spellEnd"/>
      <w:r w:rsidR="007B4C5F">
        <w:t xml:space="preserve">. Sie ist zur Darstellung eines Symbols (Schere, Stein, Papier) verantwortlich. Auf dem Spielfeld gibt es total vier Elemente dieser Klasse. Das Feld des Gegners (nur als Anzeige) und die drei eigenen Felder (als Anzeige und zum anklicken). Die Klasse ist von </w:t>
      </w:r>
      <w:proofErr w:type="spellStart"/>
      <w:r w:rsidR="007B4C5F" w:rsidRPr="001E2CAC">
        <w:rPr>
          <w:rStyle w:val="ZitatZchn"/>
        </w:rPr>
        <w:t>Pane</w:t>
      </w:r>
      <w:proofErr w:type="spellEnd"/>
      <w:r w:rsidR="007B4C5F">
        <w:t xml:space="preserve"> (</w:t>
      </w:r>
      <w:proofErr w:type="spellStart"/>
      <w:r w:rsidR="007B4C5F">
        <w:t>JavaFX</w:t>
      </w:r>
      <w:proofErr w:type="spellEnd"/>
      <w:r w:rsidR="007B4C5F">
        <w:t xml:space="preserve">) abgeleitet und ihre Instanzen können daher in anderen </w:t>
      </w:r>
      <w:proofErr w:type="spellStart"/>
      <w:r w:rsidR="007B4C5F">
        <w:t>Panes</w:t>
      </w:r>
      <w:proofErr w:type="spellEnd"/>
      <w:r w:rsidR="007B4C5F">
        <w:t xml:space="preserve"> verschachtelt werden (siehe Klasse </w:t>
      </w:r>
      <w:r w:rsidR="007B4C5F" w:rsidRPr="001E2CAC">
        <w:rPr>
          <w:rStyle w:val="ZitatZchn"/>
        </w:rPr>
        <w:t>RockPaperScissorsBoard</w:t>
      </w:r>
      <w:r w:rsidR="007B4C5F">
        <w:t xml:space="preserve">). </w:t>
      </w:r>
      <w:r w:rsidR="003F5CDA">
        <w:br/>
        <w:t>Die Klasse ist mit zwei Variablen, dem Konstruktor und zwei Methoden relativ überschaubar.</w:t>
      </w:r>
      <w:r w:rsidR="003F5CDA">
        <w:br/>
        <w:t xml:space="preserve">Als </w:t>
      </w:r>
      <w:r w:rsidR="003F5CDA" w:rsidRPr="006008D8">
        <w:rPr>
          <w:b/>
        </w:rPr>
        <w:t>Variablen</w:t>
      </w:r>
      <w:r w:rsidR="003F5CDA">
        <w:t xml:space="preserve"> sind definiert:</w:t>
      </w:r>
    </w:p>
    <w:p w:rsidR="003F5CDA" w:rsidRDefault="000601AD" w:rsidP="000601AD">
      <w:pPr>
        <w:pStyle w:val="Listenabsatz"/>
        <w:numPr>
          <w:ilvl w:val="2"/>
          <w:numId w:val="37"/>
        </w:numPr>
        <w:ind w:left="284" w:hanging="284"/>
      </w:pPr>
      <w:proofErr w:type="spellStart"/>
      <w:r w:rsidRPr="006008D8">
        <w:rPr>
          <w:rStyle w:val="ZitatZchn"/>
          <w:b/>
        </w:rPr>
        <w:t>symbolImageView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Symbols, respektive des Hintergrunds</w:t>
      </w:r>
    </w:p>
    <w:p w:rsidR="000601AD" w:rsidRDefault="000601AD" w:rsidP="000601AD">
      <w:pPr>
        <w:pStyle w:val="Listenabsatz"/>
        <w:numPr>
          <w:ilvl w:val="2"/>
          <w:numId w:val="37"/>
        </w:numPr>
        <w:ind w:left="284" w:hanging="284"/>
      </w:pPr>
      <w:proofErr w:type="spellStart"/>
      <w:r w:rsidRPr="006008D8">
        <w:rPr>
          <w:rStyle w:val="ZitatZchn"/>
          <w:b/>
        </w:rPr>
        <w:t>overlayImageView</w:t>
      </w:r>
      <w:proofErr w:type="spellEnd"/>
      <w:r>
        <w:rPr>
          <w:b/>
        </w:rPr>
        <w:t xml:space="preserve"> </w:t>
      </w:r>
      <w:r w:rsidRPr="000601AD">
        <w:t xml:space="preserve">(vom Typ </w:t>
      </w:r>
      <w:proofErr w:type="spellStart"/>
      <w:r w:rsidRPr="001E2CAC">
        <w:rPr>
          <w:rStyle w:val="ZitatZchn"/>
        </w:rPr>
        <w:t>ImageView</w:t>
      </w:r>
      <w:proofErr w:type="spellEnd"/>
      <w:r w:rsidRPr="000601AD">
        <w:t>)</w:t>
      </w:r>
      <w:r>
        <w:t>: Dient zur Darstellung des über das Symbol gelegten Bild</w:t>
      </w:r>
      <w:r w:rsidR="00D91173">
        <w:t>e</w:t>
      </w:r>
      <w:r>
        <w:t>s (Kreuz oder Haken)</w:t>
      </w:r>
    </w:p>
    <w:p w:rsidR="00D91173" w:rsidRDefault="00D91173" w:rsidP="00D91173">
      <w:r>
        <w:t xml:space="preserve">Im parameterlosen </w:t>
      </w:r>
      <w:r w:rsidRPr="00D91173">
        <w:rPr>
          <w:b/>
        </w:rPr>
        <w:t>Konstruktor</w:t>
      </w:r>
      <w:r>
        <w:t xml:space="preserve"> werden folgende Schritte erledigt:</w:t>
      </w:r>
    </w:p>
    <w:p w:rsidR="00D91173" w:rsidRDefault="00D91173" w:rsidP="00D91173">
      <w:pPr>
        <w:pStyle w:val="Listenabsatz"/>
        <w:numPr>
          <w:ilvl w:val="2"/>
          <w:numId w:val="37"/>
        </w:numPr>
        <w:ind w:left="284" w:hanging="284"/>
      </w:pPr>
      <w:r>
        <w:t>Initialisieren der Super-Klasse</w:t>
      </w:r>
    </w:p>
    <w:p w:rsidR="00D91173" w:rsidRDefault="00D91173" w:rsidP="00D91173">
      <w:pPr>
        <w:pStyle w:val="Listenabsatz"/>
        <w:numPr>
          <w:ilvl w:val="2"/>
          <w:numId w:val="37"/>
        </w:numPr>
        <w:ind w:left="284" w:hanging="284"/>
      </w:pPr>
      <w:r>
        <w:t xml:space="preserve">Erzeugen einer neuen </w:t>
      </w:r>
      <w:r w:rsidR="006B27F3">
        <w:t>Instanz</w:t>
      </w:r>
      <w:r>
        <w:t xml:space="preserve"> der </w:t>
      </w:r>
      <w:proofErr w:type="spellStart"/>
      <w:r w:rsidRPr="001E2CAC">
        <w:rPr>
          <w:rStyle w:val="ZitatZchn"/>
        </w:rPr>
        <w:t>ImageView</w:t>
      </w:r>
      <w:proofErr w:type="spellEnd"/>
      <w:r>
        <w:t>-Objekte</w:t>
      </w:r>
    </w:p>
    <w:p w:rsidR="00D91173" w:rsidRDefault="00D91173" w:rsidP="00D91173">
      <w:pPr>
        <w:pStyle w:val="Listenabsatz"/>
        <w:numPr>
          <w:ilvl w:val="2"/>
          <w:numId w:val="37"/>
        </w:numPr>
        <w:ind w:left="284" w:hanging="284"/>
      </w:pPr>
      <w:r>
        <w:t xml:space="preserve">Den Objekten vom Typ </w:t>
      </w:r>
      <w:proofErr w:type="spellStart"/>
      <w:r w:rsidRPr="001E2CAC">
        <w:rPr>
          <w:rStyle w:val="ZitatZchn"/>
        </w:rPr>
        <w:t>ImageView</w:t>
      </w:r>
      <w:proofErr w:type="spellEnd"/>
      <w:r>
        <w:t xml:space="preserve"> wird mittels der Methode </w:t>
      </w:r>
      <w:proofErr w:type="spellStart"/>
      <w:r w:rsidRPr="006008D8">
        <w:rPr>
          <w:rStyle w:val="ZitatZchn"/>
        </w:rPr>
        <w:t>getStyleClass</w:t>
      </w:r>
      <w:proofErr w:type="spellEnd"/>
      <w:r w:rsidRPr="006008D8">
        <w:rPr>
          <w:rStyle w:val="ZitatZchn"/>
        </w:rPr>
        <w:t>().</w:t>
      </w:r>
      <w:proofErr w:type="spellStart"/>
      <w:r w:rsidRPr="006008D8">
        <w:rPr>
          <w:rStyle w:val="ZitatZchn"/>
        </w:rPr>
        <w:t>add</w:t>
      </w:r>
      <w:proofErr w:type="spellEnd"/>
      <w:r>
        <w:t xml:space="preserve"> eine Stylesheet-Klasse zugewiesen, welche in </w:t>
      </w:r>
      <w:r w:rsidR="001E2CAC" w:rsidRPr="001E2CAC">
        <w:rPr>
          <w:b/>
        </w:rPr>
        <w:t>RockPaperScissors.css</w:t>
      </w:r>
      <w:r w:rsidR="001E2CAC">
        <w:t xml:space="preserve"> definiert wurde</w:t>
      </w:r>
    </w:p>
    <w:p w:rsidR="006008D8" w:rsidRDefault="00D91173" w:rsidP="00D91173">
      <w:pPr>
        <w:pStyle w:val="Listenabsatz"/>
        <w:numPr>
          <w:ilvl w:val="2"/>
          <w:numId w:val="37"/>
        </w:numPr>
        <w:ind w:left="284" w:hanging="284"/>
      </w:pPr>
      <w:r>
        <w:t xml:space="preserve">Dem aktuellen </w:t>
      </w:r>
      <w:proofErr w:type="spellStart"/>
      <w:r>
        <w:t>Pane</w:t>
      </w:r>
      <w:proofErr w:type="spellEnd"/>
      <w:r>
        <w:t xml:space="preserve"> (</w:t>
      </w:r>
      <w:proofErr w:type="spellStart"/>
      <w:r w:rsidRPr="006008D8">
        <w:rPr>
          <w:rStyle w:val="ZitatZchn"/>
        </w:rPr>
        <w:t>this</w:t>
      </w:r>
      <w:proofErr w:type="spellEnd"/>
      <w:r>
        <w:t xml:space="preserve">) werden die beiden </w:t>
      </w:r>
      <w:proofErr w:type="spellStart"/>
      <w:r w:rsidRPr="001E2CAC">
        <w:rPr>
          <w:rStyle w:val="ZitatZchn"/>
        </w:rPr>
        <w:t>ImageVi</w:t>
      </w:r>
      <w:r w:rsidR="006B27F3" w:rsidRPr="001E2CAC">
        <w:rPr>
          <w:rStyle w:val="ZitatZchn"/>
        </w:rPr>
        <w:t>e</w:t>
      </w:r>
      <w:r w:rsidRPr="001E2CAC">
        <w:rPr>
          <w:rStyle w:val="ZitatZchn"/>
        </w:rPr>
        <w:t>w</w:t>
      </w:r>
      <w:proofErr w:type="spellEnd"/>
      <w:r>
        <w:t xml:space="preserve">-Objekte mittels der </w:t>
      </w:r>
      <w:proofErr w:type="spellStart"/>
      <w:r w:rsidRPr="006008D8">
        <w:rPr>
          <w:rStyle w:val="ZitatZchn"/>
        </w:rPr>
        <w:t>add</w:t>
      </w:r>
      <w:proofErr w:type="spellEnd"/>
      <w:r>
        <w:t>-Methode hinzugefügt</w:t>
      </w:r>
    </w:p>
    <w:p w:rsidR="00D91173" w:rsidRDefault="00D91173" w:rsidP="00D91173">
      <w:r>
        <w:t xml:space="preserve">Als </w:t>
      </w:r>
      <w:r w:rsidRPr="006008D8">
        <w:rPr>
          <w:b/>
        </w:rPr>
        <w:t>Methoden</w:t>
      </w:r>
      <w:r>
        <w:t xml:space="preserve"> wurden definiert:</w:t>
      </w:r>
    </w:p>
    <w:p w:rsidR="00D91173" w:rsidRDefault="00D91173" w:rsidP="00D91173">
      <w:pPr>
        <w:pStyle w:val="Listenabsatz"/>
        <w:numPr>
          <w:ilvl w:val="2"/>
          <w:numId w:val="37"/>
        </w:numPr>
        <w:ind w:left="284" w:hanging="284"/>
      </w:pPr>
      <w:proofErr w:type="spellStart"/>
      <w:r w:rsidRPr="006008D8">
        <w:rPr>
          <w:rStyle w:val="ZitatZchn"/>
          <w:b/>
        </w:rPr>
        <w:t>setSymbol</w:t>
      </w:r>
      <w:proofErr w:type="spellEnd"/>
      <w:r>
        <w:t xml:space="preserve">: Diese Methode </w:t>
      </w:r>
      <w:r w:rsidR="003644FB">
        <w:t xml:space="preserve">erzeugt das gewünschte Hintergrund- und </w:t>
      </w:r>
      <w:proofErr w:type="spellStart"/>
      <w:r w:rsidR="003644FB">
        <w:t>Overlay</w:t>
      </w:r>
      <w:proofErr w:type="spellEnd"/>
      <w:r w:rsidR="003644FB">
        <w:t xml:space="preserve">-Bild, und </w:t>
      </w:r>
      <w:r>
        <w:t>nimmt als Parameter das Symbol (Schere, Stein, Papier oder nichts) und den Status (gewonnen, verloren oder unentschieden beziehungsweise nichts)</w:t>
      </w:r>
      <w:r w:rsidR="003644FB">
        <w:t xml:space="preserve"> an</w:t>
      </w:r>
    </w:p>
    <w:p w:rsidR="00D91173" w:rsidRDefault="00D91173" w:rsidP="00D91173">
      <w:pPr>
        <w:pStyle w:val="Listenabsatz"/>
        <w:numPr>
          <w:ilvl w:val="3"/>
          <w:numId w:val="37"/>
        </w:numPr>
        <w:ind w:left="567"/>
      </w:pPr>
      <w:r>
        <w:t xml:space="preserve">Zwei Bilder (Typ </w:t>
      </w:r>
      <w:r w:rsidRPr="001E2CAC">
        <w:rPr>
          <w:rStyle w:val="ZitatZchn"/>
        </w:rPr>
        <w:t>Image</w:t>
      </w:r>
      <w:r>
        <w:t xml:space="preserve">) werden definiert, sowie Breite und Höhe des </w:t>
      </w:r>
      <w:proofErr w:type="spellStart"/>
      <w:r>
        <w:t>Panes</w:t>
      </w:r>
      <w:proofErr w:type="spellEnd"/>
      <w:r>
        <w:t xml:space="preserve"> ermittelt</w:t>
      </w:r>
    </w:p>
    <w:p w:rsidR="00D91173" w:rsidRDefault="00234449" w:rsidP="00D91173">
      <w:pPr>
        <w:pStyle w:val="Listenabsatz"/>
        <w:numPr>
          <w:ilvl w:val="3"/>
          <w:numId w:val="37"/>
        </w:numPr>
        <w:ind w:left="567"/>
      </w:pPr>
      <w:r>
        <w:t>Das Hintergrund- respektive Symbolbild wird anhand des übergebenen Parameters aus dem Asset-Package erstellt</w:t>
      </w:r>
    </w:p>
    <w:p w:rsidR="003644FB" w:rsidRDefault="003644FB" w:rsidP="00D91173">
      <w:pPr>
        <w:pStyle w:val="Listenabsatz"/>
        <w:numPr>
          <w:ilvl w:val="3"/>
          <w:numId w:val="37"/>
        </w:numPr>
        <w:ind w:left="567"/>
      </w:pPr>
      <w:r>
        <w:t xml:space="preserve">Das </w:t>
      </w:r>
      <w:proofErr w:type="spellStart"/>
      <w:r>
        <w:t>Overlay</w:t>
      </w:r>
      <w:proofErr w:type="spellEnd"/>
      <w:r>
        <w:t>-</w:t>
      </w:r>
      <w:r w:rsidR="00614461">
        <w:t>Bild wird</w:t>
      </w:r>
      <w:r>
        <w:t xml:space="preserve"> anhand des übergebenen Parameters aus dem Asset-Package erstellt. Soll kein </w:t>
      </w:r>
      <w:proofErr w:type="spellStart"/>
      <w:r>
        <w:t>Overlay</w:t>
      </w:r>
      <w:proofErr w:type="spellEnd"/>
      <w:r>
        <w:t xml:space="preserve">-Bild angezeigt werden, wird das Bild auf </w:t>
      </w:r>
      <w:r w:rsidRPr="001E2CAC">
        <w:rPr>
          <w:rStyle w:val="ZitatZchn"/>
        </w:rPr>
        <w:t>null</w:t>
      </w:r>
      <w:r>
        <w:t xml:space="preserve"> gesetzt und somit später nicht dargestellt</w:t>
      </w:r>
    </w:p>
    <w:p w:rsidR="003644FB" w:rsidRDefault="003644FB" w:rsidP="00D91173">
      <w:pPr>
        <w:pStyle w:val="Listenabsatz"/>
        <w:numPr>
          <w:ilvl w:val="3"/>
          <w:numId w:val="37"/>
        </w:numPr>
        <w:ind w:left="567"/>
      </w:pPr>
      <w:r>
        <w:lastRenderedPageBreak/>
        <w:t xml:space="preserve">Die beiden zuvor erstellten </w:t>
      </w:r>
      <w:r w:rsidR="006008D8">
        <w:t xml:space="preserve">Bilder werden über die Methode </w:t>
      </w:r>
      <w:proofErr w:type="spellStart"/>
      <w:r w:rsidRPr="006008D8">
        <w:rPr>
          <w:rStyle w:val="ZitatZchn"/>
        </w:rPr>
        <w:t>setImage</w:t>
      </w:r>
      <w:proofErr w:type="spellEnd"/>
      <w:r>
        <w:t xml:space="preserve"> gesetzt</w:t>
      </w:r>
    </w:p>
    <w:p w:rsidR="001B496F" w:rsidRDefault="001B496F" w:rsidP="001B496F">
      <w:pPr>
        <w:pStyle w:val="Listenabsatz"/>
        <w:numPr>
          <w:ilvl w:val="2"/>
          <w:numId w:val="37"/>
        </w:numPr>
        <w:ind w:left="284" w:hanging="284"/>
      </w:pPr>
      <w:proofErr w:type="spellStart"/>
      <w:r w:rsidRPr="006008D8">
        <w:rPr>
          <w:rStyle w:val="ZitatZchn"/>
          <w:b/>
        </w:rPr>
        <w:t>setImage</w:t>
      </w:r>
      <w:proofErr w:type="spellEnd"/>
      <w:r>
        <w:t xml:space="preserve">: Diese Methode ist für die eigentliche Darstellung von Bildern im </w:t>
      </w:r>
      <w:proofErr w:type="spellStart"/>
      <w:r>
        <w:t>Pane</w:t>
      </w:r>
      <w:proofErr w:type="spellEnd"/>
      <w:r>
        <w:t xml:space="preserve"> verantwortlich. Wie bereits bei der Klasse </w:t>
      </w:r>
      <w:proofErr w:type="spellStart"/>
      <w:r w:rsidRPr="006008D8">
        <w:rPr>
          <w:rStyle w:val="ZitatZchn"/>
        </w:rPr>
        <w:t>RockPaperScissorsBoard</w:t>
      </w:r>
      <w:proofErr w:type="spellEnd"/>
      <w:r w:rsidRPr="001B496F">
        <w:t xml:space="preserve"> (Methoden </w:t>
      </w:r>
      <w:proofErr w:type="spellStart"/>
      <w:r w:rsidRPr="006008D8">
        <w:rPr>
          <w:rStyle w:val="ZitatZchn"/>
        </w:rPr>
        <w:t>setSelectedPane</w:t>
      </w:r>
      <w:proofErr w:type="spellEnd"/>
      <w:r w:rsidRPr="001B496F">
        <w:t xml:space="preserve"> und </w:t>
      </w:r>
      <w:proofErr w:type="spellStart"/>
      <w:r w:rsidRPr="006008D8">
        <w:rPr>
          <w:rStyle w:val="ZitatZchn"/>
        </w:rPr>
        <w:t>manipulateText</w:t>
      </w:r>
      <w:proofErr w:type="spellEnd"/>
      <w:r w:rsidRPr="001B496F">
        <w:t>)</w:t>
      </w:r>
      <w:r>
        <w:t xml:space="preserve"> müssen die Aktionen zum Darstellen der Bilder in </w:t>
      </w:r>
      <w:proofErr w:type="spellStart"/>
      <w:r>
        <w:t>JavaFX</w:t>
      </w:r>
      <w:proofErr w:type="spellEnd"/>
      <w:r>
        <w:t xml:space="preserve"> in </w:t>
      </w:r>
      <w:proofErr w:type="spellStart"/>
      <w:r w:rsidRPr="006008D8">
        <w:rPr>
          <w:rStyle w:val="ZitatZchn"/>
        </w:rPr>
        <w:t>Platform.runLater</w:t>
      </w:r>
      <w:proofErr w:type="spellEnd"/>
      <w:r>
        <w:t xml:space="preserve"> gekapselt sein. Wird als Bild </w:t>
      </w:r>
      <w:r w:rsidRPr="001E2CAC">
        <w:rPr>
          <w:rStyle w:val="ZitatZchn"/>
        </w:rPr>
        <w:t>null</w:t>
      </w:r>
      <w:r>
        <w:t xml:space="preserve"> übergeben, wird dieses ignoriert und nicht dargestellt, respektive </w:t>
      </w:r>
      <w:r w:rsidR="000A787F">
        <w:t xml:space="preserve">als </w:t>
      </w:r>
      <w:r>
        <w:t>transparent</w:t>
      </w:r>
      <w:r w:rsidR="000A787F">
        <w:t>e Fläche</w:t>
      </w:r>
      <w:r>
        <w:t xml:space="preserve">, falls es sich um das </w:t>
      </w:r>
      <w:proofErr w:type="spellStart"/>
      <w:r>
        <w:t>Overlay</w:t>
      </w:r>
      <w:proofErr w:type="spellEnd"/>
      <w:r>
        <w:t>-Bild handelt</w:t>
      </w:r>
      <w:r>
        <w:br/>
      </w:r>
    </w:p>
    <w:p w:rsidR="001B496F" w:rsidRDefault="001B496F" w:rsidP="001B496F">
      <w:pPr>
        <w:pStyle w:val="berschrift4"/>
        <w:numPr>
          <w:ilvl w:val="2"/>
          <w:numId w:val="22"/>
        </w:numPr>
      </w:pPr>
      <w:r>
        <w:t xml:space="preserve">Klasse: </w:t>
      </w:r>
      <w:proofErr w:type="spellStart"/>
      <w:r w:rsidRPr="001B496F">
        <w:t>RockPaperScissorsClientGame</w:t>
      </w:r>
      <w:proofErr w:type="spellEnd"/>
    </w:p>
    <w:p w:rsidR="007F17C9" w:rsidRDefault="001E2CAC" w:rsidP="007F17C9">
      <w:r>
        <w:t xml:space="preserve">Die Datei </w:t>
      </w:r>
      <w:r w:rsidR="001B496F" w:rsidRPr="001E2CAC">
        <w:rPr>
          <w:b/>
        </w:rPr>
        <w:t>RockPaperScissorsClientGame</w:t>
      </w:r>
      <w:r w:rsidRPr="001E2CAC">
        <w:rPr>
          <w:b/>
        </w:rPr>
        <w:t>.java</w:t>
      </w:r>
      <w:r w:rsidR="001B496F">
        <w:t xml:space="preserve"> enthält die Klasse </w:t>
      </w:r>
      <w:proofErr w:type="spellStart"/>
      <w:r w:rsidR="001B496F" w:rsidRPr="001E2CAC">
        <w:rPr>
          <w:rStyle w:val="ZitatZchn"/>
          <w:b/>
        </w:rPr>
        <w:t>RockPaperScissorsClientGame</w:t>
      </w:r>
      <w:proofErr w:type="spellEnd"/>
      <w:r w:rsidR="001B496F">
        <w:t xml:space="preserve">. Sie ist für die clientseitige Logik verantwortlich. Die Klasse ist von der Klasse </w:t>
      </w:r>
      <w:proofErr w:type="spellStart"/>
      <w:r w:rsidR="001B496F" w:rsidRPr="001E2CAC">
        <w:rPr>
          <w:rStyle w:val="ZitatZchn"/>
        </w:rPr>
        <w:t>ClientGame</w:t>
      </w:r>
      <w:proofErr w:type="spellEnd"/>
      <w:r w:rsidR="001B496F">
        <w:t xml:space="preserve"> aus dem Package </w:t>
      </w:r>
      <w:proofErr w:type="spellStart"/>
      <w:r w:rsidR="007F17C9" w:rsidRPr="006008D8">
        <w:rPr>
          <w:rStyle w:val="ZitatZchn"/>
        </w:rPr>
        <w:t>org.fhnw.aigs.client.gameHandling.ClientGame</w:t>
      </w:r>
      <w:proofErr w:type="spellEnd"/>
      <w:r w:rsidR="007F17C9">
        <w:t xml:space="preserve"> </w:t>
      </w:r>
      <w:r w:rsidR="001B496F">
        <w:t>abgeleitet</w:t>
      </w:r>
      <w:r w:rsidR="007F17C9">
        <w:t xml:space="preserve">. In Ihr wird alles auf Seiten des Clients erledigt, was mit </w:t>
      </w:r>
      <w:r w:rsidR="006B27F3">
        <w:t>Kommunikation</w:t>
      </w:r>
      <w:r w:rsidR="007F17C9">
        <w:t xml:space="preserve"> und Steuerung zu tun hat. Direkte grafische </w:t>
      </w:r>
      <w:r w:rsidR="006008D8">
        <w:t>Manipulation</w:t>
      </w:r>
      <w:r w:rsidR="007F17C9">
        <w:t xml:space="preserve"> ist in dieser Klasse nicht vorgesehen. Das ist de</w:t>
      </w:r>
      <w:r w:rsidR="006008D8">
        <w:t xml:space="preserve">n Klassen </w:t>
      </w:r>
      <w:proofErr w:type="spellStart"/>
      <w:r w:rsidR="007F17C9" w:rsidRPr="006008D8">
        <w:rPr>
          <w:rStyle w:val="ZitatZchn"/>
        </w:rPr>
        <w:t>RockPaperScissorsBoard</w:t>
      </w:r>
      <w:proofErr w:type="spellEnd"/>
      <w:r w:rsidR="007F17C9">
        <w:t xml:space="preserve"> und </w:t>
      </w:r>
      <w:proofErr w:type="spellStart"/>
      <w:r w:rsidR="007F17C9" w:rsidRPr="006008D8">
        <w:rPr>
          <w:rStyle w:val="ZitatZchn"/>
        </w:rPr>
        <w:t>RockPaperScissorsBoardPane</w:t>
      </w:r>
      <w:proofErr w:type="spellEnd"/>
      <w:r w:rsidR="007F17C9">
        <w:t xml:space="preserve"> vorbehalten.</w:t>
      </w:r>
      <w:r w:rsidR="007F17C9">
        <w:br/>
        <w:t xml:space="preserve">Es gibt nur eine Variable, einen Konstruktor und zwei Methoden, welche implementiert werden müssen (abstrakte Methoden aus Super-Klasse </w:t>
      </w:r>
      <w:proofErr w:type="spellStart"/>
      <w:r w:rsidR="007F17C9" w:rsidRPr="006008D8">
        <w:rPr>
          <w:rStyle w:val="ZitatZchn"/>
        </w:rPr>
        <w:t>ClientGame</w:t>
      </w:r>
      <w:proofErr w:type="spellEnd"/>
      <w:r w:rsidR="007F17C9">
        <w:t>).</w:t>
      </w:r>
    </w:p>
    <w:p w:rsidR="001B496F" w:rsidRDefault="007F17C9" w:rsidP="007F17C9">
      <w:r>
        <w:t xml:space="preserve">Die einzige </w:t>
      </w:r>
      <w:r w:rsidRPr="00F8676D">
        <w:rPr>
          <w:b/>
        </w:rPr>
        <w:t>Variable</w:t>
      </w:r>
      <w:r>
        <w:t xml:space="preserve"> ist </w:t>
      </w:r>
      <w:proofErr w:type="spellStart"/>
      <w:r w:rsidRPr="006008D8">
        <w:rPr>
          <w:rStyle w:val="ZitatZchn"/>
          <w:b/>
        </w:rPr>
        <w:t>clientBoard</w:t>
      </w:r>
      <w:proofErr w:type="spellEnd"/>
      <w:r>
        <w:t xml:space="preserve"> (vom Typ </w:t>
      </w:r>
      <w:proofErr w:type="spellStart"/>
      <w:r w:rsidRPr="001E2CAC">
        <w:rPr>
          <w:rStyle w:val="ZitatZchn"/>
        </w:rPr>
        <w:t>RockPaperScissorsBoard</w:t>
      </w:r>
      <w:proofErr w:type="spellEnd"/>
      <w:r>
        <w:t xml:space="preserve">): Die Referenz zum Spielfeld wird in den Methoden der Klasse benötigt um andere Methoden von </w:t>
      </w:r>
      <w:r w:rsidRPr="006008D8">
        <w:rPr>
          <w:rStyle w:val="ZitatZchn"/>
        </w:rPr>
        <w:t>RockPaperScissorsBoard</w:t>
      </w:r>
      <w:r>
        <w:t xml:space="preserve"> ansprechen zu können.</w:t>
      </w:r>
    </w:p>
    <w:p w:rsidR="007F17C9" w:rsidRDefault="00F43FDB" w:rsidP="007F17C9">
      <w:r>
        <w:t>Die beiden</w:t>
      </w:r>
      <w:r w:rsidR="007F17C9">
        <w:t xml:space="preserve"> </w:t>
      </w:r>
      <w:r w:rsidR="007F17C9" w:rsidRPr="007F17C9">
        <w:rPr>
          <w:b/>
        </w:rPr>
        <w:t>Konstruktor</w:t>
      </w:r>
      <w:r>
        <w:rPr>
          <w:b/>
        </w:rPr>
        <w:t>en</w:t>
      </w:r>
      <w:r w:rsidR="007F17C9">
        <w:t xml:space="preserve"> </w:t>
      </w:r>
      <w:r>
        <w:t>nehmen</w:t>
      </w:r>
      <w:r w:rsidR="007F17C9">
        <w:t xml:space="preserve"> als Parameter den Spielnamen und den </w:t>
      </w:r>
      <w:proofErr w:type="spellStart"/>
      <w:r w:rsidR="007F17C9" w:rsidRPr="00F43FDB">
        <w:rPr>
          <w:rStyle w:val="ZitatZchn"/>
        </w:rPr>
        <w:t>GameMode</w:t>
      </w:r>
      <w:proofErr w:type="spellEnd"/>
      <w:r w:rsidR="007F17C9">
        <w:t xml:space="preserve"> an. </w:t>
      </w:r>
      <w:r>
        <w:t>In der Überladung wird noch die (optionale) Version übernommen. Der Konstruktor</w:t>
      </w:r>
      <w:r w:rsidR="007F17C9">
        <w:t xml:space="preserve"> wird aus der Klasse </w:t>
      </w:r>
      <w:r w:rsidR="007F17C9" w:rsidRPr="006008D8">
        <w:rPr>
          <w:rStyle w:val="ZitatZchn"/>
        </w:rPr>
        <w:t>Main</w:t>
      </w:r>
      <w:r w:rsidR="007F17C9">
        <w:t xml:space="preserve"> in der Methode </w:t>
      </w:r>
      <w:proofErr w:type="spellStart"/>
      <w:r w:rsidR="007F17C9" w:rsidRPr="006008D8">
        <w:rPr>
          <w:rStyle w:val="ZitatZchn"/>
        </w:rPr>
        <w:t>start</w:t>
      </w:r>
      <w:proofErr w:type="spellEnd"/>
      <w:r w:rsidR="007F17C9">
        <w:t xml:space="preserve"> aufgerufen um eine neue Inst</w:t>
      </w:r>
      <w:r>
        <w:t xml:space="preserve">anz für das Spiel zu bilden. In ihm </w:t>
      </w:r>
      <w:r w:rsidR="00F8676D">
        <w:t>wird nur die Super-</w:t>
      </w:r>
      <w:r>
        <w:t xml:space="preserve">Klasse (ebenfalls mit Spielname, </w:t>
      </w:r>
      <w:proofErr w:type="spellStart"/>
      <w:r w:rsidR="00F8676D" w:rsidRPr="00F43FDB">
        <w:rPr>
          <w:rStyle w:val="ZitatZchn"/>
        </w:rPr>
        <w:t>GameMode</w:t>
      </w:r>
      <w:proofErr w:type="spellEnd"/>
      <w:r>
        <w:rPr>
          <w:rStyle w:val="ZitatZchn"/>
        </w:rPr>
        <w:t xml:space="preserve"> </w:t>
      </w:r>
      <w:r w:rsidRPr="00F43FDB">
        <w:t>und Version, falls definiert</w:t>
      </w:r>
      <w:r w:rsidR="00F8676D">
        <w:t>) initialisiert. Dieser Schritt ist wichtig, damit das Spiel überhaupt korrekt läuft.</w:t>
      </w:r>
    </w:p>
    <w:p w:rsidR="00F8676D" w:rsidRDefault="00F8676D" w:rsidP="007F17C9">
      <w:r>
        <w:t xml:space="preserve">Die zu implementierenden </w:t>
      </w:r>
      <w:r w:rsidRPr="006008D8">
        <w:rPr>
          <w:b/>
        </w:rPr>
        <w:t>Methoden</w:t>
      </w:r>
      <w:r>
        <w:t xml:space="preserve"> sind:</w:t>
      </w:r>
    </w:p>
    <w:p w:rsidR="00F8676D" w:rsidRDefault="00F8676D" w:rsidP="00F8676D">
      <w:pPr>
        <w:pStyle w:val="Listenabsatz"/>
        <w:numPr>
          <w:ilvl w:val="2"/>
          <w:numId w:val="37"/>
        </w:numPr>
        <w:ind w:left="284" w:hanging="284"/>
      </w:pPr>
      <w:proofErr w:type="spellStart"/>
      <w:r w:rsidRPr="006008D8">
        <w:rPr>
          <w:rStyle w:val="ZitatZchn"/>
          <w:b/>
        </w:rPr>
        <w:t>processGameLogic</w:t>
      </w:r>
      <w:proofErr w:type="spellEnd"/>
      <w:r w:rsidRPr="00F8676D">
        <w:t xml:space="preserve">: </w:t>
      </w:r>
      <w:r>
        <w:t xml:space="preserve">In dieser Methode werden vom Server ankommende Nachrichten (abgeleitet von Klasse </w:t>
      </w:r>
      <w:r w:rsidRPr="006008D8">
        <w:rPr>
          <w:rStyle w:val="ZitatZchn"/>
        </w:rPr>
        <w:t>Message</w:t>
      </w:r>
      <w:r>
        <w:t xml:space="preserve">) empfangen und verarbeitet.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In der </w:t>
      </w:r>
      <w:r w:rsidR="008C51D0">
        <w:t>vorliegenden</w:t>
      </w:r>
      <w:r>
        <w:t xml:space="preserve"> Methode werden drei Nachrichtenarten unterschieden</w:t>
      </w:r>
    </w:p>
    <w:p w:rsidR="00F8676D" w:rsidRDefault="00F8676D" w:rsidP="00F8676D">
      <w:pPr>
        <w:pStyle w:val="Listenabsatz"/>
        <w:numPr>
          <w:ilvl w:val="3"/>
          <w:numId w:val="37"/>
        </w:numPr>
        <w:ind w:left="567"/>
      </w:pPr>
      <w:r w:rsidRPr="00F8676D">
        <w:t>N</w:t>
      </w:r>
      <w:r>
        <w:t>a</w:t>
      </w:r>
      <w:r w:rsidRPr="00F8676D">
        <w:t>chrichten vom Typ</w:t>
      </w:r>
      <w:r w:rsidR="00BD71F8">
        <w:t xml:space="preserve"> </w:t>
      </w:r>
      <w:proofErr w:type="spellStart"/>
      <w:r w:rsidRPr="00BD71F8">
        <w:rPr>
          <w:rStyle w:val="ZitatZchn"/>
        </w:rPr>
        <w:t>RockPaperScissorsParticipantsMessage</w:t>
      </w:r>
      <w:proofErr w:type="spellEnd"/>
      <w:r>
        <w:t xml:space="preserve"> werden dazu verwendet den Namen des Gegenspielers bei Spielbeginn ins Spielfeld einzutragen. Dabei wird </w:t>
      </w:r>
      <w:r w:rsidR="00366798">
        <w:t>der eigene Namen mit den von der Nachricht übergebenen Namen verglichen. Weicht der Name vom eigenen ab, handelt es sich um den Namen des Gegners</w:t>
      </w:r>
    </w:p>
    <w:p w:rsidR="00366798" w:rsidRDefault="00BD71F8" w:rsidP="00366798">
      <w:pPr>
        <w:pStyle w:val="Listenabsatz"/>
        <w:numPr>
          <w:ilvl w:val="3"/>
          <w:numId w:val="37"/>
        </w:numPr>
        <w:ind w:left="567"/>
      </w:pPr>
      <w:r>
        <w:t xml:space="preserve">Nachrichten vom Typ </w:t>
      </w:r>
      <w:proofErr w:type="spellStart"/>
      <w:r w:rsidR="00366798" w:rsidRPr="00BD71F8">
        <w:rPr>
          <w:rStyle w:val="ZitatZchn"/>
        </w:rPr>
        <w:t>RockPaperScissorsResultMessage</w:t>
      </w:r>
      <w:proofErr w:type="spellEnd"/>
      <w:r w:rsidR="00366798">
        <w:t xml:space="preserve"> werden dazu </w:t>
      </w:r>
      <w:r>
        <w:t>verwendet das Resultat eines Zu</w:t>
      </w:r>
      <w:r w:rsidR="00366798">
        <w:t xml:space="preserve">ges darzustellen. Dabei wird zuerst der Text im Header angepasst. Danach wird die Methode </w:t>
      </w:r>
      <w:proofErr w:type="spellStart"/>
      <w:r w:rsidR="00366798" w:rsidRPr="00BD71F8">
        <w:rPr>
          <w:rStyle w:val="ZitatZchn"/>
        </w:rPr>
        <w:t>manipulateGUI</w:t>
      </w:r>
      <w:proofErr w:type="spellEnd"/>
      <w:r w:rsidR="00366798">
        <w:t xml:space="preserve"> (aus Instanz von </w:t>
      </w:r>
      <w:proofErr w:type="spellStart"/>
      <w:r w:rsidR="00366798" w:rsidRPr="00BD71F8">
        <w:rPr>
          <w:rStyle w:val="ZitatZchn"/>
        </w:rPr>
        <w:t>clientBoard</w:t>
      </w:r>
      <w:proofErr w:type="spellEnd"/>
      <w:r w:rsidR="00366798">
        <w:t xml:space="preserve">) aufgerufen um die Symbole auf dem Spielfeld anzupassen. Zum Schluss wird die Methode </w:t>
      </w:r>
      <w:proofErr w:type="spellStart"/>
      <w:r w:rsidR="00366798" w:rsidRPr="00BD71F8">
        <w:rPr>
          <w:rStyle w:val="ZitatZchn"/>
        </w:rPr>
        <w:t>nextTurn</w:t>
      </w:r>
      <w:proofErr w:type="spellEnd"/>
      <w:r w:rsidR="00366798">
        <w:t xml:space="preserve"> aufgerufen um den nächsten Zug vorzubereiten</w:t>
      </w:r>
    </w:p>
    <w:p w:rsidR="00366798" w:rsidRPr="00F8676D" w:rsidRDefault="00366798" w:rsidP="00366798">
      <w:pPr>
        <w:pStyle w:val="Listenabsatz"/>
        <w:numPr>
          <w:ilvl w:val="3"/>
          <w:numId w:val="37"/>
        </w:numPr>
        <w:ind w:left="567"/>
      </w:pPr>
      <w:r>
        <w:t xml:space="preserve">Nachrichten vom Typ </w:t>
      </w:r>
      <w:proofErr w:type="spellStart"/>
      <w:r w:rsidRPr="00BD71F8">
        <w:rPr>
          <w:rStyle w:val="ZitatZchn"/>
        </w:rPr>
        <w:t>GameEndMessage</w:t>
      </w:r>
      <w:proofErr w:type="spellEnd"/>
      <w:r>
        <w:t xml:space="preserve"> werden dazu verwendet das Spiel korrekt zu beenden. Zuerst werden alle Eingaben beim Client gesperrt, damit keine Nachrichten mehr an den Server g</w:t>
      </w:r>
      <w:r w:rsidR="00BD71F8">
        <w:t>esendet werden. Danach wird ein</w:t>
      </w:r>
      <w:r>
        <w:t xml:space="preserve"> </w:t>
      </w:r>
      <w:proofErr w:type="spellStart"/>
      <w:r w:rsidRPr="00BD71F8">
        <w:rPr>
          <w:rStyle w:val="ZitatZchn"/>
        </w:rPr>
        <w:t>JOptionPane</w:t>
      </w:r>
      <w:proofErr w:type="spellEnd"/>
      <w:r>
        <w:t xml:space="preserve"> mit der vom Server gesendeten Nachricht angezeigt. Zum Schluss wird das Programm mit der Methode </w:t>
      </w:r>
      <w:proofErr w:type="spellStart"/>
      <w:r w:rsidRPr="00BD71F8">
        <w:rPr>
          <w:rStyle w:val="ZitatZchn"/>
        </w:rPr>
        <w:t>System.exit</w:t>
      </w:r>
      <w:proofErr w:type="spellEnd"/>
      <w:r w:rsidRPr="00BD71F8">
        <w:rPr>
          <w:rStyle w:val="ZitatZchn"/>
        </w:rPr>
        <w:t>(0)</w:t>
      </w:r>
      <w:r>
        <w:t xml:space="preserve"> beendet</w:t>
      </w:r>
    </w:p>
    <w:p w:rsidR="00120A12" w:rsidRDefault="00F8676D" w:rsidP="00120A12">
      <w:pPr>
        <w:pStyle w:val="Listenabsatz"/>
        <w:numPr>
          <w:ilvl w:val="2"/>
          <w:numId w:val="37"/>
        </w:numPr>
        <w:ind w:left="284" w:hanging="284"/>
      </w:pPr>
      <w:proofErr w:type="spellStart"/>
      <w:r w:rsidRPr="00BD71F8">
        <w:rPr>
          <w:rStyle w:val="ZitatZchn"/>
          <w:b/>
        </w:rPr>
        <w:lastRenderedPageBreak/>
        <w:t>onGameReady</w:t>
      </w:r>
      <w:proofErr w:type="spellEnd"/>
      <w:r w:rsidRPr="00F8676D">
        <w:t xml:space="preserve">: </w:t>
      </w:r>
      <w:r w:rsidR="00120A12">
        <w:t xml:space="preserve">Diese Methode wird automatisch ausgeführt, sobald das Spiel startklar ist. Damit das Spiel überhaupt startet muss aber darin die Methode </w:t>
      </w:r>
      <w:proofErr w:type="spellStart"/>
      <w:r w:rsidR="00120A12" w:rsidRPr="00BD71F8">
        <w:rPr>
          <w:rStyle w:val="ZitatZchn"/>
        </w:rPr>
        <w:t>startGame</w:t>
      </w:r>
      <w:proofErr w:type="spellEnd"/>
      <w:r w:rsidR="00120A12">
        <w:t xml:space="preserve"> aus der Super-Klasse aufgerufen werden. Gleichzeitig wird no</w:t>
      </w:r>
      <w:r w:rsidR="00BD71F8">
        <w:t>ch der Text im Header angepasst</w:t>
      </w:r>
      <w:r w:rsidR="006C230D">
        <w:br/>
      </w:r>
    </w:p>
    <w:p w:rsidR="00120A12" w:rsidRDefault="00120A12" w:rsidP="00120A12">
      <w:pPr>
        <w:pStyle w:val="berschrift3"/>
        <w:numPr>
          <w:ilvl w:val="1"/>
          <w:numId w:val="22"/>
        </w:numPr>
        <w:tabs>
          <w:tab w:val="left" w:pos="567"/>
          <w:tab w:val="left" w:pos="993"/>
        </w:tabs>
      </w:pPr>
      <w:bookmarkStart w:id="25" w:name="_Toc412730286"/>
      <w:r>
        <w:t>Schritt 7: Erstellen der Server-Logik</w:t>
      </w:r>
      <w:bookmarkEnd w:id="25"/>
    </w:p>
    <w:p w:rsidR="00120A12" w:rsidRDefault="00120A12" w:rsidP="00120A12">
      <w:r>
        <w:t>Zum Schluss wird die Logik auf dem Server erstellt. Die Arbeiten hier sind relativ umfangreich, auch wenn es nur zwei Klassen gibt. Die Server-Logik ist für die Spielregeln und die korrekte Kommunikation zwischen Server und Clients verantwortlich.</w:t>
      </w:r>
      <w:r w:rsidR="006C230D">
        <w:br/>
      </w:r>
    </w:p>
    <w:p w:rsidR="00120A12" w:rsidRDefault="00120A12" w:rsidP="00120A12">
      <w:pPr>
        <w:pStyle w:val="berschrift4"/>
        <w:numPr>
          <w:ilvl w:val="2"/>
          <w:numId w:val="22"/>
        </w:numPr>
      </w:pPr>
      <w:r>
        <w:t xml:space="preserve">Klasse: </w:t>
      </w:r>
      <w:proofErr w:type="spellStart"/>
      <w:r>
        <w:t>GameLogic</w:t>
      </w:r>
      <w:proofErr w:type="spellEnd"/>
    </w:p>
    <w:p w:rsidR="00C2673F" w:rsidRDefault="001E2CAC" w:rsidP="00C2673F">
      <w:r>
        <w:t xml:space="preserve">Die Datei </w:t>
      </w:r>
      <w:r w:rsidR="00C2673F" w:rsidRPr="001E2CAC">
        <w:rPr>
          <w:rStyle w:val="Fett"/>
        </w:rPr>
        <w:t>GameLogic.java</w:t>
      </w:r>
      <w:r w:rsidR="00C2673F">
        <w:t xml:space="preserve"> enthält die Klasse </w:t>
      </w:r>
      <w:proofErr w:type="spellStart"/>
      <w:r w:rsidR="00C2673F" w:rsidRPr="001E2CAC">
        <w:rPr>
          <w:rStyle w:val="ZitatZchn"/>
          <w:b/>
        </w:rPr>
        <w:t>GameLogic</w:t>
      </w:r>
      <w:proofErr w:type="spellEnd"/>
      <w:r w:rsidR="00C2673F">
        <w:t xml:space="preserve">. Diese Klasse ist für die gesamte Verarbeitung auf der Serverseite verantwortlich. Theoretisch würde sie bei einem AIGS-Spiel als einzige Klasse im Server-Package ausreichen. Sie ist abgeleitet von der Klasse </w:t>
      </w:r>
      <w:r w:rsidR="00C2673F" w:rsidRPr="001E2CAC">
        <w:rPr>
          <w:rStyle w:val="ZitatZchn"/>
        </w:rPr>
        <w:t>Game</w:t>
      </w:r>
      <w:r w:rsidR="00C2673F">
        <w:t xml:space="preserve"> aus dem Package </w:t>
      </w:r>
      <w:proofErr w:type="spellStart"/>
      <w:r w:rsidR="00C2673F" w:rsidRPr="00BD71F8">
        <w:rPr>
          <w:rStyle w:val="ZitatZchn"/>
        </w:rPr>
        <w:t>org.fhnw.aigs.commons.Game</w:t>
      </w:r>
      <w:proofErr w:type="spellEnd"/>
      <w:r w:rsidR="00C2673F">
        <w:t>.</w:t>
      </w:r>
      <w:r w:rsidR="00C2673F">
        <w:br/>
        <w:t xml:space="preserve">Sie enthält drei Konstanten, drei Variablen einen parameterlosen Konstruktor und sieben Methoden, wobei drei davon implementiert </w:t>
      </w:r>
      <w:r w:rsidR="00BD71F8">
        <w:t xml:space="preserve">(abstrakte Methoden aus Klasse </w:t>
      </w:r>
      <w:r w:rsidR="00C2673F" w:rsidRPr="00BD71F8">
        <w:rPr>
          <w:rStyle w:val="ZitatZchn"/>
        </w:rPr>
        <w:t>Game</w:t>
      </w:r>
      <w:r w:rsidR="00C2673F">
        <w:t>) worden sind.</w:t>
      </w:r>
      <w:r w:rsidR="00C2673F">
        <w:br/>
        <w:t xml:space="preserve">Als </w:t>
      </w:r>
      <w:r w:rsidR="00C2673F" w:rsidRPr="00C2673F">
        <w:rPr>
          <w:b/>
        </w:rPr>
        <w:t>Konstanten</w:t>
      </w:r>
      <w:r w:rsidR="00C2673F">
        <w:t xml:space="preserve"> sind definiert:</w:t>
      </w:r>
    </w:p>
    <w:p w:rsidR="00C2673F" w:rsidRDefault="00C2673F" w:rsidP="002F3F0C">
      <w:pPr>
        <w:pStyle w:val="Listenabsatz"/>
        <w:numPr>
          <w:ilvl w:val="2"/>
          <w:numId w:val="37"/>
        </w:numPr>
        <w:ind w:left="284" w:hanging="284"/>
      </w:pPr>
      <w:r w:rsidRPr="00BD71F8">
        <w:rPr>
          <w:rStyle w:val="ZitatZchn"/>
          <w:b/>
        </w:rPr>
        <w:t>GAMENAME</w:t>
      </w:r>
      <w:r>
        <w:t xml:space="preserve"> (vom Typ </w:t>
      </w:r>
      <w:r w:rsidRPr="001E2CAC">
        <w:rPr>
          <w:rStyle w:val="ZitatZchn"/>
        </w:rPr>
        <w:t>String</w:t>
      </w:r>
      <w:r>
        <w:t>):</w:t>
      </w:r>
      <w:r w:rsidR="002F3F0C">
        <w:t xml:space="preserve"> In ihr ist der Name des Spiels abgespeichert. Er muss Identisch mit dem Namen sein, welcher in der Klasse </w:t>
      </w:r>
      <w:r w:rsidR="002F3F0C" w:rsidRPr="00BD71F8">
        <w:rPr>
          <w:rStyle w:val="ZitatZchn"/>
        </w:rPr>
        <w:t>Main</w:t>
      </w:r>
      <w:r w:rsidR="002F3F0C">
        <w:t xml:space="preserve"> in der Konstante </w:t>
      </w:r>
      <w:r w:rsidR="002F3F0C" w:rsidRPr="00BD71F8">
        <w:rPr>
          <w:rStyle w:val="ZitatZchn"/>
        </w:rPr>
        <w:t>GAMENAME</w:t>
      </w:r>
      <w:r w:rsidR="002F3F0C">
        <w:t xml:space="preserve"> definiert wurde</w:t>
      </w:r>
    </w:p>
    <w:p w:rsidR="002F3F0C" w:rsidRDefault="002F3F0C" w:rsidP="002F3F0C">
      <w:pPr>
        <w:pStyle w:val="Listenabsatz"/>
        <w:numPr>
          <w:ilvl w:val="2"/>
          <w:numId w:val="37"/>
        </w:numPr>
        <w:ind w:left="284" w:hanging="284"/>
      </w:pPr>
      <w:r w:rsidRPr="00BD71F8">
        <w:rPr>
          <w:rStyle w:val="ZitatZchn"/>
          <w:b/>
        </w:rPr>
        <w:t>MINNUMBEROFPLAYERS</w:t>
      </w:r>
      <w:r>
        <w:t xml:space="preserve"> (vom Typ </w:t>
      </w:r>
      <w:proofErr w:type="spellStart"/>
      <w:r w:rsidRPr="001E2CAC">
        <w:rPr>
          <w:rStyle w:val="ZitatZchn"/>
        </w:rPr>
        <w:t>int</w:t>
      </w:r>
      <w:proofErr w:type="spellEnd"/>
      <w:r>
        <w:t xml:space="preserve">): In ihr die notwendige (oder minimale) Anzahl von Spielern für eine Partie gespeichert. Der Wert ist für diesen Spieletyp auf </w:t>
      </w:r>
      <w:r w:rsidRPr="001E2CAC">
        <w:rPr>
          <w:rStyle w:val="ZitatZchn"/>
        </w:rPr>
        <w:t>2</w:t>
      </w:r>
      <w:r>
        <w:t xml:space="preserve"> gesetzt</w:t>
      </w:r>
    </w:p>
    <w:p w:rsidR="002F3F0C" w:rsidRDefault="002F3F0C" w:rsidP="002F3F0C">
      <w:pPr>
        <w:pStyle w:val="Listenabsatz"/>
        <w:numPr>
          <w:ilvl w:val="2"/>
          <w:numId w:val="37"/>
        </w:numPr>
        <w:ind w:left="284" w:hanging="284"/>
      </w:pPr>
      <w:r w:rsidRPr="00BD71F8">
        <w:rPr>
          <w:rStyle w:val="ZitatZchn"/>
          <w:b/>
        </w:rPr>
        <w:t>NUMBEROFTURNS</w:t>
      </w:r>
      <w:r>
        <w:t xml:space="preserve"> (vom Typ </w:t>
      </w:r>
      <w:proofErr w:type="spellStart"/>
      <w:r w:rsidRPr="001E2CAC">
        <w:rPr>
          <w:rStyle w:val="ZitatZchn"/>
        </w:rPr>
        <w:t>int</w:t>
      </w:r>
      <w:proofErr w:type="spellEnd"/>
      <w:r>
        <w:t xml:space="preserve">): In ihr die Anzahl von Zügen gespeichert, bis die Partie beendet wird. Als Wert wurde </w:t>
      </w:r>
      <w:r w:rsidRPr="001E2CAC">
        <w:rPr>
          <w:rStyle w:val="ZitatZchn"/>
        </w:rPr>
        <w:t>3</w:t>
      </w:r>
      <w:r>
        <w:t>, also drei Züge bis Spielende definiert</w:t>
      </w:r>
    </w:p>
    <w:p w:rsidR="00F43FDB" w:rsidRDefault="00F43FDB" w:rsidP="002F3F0C">
      <w:pPr>
        <w:pStyle w:val="Listenabsatz"/>
        <w:numPr>
          <w:ilvl w:val="2"/>
          <w:numId w:val="37"/>
        </w:numPr>
        <w:ind w:left="284" w:hanging="284"/>
      </w:pPr>
      <w:r w:rsidRPr="00F43FDB">
        <w:rPr>
          <w:rStyle w:val="ZitatZchn"/>
          <w:b/>
        </w:rPr>
        <w:t>VERSION</w:t>
      </w:r>
      <w:r>
        <w:t xml:space="preserve"> (vom Typ </w:t>
      </w:r>
      <w:r w:rsidRPr="00F43FDB">
        <w:rPr>
          <w:rStyle w:val="ZitatZchn"/>
        </w:rPr>
        <w:t>String</w:t>
      </w:r>
      <w:r>
        <w:t>): Die optionale Programmversion auf der Serverseite. Dieser Parameter sollte in der Regel mit der Programmversion auf der Clientseite übereinstimmen</w:t>
      </w:r>
    </w:p>
    <w:p w:rsidR="002F3F0C" w:rsidRDefault="002F3F0C" w:rsidP="002F3F0C">
      <w:r>
        <w:t xml:space="preserve">Als </w:t>
      </w:r>
      <w:r w:rsidRPr="002F3F0C">
        <w:rPr>
          <w:b/>
        </w:rPr>
        <w:t>Variablen</w:t>
      </w:r>
      <w:r>
        <w:t xml:space="preserve"> sind definiert:</w:t>
      </w:r>
    </w:p>
    <w:p w:rsidR="002F3F0C" w:rsidRDefault="002F3F0C" w:rsidP="002F3F0C">
      <w:pPr>
        <w:pStyle w:val="Listenabsatz"/>
        <w:numPr>
          <w:ilvl w:val="2"/>
          <w:numId w:val="37"/>
        </w:numPr>
        <w:ind w:left="284" w:hanging="284"/>
      </w:pPr>
      <w:proofErr w:type="spellStart"/>
      <w:r w:rsidRPr="00BD71F8">
        <w:rPr>
          <w:rStyle w:val="ZitatZchn"/>
          <w:b/>
        </w:rPr>
        <w:t>turnPlayers</w:t>
      </w:r>
      <w:proofErr w:type="spellEnd"/>
      <w:r>
        <w:t xml:space="preserve"> (vom Typ</w:t>
      </w:r>
      <w:r w:rsidR="0002189D">
        <w:t xml:space="preserve"> </w:t>
      </w:r>
      <w:proofErr w:type="spellStart"/>
      <w:r w:rsidR="0002189D">
        <w:t>ArrayList</w:t>
      </w:r>
      <w:proofErr w:type="spellEnd"/>
      <w:r w:rsidR="0002189D">
        <w:t xml:space="preserve"> von </w:t>
      </w:r>
      <w:proofErr w:type="spellStart"/>
      <w:r w:rsidR="00746481" w:rsidRPr="001E2CAC">
        <w:rPr>
          <w:rStyle w:val="ZitatZchn"/>
        </w:rPr>
        <w:t>RockPaperScissorsTurn</w:t>
      </w:r>
      <w:proofErr w:type="spellEnd"/>
      <w:r w:rsidR="0002189D">
        <w:t>-Objekten</w:t>
      </w:r>
      <w:r>
        <w:t>):</w:t>
      </w:r>
      <w:r w:rsidR="0002189D">
        <w:t xml:space="preserve"> Diese </w:t>
      </w:r>
      <w:proofErr w:type="spellStart"/>
      <w:r w:rsidR="0002189D">
        <w:t>ArrayListe</w:t>
      </w:r>
      <w:proofErr w:type="spellEnd"/>
      <w:r w:rsidR="0002189D">
        <w:t xml:space="preserve"> verwaltet die Spieler. Die Liste enthält so viele Objekte, wie Spieler vorhanden sind, in der Regel also zwei. Jedes Objekt speichert ausserdem den aktuellen Stand des Spiels aus Sicht der einzelnen Spieler. Die Klasse </w:t>
      </w:r>
      <w:proofErr w:type="spellStart"/>
      <w:r w:rsidR="00746481" w:rsidRPr="00BD71F8">
        <w:rPr>
          <w:rStyle w:val="ZitatZchn"/>
        </w:rPr>
        <w:t>RockPaperScissorsTurn</w:t>
      </w:r>
      <w:proofErr w:type="spellEnd"/>
      <w:r w:rsidR="0002189D">
        <w:t xml:space="preserve"> wird im Anschluss erklärt</w:t>
      </w:r>
    </w:p>
    <w:p w:rsidR="0002189D" w:rsidRDefault="0002189D" w:rsidP="002F3F0C">
      <w:pPr>
        <w:pStyle w:val="Listenabsatz"/>
        <w:numPr>
          <w:ilvl w:val="2"/>
          <w:numId w:val="37"/>
        </w:numPr>
        <w:ind w:left="284" w:hanging="284"/>
      </w:pPr>
      <w:proofErr w:type="spellStart"/>
      <w:r w:rsidRPr="00BD71F8">
        <w:rPr>
          <w:rStyle w:val="ZitatZchn"/>
          <w:b/>
        </w:rPr>
        <w:t>turnNumber</w:t>
      </w:r>
      <w:proofErr w:type="spellEnd"/>
      <w:r>
        <w:t xml:space="preserve"> (vom Typ </w:t>
      </w:r>
      <w:proofErr w:type="spellStart"/>
      <w:r w:rsidRPr="001E2CAC">
        <w:rPr>
          <w:rStyle w:val="ZitatZchn"/>
        </w:rPr>
        <w:t>int</w:t>
      </w:r>
      <w:proofErr w:type="spellEnd"/>
      <w:r>
        <w:t>): Diese Variable speichert den aktuellen Zug der Partie</w:t>
      </w:r>
    </w:p>
    <w:p w:rsidR="0002189D" w:rsidRDefault="0002189D" w:rsidP="002F3F0C">
      <w:pPr>
        <w:pStyle w:val="Listenabsatz"/>
        <w:numPr>
          <w:ilvl w:val="2"/>
          <w:numId w:val="37"/>
        </w:numPr>
        <w:ind w:left="284" w:hanging="284"/>
      </w:pPr>
      <w:proofErr w:type="spellStart"/>
      <w:r w:rsidRPr="00BD71F8">
        <w:rPr>
          <w:rStyle w:val="ZitatZchn"/>
          <w:b/>
        </w:rPr>
        <w:t>lastTurn</w:t>
      </w:r>
      <w:proofErr w:type="spellEnd"/>
      <w:r>
        <w:t xml:space="preserve"> (vom Typ </w:t>
      </w:r>
      <w:proofErr w:type="spellStart"/>
      <w:r w:rsidRPr="001E2CAC">
        <w:rPr>
          <w:rStyle w:val="ZitatZchn"/>
        </w:rPr>
        <w:t>boolean</w:t>
      </w:r>
      <w:proofErr w:type="spellEnd"/>
      <w:r>
        <w:t>): Diese Variable speichert, ob es sich beim aktuellen Zug um den letzten der Partie handelt</w:t>
      </w:r>
    </w:p>
    <w:p w:rsidR="00BD71F8" w:rsidRDefault="0002189D" w:rsidP="0002189D">
      <w:r>
        <w:t xml:space="preserve">Der parameterlose </w:t>
      </w:r>
      <w:r w:rsidRPr="0002189D">
        <w:rPr>
          <w:b/>
        </w:rPr>
        <w:t>Konstruktor</w:t>
      </w:r>
      <w:r>
        <w:t xml:space="preserve"> initialisiert nur die Super-Klasse über den Befehl </w:t>
      </w:r>
      <w:r w:rsidRPr="00BD71F8">
        <w:rPr>
          <w:rStyle w:val="ZitatZchn"/>
        </w:rPr>
        <w:t>super</w:t>
      </w:r>
      <w:r>
        <w:t xml:space="preserve">. Dieser Aufruf ist wichtig, damit </w:t>
      </w:r>
      <w:r w:rsidR="001E2CAC">
        <w:t>das Spiel korrekt starten kann.</w:t>
      </w:r>
      <w:r w:rsidR="00ED120B">
        <w:t xml:space="preserve"> Wie auf Clientseite gäbe es zusätzlich noch einen super-Konstruktor ohne die Version.</w:t>
      </w:r>
    </w:p>
    <w:p w:rsidR="0002189D" w:rsidRDefault="0002189D" w:rsidP="0002189D">
      <w:r>
        <w:t xml:space="preserve">Als </w:t>
      </w:r>
      <w:r w:rsidRPr="0002189D">
        <w:rPr>
          <w:b/>
        </w:rPr>
        <w:t>Methoden</w:t>
      </w:r>
      <w:r>
        <w:t xml:space="preserve"> sind definiert:</w:t>
      </w:r>
    </w:p>
    <w:p w:rsidR="0002189D" w:rsidRDefault="0002189D" w:rsidP="0002189D">
      <w:pPr>
        <w:pStyle w:val="Listenabsatz"/>
        <w:numPr>
          <w:ilvl w:val="2"/>
          <w:numId w:val="37"/>
        </w:numPr>
        <w:ind w:left="284" w:hanging="284"/>
      </w:pPr>
      <w:proofErr w:type="spellStart"/>
      <w:r w:rsidRPr="00BD71F8">
        <w:rPr>
          <w:rStyle w:val="ZitatZchn"/>
          <w:b/>
        </w:rPr>
        <w:t>initialize</w:t>
      </w:r>
      <w:proofErr w:type="spellEnd"/>
      <w:r>
        <w:t xml:space="preserve">: </w:t>
      </w:r>
      <w:r w:rsidR="004203C6">
        <w:t>Diese implementierte Methode wird aufgerufen, sobald genügend Spieler an der Partie beteiligt (angemeldet) sind und das Spi</w:t>
      </w:r>
      <w:r w:rsidR="00B3192E">
        <w:t>e</w:t>
      </w:r>
      <w:r w:rsidR="004203C6">
        <w:t>l somit starten kann</w:t>
      </w:r>
    </w:p>
    <w:p w:rsidR="004203C6" w:rsidRDefault="004203C6" w:rsidP="004203C6">
      <w:pPr>
        <w:pStyle w:val="Listenabsatz"/>
        <w:numPr>
          <w:ilvl w:val="3"/>
          <w:numId w:val="37"/>
        </w:numPr>
        <w:ind w:left="567"/>
      </w:pPr>
      <w:r>
        <w:t xml:space="preserve">Die Spieler werden als Objekte vom Typ </w:t>
      </w:r>
      <w:proofErr w:type="spellStart"/>
      <w:r w:rsidR="00746481" w:rsidRPr="001E2CAC">
        <w:rPr>
          <w:rStyle w:val="ZitatZchn"/>
        </w:rPr>
        <w:t>RockPaperScissorsTurn</w:t>
      </w:r>
      <w:proofErr w:type="spellEnd"/>
      <w:r>
        <w:t xml:space="preserve"> angelegt und in die </w:t>
      </w:r>
      <w:proofErr w:type="spellStart"/>
      <w:r>
        <w:t>ArrayList</w:t>
      </w:r>
      <w:proofErr w:type="spellEnd"/>
      <w:r>
        <w:t xml:space="preserve"> gespeichert</w:t>
      </w:r>
    </w:p>
    <w:p w:rsidR="004203C6" w:rsidRDefault="004203C6" w:rsidP="004203C6">
      <w:pPr>
        <w:pStyle w:val="Listenabsatz"/>
        <w:numPr>
          <w:ilvl w:val="3"/>
          <w:numId w:val="37"/>
        </w:numPr>
        <w:ind w:left="567"/>
      </w:pPr>
      <w:r>
        <w:lastRenderedPageBreak/>
        <w:t xml:space="preserve">Die Variable </w:t>
      </w:r>
      <w:proofErr w:type="spellStart"/>
      <w:r w:rsidRPr="00BD71F8">
        <w:rPr>
          <w:rStyle w:val="ZitatZchn"/>
        </w:rPr>
        <w:t>turnNumber</w:t>
      </w:r>
      <w:proofErr w:type="spellEnd"/>
      <w:r>
        <w:t xml:space="preserve"> (Nummer des Zugs) wird </w:t>
      </w:r>
      <w:r w:rsidRPr="00BD71F8">
        <w:rPr>
          <w:rStyle w:val="ZitatZchn"/>
        </w:rPr>
        <w:t>1</w:t>
      </w:r>
      <w:r>
        <w:t xml:space="preserve"> und die Variable </w:t>
      </w:r>
      <w:proofErr w:type="spellStart"/>
      <w:r w:rsidRPr="00BD71F8">
        <w:rPr>
          <w:rStyle w:val="ZitatZchn"/>
        </w:rPr>
        <w:t>lastTurn</w:t>
      </w:r>
      <w:proofErr w:type="spellEnd"/>
      <w:r>
        <w:t xml:space="preserve"> auf </w:t>
      </w:r>
      <w:proofErr w:type="spellStart"/>
      <w:r w:rsidRPr="00BD71F8">
        <w:rPr>
          <w:rStyle w:val="ZitatZchn"/>
        </w:rPr>
        <w:t>false</w:t>
      </w:r>
      <w:proofErr w:type="spellEnd"/>
      <w:r>
        <w:t xml:space="preserve"> gesetzt.</w:t>
      </w:r>
    </w:p>
    <w:p w:rsidR="004203C6" w:rsidRDefault="004203C6" w:rsidP="004203C6">
      <w:pPr>
        <w:pStyle w:val="Listenabsatz"/>
        <w:numPr>
          <w:ilvl w:val="3"/>
          <w:numId w:val="37"/>
        </w:numPr>
        <w:ind w:left="567"/>
      </w:pPr>
      <w:r>
        <w:t xml:space="preserve">Die Methode </w:t>
      </w:r>
      <w:proofErr w:type="spellStart"/>
      <w:r w:rsidRPr="00BD71F8">
        <w:rPr>
          <w:rStyle w:val="ZitatZchn"/>
        </w:rPr>
        <w:t>setCurrentPlayer</w:t>
      </w:r>
      <w:proofErr w:type="spellEnd"/>
      <w:r w:rsidRPr="00BD71F8">
        <w:rPr>
          <w:rStyle w:val="ZitatZchn"/>
        </w:rPr>
        <w:t>(</w:t>
      </w:r>
      <w:proofErr w:type="spellStart"/>
      <w:r w:rsidRPr="00BD71F8">
        <w:rPr>
          <w:rStyle w:val="ZitatZchn"/>
        </w:rPr>
        <w:t>getRandomPlayer</w:t>
      </w:r>
      <w:proofErr w:type="spellEnd"/>
      <w:r w:rsidRPr="00BD71F8">
        <w:rPr>
          <w:rStyle w:val="ZitatZchn"/>
        </w:rPr>
        <w:t>())</w:t>
      </w:r>
      <w:r w:rsidR="00BD71F8">
        <w:rPr>
          <w:rStyle w:val="ZitatZchn"/>
        </w:rPr>
        <w:t xml:space="preserve"> </w:t>
      </w:r>
      <w:r>
        <w:t>aus der Super-Klasse wird aufgerufen. Dies ist sehr wichtig, da AIGS-intern ein Spieler mit dem Spiel beginnen muss. Für dieses Spielmodell ist das allerdings unerheblich, da sowieso beide Spieler den Zug beendet haben müssen, bevor ein Resultat berechnet werden kann. Der Methodenaufruf hat also keine Auswirkungen auf das Spiel, ist für den Programmablauf aber wichtig</w:t>
      </w:r>
    </w:p>
    <w:p w:rsidR="004203C6" w:rsidRDefault="004203C6" w:rsidP="004203C6">
      <w:pPr>
        <w:pStyle w:val="Listenabsatz"/>
        <w:numPr>
          <w:ilvl w:val="3"/>
          <w:numId w:val="37"/>
        </w:numPr>
        <w:ind w:left="567"/>
      </w:pPr>
      <w:r>
        <w:t xml:space="preserve">Die Methode </w:t>
      </w:r>
      <w:proofErr w:type="spellStart"/>
      <w:r w:rsidRPr="00BD71F8">
        <w:rPr>
          <w:rStyle w:val="ZitatZchn"/>
        </w:rPr>
        <w:t>startGame</w:t>
      </w:r>
      <w:proofErr w:type="spellEnd"/>
      <w:r>
        <w:t xml:space="preserve"> aus der Super-Klasse wird aufgerufen um das Spiel auf Serverseite zu starten</w:t>
      </w:r>
    </w:p>
    <w:p w:rsidR="004203C6" w:rsidRDefault="004203C6" w:rsidP="004203C6">
      <w:pPr>
        <w:pStyle w:val="Listenabsatz"/>
        <w:numPr>
          <w:ilvl w:val="3"/>
          <w:numId w:val="37"/>
        </w:numPr>
        <w:ind w:left="567"/>
      </w:pPr>
      <w:r>
        <w:t xml:space="preserve">Eine Neue Message vom Typ </w:t>
      </w:r>
      <w:proofErr w:type="spellStart"/>
      <w:r w:rsidRPr="001E2CAC">
        <w:rPr>
          <w:rStyle w:val="ZitatZchn"/>
        </w:rPr>
        <w:t>RockPaperScissorsParticipantsMessage</w:t>
      </w:r>
      <w:proofErr w:type="spellEnd"/>
      <w:r>
        <w:t xml:space="preserve"> wird erstellt und mit der Methode (aus Super-Klasse) </w:t>
      </w:r>
      <w:proofErr w:type="spellStart"/>
      <w:r w:rsidRPr="00BD71F8">
        <w:rPr>
          <w:rStyle w:val="ZitatZchn"/>
        </w:rPr>
        <w:t>sendMessageToAllPlayers</w:t>
      </w:r>
      <w:proofErr w:type="spellEnd"/>
      <w:r>
        <w:t xml:space="preserve"> an alle Clients gesendet</w:t>
      </w:r>
    </w:p>
    <w:p w:rsidR="004203C6" w:rsidRDefault="008C51D0" w:rsidP="008C51D0">
      <w:pPr>
        <w:pStyle w:val="Listenabsatz"/>
        <w:numPr>
          <w:ilvl w:val="2"/>
          <w:numId w:val="37"/>
        </w:numPr>
        <w:ind w:left="284" w:hanging="284"/>
      </w:pPr>
      <w:proofErr w:type="spellStart"/>
      <w:r w:rsidRPr="00BD71F8">
        <w:rPr>
          <w:rStyle w:val="ZitatZchn"/>
          <w:b/>
        </w:rPr>
        <w:t>processGameLogic</w:t>
      </w:r>
      <w:proofErr w:type="spellEnd"/>
      <w:r>
        <w:t xml:space="preserve">: Diese implementierte Methode verarbeitet die von den Clients gesendeten Nachrichten (abgeleitet von der Klasse </w:t>
      </w:r>
      <w:r w:rsidRPr="00BD71F8">
        <w:rPr>
          <w:rStyle w:val="ZitatZchn"/>
        </w:rPr>
        <w:t>Message</w:t>
      </w:r>
      <w:r>
        <w:t xml:space="preserve">). Es könnten im Prinzip beliebig viele Nachrichtenarten verarbeitet werden. Zur Unterscheidung wird immer der Befehl </w:t>
      </w:r>
      <w:proofErr w:type="spellStart"/>
      <w:r w:rsidRPr="00BD71F8">
        <w:rPr>
          <w:rStyle w:val="ZitatZchn"/>
        </w:rPr>
        <w:t>instanceof</w:t>
      </w:r>
      <w:proofErr w:type="spellEnd"/>
      <w:r>
        <w:t xml:space="preserve"> verwendet. Damit kann getestet werden, von welcher Klasse eine Nachricht stammt. Für eine korrekte Verarbeitung der Nachricht muss sie nach der Identifizierung </w:t>
      </w:r>
      <w:proofErr w:type="spellStart"/>
      <w:r>
        <w:t>gecastet</w:t>
      </w:r>
      <w:proofErr w:type="spellEnd"/>
      <w:r>
        <w:t xml:space="preserve"> werden. Hier wird nur eine einzige Nachrichtenart verarbeitet. Und zwar Nachrichten vom Typ </w:t>
      </w:r>
      <w:proofErr w:type="spellStart"/>
      <w:r w:rsidRPr="001E2CAC">
        <w:rPr>
          <w:rStyle w:val="ZitatZchn"/>
        </w:rPr>
        <w:t>RockPaperScissorsSelectionMessage</w:t>
      </w:r>
      <w:proofErr w:type="spellEnd"/>
    </w:p>
    <w:p w:rsidR="008C51D0" w:rsidRDefault="008C51D0" w:rsidP="008C51D0">
      <w:pPr>
        <w:pStyle w:val="Listenabsatz"/>
        <w:numPr>
          <w:ilvl w:val="3"/>
          <w:numId w:val="37"/>
        </w:numPr>
        <w:ind w:left="567"/>
      </w:pPr>
      <w:r>
        <w:t xml:space="preserve">Zuerst wird überprüft ob es sich um den letzten Zug handelt und die variable </w:t>
      </w:r>
      <w:proofErr w:type="spellStart"/>
      <w:r w:rsidRPr="00BD71F8">
        <w:rPr>
          <w:rStyle w:val="ZitatZchn"/>
        </w:rPr>
        <w:t>lastTurn</w:t>
      </w:r>
      <w:proofErr w:type="spellEnd"/>
      <w:r>
        <w:t xml:space="preserve"> auf </w:t>
      </w:r>
      <w:proofErr w:type="spellStart"/>
      <w:r w:rsidRPr="00BD71F8">
        <w:rPr>
          <w:rStyle w:val="ZitatZchn"/>
        </w:rPr>
        <w:t>true</w:t>
      </w:r>
      <w:proofErr w:type="spellEnd"/>
      <w:r>
        <w:t xml:space="preserve"> gesetzt, falls zutreffen. Dieser Wert wird an anderer Stelle zur Unterscheidung verwendet</w:t>
      </w:r>
    </w:p>
    <w:p w:rsidR="008C51D0" w:rsidRDefault="008C51D0" w:rsidP="008C51D0">
      <w:pPr>
        <w:pStyle w:val="Listenabsatz"/>
        <w:numPr>
          <w:ilvl w:val="3"/>
          <w:numId w:val="37"/>
        </w:numPr>
        <w:ind w:left="567"/>
      </w:pPr>
      <w:r>
        <w:t xml:space="preserve">Die </w:t>
      </w:r>
      <w:proofErr w:type="spellStart"/>
      <w:r>
        <w:t>ArrayList</w:t>
      </w:r>
      <w:proofErr w:type="spellEnd"/>
      <w:r>
        <w:t xml:space="preserve"> der Spieler (</w:t>
      </w:r>
      <w:proofErr w:type="spellStart"/>
      <w:r w:rsidRPr="00BD71F8">
        <w:rPr>
          <w:rStyle w:val="ZitatZchn"/>
        </w:rPr>
        <w:t>turnPlayers</w:t>
      </w:r>
      <w:proofErr w:type="spellEnd"/>
      <w:r>
        <w:t xml:space="preserve">) wird in einer </w:t>
      </w:r>
      <w:proofErr w:type="spellStart"/>
      <w:r>
        <w:t>for</w:t>
      </w:r>
      <w:proofErr w:type="spellEnd"/>
      <w:r>
        <w:t>-Schleife durchgegangen und der Spieler gesucht, von welchem die Nachricht stammt. Für diesen Spieler wird dann das gewählte Symbol gesetzt und der Zug (für ihn) als beendet gekennzeichnet</w:t>
      </w:r>
    </w:p>
    <w:p w:rsidR="00AB2942" w:rsidRDefault="00AB2942" w:rsidP="00AB2942">
      <w:pPr>
        <w:pStyle w:val="Listenabsatz"/>
        <w:numPr>
          <w:ilvl w:val="2"/>
          <w:numId w:val="37"/>
        </w:numPr>
        <w:ind w:left="284" w:hanging="284"/>
      </w:pPr>
      <w:proofErr w:type="spellStart"/>
      <w:r w:rsidRPr="00BD71F8">
        <w:rPr>
          <w:rStyle w:val="ZitatZchn"/>
          <w:b/>
        </w:rPr>
        <w:t>checkForWinningCondition</w:t>
      </w:r>
      <w:proofErr w:type="spellEnd"/>
      <w:r>
        <w:t>: Diese implementierte Methode überprüft nach jeder empfangenen Nachricht ob ein Zug beendet worden ist, respektive ob die Bedingungen für das Spielende vorliegen</w:t>
      </w:r>
    </w:p>
    <w:p w:rsidR="00AB2942" w:rsidRDefault="00AB2942" w:rsidP="00AB2942">
      <w:pPr>
        <w:pStyle w:val="Listenabsatz"/>
        <w:numPr>
          <w:ilvl w:val="3"/>
          <w:numId w:val="37"/>
        </w:numPr>
        <w:ind w:left="567"/>
      </w:pPr>
      <w:r>
        <w:t xml:space="preserve">In einem ersten Schritt wird überprüft, ob überhaupt alle Spieler den Zug beendet haben. Dazu wird die Methode </w:t>
      </w:r>
      <w:proofErr w:type="spellStart"/>
      <w:r w:rsidRPr="00BD71F8">
        <w:rPr>
          <w:rStyle w:val="ZitatZchn"/>
        </w:rPr>
        <w:t>allPlayersFinished</w:t>
      </w:r>
      <w:proofErr w:type="spellEnd"/>
      <w:r>
        <w:t xml:space="preserve"> aufgerufen. Ist dies nicht der Fall, wird die gesamte Methode verlassen</w:t>
      </w:r>
    </w:p>
    <w:p w:rsidR="00AB2942" w:rsidRDefault="00AB2942" w:rsidP="00AB2942">
      <w:pPr>
        <w:pStyle w:val="Listenabsatz"/>
        <w:numPr>
          <w:ilvl w:val="3"/>
          <w:numId w:val="37"/>
        </w:numPr>
        <w:ind w:left="567"/>
      </w:pPr>
      <w:r>
        <w:t xml:space="preserve">Der Gewinner des Zuges wird mit der Methode </w:t>
      </w:r>
      <w:proofErr w:type="spellStart"/>
      <w:r w:rsidRPr="00BD71F8">
        <w:rPr>
          <w:rStyle w:val="ZitatZchn"/>
        </w:rPr>
        <w:t>calculateTurnWinner</w:t>
      </w:r>
      <w:proofErr w:type="spellEnd"/>
      <w:r>
        <w:t xml:space="preserve"> ermittelt. Als Resultat wird der Index in der </w:t>
      </w:r>
      <w:proofErr w:type="spellStart"/>
      <w:r>
        <w:t>ArrayList</w:t>
      </w:r>
      <w:proofErr w:type="spellEnd"/>
      <w:r>
        <w:t xml:space="preserve"> zurückgegeben</w:t>
      </w:r>
    </w:p>
    <w:p w:rsidR="00AB2942" w:rsidRDefault="00AB2942" w:rsidP="00AB2942">
      <w:pPr>
        <w:pStyle w:val="Listenabsatz"/>
        <w:numPr>
          <w:ilvl w:val="3"/>
          <w:numId w:val="37"/>
        </w:numPr>
        <w:ind w:left="567"/>
      </w:pPr>
      <w:r>
        <w:t xml:space="preserve">Die </w:t>
      </w:r>
      <w:proofErr w:type="spellStart"/>
      <w:r>
        <w:t>ArrayList</w:t>
      </w:r>
      <w:proofErr w:type="spellEnd"/>
      <w:r>
        <w:t xml:space="preserve"> wird mit einer </w:t>
      </w:r>
      <w:proofErr w:type="spellStart"/>
      <w:r>
        <w:t>for</w:t>
      </w:r>
      <w:proofErr w:type="spellEnd"/>
      <w:r>
        <w:t>-Schleife durchgegangen und jeder Spieler der Partie behandelt</w:t>
      </w:r>
    </w:p>
    <w:p w:rsidR="00AB2942" w:rsidRDefault="00AB2942" w:rsidP="00AB2942">
      <w:pPr>
        <w:pStyle w:val="Listenabsatz"/>
        <w:numPr>
          <w:ilvl w:val="3"/>
          <w:numId w:val="37"/>
        </w:numPr>
        <w:ind w:left="567"/>
      </w:pPr>
      <w:r>
        <w:t xml:space="preserve">Wurde als Index (von Methode </w:t>
      </w:r>
      <w:proofErr w:type="spellStart"/>
      <w:r w:rsidRPr="00BD71F8">
        <w:rPr>
          <w:rStyle w:val="ZitatZchn"/>
        </w:rPr>
        <w:t>calculateTurnWinner</w:t>
      </w:r>
      <w:proofErr w:type="spellEnd"/>
      <w:r>
        <w:t xml:space="preserve">) </w:t>
      </w:r>
      <w:r w:rsidRPr="00BD71F8">
        <w:rPr>
          <w:rStyle w:val="ZitatZchn"/>
        </w:rPr>
        <w:t>-1</w:t>
      </w:r>
      <w:r>
        <w:t xml:space="preserve"> </w:t>
      </w:r>
      <w:r w:rsidR="006B27F3">
        <w:t>zurückgegeben</w:t>
      </w:r>
      <w:r>
        <w:t xml:space="preserve">, steht unentschieden. Entspricht der zurückgegebene Index dem aktuellen Index in der </w:t>
      </w:r>
      <w:proofErr w:type="spellStart"/>
      <w:r>
        <w:t>for</w:t>
      </w:r>
      <w:proofErr w:type="spellEnd"/>
      <w:r>
        <w:t>-Schleife, ist der Spieler der Gewinner, ansonsten der Verlierer</w:t>
      </w:r>
    </w:p>
    <w:p w:rsidR="00F135E9" w:rsidRDefault="00F135E9" w:rsidP="00AB2942">
      <w:pPr>
        <w:pStyle w:val="Listenabsatz"/>
        <w:numPr>
          <w:ilvl w:val="3"/>
          <w:numId w:val="37"/>
        </w:numPr>
        <w:ind w:left="567"/>
      </w:pPr>
      <w:r>
        <w:t>Für die drei möglichen Konditionen werden die Ausgabetexte für die Clients erstellt</w:t>
      </w:r>
    </w:p>
    <w:p w:rsidR="00F135E9" w:rsidRDefault="00F135E9" w:rsidP="00F135E9">
      <w:pPr>
        <w:pStyle w:val="Listenabsatz"/>
        <w:numPr>
          <w:ilvl w:val="3"/>
          <w:numId w:val="37"/>
        </w:numPr>
        <w:ind w:left="567"/>
      </w:pPr>
      <w:r>
        <w:t xml:space="preserve">Eine Neue Nachricht vom Typ </w:t>
      </w:r>
      <w:proofErr w:type="spellStart"/>
      <w:r w:rsidRPr="00A75FB5">
        <w:rPr>
          <w:rStyle w:val="ZitatZchn"/>
        </w:rPr>
        <w:t>RockPaperScissorsResultMessage</w:t>
      </w:r>
      <w:proofErr w:type="spellEnd"/>
      <w:r>
        <w:t xml:space="preserve"> wird mit allen Parametern erstellt und danach den die einzelnen Spieler gesendet. Für jeden Spieler wird also eine eigene Nachricht erstellt, da die Texte bei allen Spi</w:t>
      </w:r>
      <w:r w:rsidR="00B3192E">
        <w:t>e</w:t>
      </w:r>
      <w:r>
        <w:t>lern abweichen</w:t>
      </w:r>
    </w:p>
    <w:p w:rsidR="00F135E9" w:rsidRDefault="00F135E9" w:rsidP="00F135E9">
      <w:pPr>
        <w:pStyle w:val="Listenabsatz"/>
        <w:numPr>
          <w:ilvl w:val="3"/>
          <w:numId w:val="37"/>
        </w:numPr>
        <w:ind w:left="567"/>
      </w:pPr>
      <w:r>
        <w:t xml:space="preserve">Nachdem alle Nachrichten gesendet wurden, werden alle Spieler in der </w:t>
      </w:r>
      <w:proofErr w:type="spellStart"/>
      <w:r>
        <w:t>ArrayList</w:t>
      </w:r>
      <w:proofErr w:type="spellEnd"/>
      <w:r>
        <w:t xml:space="preserve"> mit der Methode </w:t>
      </w:r>
      <w:proofErr w:type="spellStart"/>
      <w:r w:rsidRPr="00BD71F8">
        <w:rPr>
          <w:rStyle w:val="ZitatZchn"/>
        </w:rPr>
        <w:t>nextTurn</w:t>
      </w:r>
      <w:proofErr w:type="spellEnd"/>
      <w:r>
        <w:t xml:space="preserve"> aus der Klasse </w:t>
      </w:r>
      <w:proofErr w:type="spellStart"/>
      <w:r w:rsidR="00746481" w:rsidRPr="00BD71F8">
        <w:rPr>
          <w:rStyle w:val="ZitatZchn"/>
        </w:rPr>
        <w:t>RockPaperScissorsTurn</w:t>
      </w:r>
      <w:proofErr w:type="spellEnd"/>
      <w:r>
        <w:t xml:space="preserve"> zurückgesetzt und für den nächsten Zug vorbereitet</w:t>
      </w:r>
    </w:p>
    <w:p w:rsidR="00F135E9" w:rsidRDefault="00F135E9" w:rsidP="00F135E9">
      <w:pPr>
        <w:pStyle w:val="Listenabsatz"/>
        <w:numPr>
          <w:ilvl w:val="3"/>
          <w:numId w:val="37"/>
        </w:numPr>
        <w:ind w:left="567"/>
      </w:pPr>
      <w:r>
        <w:t xml:space="preserve">Die Nummer des Zuges wird um </w:t>
      </w:r>
      <w:r w:rsidRPr="00BD71F8">
        <w:rPr>
          <w:rStyle w:val="ZitatZchn"/>
        </w:rPr>
        <w:t>1</w:t>
      </w:r>
      <w:r>
        <w:t xml:space="preserve"> (++) hochgezählt</w:t>
      </w:r>
    </w:p>
    <w:p w:rsidR="00F135E9" w:rsidRDefault="00F135E9" w:rsidP="00F135E9">
      <w:pPr>
        <w:pStyle w:val="Listenabsatz"/>
        <w:numPr>
          <w:ilvl w:val="3"/>
          <w:numId w:val="37"/>
        </w:numPr>
        <w:ind w:left="567"/>
      </w:pPr>
      <w:r>
        <w:t>Falls der letzte Zug erreicht wurde (</w:t>
      </w:r>
      <w:proofErr w:type="spellStart"/>
      <w:r w:rsidRPr="00BD71F8">
        <w:rPr>
          <w:rStyle w:val="ZitatZchn"/>
        </w:rPr>
        <w:t>lastTurn</w:t>
      </w:r>
      <w:proofErr w:type="spellEnd"/>
      <w:r>
        <w:t xml:space="preserve"> ist </w:t>
      </w:r>
      <w:proofErr w:type="spellStart"/>
      <w:r w:rsidRPr="00BD71F8">
        <w:rPr>
          <w:rStyle w:val="ZitatZchn"/>
        </w:rPr>
        <w:t>true</w:t>
      </w:r>
      <w:proofErr w:type="spellEnd"/>
      <w:r>
        <w:t xml:space="preserve">) wird der </w:t>
      </w:r>
      <w:r w:rsidR="00BD71F8">
        <w:t>Gewinner</w:t>
      </w:r>
      <w:r>
        <w:t xml:space="preserve"> über alle Züge mittels der Methode </w:t>
      </w:r>
      <w:proofErr w:type="spellStart"/>
      <w:r w:rsidRPr="00BD71F8">
        <w:rPr>
          <w:rStyle w:val="ZitatZchn"/>
        </w:rPr>
        <w:t>calculateGameWinner</w:t>
      </w:r>
      <w:proofErr w:type="spellEnd"/>
      <w:r>
        <w:t xml:space="preserve"> ermittelt. Anschliessend wird eine neue Nachricht vom Typ </w:t>
      </w:r>
      <w:proofErr w:type="spellStart"/>
      <w:r w:rsidRPr="00A75FB5">
        <w:rPr>
          <w:rStyle w:val="ZitatZchn"/>
        </w:rPr>
        <w:t>GameEndsMessage</w:t>
      </w:r>
      <w:proofErr w:type="spellEnd"/>
      <w:r>
        <w:t xml:space="preserve"> erstellt und über die Methode </w:t>
      </w:r>
      <w:proofErr w:type="spellStart"/>
      <w:r w:rsidRPr="00BD71F8">
        <w:rPr>
          <w:rStyle w:val="ZitatZchn"/>
        </w:rPr>
        <w:t>sendMessageToAllPlayers</w:t>
      </w:r>
      <w:proofErr w:type="spellEnd"/>
      <w:r>
        <w:t xml:space="preserve"> an alle Clients gesendet. Das Spiel ist danach beendet</w:t>
      </w:r>
    </w:p>
    <w:p w:rsidR="00185821" w:rsidRDefault="00185821" w:rsidP="00185821">
      <w:pPr>
        <w:pStyle w:val="Listenabsatz"/>
        <w:numPr>
          <w:ilvl w:val="2"/>
          <w:numId w:val="37"/>
        </w:numPr>
        <w:ind w:left="284" w:hanging="284"/>
      </w:pPr>
      <w:proofErr w:type="spellStart"/>
      <w:r w:rsidRPr="00BD71F8">
        <w:rPr>
          <w:rStyle w:val="ZitatZchn"/>
          <w:b/>
        </w:rPr>
        <w:t>allPlayersFinished</w:t>
      </w:r>
      <w:proofErr w:type="spellEnd"/>
      <w:r>
        <w:t xml:space="preserve">: Diese Methode überprüft ob alle Spieler ihren Zug abgeschlossen haben. Dazu wird die </w:t>
      </w:r>
      <w:proofErr w:type="spellStart"/>
      <w:r>
        <w:t>ArrayList</w:t>
      </w:r>
      <w:proofErr w:type="spellEnd"/>
      <w:r>
        <w:t xml:space="preserve"> </w:t>
      </w:r>
      <w:proofErr w:type="spellStart"/>
      <w:r w:rsidRPr="00BD71F8">
        <w:rPr>
          <w:rStyle w:val="ZitatZchn"/>
        </w:rPr>
        <w:t>turnPlayers</w:t>
      </w:r>
      <w:proofErr w:type="spellEnd"/>
      <w:r>
        <w:t xml:space="preserve"> in einer </w:t>
      </w:r>
      <w:proofErr w:type="spellStart"/>
      <w:r>
        <w:t>for</w:t>
      </w:r>
      <w:proofErr w:type="spellEnd"/>
      <w:r>
        <w:t xml:space="preserve">-Schleife durchgegangen und die Variable </w:t>
      </w:r>
      <w:proofErr w:type="spellStart"/>
      <w:r w:rsidRPr="00BD71F8">
        <w:rPr>
          <w:rStyle w:val="ZitatZchn"/>
        </w:rPr>
        <w:t>hasTurnFinished</w:t>
      </w:r>
      <w:proofErr w:type="spellEnd"/>
      <w:r>
        <w:t xml:space="preserve"> pro Spieler ausgelesen. Ist die Variable bei allen Spielern auf </w:t>
      </w:r>
      <w:proofErr w:type="spellStart"/>
      <w:r w:rsidRPr="00BD71F8">
        <w:rPr>
          <w:rStyle w:val="ZitatZchn"/>
        </w:rPr>
        <w:t>true</w:t>
      </w:r>
      <w:proofErr w:type="spellEnd"/>
      <w:r>
        <w:t xml:space="preserve">, ist der Zug abgeschlossen und es wird </w:t>
      </w:r>
      <w:proofErr w:type="spellStart"/>
      <w:r w:rsidRPr="00BD71F8">
        <w:rPr>
          <w:rStyle w:val="ZitatZchn"/>
        </w:rPr>
        <w:t>true</w:t>
      </w:r>
      <w:proofErr w:type="spellEnd"/>
      <w:r>
        <w:t xml:space="preserve"> zurückgegeben. Ansonsten wird </w:t>
      </w:r>
      <w:proofErr w:type="spellStart"/>
      <w:r w:rsidRPr="00BD71F8">
        <w:rPr>
          <w:rStyle w:val="ZitatZchn"/>
        </w:rPr>
        <w:t>false</w:t>
      </w:r>
      <w:proofErr w:type="spellEnd"/>
      <w:r>
        <w:t xml:space="preserve"> </w:t>
      </w:r>
      <w:r w:rsidR="00BD71F8">
        <w:t>zurückgegeben</w:t>
      </w:r>
    </w:p>
    <w:p w:rsidR="00185821" w:rsidRDefault="00185821" w:rsidP="00185821">
      <w:pPr>
        <w:pStyle w:val="Listenabsatz"/>
        <w:numPr>
          <w:ilvl w:val="2"/>
          <w:numId w:val="37"/>
        </w:numPr>
        <w:ind w:left="284" w:hanging="284"/>
      </w:pPr>
      <w:r w:rsidRPr="00857A52">
        <w:rPr>
          <w:rStyle w:val="ZitatZchn"/>
          <w:b/>
          <w:noProof/>
        </w:rPr>
        <w:lastRenderedPageBreak/>
        <mc:AlternateContent>
          <mc:Choice Requires="wps">
            <w:drawing>
              <wp:anchor distT="0" distB="0" distL="114300" distR="114300" simplePos="0" relativeHeight="251699200" behindDoc="1" locked="0" layoutInCell="1" allowOverlap="1" wp14:anchorId="05A85179" wp14:editId="254A5491">
                <wp:simplePos x="0" y="0"/>
                <wp:positionH relativeFrom="column">
                  <wp:posOffset>3531870</wp:posOffset>
                </wp:positionH>
                <wp:positionV relativeFrom="paragraph">
                  <wp:posOffset>353060</wp:posOffset>
                </wp:positionV>
                <wp:extent cx="2573655" cy="1649095"/>
                <wp:effectExtent l="0" t="0" r="17145" b="27305"/>
                <wp:wrapTight wrapText="bothSides">
                  <wp:wrapPolygon edited="0">
                    <wp:start x="0" y="0"/>
                    <wp:lineTo x="0" y="21708"/>
                    <wp:lineTo x="21584" y="21708"/>
                    <wp:lineTo x="21584" y="0"/>
                    <wp:lineTo x="0" y="0"/>
                  </wp:wrapPolygon>
                </wp:wrapTight>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649095"/>
                        </a:xfrm>
                        <a:prstGeom prst="rect">
                          <a:avLst/>
                        </a:prstGeom>
                        <a:solidFill>
                          <a:srgbClr val="FFFFFF"/>
                        </a:solidFill>
                        <a:ln w="25400">
                          <a:solidFill>
                            <a:srgbClr val="00B050"/>
                          </a:solidFill>
                          <a:miter lim="800000"/>
                          <a:headEnd/>
                          <a:tailEnd/>
                        </a:ln>
                      </wps:spPr>
                      <wps:txbx>
                        <w:txbxContent>
                          <w:p w:rsidR="00CF4795" w:rsidRDefault="00CF4795"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78.1pt;margin-top:27.8pt;width:202.65pt;height:129.8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" strokecolor="#00b050" strokeweight="2pt">
                <v:textbox>
                  <w:txbxContent>
                    <w:p w:rsidR="00CF4795" w:rsidRDefault="00CF4795" w:rsidP="00185821">
                      <w:r>
                        <w:rPr>
                          <w:b/>
                          <w:color w:val="00B050"/>
                        </w:rPr>
                        <w:t>Hinweis</w:t>
                      </w:r>
                      <w:r w:rsidRPr="003F3B83">
                        <w:rPr>
                          <w:b/>
                          <w:color w:val="00B050"/>
                        </w:rPr>
                        <w:t>:</w:t>
                      </w:r>
                      <w:r w:rsidRPr="003F3B83">
                        <w:rPr>
                          <w:b/>
                        </w:rPr>
                        <w:br/>
                      </w:r>
                      <w:r>
                        <w:t xml:space="preserve">Bei nur zwei Spielern hätte die Überprüfung der Gewinn-Konditionen auch ohne </w:t>
                      </w:r>
                      <w:proofErr w:type="spellStart"/>
                      <w:r>
                        <w:t>for</w:t>
                      </w:r>
                      <w:proofErr w:type="spellEnd"/>
                      <w:r>
                        <w:t>-Schleifen funktioniert. Sobald mehr als zwei Spieler in einem Spiel vorhanden sind, muss der Gewinner in der Regel über Schleifen ermittelt werden.</w:t>
                      </w:r>
                    </w:p>
                  </w:txbxContent>
                </v:textbox>
                <w10:wrap type="tight"/>
              </v:shape>
            </w:pict>
          </mc:Fallback>
        </mc:AlternateContent>
      </w:r>
      <w:proofErr w:type="spellStart"/>
      <w:r w:rsidRPr="00857A52">
        <w:rPr>
          <w:rStyle w:val="ZitatZchn"/>
          <w:b/>
        </w:rPr>
        <w:t>calculateTurnWinner</w:t>
      </w:r>
      <w:proofErr w:type="spellEnd"/>
      <w:r>
        <w:t>: Diese Methode ist die umfangreichste der Klasse und berechnet den Sieger eines aktuellen Zuges</w:t>
      </w:r>
    </w:p>
    <w:p w:rsidR="00185821" w:rsidRPr="00746481" w:rsidRDefault="00185821" w:rsidP="00185821">
      <w:pPr>
        <w:pStyle w:val="Listenabsatz"/>
        <w:numPr>
          <w:ilvl w:val="3"/>
          <w:numId w:val="37"/>
        </w:numPr>
        <w:ind w:left="567"/>
      </w:pPr>
      <w:r>
        <w:t xml:space="preserve">Alle Spieler werden in einer verschachtelten </w:t>
      </w:r>
      <w:proofErr w:type="spellStart"/>
      <w:r>
        <w:t>for</w:t>
      </w:r>
      <w:proofErr w:type="spellEnd"/>
      <w:r>
        <w:t>-Schleife durchgegangen.</w:t>
      </w:r>
    </w:p>
    <w:p w:rsidR="00746481" w:rsidRDefault="00746481" w:rsidP="00185821">
      <w:pPr>
        <w:pStyle w:val="Listenabsatz"/>
        <w:numPr>
          <w:ilvl w:val="3"/>
          <w:numId w:val="37"/>
        </w:numPr>
        <w:ind w:left="567"/>
      </w:pPr>
      <w:r w:rsidRPr="00746481">
        <w:t>Alle</w:t>
      </w:r>
      <w:r>
        <w:rPr>
          <w:b/>
          <w:noProof/>
          <w:sz w:val="16"/>
        </w:rPr>
        <w:t xml:space="preserve"> </w:t>
      </w:r>
      <w:r>
        <w:t>möglichen Kombinationen zum Gewinnen, Verlieren oder für unentschieden werden getestet</w:t>
      </w:r>
    </w:p>
    <w:p w:rsidR="00746481" w:rsidRDefault="00746481" w:rsidP="00185821">
      <w:pPr>
        <w:pStyle w:val="Listenabsatz"/>
        <w:numPr>
          <w:ilvl w:val="3"/>
          <w:numId w:val="37"/>
        </w:numPr>
        <w:ind w:left="567"/>
      </w:pPr>
      <w:r>
        <w:t xml:space="preserve">Mit der Methode </w:t>
      </w:r>
      <w:proofErr w:type="spellStart"/>
      <w:r w:rsidRPr="00857A52">
        <w:rPr>
          <w:rStyle w:val="ZitatZchn"/>
        </w:rPr>
        <w:t>setTurnState</w:t>
      </w:r>
      <w:proofErr w:type="spellEnd"/>
      <w:r>
        <w:t xml:space="preserve"> aus der Klasse </w:t>
      </w:r>
      <w:proofErr w:type="spellStart"/>
      <w:r w:rsidRPr="00857A52">
        <w:rPr>
          <w:rStyle w:val="ZitatZchn"/>
        </w:rPr>
        <w:t>RockPaperScissorsTurn</w:t>
      </w:r>
      <w:proofErr w:type="spellEnd"/>
      <w:r>
        <w:t xml:space="preserve"> wird gesetzt ob der Spieler verloren oder gewonnen hat, oder ob unentschieden steht</w:t>
      </w:r>
      <w:r w:rsidR="00FC02B4">
        <w:t xml:space="preserve">. Gleichzeitig wird mit diesem Methodenaufruf beim Gewinner auch noch die Punktzahl um </w:t>
      </w:r>
      <w:r w:rsidR="00FC02B4" w:rsidRPr="00857A52">
        <w:rPr>
          <w:rStyle w:val="ZitatZchn"/>
        </w:rPr>
        <w:t>1</w:t>
      </w:r>
      <w:r w:rsidR="00FC02B4">
        <w:t xml:space="preserve"> erhöht</w:t>
      </w:r>
    </w:p>
    <w:p w:rsidR="00746481" w:rsidRDefault="00746481" w:rsidP="00185821">
      <w:pPr>
        <w:pStyle w:val="Listenabsatz"/>
        <w:numPr>
          <w:ilvl w:val="3"/>
          <w:numId w:val="37"/>
        </w:numPr>
        <w:ind w:left="567"/>
      </w:pPr>
      <w:r>
        <w:t xml:space="preserve">Als Resultat wird der Index der </w:t>
      </w:r>
      <w:proofErr w:type="spellStart"/>
      <w:r>
        <w:t>ArrayList</w:t>
      </w:r>
      <w:proofErr w:type="spellEnd"/>
      <w:r>
        <w:t xml:space="preserve"> zurückgegeben, an welchem sich der Gewinner (Objekt des Spielers) befindet </w:t>
      </w:r>
    </w:p>
    <w:p w:rsidR="00746481" w:rsidRDefault="00746481" w:rsidP="00746481">
      <w:pPr>
        <w:pStyle w:val="Listenabsatz"/>
        <w:numPr>
          <w:ilvl w:val="2"/>
          <w:numId w:val="37"/>
        </w:numPr>
        <w:ind w:left="284" w:hanging="284"/>
      </w:pPr>
      <w:proofErr w:type="spellStart"/>
      <w:r w:rsidRPr="00857A52">
        <w:rPr>
          <w:rStyle w:val="ZitatZchn"/>
          <w:b/>
        </w:rPr>
        <w:t>calculateGameWinner</w:t>
      </w:r>
      <w:proofErr w:type="spellEnd"/>
      <w:r>
        <w:t>: Diese Methode ermittelt den Gewinner aus allen Zügen</w:t>
      </w:r>
    </w:p>
    <w:p w:rsidR="00746481" w:rsidRDefault="00746481" w:rsidP="00746481">
      <w:pPr>
        <w:pStyle w:val="Listenabsatz"/>
        <w:numPr>
          <w:ilvl w:val="3"/>
          <w:numId w:val="37"/>
        </w:numPr>
        <w:ind w:left="567"/>
      </w:pPr>
      <w:r>
        <w:t xml:space="preserve">Als Ausgangspunkt wird die Punktzahl des ersten Spielers der </w:t>
      </w:r>
      <w:proofErr w:type="spellStart"/>
      <w:r>
        <w:t>ArrayList</w:t>
      </w:r>
      <w:proofErr w:type="spellEnd"/>
      <w:r>
        <w:t xml:space="preserve"> </w:t>
      </w:r>
      <w:proofErr w:type="spellStart"/>
      <w:r w:rsidRPr="00857A52">
        <w:rPr>
          <w:rStyle w:val="ZitatZchn"/>
        </w:rPr>
        <w:t>turnPlayers</w:t>
      </w:r>
      <w:proofErr w:type="spellEnd"/>
      <w:r>
        <w:t xml:space="preserve"> als grösste Punktzahl genommen. Der Index (</w:t>
      </w:r>
      <w:r w:rsidRPr="00A75FB5">
        <w:rPr>
          <w:rStyle w:val="ZitatZchn"/>
        </w:rPr>
        <w:t>0</w:t>
      </w:r>
      <w:r>
        <w:t xml:space="preserve">) wird vorderhand als Gewinner-Index (Variable </w:t>
      </w:r>
      <w:proofErr w:type="spellStart"/>
      <w:r w:rsidRPr="00857A52">
        <w:rPr>
          <w:rStyle w:val="ZitatZchn"/>
        </w:rPr>
        <w:t>winnerIndex</w:t>
      </w:r>
      <w:proofErr w:type="spellEnd"/>
      <w:r>
        <w:t>) definiert</w:t>
      </w:r>
    </w:p>
    <w:p w:rsidR="00746481" w:rsidRDefault="00746481" w:rsidP="00746481">
      <w:pPr>
        <w:pStyle w:val="Listenabsatz"/>
        <w:numPr>
          <w:ilvl w:val="3"/>
          <w:numId w:val="37"/>
        </w:numPr>
        <w:ind w:left="567"/>
      </w:pPr>
      <w:r>
        <w:t xml:space="preserve">Zusätzlich wird grundsätzlich von unentschieden (Variable </w:t>
      </w:r>
      <w:proofErr w:type="spellStart"/>
      <w:r w:rsidRPr="00857A52">
        <w:rPr>
          <w:rStyle w:val="ZitatZchn"/>
        </w:rPr>
        <w:t>draw</w:t>
      </w:r>
      <w:proofErr w:type="spellEnd"/>
      <w:r>
        <w:t>) ausgegangen</w:t>
      </w:r>
    </w:p>
    <w:p w:rsidR="00746481" w:rsidRDefault="00746481" w:rsidP="00746481">
      <w:pPr>
        <w:pStyle w:val="Listenabsatz"/>
        <w:numPr>
          <w:ilvl w:val="3"/>
          <w:numId w:val="37"/>
        </w:numPr>
        <w:ind w:left="567"/>
      </w:pPr>
      <w:r>
        <w:t xml:space="preserve">In einer </w:t>
      </w:r>
      <w:proofErr w:type="spellStart"/>
      <w:r>
        <w:t>for</w:t>
      </w:r>
      <w:proofErr w:type="spellEnd"/>
      <w:r>
        <w:t xml:space="preserve">-Schleife werden alle Spieler der </w:t>
      </w:r>
      <w:proofErr w:type="spellStart"/>
      <w:r>
        <w:t>ArrayList</w:t>
      </w:r>
      <w:proofErr w:type="spellEnd"/>
      <w:r>
        <w:t xml:space="preserve"> durchgegangen. Dabei wird beim zweiten Spieler (</w:t>
      </w:r>
      <w:r w:rsidRPr="00A75FB5">
        <w:rPr>
          <w:rStyle w:val="ZitatZchn"/>
        </w:rPr>
        <w:t>i =1</w:t>
      </w:r>
      <w:r>
        <w:t>) angefangen, da der Erste bereits behandelt wurde. Ist die Punktzahl des aktuellen Spielers höher oder kleiner als die bisherige Maximalpunktzahl, wird unentschieden (</w:t>
      </w:r>
      <w:proofErr w:type="spellStart"/>
      <w:r w:rsidRPr="00857A52">
        <w:rPr>
          <w:rStyle w:val="ZitatZchn"/>
        </w:rPr>
        <w:t>draw</w:t>
      </w:r>
      <w:proofErr w:type="spellEnd"/>
      <w:r>
        <w:t xml:space="preserve">) auf </w:t>
      </w:r>
      <w:proofErr w:type="spellStart"/>
      <w:r w:rsidRPr="00857A52">
        <w:rPr>
          <w:rStyle w:val="ZitatZchn"/>
        </w:rPr>
        <w:t>false</w:t>
      </w:r>
      <w:proofErr w:type="spellEnd"/>
      <w:r>
        <w:t xml:space="preserve"> gesetzt. Ist die Punktzahl höher, wird die neue Maximalpunktzahl mit dieser Zahl gesetzt und der Gewinner-Index auf den aktuellen Spieler gesetzt</w:t>
      </w:r>
    </w:p>
    <w:p w:rsidR="00746481" w:rsidRDefault="00746481" w:rsidP="00746481">
      <w:pPr>
        <w:pStyle w:val="Listenabsatz"/>
        <w:numPr>
          <w:ilvl w:val="3"/>
          <w:numId w:val="37"/>
        </w:numPr>
        <w:ind w:left="567"/>
      </w:pPr>
      <w:r>
        <w:t xml:space="preserve">Ist am Schluss </w:t>
      </w:r>
      <w:proofErr w:type="spellStart"/>
      <w:r w:rsidRPr="00857A52">
        <w:rPr>
          <w:rStyle w:val="ZitatZchn"/>
        </w:rPr>
        <w:t>draw</w:t>
      </w:r>
      <w:proofErr w:type="spellEnd"/>
      <w:r>
        <w:t xml:space="preserve"> immer noch </w:t>
      </w:r>
      <w:proofErr w:type="spellStart"/>
      <w:r w:rsidRPr="00857A52">
        <w:rPr>
          <w:rStyle w:val="ZitatZchn"/>
        </w:rPr>
        <w:t>true</w:t>
      </w:r>
      <w:proofErr w:type="spellEnd"/>
      <w:r>
        <w:t xml:space="preserve">, besteht unentschieden und es wird </w:t>
      </w:r>
      <w:r w:rsidRPr="00857A52">
        <w:rPr>
          <w:rStyle w:val="ZitatZchn"/>
        </w:rPr>
        <w:t>null</w:t>
      </w:r>
      <w:r>
        <w:t xml:space="preserve"> zurückgegeben. Ansonsten wird das Objekt (vom Typ </w:t>
      </w:r>
      <w:proofErr w:type="spellStart"/>
      <w:r w:rsidRPr="00A75FB5">
        <w:rPr>
          <w:rStyle w:val="ZitatZchn"/>
        </w:rPr>
        <w:t>RockPaperScissorsTurn</w:t>
      </w:r>
      <w:proofErr w:type="spellEnd"/>
      <w:r>
        <w:t xml:space="preserve">) des </w:t>
      </w:r>
      <w:r w:rsidR="00857A52">
        <w:t>Gewinners</w:t>
      </w:r>
      <w:r>
        <w:t xml:space="preserve"> zurückgegeben</w:t>
      </w:r>
    </w:p>
    <w:p w:rsidR="00746481" w:rsidRDefault="00746481" w:rsidP="00746481">
      <w:pPr>
        <w:pStyle w:val="Listenabsatz"/>
        <w:numPr>
          <w:ilvl w:val="2"/>
          <w:numId w:val="37"/>
        </w:numPr>
        <w:ind w:left="284" w:hanging="284"/>
      </w:pPr>
      <w:proofErr w:type="spellStart"/>
      <w:r w:rsidRPr="00857A52">
        <w:rPr>
          <w:rStyle w:val="ZitatZchn"/>
          <w:b/>
        </w:rPr>
        <w:t>printSymbol</w:t>
      </w:r>
      <w:proofErr w:type="spellEnd"/>
      <w:r>
        <w:t xml:space="preserve">: Diese Methode ist eine Hilfsmethode (und daher auch </w:t>
      </w:r>
      <w:r w:rsidRPr="005204AF">
        <w:rPr>
          <w:rStyle w:val="ZitatZchn"/>
        </w:rPr>
        <w:t>static</w:t>
      </w:r>
      <w:r>
        <w:t xml:space="preserve">). Sie gibt einen Text anhand des übergebenen </w:t>
      </w:r>
      <w:proofErr w:type="spellStart"/>
      <w:r>
        <w:t>Enumeratorwertes</w:t>
      </w:r>
      <w:proofErr w:type="spellEnd"/>
      <w:r>
        <w:t xml:space="preserve"> aus. Diese Methode wird vor allem von der Methode </w:t>
      </w:r>
      <w:proofErr w:type="spellStart"/>
      <w:r w:rsidRPr="00857A52">
        <w:rPr>
          <w:rStyle w:val="ZitatZchn"/>
        </w:rPr>
        <w:t>checkForWinningCondition</w:t>
      </w:r>
      <w:proofErr w:type="spellEnd"/>
      <w:r>
        <w:t xml:space="preserve"> aus aufgerufen und soll die Erstellung von Texten für die Ausgabe an die Clients vereinfachen</w:t>
      </w:r>
      <w:r w:rsidR="0082230B">
        <w:br/>
      </w:r>
    </w:p>
    <w:p w:rsidR="0082230B" w:rsidRDefault="0082230B" w:rsidP="0082230B">
      <w:pPr>
        <w:pStyle w:val="berschrift4"/>
        <w:numPr>
          <w:ilvl w:val="2"/>
          <w:numId w:val="22"/>
        </w:numPr>
      </w:pPr>
      <w:r>
        <w:t xml:space="preserve">Klasse: </w:t>
      </w:r>
      <w:proofErr w:type="spellStart"/>
      <w:r>
        <w:t>RockPaperScissorsTurn</w:t>
      </w:r>
      <w:proofErr w:type="spellEnd"/>
    </w:p>
    <w:p w:rsidR="0082230B" w:rsidRDefault="00A75FB5" w:rsidP="0082230B">
      <w:r>
        <w:t xml:space="preserve">Die Datei </w:t>
      </w:r>
      <w:r w:rsidR="0082230B" w:rsidRPr="00A75FB5">
        <w:rPr>
          <w:rStyle w:val="Fett"/>
        </w:rPr>
        <w:t>RockPaperScissorsTurn.java</w:t>
      </w:r>
      <w:r w:rsidR="0082230B">
        <w:t xml:space="preserve"> enthält die Klasse </w:t>
      </w:r>
      <w:proofErr w:type="spellStart"/>
      <w:r w:rsidR="0082230B" w:rsidRPr="00A75FB5">
        <w:rPr>
          <w:rStyle w:val="ZitatZchn"/>
          <w:b/>
        </w:rPr>
        <w:t>RockPaperScissorsTurn</w:t>
      </w:r>
      <w:proofErr w:type="spellEnd"/>
      <w:r w:rsidR="0082230B">
        <w:t xml:space="preserve">. Diese Klasse dient zur Speicherung des Spielverlaufes. Jede Instanz der Klasse stellt einen Spieler zum aktuellen Zeitpunkt des Spiels dar. Theoretisch hätte das auch ohne diese Klasse realisiert werden können. Es ist allerdings einfacher </w:t>
      </w:r>
      <w:r w:rsidR="00FC02B4">
        <w:t xml:space="preserve">die Züge mit einer einzigen </w:t>
      </w:r>
      <w:proofErr w:type="spellStart"/>
      <w:r w:rsidR="00FC02B4">
        <w:t>ArrayList</w:t>
      </w:r>
      <w:proofErr w:type="spellEnd"/>
      <w:r w:rsidR="00FC02B4">
        <w:t xml:space="preserve"> dieser Objekte </w:t>
      </w:r>
      <w:r w:rsidR="0082230B">
        <w:t>zu verwalten</w:t>
      </w:r>
      <w:r w:rsidR="00FC02B4">
        <w:t xml:space="preserve">, als in mehreren unabhängigen </w:t>
      </w:r>
      <w:proofErr w:type="spellStart"/>
      <w:r w:rsidR="00FC02B4">
        <w:t>ArrayLists</w:t>
      </w:r>
      <w:proofErr w:type="spellEnd"/>
      <w:r w:rsidR="00FC02B4">
        <w:t xml:space="preserve"> mit Spielern, Punktzahlen, Zügen und gewählten Symbolen.</w:t>
      </w:r>
      <w:r w:rsidR="00FC02B4">
        <w:br/>
        <w:t xml:space="preserve">Die Klasse besitzt sechs Variablen einen Konstruktor und neben diversen </w:t>
      </w:r>
      <w:proofErr w:type="spellStart"/>
      <w:r w:rsidR="00FC02B4">
        <w:t>getter</w:t>
      </w:r>
      <w:proofErr w:type="spellEnd"/>
      <w:r w:rsidR="00FC02B4">
        <w:t xml:space="preserve">- und </w:t>
      </w:r>
      <w:proofErr w:type="spellStart"/>
      <w:r w:rsidR="00FC02B4">
        <w:t>setter</w:t>
      </w:r>
      <w:proofErr w:type="spellEnd"/>
      <w:r w:rsidR="00FC02B4">
        <w:t>-Methoden, drei einfache Methoden.</w:t>
      </w:r>
      <w:r>
        <w:br/>
      </w:r>
      <w:r w:rsidR="00FC02B4">
        <w:br/>
        <w:t xml:space="preserve">Als </w:t>
      </w:r>
      <w:r w:rsidR="00FC02B4" w:rsidRPr="00FC02B4">
        <w:rPr>
          <w:b/>
        </w:rPr>
        <w:t>Variablen</w:t>
      </w:r>
      <w:r w:rsidR="00FC02B4">
        <w:t xml:space="preserve"> sind definiert:</w:t>
      </w:r>
    </w:p>
    <w:p w:rsidR="00FC02B4" w:rsidRDefault="00FC02B4" w:rsidP="00FC02B4">
      <w:pPr>
        <w:pStyle w:val="Listenabsatz"/>
        <w:numPr>
          <w:ilvl w:val="2"/>
          <w:numId w:val="37"/>
        </w:numPr>
        <w:ind w:left="284" w:hanging="284"/>
      </w:pPr>
      <w:proofErr w:type="spellStart"/>
      <w:r w:rsidRPr="00857A52">
        <w:rPr>
          <w:rStyle w:val="ZitatZchn"/>
          <w:b/>
        </w:rPr>
        <w:t>player</w:t>
      </w:r>
      <w:proofErr w:type="spellEnd"/>
      <w:r>
        <w:t xml:space="preserve"> (vom Typ </w:t>
      </w:r>
      <w:r w:rsidRPr="00A75FB5">
        <w:rPr>
          <w:rStyle w:val="ZitatZchn"/>
        </w:rPr>
        <w:t>Player</w:t>
      </w:r>
      <w:r>
        <w:t xml:space="preserve">): Speichert das </w:t>
      </w:r>
      <w:r w:rsidRPr="00A75FB5">
        <w:rPr>
          <w:rStyle w:val="ZitatZchn"/>
        </w:rPr>
        <w:t>Player</w:t>
      </w:r>
      <w:r>
        <w:t>-Objekt des Spielers, welches vom AIGS-Server beim Spielstart erzeugt wurde. Darin sind zum Beispiel Name und ID des Spielers gespeichert</w:t>
      </w:r>
    </w:p>
    <w:p w:rsidR="00FC02B4" w:rsidRDefault="00FC02B4" w:rsidP="00FC02B4">
      <w:pPr>
        <w:pStyle w:val="Listenabsatz"/>
        <w:numPr>
          <w:ilvl w:val="2"/>
          <w:numId w:val="37"/>
        </w:numPr>
        <w:ind w:left="284" w:hanging="284"/>
      </w:pPr>
      <w:proofErr w:type="spellStart"/>
      <w:r w:rsidRPr="00857A52">
        <w:rPr>
          <w:rStyle w:val="ZitatZchn"/>
          <w:b/>
        </w:rPr>
        <w:t>hasTurnFinished</w:t>
      </w:r>
      <w:proofErr w:type="spellEnd"/>
      <w:r>
        <w:t xml:space="preserve"> (vom Typ </w:t>
      </w:r>
      <w:proofErr w:type="spellStart"/>
      <w:r w:rsidRPr="00A75FB5">
        <w:rPr>
          <w:rStyle w:val="ZitatZchn"/>
        </w:rPr>
        <w:t>boolean</w:t>
      </w:r>
      <w:proofErr w:type="spellEnd"/>
      <w:r>
        <w:t>): Gibt an, ob der Spieler den aktuellen Zug bereits abgeschlossen hat, oder nicht</w:t>
      </w:r>
    </w:p>
    <w:p w:rsidR="00FC02B4" w:rsidRDefault="00FC02B4" w:rsidP="00FC02B4">
      <w:pPr>
        <w:pStyle w:val="Listenabsatz"/>
        <w:numPr>
          <w:ilvl w:val="2"/>
          <w:numId w:val="37"/>
        </w:numPr>
        <w:ind w:left="284" w:hanging="284"/>
      </w:pPr>
      <w:proofErr w:type="spellStart"/>
      <w:r w:rsidRPr="00857A52">
        <w:rPr>
          <w:rStyle w:val="ZitatZchn"/>
          <w:b/>
        </w:rPr>
        <w:lastRenderedPageBreak/>
        <w:t>turnSymbol</w:t>
      </w:r>
      <w:proofErr w:type="spellEnd"/>
      <w:r>
        <w:t xml:space="preserve"> (vom Typ </w:t>
      </w:r>
      <w:proofErr w:type="spellStart"/>
      <w:r w:rsidRPr="00A75FB5">
        <w:rPr>
          <w:rStyle w:val="ZitatZchn"/>
        </w:rPr>
        <w:t>RockPaperScissorsSymbol</w:t>
      </w:r>
      <w:proofErr w:type="spellEnd"/>
      <w:r>
        <w:t>): Speichert des gewählte Symbol (Schere, Stein, Papier oder noch nichts) des Spielers beim aktuellen Zug</w:t>
      </w:r>
    </w:p>
    <w:p w:rsidR="00FC02B4" w:rsidRDefault="00FC02B4" w:rsidP="00FC02B4">
      <w:pPr>
        <w:pStyle w:val="Listenabsatz"/>
        <w:numPr>
          <w:ilvl w:val="2"/>
          <w:numId w:val="37"/>
        </w:numPr>
        <w:ind w:left="284" w:hanging="284"/>
      </w:pPr>
      <w:proofErr w:type="spellStart"/>
      <w:r w:rsidRPr="00857A52">
        <w:rPr>
          <w:rStyle w:val="ZitatZchn"/>
          <w:b/>
        </w:rPr>
        <w:t>points</w:t>
      </w:r>
      <w:proofErr w:type="spellEnd"/>
      <w:r>
        <w:t xml:space="preserve"> (vom Typ </w:t>
      </w:r>
      <w:proofErr w:type="spellStart"/>
      <w:r w:rsidRPr="00A75FB5">
        <w:rPr>
          <w:rStyle w:val="ZitatZchn"/>
        </w:rPr>
        <w:t>int</w:t>
      </w:r>
      <w:proofErr w:type="spellEnd"/>
      <w:r>
        <w:t>): Speichert die Punktzahl des Spielers über alle Züge</w:t>
      </w:r>
    </w:p>
    <w:p w:rsidR="00FC02B4" w:rsidRDefault="00FC02B4" w:rsidP="00FC02B4">
      <w:pPr>
        <w:pStyle w:val="Listenabsatz"/>
        <w:numPr>
          <w:ilvl w:val="2"/>
          <w:numId w:val="37"/>
        </w:numPr>
        <w:ind w:left="284" w:hanging="284"/>
      </w:pPr>
      <w:proofErr w:type="spellStart"/>
      <w:r w:rsidRPr="00857A52">
        <w:rPr>
          <w:rStyle w:val="ZitatZchn"/>
          <w:b/>
        </w:rPr>
        <w:t>turnState</w:t>
      </w:r>
      <w:proofErr w:type="spellEnd"/>
      <w:r>
        <w:t xml:space="preserve"> (vom Typ </w:t>
      </w:r>
      <w:proofErr w:type="spellStart"/>
      <w:r w:rsidRPr="00A75FB5">
        <w:rPr>
          <w:rStyle w:val="ZitatZchn"/>
        </w:rPr>
        <w:t>GameState</w:t>
      </w:r>
      <w:proofErr w:type="spellEnd"/>
      <w:r>
        <w:t>): Speichert den Status des Spielers im aktuellen Zug. Mögliche Status sind gewonnen, verloren, unentschieden oder noch nicht abgeschlossen (</w:t>
      </w:r>
      <w:r w:rsidR="006B27F3" w:rsidRPr="006B27F3">
        <w:rPr>
          <w:rStyle w:val="ZitatZchn"/>
        </w:rPr>
        <w:t>None</w:t>
      </w:r>
      <w:r>
        <w:t>)</w:t>
      </w:r>
    </w:p>
    <w:p w:rsidR="00FC02B4" w:rsidRDefault="00FC02B4" w:rsidP="00FC02B4">
      <w:pPr>
        <w:pStyle w:val="Listenabsatz"/>
        <w:numPr>
          <w:ilvl w:val="2"/>
          <w:numId w:val="37"/>
        </w:numPr>
        <w:ind w:left="284" w:hanging="284"/>
      </w:pPr>
      <w:proofErr w:type="spellStart"/>
      <w:r w:rsidRPr="00857A52">
        <w:rPr>
          <w:rStyle w:val="ZitatZchn"/>
          <w:b/>
        </w:rPr>
        <w:t>opponentIndex</w:t>
      </w:r>
      <w:proofErr w:type="spellEnd"/>
      <w:r>
        <w:t xml:space="preserve"> (vom Typ </w:t>
      </w:r>
      <w:proofErr w:type="spellStart"/>
      <w:r w:rsidRPr="00A75FB5">
        <w:rPr>
          <w:rStyle w:val="ZitatZchn"/>
        </w:rPr>
        <w:t>int</w:t>
      </w:r>
      <w:proofErr w:type="spellEnd"/>
      <w:r>
        <w:t xml:space="preserve">): Speichert den Index des Gegners aus der </w:t>
      </w:r>
      <w:proofErr w:type="spellStart"/>
      <w:r>
        <w:t>ArrayListe</w:t>
      </w:r>
      <w:proofErr w:type="spellEnd"/>
      <w:r>
        <w:t xml:space="preserve">. Diese Variable kann aber nur bei maximal zwei Spielern verwendet werden. Bei </w:t>
      </w:r>
      <w:r w:rsidR="00857A52">
        <w:t>m</w:t>
      </w:r>
      <w:r>
        <w:t>ehr als zwei Spielern müsste eine andere Lösung gesucht werden. Die Variable dient beim Ermitteln des Gewinners als Hilfe, um schneller auf das Objekt des Gegners zugreifen zu können</w:t>
      </w:r>
    </w:p>
    <w:p w:rsidR="00186E1B" w:rsidRDefault="00186E1B" w:rsidP="00186E1B">
      <w:r>
        <w:t xml:space="preserve">Dem </w:t>
      </w:r>
      <w:r w:rsidRPr="00186E1B">
        <w:rPr>
          <w:b/>
        </w:rPr>
        <w:t>Konstruktor</w:t>
      </w:r>
      <w:r>
        <w:t xml:space="preserve"> wird das </w:t>
      </w:r>
      <w:r w:rsidRPr="00A75FB5">
        <w:rPr>
          <w:rStyle w:val="ZitatZchn"/>
        </w:rPr>
        <w:t>Player</w:t>
      </w:r>
      <w:r>
        <w:t xml:space="preserve">-Objekt des Spielers übergeben. Ansonsten wird nur die Punktzahl auf </w:t>
      </w:r>
      <w:r w:rsidRPr="00857A52">
        <w:rPr>
          <w:rStyle w:val="ZitatZchn"/>
        </w:rPr>
        <w:t>0</w:t>
      </w:r>
      <w:r>
        <w:t xml:space="preserve"> gesetzt, das Symbol und der </w:t>
      </w:r>
      <w:proofErr w:type="spellStart"/>
      <w:r w:rsidR="00857A52" w:rsidRPr="00857A52">
        <w:rPr>
          <w:rStyle w:val="ZitatZchn"/>
        </w:rPr>
        <w:t>turnState</w:t>
      </w:r>
      <w:proofErr w:type="spellEnd"/>
      <w:r>
        <w:t xml:space="preserve"> auf </w:t>
      </w:r>
      <w:r w:rsidR="006B27F3" w:rsidRPr="00857A52">
        <w:rPr>
          <w:rStyle w:val="ZitatZchn"/>
        </w:rPr>
        <w:t>None</w:t>
      </w:r>
      <w:r>
        <w:t xml:space="preserve">, sowie </w:t>
      </w:r>
      <w:proofErr w:type="spellStart"/>
      <w:r w:rsidRPr="00857A52">
        <w:rPr>
          <w:rStyle w:val="ZitatZchn"/>
        </w:rPr>
        <w:t>hasTurnF</w:t>
      </w:r>
      <w:r w:rsidR="006B27F3">
        <w:rPr>
          <w:rStyle w:val="ZitatZchn"/>
        </w:rPr>
        <w:t>i</w:t>
      </w:r>
      <w:r w:rsidRPr="00857A52">
        <w:rPr>
          <w:rStyle w:val="ZitatZchn"/>
        </w:rPr>
        <w:t>nished</w:t>
      </w:r>
      <w:proofErr w:type="spellEnd"/>
      <w:r>
        <w:t xml:space="preserve"> auf </w:t>
      </w:r>
      <w:proofErr w:type="spellStart"/>
      <w:r w:rsidRPr="00857A52">
        <w:rPr>
          <w:rStyle w:val="ZitatZchn"/>
        </w:rPr>
        <w:t>false</w:t>
      </w:r>
      <w:proofErr w:type="spellEnd"/>
      <w:r>
        <w:t>.</w:t>
      </w:r>
    </w:p>
    <w:p w:rsidR="00186E1B" w:rsidRDefault="00186E1B" w:rsidP="00186E1B">
      <w:r>
        <w:t xml:space="preserve">Als </w:t>
      </w:r>
      <w:r w:rsidRPr="00186E1B">
        <w:rPr>
          <w:b/>
        </w:rPr>
        <w:t>Methoden</w:t>
      </w:r>
      <w:r>
        <w:t xml:space="preserve"> sind definiert: </w:t>
      </w:r>
    </w:p>
    <w:p w:rsidR="00186E1B" w:rsidRDefault="00186E1B" w:rsidP="00186E1B">
      <w:pPr>
        <w:pStyle w:val="Listenabsatz"/>
        <w:numPr>
          <w:ilvl w:val="2"/>
          <w:numId w:val="37"/>
        </w:numPr>
        <w:ind w:left="284" w:hanging="284"/>
      </w:pPr>
      <w:proofErr w:type="spellStart"/>
      <w:r w:rsidRPr="00857A52">
        <w:rPr>
          <w:rStyle w:val="ZitatZchn"/>
          <w:b/>
        </w:rPr>
        <w:t>nextTurn</w:t>
      </w:r>
      <w:proofErr w:type="spellEnd"/>
      <w:r>
        <w:t xml:space="preserve">: Diese Methode setzt die Variable </w:t>
      </w:r>
      <w:proofErr w:type="spellStart"/>
      <w:r w:rsidR="006B27F3">
        <w:rPr>
          <w:rStyle w:val="ZitatZchn"/>
        </w:rPr>
        <w:t>hasTurnFi</w:t>
      </w:r>
      <w:r w:rsidRPr="00857A52">
        <w:rPr>
          <w:rStyle w:val="ZitatZchn"/>
        </w:rPr>
        <w:t>nished</w:t>
      </w:r>
      <w:proofErr w:type="spellEnd"/>
      <w:r>
        <w:t xml:space="preserve"> auf </w:t>
      </w:r>
      <w:proofErr w:type="spellStart"/>
      <w:r w:rsidRPr="00857A52">
        <w:rPr>
          <w:rStyle w:val="ZitatZchn"/>
        </w:rPr>
        <w:t>false</w:t>
      </w:r>
      <w:proofErr w:type="spellEnd"/>
      <w:r>
        <w:t xml:space="preserve">, sowie das Symbol und der </w:t>
      </w:r>
      <w:proofErr w:type="spellStart"/>
      <w:r w:rsidR="00857A52" w:rsidRPr="00857A52">
        <w:rPr>
          <w:rStyle w:val="ZitatZchn"/>
        </w:rPr>
        <w:t>turnState</w:t>
      </w:r>
      <w:proofErr w:type="spellEnd"/>
      <w:r>
        <w:t xml:space="preserve"> auf </w:t>
      </w:r>
      <w:r w:rsidR="006B27F3" w:rsidRPr="00857A52">
        <w:rPr>
          <w:rStyle w:val="ZitatZchn"/>
        </w:rPr>
        <w:t>None</w:t>
      </w:r>
      <w:r>
        <w:t>. Wird diese Methode angewendet, bedeutet dies, dass der Spieler im aktuellen Zug noch nichts gewählt hat</w:t>
      </w:r>
    </w:p>
    <w:p w:rsidR="00186E1B" w:rsidRDefault="00186E1B" w:rsidP="00186E1B">
      <w:pPr>
        <w:pStyle w:val="Listenabsatz"/>
        <w:numPr>
          <w:ilvl w:val="2"/>
          <w:numId w:val="37"/>
        </w:numPr>
        <w:ind w:left="284" w:hanging="284"/>
      </w:pPr>
      <w:proofErr w:type="spellStart"/>
      <w:r w:rsidRPr="00857A52">
        <w:rPr>
          <w:rStyle w:val="ZitatZchn"/>
          <w:b/>
        </w:rPr>
        <w:t>getPlayerName</w:t>
      </w:r>
      <w:proofErr w:type="spellEnd"/>
      <w:r>
        <w:t xml:space="preserve">: Diese Methode gibt den Namen aus dem </w:t>
      </w:r>
      <w:r w:rsidRPr="00A75FB5">
        <w:rPr>
          <w:rStyle w:val="ZitatZchn"/>
        </w:rPr>
        <w:t>Player</w:t>
      </w:r>
      <w:r>
        <w:t>-Objekt zurück. Sie dient als Abkürzung</w:t>
      </w:r>
    </w:p>
    <w:p w:rsidR="00186E1B" w:rsidRDefault="00186E1B" w:rsidP="00186E1B">
      <w:pPr>
        <w:pStyle w:val="Listenabsatz"/>
        <w:numPr>
          <w:ilvl w:val="2"/>
          <w:numId w:val="37"/>
        </w:numPr>
        <w:ind w:left="284" w:hanging="284"/>
      </w:pPr>
      <w:proofErr w:type="spellStart"/>
      <w:r w:rsidRPr="00857A52">
        <w:rPr>
          <w:rStyle w:val="ZitatZchn"/>
          <w:b/>
        </w:rPr>
        <w:t>getPlayerID</w:t>
      </w:r>
      <w:proofErr w:type="spellEnd"/>
      <w:r>
        <w:t xml:space="preserve">: Diese Methode gibt die ID aus dem </w:t>
      </w:r>
      <w:r w:rsidRPr="00A75FB5">
        <w:rPr>
          <w:rStyle w:val="ZitatZchn"/>
        </w:rPr>
        <w:t>Player</w:t>
      </w:r>
      <w:r>
        <w:t>-Objekt zurück. Sie dient als Abkürzung</w:t>
      </w:r>
      <w:r w:rsidR="006C230D">
        <w:br/>
      </w:r>
    </w:p>
    <w:p w:rsidR="00C04E48" w:rsidRDefault="00C04E48" w:rsidP="00C04E48">
      <w:pPr>
        <w:pStyle w:val="berschrift3"/>
        <w:numPr>
          <w:ilvl w:val="1"/>
          <w:numId w:val="22"/>
        </w:numPr>
        <w:tabs>
          <w:tab w:val="left" w:pos="567"/>
          <w:tab w:val="left" w:pos="993"/>
        </w:tabs>
      </w:pPr>
      <w:bookmarkStart w:id="26" w:name="_Toc412730287"/>
      <w:r>
        <w:t>Schritt 8: Anwendung verteilen und testen</w:t>
      </w:r>
      <w:bookmarkEnd w:id="26"/>
    </w:p>
    <w:p w:rsidR="00C04E48" w:rsidRDefault="00C04E48" w:rsidP="00C04E48">
      <w:r>
        <w:t xml:space="preserve">Das Programm kann nun erneut kompiliert, verteilt und getestet werden. Die </w:t>
      </w:r>
      <w:r w:rsidRPr="00C04E48">
        <w:rPr>
          <w:b/>
        </w:rPr>
        <w:t>Kompilierung</w:t>
      </w:r>
      <w:r>
        <w:t xml:space="preserve"> läuft genauso ab, wie in </w:t>
      </w:r>
      <w:r w:rsidRPr="00C04E48">
        <w:rPr>
          <w:b/>
        </w:rPr>
        <w:t>Schritt 5</w:t>
      </w:r>
      <w:r>
        <w:t xml:space="preserve"> erläutert.</w:t>
      </w:r>
      <w:r w:rsidR="00417354">
        <w:t xml:space="preserve"> Der Test erfolgt vorerst auf einem Computer.</w:t>
      </w:r>
      <w:r w:rsidR="006C230D">
        <w:br/>
      </w:r>
    </w:p>
    <w:p w:rsidR="00417354" w:rsidRDefault="00417354" w:rsidP="00417354">
      <w:pPr>
        <w:pStyle w:val="berschrift4"/>
        <w:numPr>
          <w:ilvl w:val="2"/>
          <w:numId w:val="22"/>
        </w:numPr>
      </w:pPr>
      <w:r>
        <w:t>Programm verteilen</w:t>
      </w:r>
    </w:p>
    <w:p w:rsidR="00C04E48" w:rsidRDefault="00C04E48" w:rsidP="00C04E48">
      <w:r>
        <w:t>Um das Programm zu verteilen</w:t>
      </w:r>
      <w:r w:rsidR="00B82F1E">
        <w:t xml:space="preserve"> werden zwei Schritte benötigt.</w:t>
      </w:r>
      <w:r w:rsidR="00B82F1E">
        <w:br/>
        <w:t>Als erstes muss d</w:t>
      </w:r>
      <w:r>
        <w:t>ie kompilierte JAR-Datei</w:t>
      </w:r>
      <w:r w:rsidR="00417354">
        <w:t xml:space="preserve"> (</w:t>
      </w:r>
      <w:r w:rsidR="00417354" w:rsidRPr="00B82F1E">
        <w:rPr>
          <w:b/>
        </w:rPr>
        <w:t>RockPaperScissors.jar</w:t>
      </w:r>
      <w:r w:rsidR="00417354">
        <w:t>)</w:t>
      </w:r>
      <w:r w:rsidR="00857A52">
        <w:t xml:space="preserve"> aus dem Verzeichnis </w:t>
      </w:r>
      <w:r w:rsidR="00857A52" w:rsidRPr="00857A52">
        <w:rPr>
          <w:rStyle w:val="ZitatZchn"/>
        </w:rPr>
        <w:t>dist</w:t>
      </w:r>
      <w:r w:rsidR="00B82F1E">
        <w:t xml:space="preserve"> auf dem AIGS-Server im Verzeichnis </w:t>
      </w:r>
      <w:r w:rsidR="00B82F1E" w:rsidRPr="00857A52">
        <w:rPr>
          <w:rStyle w:val="ZitatZchn"/>
        </w:rPr>
        <w:t>gamelibs</w:t>
      </w:r>
      <w:r w:rsidR="00B82F1E">
        <w:t xml:space="preserve"> abgele</w:t>
      </w:r>
      <w:r w:rsidR="00417354">
        <w:t>gt werden. Ausser der JAR-Datei</w:t>
      </w:r>
      <w:r w:rsidR="00B82F1E">
        <w:t xml:space="preserve"> muss auf den AIGS-Server nichts </w:t>
      </w:r>
      <w:r w:rsidR="00417354">
        <w:t xml:space="preserve">Weiteres </w:t>
      </w:r>
      <w:r w:rsidR="00B82F1E">
        <w:t>kopiert werden.</w:t>
      </w:r>
      <w:r w:rsidR="00B82F1E">
        <w:br/>
        <w:t xml:space="preserve">Als zweites muss der gesamte Inhalt des </w:t>
      </w:r>
      <w:r w:rsidR="00417354">
        <w:t>Verzeichnisses</w:t>
      </w:r>
      <w:r w:rsidR="00B82F1E">
        <w:t xml:space="preserve"> </w:t>
      </w:r>
      <w:r w:rsidR="00B82F1E" w:rsidRPr="00857A52">
        <w:rPr>
          <w:rStyle w:val="ZitatZchn"/>
        </w:rPr>
        <w:t>dist</w:t>
      </w:r>
      <w:r w:rsidR="00B82F1E">
        <w:t xml:space="preserve"> in ein anderes Verzeichnis kopiert werden. </w:t>
      </w:r>
      <w:r w:rsidR="00417354">
        <w:t>Dieses</w:t>
      </w:r>
      <w:r w:rsidR="00B82F1E">
        <w:t xml:space="preserve"> Verzeichnis </w:t>
      </w:r>
      <w:r w:rsidR="007C1A41">
        <w:t xml:space="preserve">kann </w:t>
      </w:r>
      <w:r w:rsidR="00417354">
        <w:t>an einem beliebigen Ort</w:t>
      </w:r>
      <w:r w:rsidR="007C1A41">
        <w:t xml:space="preserve"> liegen (zum Beispiel </w:t>
      </w:r>
      <w:r w:rsidR="007C1A41" w:rsidRPr="00857A52">
        <w:rPr>
          <w:rStyle w:val="ZitatZchn"/>
        </w:rPr>
        <w:t>C:\temp</w:t>
      </w:r>
      <w:r w:rsidR="00112EE1" w:rsidRPr="00857A52">
        <w:rPr>
          <w:rStyle w:val="ZitatZchn"/>
        </w:rPr>
        <w:t>\RockPaperScissors</w:t>
      </w:r>
      <w:r w:rsidR="007C1A41">
        <w:t xml:space="preserve">, </w:t>
      </w:r>
      <w:r w:rsidR="007C1A41" w:rsidRPr="00857A52">
        <w:rPr>
          <w:rStyle w:val="ZitatZchn"/>
        </w:rPr>
        <w:t>/</w:t>
      </w:r>
      <w:proofErr w:type="spellStart"/>
      <w:r w:rsidR="007C1A41" w:rsidRPr="00857A52">
        <w:rPr>
          <w:rStyle w:val="ZitatZchn"/>
        </w:rPr>
        <w:t>tmp</w:t>
      </w:r>
      <w:proofErr w:type="spellEnd"/>
      <w:r w:rsidR="00112EE1" w:rsidRPr="00857A52">
        <w:rPr>
          <w:rStyle w:val="ZitatZchn"/>
        </w:rPr>
        <w:t xml:space="preserve">/ </w:t>
      </w:r>
      <w:proofErr w:type="spellStart"/>
      <w:r w:rsidR="00112EE1" w:rsidRPr="00857A52">
        <w:rPr>
          <w:rStyle w:val="ZitatZchn"/>
        </w:rPr>
        <w:t>RockPaperScissors</w:t>
      </w:r>
      <w:proofErr w:type="spellEnd"/>
      <w:r w:rsidR="007C1A41">
        <w:t xml:space="preserve"> oder </w:t>
      </w:r>
      <w:r w:rsidR="007C1A41" w:rsidRPr="00857A52">
        <w:rPr>
          <w:rStyle w:val="ZitatZchn"/>
        </w:rPr>
        <w:t>/</w:t>
      </w:r>
      <w:proofErr w:type="spellStart"/>
      <w:r w:rsidR="007C1A41" w:rsidRPr="00857A52">
        <w:rPr>
          <w:rStyle w:val="ZitatZchn"/>
        </w:rPr>
        <w:t>home</w:t>
      </w:r>
      <w:proofErr w:type="spellEnd"/>
      <w:r w:rsidR="007C1A41" w:rsidRPr="00857A52">
        <w:rPr>
          <w:rStyle w:val="ZitatZchn"/>
          <w:i w:val="0"/>
        </w:rPr>
        <w:t>/</w:t>
      </w:r>
      <w:r w:rsidR="007C1A41" w:rsidRPr="00857A52">
        <w:rPr>
          <w:i/>
        </w:rPr>
        <w:t>&lt;</w:t>
      </w:r>
      <w:proofErr w:type="spellStart"/>
      <w:r w:rsidR="007C1A41" w:rsidRPr="00857A52">
        <w:rPr>
          <w:i/>
        </w:rPr>
        <w:t>username</w:t>
      </w:r>
      <w:proofErr w:type="spellEnd"/>
      <w:r w:rsidR="007C1A41" w:rsidRPr="00857A52">
        <w:rPr>
          <w:rStyle w:val="ZitatZchn"/>
          <w:i w:val="0"/>
          <w:color w:val="auto"/>
        </w:rPr>
        <w:t>&gt;</w:t>
      </w:r>
      <w:r w:rsidR="00112EE1" w:rsidRPr="00857A52">
        <w:rPr>
          <w:rStyle w:val="ZitatZchn"/>
          <w:i w:val="0"/>
        </w:rPr>
        <w:t>/</w:t>
      </w:r>
      <w:r w:rsidR="00112EE1" w:rsidRPr="00857A52">
        <w:rPr>
          <w:rStyle w:val="ZitatZchn"/>
        </w:rPr>
        <w:t xml:space="preserve"> RockPaperScissors</w:t>
      </w:r>
      <w:r w:rsidR="007C1A41">
        <w:t xml:space="preserve">). Von diesem Verzeichnis aus wird </w:t>
      </w:r>
      <w:r w:rsidR="00112EE1">
        <w:t xml:space="preserve">später </w:t>
      </w:r>
      <w:r w:rsidR="007C1A41">
        <w:t>einer der zwei Clients gestartet. Der andere Client und der Server kann direkt aus NetBeans gestartet werden.</w:t>
      </w:r>
    </w:p>
    <w:p w:rsidR="00C04E48" w:rsidRPr="00C04E48" w:rsidRDefault="00D916F3" w:rsidP="00DC227F">
      <w:pPr>
        <w:pStyle w:val="Beschriftung"/>
      </w:pPr>
      <w:r w:rsidRPr="00857A52">
        <w:rPr>
          <w:rStyle w:val="ZitatZchn"/>
          <w:b w:val="0"/>
          <w:noProof/>
        </w:rPr>
        <mc:AlternateContent>
          <mc:Choice Requires="wps">
            <w:drawing>
              <wp:anchor distT="0" distB="0" distL="114300" distR="114300" simplePos="0" relativeHeight="251787264" behindDoc="1" locked="0" layoutInCell="1" allowOverlap="1" wp14:anchorId="1342E8E0" wp14:editId="08ECA368">
                <wp:simplePos x="0" y="0"/>
                <wp:positionH relativeFrom="column">
                  <wp:posOffset>3542030</wp:posOffset>
                </wp:positionH>
                <wp:positionV relativeFrom="paragraph">
                  <wp:posOffset>-16510</wp:posOffset>
                </wp:positionV>
                <wp:extent cx="2626360" cy="1325880"/>
                <wp:effectExtent l="0" t="0" r="21590" b="26670"/>
                <wp:wrapTight wrapText="bothSides">
                  <wp:wrapPolygon edited="0">
                    <wp:start x="0" y="0"/>
                    <wp:lineTo x="0" y="21724"/>
                    <wp:lineTo x="21621" y="21724"/>
                    <wp:lineTo x="21621" y="0"/>
                    <wp:lineTo x="0" y="0"/>
                  </wp:wrapPolygon>
                </wp:wrapTight>
                <wp:docPr id="37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360" cy="1325880"/>
                        </a:xfrm>
                        <a:prstGeom prst="rect">
                          <a:avLst/>
                        </a:prstGeom>
                        <a:solidFill>
                          <a:srgbClr val="FFFFFF"/>
                        </a:solidFill>
                        <a:ln w="25400">
                          <a:solidFill>
                            <a:srgbClr val="00B050"/>
                          </a:solidFill>
                          <a:miter lim="800000"/>
                          <a:headEnd/>
                          <a:tailEnd/>
                        </a:ln>
                      </wps:spPr>
                      <wps:txbx>
                        <w:txbxContent>
                          <w:p w:rsidR="00CF4795" w:rsidRDefault="00CF4795"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78.9pt;margin-top:-1.3pt;width:206.8pt;height:104.4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" strokecolor="#00b050" strokeweight="2pt">
                <v:textbox>
                  <w:txbxContent>
                    <w:p w:rsidR="00CF4795" w:rsidRDefault="00CF4795" w:rsidP="00D916F3">
                      <w:r>
                        <w:rPr>
                          <w:b/>
                          <w:color w:val="00B050"/>
                        </w:rPr>
                        <w:t>Hinweis</w:t>
                      </w:r>
                      <w:r w:rsidRPr="003F3B83">
                        <w:rPr>
                          <w:b/>
                          <w:color w:val="00B050"/>
                        </w:rPr>
                        <w:t>:</w:t>
                      </w:r>
                      <w:r w:rsidRPr="003F3B83">
                        <w:rPr>
                          <w:b/>
                        </w:rPr>
                        <w:br/>
                      </w:r>
                      <w:r>
                        <w:t xml:space="preserve">JAR-Dateien, welche mit NetBeans erstellt wurden sollten nicht mit Dateien gemischt werden, welche mit Eclipse erstellt wurden, da die Bibliotheken beim kompilieren anders eingebunden werden. </w:t>
                      </w:r>
                    </w:p>
                  </w:txbxContent>
                </v:textbox>
                <w10:wrap type="tight"/>
              </v:shape>
            </w:pict>
          </mc:Fallback>
        </mc:AlternateContent>
      </w:r>
      <w:r w:rsidR="00B05B6D">
        <w:rPr>
          <w:noProof/>
        </w:rPr>
        <mc:AlternateContent>
          <mc:Choice Requires="wps">
            <w:drawing>
              <wp:anchor distT="0" distB="0" distL="114300" distR="114300" simplePos="0" relativeHeight="251701248" behindDoc="0" locked="0" layoutInCell="1" allowOverlap="1" wp14:anchorId="14F3B50A" wp14:editId="64750C15">
                <wp:simplePos x="0" y="0"/>
                <wp:positionH relativeFrom="column">
                  <wp:posOffset>811199</wp:posOffset>
                </wp:positionH>
                <wp:positionV relativeFrom="paragraph">
                  <wp:posOffset>141197</wp:posOffset>
                </wp:positionV>
                <wp:extent cx="723666" cy="336468"/>
                <wp:effectExtent l="0" t="0" r="19685" b="26035"/>
                <wp:wrapNone/>
                <wp:docPr id="297" name="Rechteck 297"/>
                <wp:cNvGraphicFramePr/>
                <a:graphic xmlns:a="http://schemas.openxmlformats.org/drawingml/2006/main">
                  <a:graphicData uri="http://schemas.microsoft.com/office/word/2010/wordprocessingShape">
                    <wps:wsp>
                      <wps:cNvSpPr/>
                      <wps:spPr>
                        <a:xfrm>
                          <a:off x="0" y="0"/>
                          <a:ext cx="723666" cy="33646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7" o:spid="_x0000_s1026" style="position:absolute;margin-left:63.85pt;margin-top:11.1pt;width:57pt;height: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" filled="f" strokecolor="red" strokeweight="1.5pt"/>
            </w:pict>
          </mc:Fallback>
        </mc:AlternateContent>
      </w:r>
      <w:r w:rsidR="00C04E48">
        <w:rPr>
          <w:noProof/>
        </w:rPr>
        <w:drawing>
          <wp:inline distT="0" distB="0" distL="0" distR="0" wp14:anchorId="795D7E75" wp14:editId="12C93FE0">
            <wp:extent cx="3288234" cy="718056"/>
            <wp:effectExtent l="0" t="0" r="0" b="6350"/>
            <wp:docPr id="296" name="Grafik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840" cy="718843"/>
                    </a:xfrm>
                    <a:prstGeom prst="rect">
                      <a:avLst/>
                    </a:prstGeom>
                  </pic:spPr>
                </pic:pic>
              </a:graphicData>
            </a:graphic>
          </wp:inline>
        </w:drawing>
      </w:r>
      <w:r w:rsidR="00C04E48">
        <w:br/>
      </w:r>
      <w:r w:rsidR="00DC227F" w:rsidRPr="00DC227F">
        <w:rPr>
          <w:sz w:val="16"/>
        </w:rPr>
        <w:t xml:space="preserve">Abbildung </w:t>
      </w:r>
      <w:r w:rsidR="00DC227F" w:rsidRPr="00DC227F">
        <w:rPr>
          <w:sz w:val="16"/>
        </w:rPr>
        <w:fldChar w:fldCharType="begin"/>
      </w:r>
      <w:r w:rsidR="00DC227F" w:rsidRPr="00DC227F">
        <w:rPr>
          <w:sz w:val="16"/>
        </w:rPr>
        <w:instrText xml:space="preserve"> SEQ Abbildung \* ARABIC </w:instrText>
      </w:r>
      <w:r w:rsidR="00DC227F" w:rsidRPr="00DC227F">
        <w:rPr>
          <w:sz w:val="16"/>
        </w:rPr>
        <w:fldChar w:fldCharType="separate"/>
      </w:r>
      <w:r w:rsidR="00734D27">
        <w:rPr>
          <w:noProof/>
          <w:sz w:val="16"/>
        </w:rPr>
        <w:t>12</w:t>
      </w:r>
      <w:r w:rsidR="00DC227F" w:rsidRPr="00DC227F">
        <w:rPr>
          <w:sz w:val="16"/>
        </w:rPr>
        <w:fldChar w:fldCharType="end"/>
      </w:r>
      <w:r w:rsidR="00DC227F" w:rsidRPr="00DC227F">
        <w:rPr>
          <w:sz w:val="16"/>
        </w:rPr>
        <w:t>: Projektverzeichnis nach Kompilierung</w:t>
      </w:r>
    </w:p>
    <w:p w:rsidR="00B82F1E" w:rsidRDefault="00A75FB5" w:rsidP="00B82F1E">
      <w:pPr>
        <w:pStyle w:val="Beschriftung"/>
        <w:rPr>
          <w:sz w:val="16"/>
        </w:rPr>
      </w:pPr>
      <w:r w:rsidRPr="00857A52">
        <w:rPr>
          <w:rStyle w:val="ZitatZchn"/>
          <w:b w:val="0"/>
          <w:noProof/>
        </w:rPr>
        <w:lastRenderedPageBreak/>
        <mc:AlternateContent>
          <mc:Choice Requires="wps">
            <w:drawing>
              <wp:anchor distT="0" distB="0" distL="114300" distR="114300" simplePos="0" relativeHeight="251780096" behindDoc="1" locked="0" layoutInCell="1" allowOverlap="1" wp14:anchorId="4DA4211B" wp14:editId="2C96F382">
                <wp:simplePos x="0" y="0"/>
                <wp:positionH relativeFrom="column">
                  <wp:posOffset>3542030</wp:posOffset>
                </wp:positionH>
                <wp:positionV relativeFrom="paragraph">
                  <wp:posOffset>528955</wp:posOffset>
                </wp:positionV>
                <wp:extent cx="2573655" cy="1168400"/>
                <wp:effectExtent l="0" t="0" r="17145" b="12700"/>
                <wp:wrapTight wrapText="bothSides">
                  <wp:wrapPolygon edited="0">
                    <wp:start x="0" y="0"/>
                    <wp:lineTo x="0" y="21483"/>
                    <wp:lineTo x="21584" y="21483"/>
                    <wp:lineTo x="21584" y="0"/>
                    <wp:lineTo x="0" y="0"/>
                  </wp:wrapPolygon>
                </wp:wrapTight>
                <wp:docPr id="36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655" cy="1168400"/>
                        </a:xfrm>
                        <a:prstGeom prst="rect">
                          <a:avLst/>
                        </a:prstGeom>
                        <a:solidFill>
                          <a:srgbClr val="FFFFFF"/>
                        </a:solidFill>
                        <a:ln w="25400">
                          <a:solidFill>
                            <a:srgbClr val="00B050"/>
                          </a:solidFill>
                          <a:miter lim="800000"/>
                          <a:headEnd/>
                          <a:tailEnd/>
                        </a:ln>
                      </wps:spPr>
                      <wps:txbx>
                        <w:txbxContent>
                          <w:p w:rsidR="00CF4795" w:rsidRDefault="00CF4795"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278.9pt;margin-top:41.65pt;width:202.65pt;height:92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" strokecolor="#00b050" strokeweight="2pt">
                <v:textbox>
                  <w:txbxContent>
                    <w:p w:rsidR="00CF4795" w:rsidRDefault="00CF4795" w:rsidP="00A75FB5">
                      <w:r>
                        <w:rPr>
                          <w:b/>
                          <w:color w:val="00B050"/>
                        </w:rPr>
                        <w:t>Hinweis</w:t>
                      </w:r>
                      <w:r w:rsidRPr="003F3B83">
                        <w:rPr>
                          <w:b/>
                          <w:color w:val="00B050"/>
                        </w:rPr>
                        <w:t>:</w:t>
                      </w:r>
                      <w:r w:rsidRPr="003F3B83">
                        <w:rPr>
                          <w:b/>
                        </w:rPr>
                        <w:br/>
                      </w:r>
                      <w:r>
                        <w:t xml:space="preserve">Für die Entwicklung macht es Sinn den AIGS-Sever als NetBeans-Projekt anzulegen. Dieser liegt im Git-Repository auch als vorbereitetes Projekt vor. </w:t>
                      </w:r>
                    </w:p>
                  </w:txbxContent>
                </v:textbox>
                <w10:wrap type="tight"/>
              </v:shape>
            </w:pict>
          </mc:Fallback>
        </mc:AlternateContent>
      </w:r>
      <w:r w:rsidR="007C1A41">
        <w:rPr>
          <w:noProof/>
        </w:rPr>
        <mc:AlternateContent>
          <mc:Choice Requires="wps">
            <w:drawing>
              <wp:anchor distT="0" distB="0" distL="114300" distR="114300" simplePos="0" relativeHeight="251705344" behindDoc="0" locked="0" layoutInCell="1" allowOverlap="1" wp14:anchorId="36088EE1" wp14:editId="015E209D">
                <wp:simplePos x="0" y="0"/>
                <wp:positionH relativeFrom="column">
                  <wp:posOffset>771525</wp:posOffset>
                </wp:positionH>
                <wp:positionV relativeFrom="paragraph">
                  <wp:posOffset>407670</wp:posOffset>
                </wp:positionV>
                <wp:extent cx="762000" cy="128905"/>
                <wp:effectExtent l="0" t="0" r="19050" b="23495"/>
                <wp:wrapNone/>
                <wp:docPr id="300" name="Rechteck 300"/>
                <wp:cNvGraphicFramePr/>
                <a:graphic xmlns:a="http://schemas.openxmlformats.org/drawingml/2006/main">
                  <a:graphicData uri="http://schemas.microsoft.com/office/word/2010/wordprocessingShape">
                    <wps:wsp>
                      <wps:cNvSpPr/>
                      <wps:spPr>
                        <a:xfrm>
                          <a:off x="0" y="0"/>
                          <a:ext cx="762000"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0" o:spid="_x0000_s1026" style="position:absolute;margin-left:60.75pt;margin-top:32.1pt;width:60pt;height:10.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" filled="f" strokecolor="red" strokeweight="1.5pt"/>
            </w:pict>
          </mc:Fallback>
        </mc:AlternateContent>
      </w:r>
      <w:r w:rsidR="007C1A41">
        <w:rPr>
          <w:noProof/>
        </w:rPr>
        <mc:AlternateContent>
          <mc:Choice Requires="wps">
            <w:drawing>
              <wp:anchor distT="0" distB="0" distL="114300" distR="114300" simplePos="0" relativeHeight="251703296" behindDoc="0" locked="0" layoutInCell="1" allowOverlap="1" wp14:anchorId="1315D678" wp14:editId="47D16C3F">
                <wp:simplePos x="0" y="0"/>
                <wp:positionH relativeFrom="column">
                  <wp:posOffset>86995</wp:posOffset>
                </wp:positionH>
                <wp:positionV relativeFrom="paragraph">
                  <wp:posOffset>581660</wp:posOffset>
                </wp:positionV>
                <wp:extent cx="465455" cy="128905"/>
                <wp:effectExtent l="0" t="0" r="10795" b="23495"/>
                <wp:wrapNone/>
                <wp:docPr id="299" name="Rechteck 299"/>
                <wp:cNvGraphicFramePr/>
                <a:graphic xmlns:a="http://schemas.openxmlformats.org/drawingml/2006/main">
                  <a:graphicData uri="http://schemas.microsoft.com/office/word/2010/wordprocessingShape">
                    <wps:wsp>
                      <wps:cNvSpPr/>
                      <wps:spPr>
                        <a:xfrm>
                          <a:off x="0" y="0"/>
                          <a:ext cx="465455" cy="1289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99" o:spid="_x0000_s1026" style="position:absolute;margin-left:6.85pt;margin-top:45.8pt;width:36.65pt;height:10.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" filled="f" strokecolor="red" strokeweight="1.5pt"/>
            </w:pict>
          </mc:Fallback>
        </mc:AlternateContent>
      </w:r>
      <w:r w:rsidR="0002189D">
        <w:t xml:space="preserve"> </w:t>
      </w:r>
      <w:r w:rsidR="007C1A41">
        <w:rPr>
          <w:noProof/>
        </w:rPr>
        <w:drawing>
          <wp:inline distT="0" distB="0" distL="0" distR="0" wp14:anchorId="48328A23" wp14:editId="55EA2965">
            <wp:extent cx="3225644" cy="1252060"/>
            <wp:effectExtent l="0" t="0" r="0" b="5715"/>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5331" cy="1251939"/>
                    </a:xfrm>
                    <a:prstGeom prst="rect">
                      <a:avLst/>
                    </a:prstGeom>
                  </pic:spPr>
                </pic:pic>
              </a:graphicData>
            </a:graphic>
          </wp:inline>
        </w:drawing>
      </w:r>
      <w:r w:rsidR="00B82F1E">
        <w:br/>
      </w:r>
      <w:r w:rsidR="00B82F1E" w:rsidRPr="00B82F1E">
        <w:rPr>
          <w:sz w:val="16"/>
        </w:rPr>
        <w:t xml:space="preserve">Abbildung </w:t>
      </w:r>
      <w:r w:rsidR="00B82F1E" w:rsidRPr="00B82F1E">
        <w:rPr>
          <w:sz w:val="16"/>
        </w:rPr>
        <w:fldChar w:fldCharType="begin"/>
      </w:r>
      <w:r w:rsidR="00B82F1E" w:rsidRPr="00B82F1E">
        <w:rPr>
          <w:sz w:val="16"/>
        </w:rPr>
        <w:instrText xml:space="preserve"> SEQ Abbildung \* ARABIC </w:instrText>
      </w:r>
      <w:r w:rsidR="00B82F1E" w:rsidRPr="00B82F1E">
        <w:rPr>
          <w:sz w:val="16"/>
        </w:rPr>
        <w:fldChar w:fldCharType="separate"/>
      </w:r>
      <w:r w:rsidR="00734D27">
        <w:rPr>
          <w:noProof/>
          <w:sz w:val="16"/>
        </w:rPr>
        <w:t>13</w:t>
      </w:r>
      <w:r w:rsidR="00B82F1E" w:rsidRPr="00B82F1E">
        <w:rPr>
          <w:sz w:val="16"/>
        </w:rPr>
        <w:fldChar w:fldCharType="end"/>
      </w:r>
      <w:r w:rsidR="00B82F1E" w:rsidRPr="00B82F1E">
        <w:rPr>
          <w:sz w:val="16"/>
        </w:rPr>
        <w:t>: Bibliotheksverzeichnis für Spiele auf dem AIGS-Server</w:t>
      </w:r>
      <w:r w:rsidR="006C230D">
        <w:rPr>
          <w:sz w:val="16"/>
        </w:rPr>
        <w:br/>
      </w:r>
    </w:p>
    <w:p w:rsidR="00417354" w:rsidRDefault="00417354" w:rsidP="00417354">
      <w:pPr>
        <w:pStyle w:val="berschrift4"/>
        <w:numPr>
          <w:ilvl w:val="2"/>
          <w:numId w:val="22"/>
        </w:numPr>
      </w:pPr>
      <w:r>
        <w:t>AIGS-Server starten</w:t>
      </w:r>
    </w:p>
    <w:p w:rsidR="00417354" w:rsidRDefault="00417354" w:rsidP="00417354">
      <w:pPr>
        <w:rPr>
          <w:noProof/>
        </w:rPr>
      </w:pPr>
      <w:r>
        <w:rPr>
          <w:noProof/>
        </w:rPr>
        <w:drawing>
          <wp:anchor distT="0" distB="0" distL="114300" distR="114300" simplePos="0" relativeHeight="251707392" behindDoc="0" locked="0" layoutInCell="1" allowOverlap="1" wp14:anchorId="08C0F9AC" wp14:editId="6E36FAB9">
            <wp:simplePos x="0" y="0"/>
            <wp:positionH relativeFrom="column">
              <wp:posOffset>2891272</wp:posOffset>
            </wp:positionH>
            <wp:positionV relativeFrom="paragraph">
              <wp:posOffset>189230</wp:posOffset>
            </wp:positionV>
            <wp:extent cx="264160" cy="208915"/>
            <wp:effectExtent l="0" t="0" r="2540" b="635"/>
            <wp:wrapNone/>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4160" cy="208915"/>
                    </a:xfrm>
                    <a:prstGeom prst="rect">
                      <a:avLst/>
                    </a:prstGeom>
                  </pic:spPr>
                </pic:pic>
              </a:graphicData>
            </a:graphic>
            <wp14:sizeRelH relativeFrom="page">
              <wp14:pctWidth>0</wp14:pctWidth>
            </wp14:sizeRelH>
            <wp14:sizeRelV relativeFrom="page">
              <wp14:pctHeight>0</wp14:pctHeight>
            </wp14:sizeRelV>
          </wp:anchor>
        </w:drawing>
      </w:r>
      <w:r>
        <w:t xml:space="preserve">In NetBeans kann nun der AIGS-Server über: </w:t>
      </w:r>
      <w:r w:rsidRPr="00857A52">
        <w:rPr>
          <w:rStyle w:val="ZitatZchn"/>
        </w:rPr>
        <w:t xml:space="preserve">Run </w:t>
      </w:r>
      <w:r w:rsidRPr="00857A52">
        <w:rPr>
          <w:rStyle w:val="ZitatZchn"/>
        </w:rPr>
        <w:sym w:font="Wingdings" w:char="F0E0"/>
      </w:r>
      <w:r w:rsidRPr="00857A52">
        <w:rPr>
          <w:rStyle w:val="ZitatZchn"/>
        </w:rPr>
        <w:t xml:space="preserve"> Run Project (RockPaperScissors)</w:t>
      </w:r>
      <w:r>
        <w:rPr>
          <w:color w:val="548DD4" w:themeColor="text2" w:themeTint="99"/>
        </w:rPr>
        <w:br/>
      </w:r>
      <w:r w:rsidRPr="00AB25BA">
        <w:t>…oder über das Drei</w:t>
      </w:r>
      <w:r>
        <w:t>eck-Symbol</w:t>
      </w:r>
      <w:r w:rsidRPr="00417354">
        <w:rPr>
          <w:noProof/>
        </w:rPr>
        <w:t xml:space="preserve"> </w:t>
      </w:r>
      <w:r w:rsidR="00112EE1">
        <w:rPr>
          <w:noProof/>
        </w:rPr>
        <w:t>gestartet werden.</w:t>
      </w:r>
    </w:p>
    <w:p w:rsidR="00112EE1" w:rsidRDefault="00112EE1" w:rsidP="00417354">
      <w:pPr>
        <w:rPr>
          <w:noProof/>
        </w:rPr>
      </w:pPr>
      <w:r>
        <w:rPr>
          <w:noProof/>
        </w:rPr>
        <w:t>Nach dem Programmstart kann als erstes in der Server-Oberfläche überprüft werden, ob das Spiel vom Server erka</w:t>
      </w:r>
      <w:r w:rsidR="00857A52">
        <w:rPr>
          <w:noProof/>
        </w:rPr>
        <w:t xml:space="preserve">nnt wurde. Ist es in der Liste </w:t>
      </w:r>
      <w:proofErr w:type="spellStart"/>
      <w:r w:rsidRPr="00857A52">
        <w:rPr>
          <w:rStyle w:val="ZitatZchn"/>
        </w:rPr>
        <w:t>Available</w:t>
      </w:r>
      <w:proofErr w:type="spellEnd"/>
      <w:r w:rsidRPr="00857A52">
        <w:rPr>
          <w:rStyle w:val="ZitatZchn"/>
        </w:rPr>
        <w:t xml:space="preserve"> Games</w:t>
      </w:r>
      <w:r>
        <w:rPr>
          <w:noProof/>
        </w:rPr>
        <w:t xml:space="preserve"> aufgelistet, steht einem Test nichts im weg.</w:t>
      </w:r>
      <w:r>
        <w:rPr>
          <w:noProof/>
        </w:rPr>
        <w:br/>
        <w:t xml:space="preserve">Der Server muss nun noch über die Schaltfläche </w:t>
      </w:r>
      <w:r w:rsidRPr="00857A52">
        <w:rPr>
          <w:rStyle w:val="ZitatZchn"/>
        </w:rPr>
        <w:t>Start AIGS</w:t>
      </w:r>
      <w:r>
        <w:rPr>
          <w:noProof/>
        </w:rPr>
        <w:t xml:space="preserve"> gestartet werden. Erst danach empfängt und sendet er Nachrichten.</w:t>
      </w:r>
    </w:p>
    <w:p w:rsidR="00112EE1" w:rsidRDefault="001E3A1C" w:rsidP="00112EE1">
      <w:pPr>
        <w:pStyle w:val="Beschriftung"/>
        <w:rPr>
          <w:sz w:val="16"/>
        </w:rPr>
      </w:pPr>
      <w:r>
        <w:rPr>
          <w:noProof/>
        </w:rPr>
        <mc:AlternateContent>
          <mc:Choice Requires="wps">
            <w:drawing>
              <wp:anchor distT="0" distB="0" distL="114300" distR="114300" simplePos="0" relativeHeight="251709440" behindDoc="0" locked="0" layoutInCell="1" allowOverlap="1" wp14:anchorId="10D1DA3D" wp14:editId="5DAE042A">
                <wp:simplePos x="0" y="0"/>
                <wp:positionH relativeFrom="column">
                  <wp:posOffset>58420</wp:posOffset>
                </wp:positionH>
                <wp:positionV relativeFrom="paragraph">
                  <wp:posOffset>396240</wp:posOffset>
                </wp:positionV>
                <wp:extent cx="992505" cy="252095"/>
                <wp:effectExtent l="0" t="0" r="17145" b="14605"/>
                <wp:wrapNone/>
                <wp:docPr id="304" name="Rechteck 304"/>
                <wp:cNvGraphicFramePr/>
                <a:graphic xmlns:a="http://schemas.openxmlformats.org/drawingml/2006/main">
                  <a:graphicData uri="http://schemas.microsoft.com/office/word/2010/wordprocessingShape">
                    <wps:wsp>
                      <wps:cNvSpPr/>
                      <wps:spPr>
                        <a:xfrm>
                          <a:off x="0" y="0"/>
                          <a:ext cx="992505" cy="2520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4" o:spid="_x0000_s1026" style="position:absolute;margin-left:4.6pt;margin-top:31.2pt;width:78.15pt;height:19.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" filled="f" strokecolor="red" strokeweight="1.5pt"/>
            </w:pict>
          </mc:Fallback>
        </mc:AlternateContent>
      </w:r>
      <w:r w:rsidR="00112EE1">
        <w:rPr>
          <w:noProof/>
        </w:rPr>
        <mc:AlternateContent>
          <mc:Choice Requires="wps">
            <w:drawing>
              <wp:anchor distT="0" distB="0" distL="114300" distR="114300" simplePos="0" relativeHeight="251711488" behindDoc="0" locked="0" layoutInCell="1" allowOverlap="1" wp14:anchorId="00C624B2" wp14:editId="4C7A7470">
                <wp:simplePos x="0" y="0"/>
                <wp:positionH relativeFrom="column">
                  <wp:posOffset>2903220</wp:posOffset>
                </wp:positionH>
                <wp:positionV relativeFrom="paragraph">
                  <wp:posOffset>867410</wp:posOffset>
                </wp:positionV>
                <wp:extent cx="504883" cy="95367"/>
                <wp:effectExtent l="0" t="0" r="28575" b="19050"/>
                <wp:wrapNone/>
                <wp:docPr id="305" name="Rechteck 305"/>
                <wp:cNvGraphicFramePr/>
                <a:graphic xmlns:a="http://schemas.openxmlformats.org/drawingml/2006/main">
                  <a:graphicData uri="http://schemas.microsoft.com/office/word/2010/wordprocessingShape">
                    <wps:wsp>
                      <wps:cNvSpPr/>
                      <wps:spPr>
                        <a:xfrm>
                          <a:off x="0" y="0"/>
                          <a:ext cx="504883" cy="953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5" o:spid="_x0000_s1026" style="position:absolute;margin-left:228.6pt;margin-top:68.3pt;width:39.75pt;height: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sZngIAAJA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" filled="f" strokecolor="red" strokeweight="1.5pt"/>
            </w:pict>
          </mc:Fallback>
        </mc:AlternateContent>
      </w:r>
      <w:r w:rsidR="00112EE1">
        <w:rPr>
          <w:noProof/>
        </w:rPr>
        <w:drawing>
          <wp:inline distT="0" distB="0" distL="0" distR="0" wp14:anchorId="784CBE89" wp14:editId="33368D99">
            <wp:extent cx="5560213" cy="1175295"/>
            <wp:effectExtent l="0" t="0" r="2540" b="635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60213" cy="1175295"/>
                    </a:xfrm>
                    <a:prstGeom prst="rect">
                      <a:avLst/>
                    </a:prstGeom>
                  </pic:spPr>
                </pic:pic>
              </a:graphicData>
            </a:graphic>
          </wp:inline>
        </w:drawing>
      </w:r>
      <w:r w:rsidR="00112EE1">
        <w:rPr>
          <w:noProof/>
        </w:rPr>
        <w:br/>
      </w:r>
      <w:r w:rsidR="00112EE1" w:rsidRPr="00112EE1">
        <w:rPr>
          <w:sz w:val="16"/>
        </w:rPr>
        <w:t xml:space="preserve">Abbildung </w:t>
      </w:r>
      <w:r w:rsidR="00112EE1" w:rsidRPr="00112EE1">
        <w:rPr>
          <w:sz w:val="16"/>
        </w:rPr>
        <w:fldChar w:fldCharType="begin"/>
      </w:r>
      <w:r w:rsidR="00112EE1" w:rsidRPr="00112EE1">
        <w:rPr>
          <w:sz w:val="16"/>
        </w:rPr>
        <w:instrText xml:space="preserve"> SEQ Abbildung \* ARABIC </w:instrText>
      </w:r>
      <w:r w:rsidR="00112EE1" w:rsidRPr="00112EE1">
        <w:rPr>
          <w:sz w:val="16"/>
        </w:rPr>
        <w:fldChar w:fldCharType="separate"/>
      </w:r>
      <w:r w:rsidR="00734D27">
        <w:rPr>
          <w:noProof/>
          <w:sz w:val="16"/>
        </w:rPr>
        <w:t>14</w:t>
      </w:r>
      <w:r w:rsidR="00112EE1" w:rsidRPr="00112EE1">
        <w:rPr>
          <w:sz w:val="16"/>
        </w:rPr>
        <w:fldChar w:fldCharType="end"/>
      </w:r>
      <w:r w:rsidR="00112EE1" w:rsidRPr="00112EE1">
        <w:rPr>
          <w:sz w:val="16"/>
        </w:rPr>
        <w:t>: AIGS-Server nach Programmstart</w:t>
      </w:r>
    </w:p>
    <w:p w:rsidR="00112EE1" w:rsidRDefault="00112EE1" w:rsidP="00112EE1">
      <w:r>
        <w:t xml:space="preserve">Nach dem Start des Servers wird im Fenster </w:t>
      </w:r>
      <w:r w:rsidRPr="00857A52">
        <w:rPr>
          <w:rStyle w:val="ZitatZchn"/>
        </w:rPr>
        <w:t>Server Log</w:t>
      </w:r>
      <w:r>
        <w:t xml:space="preserve"> der Verbindungsstatus, der vorgesehene Port und die externe IP angezeigt. Für den Test wird aber nicht die externe IP, sondern </w:t>
      </w:r>
      <w:proofErr w:type="spellStart"/>
      <w:r w:rsidRPr="00857A52">
        <w:rPr>
          <w:rStyle w:val="ZitatZchn"/>
        </w:rPr>
        <w:t>localhost</w:t>
      </w:r>
      <w:proofErr w:type="spellEnd"/>
      <w:r>
        <w:t xml:space="preserve"> verwendet.</w:t>
      </w:r>
    </w:p>
    <w:p w:rsidR="000C6C91" w:rsidRPr="006F31F2" w:rsidRDefault="001E3A1C" w:rsidP="001E3A1C">
      <w:pPr>
        <w:pStyle w:val="Beschriftung"/>
        <w:rPr>
          <w:sz w:val="14"/>
        </w:rPr>
      </w:pPr>
      <w:r>
        <w:rPr>
          <w:noProof/>
        </w:rPr>
        <mc:AlternateContent>
          <mc:Choice Requires="wps">
            <w:drawing>
              <wp:anchor distT="0" distB="0" distL="114300" distR="114300" simplePos="0" relativeHeight="251715584" behindDoc="0" locked="0" layoutInCell="1" allowOverlap="1" wp14:anchorId="7025E842" wp14:editId="794C2415">
                <wp:simplePos x="0" y="0"/>
                <wp:positionH relativeFrom="column">
                  <wp:posOffset>-1905</wp:posOffset>
                </wp:positionH>
                <wp:positionV relativeFrom="paragraph">
                  <wp:posOffset>977265</wp:posOffset>
                </wp:positionV>
                <wp:extent cx="774065" cy="100965"/>
                <wp:effectExtent l="0" t="0" r="26035" b="13335"/>
                <wp:wrapNone/>
                <wp:docPr id="309" name="Rechteck 309"/>
                <wp:cNvGraphicFramePr/>
                <a:graphic xmlns:a="http://schemas.openxmlformats.org/drawingml/2006/main">
                  <a:graphicData uri="http://schemas.microsoft.com/office/word/2010/wordprocessingShape">
                    <wps:wsp>
                      <wps:cNvSpPr/>
                      <wps:spPr>
                        <a:xfrm>
                          <a:off x="0" y="0"/>
                          <a:ext cx="774065"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9" o:spid="_x0000_s1026" style="position:absolute;margin-left:-.15pt;margin-top:76.95pt;width:60.95pt;height:7.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713536" behindDoc="0" locked="0" layoutInCell="1" allowOverlap="1" wp14:anchorId="5158CD0D" wp14:editId="56BF4FD3">
                <wp:simplePos x="0" y="0"/>
                <wp:positionH relativeFrom="column">
                  <wp:posOffset>448310</wp:posOffset>
                </wp:positionH>
                <wp:positionV relativeFrom="paragraph">
                  <wp:posOffset>829945</wp:posOffset>
                </wp:positionV>
                <wp:extent cx="370205" cy="100965"/>
                <wp:effectExtent l="0" t="0" r="10795" b="13335"/>
                <wp:wrapNone/>
                <wp:docPr id="308" name="Rechteck 308"/>
                <wp:cNvGraphicFramePr/>
                <a:graphic xmlns:a="http://schemas.openxmlformats.org/drawingml/2006/main">
                  <a:graphicData uri="http://schemas.microsoft.com/office/word/2010/wordprocessingShape">
                    <wps:wsp>
                      <wps:cNvSpPr/>
                      <wps:spPr>
                        <a:xfrm>
                          <a:off x="0" y="0"/>
                          <a:ext cx="370205" cy="1009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08" o:spid="_x0000_s1026" style="position:absolute;margin-left:35.3pt;margin-top:65.35pt;width:29.15pt;height:7.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" filled="f" strokecolor="red" strokeweight="1.5pt"/>
            </w:pict>
          </mc:Fallback>
        </mc:AlternateContent>
      </w:r>
      <w:r w:rsidR="00112EE1">
        <w:rPr>
          <w:noProof/>
        </w:rPr>
        <w:drawing>
          <wp:inline distT="0" distB="0" distL="0" distR="0" wp14:anchorId="04664545" wp14:editId="627C25F5">
            <wp:extent cx="2687721" cy="1100596"/>
            <wp:effectExtent l="0" t="0" r="0" b="4445"/>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687721" cy="1100596"/>
                    </a:xfrm>
                    <a:prstGeom prst="rect">
                      <a:avLst/>
                    </a:prstGeom>
                  </pic:spPr>
                </pic:pic>
              </a:graphicData>
            </a:graphic>
          </wp:inline>
        </w:drawing>
      </w:r>
      <w:r w:rsidR="000C6C91">
        <w:br/>
      </w:r>
      <w:r w:rsidR="000C6C91" w:rsidRPr="000C6C91">
        <w:rPr>
          <w:sz w:val="16"/>
        </w:rPr>
        <w:t xml:space="preserve">Abbildung </w:t>
      </w:r>
      <w:r w:rsidR="000C6C91" w:rsidRPr="000C6C91">
        <w:rPr>
          <w:sz w:val="16"/>
        </w:rPr>
        <w:fldChar w:fldCharType="begin"/>
      </w:r>
      <w:r w:rsidR="000C6C91" w:rsidRPr="000C6C91">
        <w:rPr>
          <w:sz w:val="16"/>
        </w:rPr>
        <w:instrText xml:space="preserve"> SEQ Abbildung \* ARABIC </w:instrText>
      </w:r>
      <w:r w:rsidR="000C6C91" w:rsidRPr="000C6C91">
        <w:rPr>
          <w:sz w:val="16"/>
        </w:rPr>
        <w:fldChar w:fldCharType="separate"/>
      </w:r>
      <w:r w:rsidR="00734D27">
        <w:rPr>
          <w:noProof/>
          <w:sz w:val="16"/>
        </w:rPr>
        <w:t>15</w:t>
      </w:r>
      <w:r w:rsidR="000C6C91" w:rsidRPr="000C6C91">
        <w:rPr>
          <w:sz w:val="16"/>
        </w:rPr>
        <w:fldChar w:fldCharType="end"/>
      </w:r>
      <w:r w:rsidR="000C6C91" w:rsidRPr="000C6C91">
        <w:rPr>
          <w:sz w:val="16"/>
        </w:rPr>
        <w:t>: AIGS-Server nach Start</w:t>
      </w:r>
      <w:r w:rsidRPr="006F31F2">
        <w:rPr>
          <w:sz w:val="12"/>
        </w:rPr>
        <w:br/>
      </w:r>
    </w:p>
    <w:p w:rsidR="00DD758F" w:rsidRDefault="00DD758F" w:rsidP="00DD758F">
      <w:pPr>
        <w:pStyle w:val="berschrift4"/>
        <w:numPr>
          <w:ilvl w:val="2"/>
          <w:numId w:val="22"/>
        </w:numPr>
      </w:pPr>
      <w:r>
        <w:t>Clients starten</w:t>
      </w:r>
    </w:p>
    <w:p w:rsidR="00DD758F" w:rsidRDefault="00DD758F" w:rsidP="00DD758F">
      <w:r>
        <w:t>Nun können zwei Clients gestartet werden. Ein Client wurde bereits in ein anderes Verzeichnis kopiert und der andere Client kann in NetBeans direkt gestartet werden.</w:t>
      </w:r>
    </w:p>
    <w:p w:rsidR="009973BF" w:rsidRPr="0051043B" w:rsidRDefault="006F31F2" w:rsidP="0051043B">
      <w:r>
        <w:rPr>
          <w:noProof/>
        </w:rPr>
        <w:drawing>
          <wp:anchor distT="0" distB="0" distL="114300" distR="114300" simplePos="0" relativeHeight="251719680" behindDoc="0" locked="0" layoutInCell="1" allowOverlap="1" wp14:anchorId="5625963B" wp14:editId="7B01454C">
            <wp:simplePos x="0" y="0"/>
            <wp:positionH relativeFrom="column">
              <wp:posOffset>5664835</wp:posOffset>
            </wp:positionH>
            <wp:positionV relativeFrom="paragraph">
              <wp:posOffset>1363345</wp:posOffset>
            </wp:positionV>
            <wp:extent cx="242570" cy="250825"/>
            <wp:effectExtent l="0" t="0" r="5080" b="0"/>
            <wp:wrapNone/>
            <wp:docPr id="313" name="Grafik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2570" cy="2508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4432" behindDoc="0" locked="0" layoutInCell="1" allowOverlap="1" wp14:anchorId="0D8F399F" wp14:editId="4AA24C59">
                <wp:simplePos x="0" y="0"/>
                <wp:positionH relativeFrom="column">
                  <wp:posOffset>544830</wp:posOffset>
                </wp:positionH>
                <wp:positionV relativeFrom="paragraph">
                  <wp:posOffset>1264920</wp:posOffset>
                </wp:positionV>
                <wp:extent cx="411480" cy="218440"/>
                <wp:effectExtent l="0" t="0" r="26670" b="10160"/>
                <wp:wrapNone/>
                <wp:docPr id="379" name="Rechteck 379"/>
                <wp:cNvGraphicFramePr/>
                <a:graphic xmlns:a="http://schemas.openxmlformats.org/drawingml/2006/main">
                  <a:graphicData uri="http://schemas.microsoft.com/office/word/2010/wordprocessingShape">
                    <wps:wsp>
                      <wps:cNvSpPr/>
                      <wps:spPr>
                        <a:xfrm>
                          <a:off x="0" y="0"/>
                          <a:ext cx="411480" cy="218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9" o:spid="_x0000_s1026" style="position:absolute;margin-left:42.9pt;margin-top:99.6pt;width:32.4pt;height:17.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791360" behindDoc="1" locked="0" layoutInCell="1" allowOverlap="1" wp14:anchorId="4F57C607" wp14:editId="7554D042">
                <wp:simplePos x="0" y="0"/>
                <wp:positionH relativeFrom="column">
                  <wp:posOffset>87630</wp:posOffset>
                </wp:positionH>
                <wp:positionV relativeFrom="paragraph">
                  <wp:posOffset>1609725</wp:posOffset>
                </wp:positionV>
                <wp:extent cx="2915920" cy="157480"/>
                <wp:effectExtent l="0" t="0" r="0" b="0"/>
                <wp:wrapTight wrapText="bothSides">
                  <wp:wrapPolygon edited="0">
                    <wp:start x="0" y="0"/>
                    <wp:lineTo x="0" y="18290"/>
                    <wp:lineTo x="21449" y="18290"/>
                    <wp:lineTo x="21449" y="0"/>
                    <wp:lineTo x="0" y="0"/>
                  </wp:wrapPolygon>
                </wp:wrapTight>
                <wp:docPr id="377" name="Textfeld 377"/>
                <wp:cNvGraphicFramePr/>
                <a:graphic xmlns:a="http://schemas.openxmlformats.org/drawingml/2006/main">
                  <a:graphicData uri="http://schemas.microsoft.com/office/word/2010/wordprocessingShape">
                    <wps:wsp>
                      <wps:cNvSpPr txBox="1"/>
                      <wps:spPr>
                        <a:xfrm>
                          <a:off x="0" y="0"/>
                          <a:ext cx="2915920" cy="157480"/>
                        </a:xfrm>
                        <a:prstGeom prst="rect">
                          <a:avLst/>
                        </a:prstGeom>
                        <a:solidFill>
                          <a:prstClr val="white"/>
                        </a:solidFill>
                        <a:ln>
                          <a:noFill/>
                        </a:ln>
                        <a:effectLst/>
                      </wps:spPr>
                      <wps:txbx>
                        <w:txbxContent>
                          <w:p w:rsidR="006F31F2" w:rsidRPr="00127153" w:rsidRDefault="006F31F2" w:rsidP="006F31F2">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734D27">
                              <w:rPr>
                                <w:noProof/>
                                <w:sz w:val="16"/>
                              </w:rPr>
                              <w:t>16</w:t>
                            </w:r>
                            <w:r w:rsidRPr="00F11196">
                              <w:rPr>
                                <w:sz w:val="16"/>
                              </w:rPr>
                              <w:fldChar w:fldCharType="end"/>
                            </w:r>
                            <w:r w:rsidRPr="00F11196">
                              <w:rPr>
                                <w:sz w:val="16"/>
                              </w:rPr>
                              <w:t>: Settings-Fenster mit korrekten Angaben</w:t>
                            </w:r>
                          </w:p>
                          <w:p w:rsidR="006F31F2" w:rsidRPr="00520996" w:rsidRDefault="006F31F2" w:rsidP="006F31F2">
                            <w:pPr>
                              <w:pStyle w:val="Beschriftung"/>
                              <w:rPr>
                                <w:noProof/>
                                <w:sz w:val="1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7" o:spid="_x0000_s1039" type="#_x0000_t202" style="position:absolute;margin-left:6.9pt;margin-top:126.75pt;width:229.6pt;height:12.4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" stroked="f">
                <v:textbox inset="0,0,0,0">
                  <w:txbxContent>
                    <w:p w:rsidR="006F31F2" w:rsidRPr="00127153" w:rsidRDefault="006F31F2" w:rsidP="006F31F2">
                      <w:pPr>
                        <w:pStyle w:val="Beschriftung"/>
                        <w:rPr>
                          <w:sz w:val="16"/>
                        </w:rPr>
                      </w:pPr>
                      <w:r w:rsidRPr="00F11196">
                        <w:rPr>
                          <w:sz w:val="16"/>
                        </w:rPr>
                        <w:t xml:space="preserve">Abbildung </w:t>
                      </w:r>
                      <w:r w:rsidRPr="00F11196">
                        <w:rPr>
                          <w:sz w:val="16"/>
                        </w:rPr>
                        <w:fldChar w:fldCharType="begin"/>
                      </w:r>
                      <w:r w:rsidRPr="00F11196">
                        <w:rPr>
                          <w:sz w:val="16"/>
                        </w:rPr>
                        <w:instrText xml:space="preserve"> SEQ Abbildung \* ARABIC </w:instrText>
                      </w:r>
                      <w:r w:rsidRPr="00F11196">
                        <w:rPr>
                          <w:sz w:val="16"/>
                        </w:rPr>
                        <w:fldChar w:fldCharType="separate"/>
                      </w:r>
                      <w:r w:rsidR="00734D27">
                        <w:rPr>
                          <w:noProof/>
                          <w:sz w:val="16"/>
                        </w:rPr>
                        <w:t>16</w:t>
                      </w:r>
                      <w:r w:rsidRPr="00F11196">
                        <w:rPr>
                          <w:sz w:val="16"/>
                        </w:rPr>
                        <w:fldChar w:fldCharType="end"/>
                      </w:r>
                      <w:r w:rsidRPr="00F11196">
                        <w:rPr>
                          <w:sz w:val="16"/>
                        </w:rPr>
                        <w:t>: Settings-Fenster mit korrekten Angaben</w:t>
                      </w:r>
                    </w:p>
                    <w:p w:rsidR="006F31F2" w:rsidRPr="00520996" w:rsidRDefault="006F31F2" w:rsidP="006F31F2">
                      <w:pPr>
                        <w:pStyle w:val="Beschriftung"/>
                        <w:rPr>
                          <w:noProof/>
                          <w:sz w:val="16"/>
                        </w:rPr>
                      </w:pPr>
                    </w:p>
                  </w:txbxContent>
                </v:textbox>
                <w10:wrap type="tight"/>
              </v:shape>
            </w:pict>
          </mc:Fallback>
        </mc:AlternateContent>
      </w:r>
      <w:r>
        <w:rPr>
          <w:noProof/>
        </w:rPr>
        <w:drawing>
          <wp:anchor distT="0" distB="0" distL="114300" distR="114300" simplePos="0" relativeHeight="251792384" behindDoc="1" locked="0" layoutInCell="1" allowOverlap="1" wp14:anchorId="51C66C63" wp14:editId="4438E7E8">
            <wp:simplePos x="0" y="0"/>
            <wp:positionH relativeFrom="column">
              <wp:posOffset>87630</wp:posOffset>
            </wp:positionH>
            <wp:positionV relativeFrom="paragraph">
              <wp:posOffset>584835</wp:posOffset>
            </wp:positionV>
            <wp:extent cx="2105660" cy="1005840"/>
            <wp:effectExtent l="0" t="0" r="8890" b="3810"/>
            <wp:wrapTight wrapText="bothSides">
              <wp:wrapPolygon edited="0">
                <wp:start x="0" y="0"/>
                <wp:lineTo x="0" y="21273"/>
                <wp:lineTo x="21496" y="21273"/>
                <wp:lineTo x="21496" y="0"/>
                <wp:lineTo x="0" y="0"/>
              </wp:wrapPolygon>
            </wp:wrapTight>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5660" cy="1005840"/>
                    </a:xfrm>
                    <a:prstGeom prst="rect">
                      <a:avLst/>
                    </a:prstGeom>
                  </pic:spPr>
                </pic:pic>
              </a:graphicData>
            </a:graphic>
            <wp14:sizeRelH relativeFrom="page">
              <wp14:pctWidth>0</wp14:pctWidth>
            </wp14:sizeRelH>
            <wp14:sizeRelV relativeFrom="page">
              <wp14:pctHeight>0</wp14:pctHeight>
            </wp14:sizeRelV>
          </wp:anchor>
        </w:drawing>
      </w:r>
      <w:r w:rsidR="00DD758F">
        <w:t xml:space="preserve">Der Client in NetBeans wird gestartet, wie in </w:t>
      </w:r>
      <w:r w:rsidR="00DD758F" w:rsidRPr="00DD758F">
        <w:rPr>
          <w:b/>
        </w:rPr>
        <w:t>Schritt 5</w:t>
      </w:r>
      <w:r w:rsidR="00DD758F">
        <w:t xml:space="preserve"> beschrieben.</w:t>
      </w:r>
      <w:r w:rsidR="00DD758F">
        <w:br/>
      </w:r>
      <w:r>
        <w:t xml:space="preserve">Wenn das Login-System auf dem Server ausgeschaltet ist (Standard), sind keine weiteren Aktionen in den Einstellungen des Clients mehr notwendig. Der Spielername kann in den Einstellungen definiert, aber auch auf dem Startbildschirm angegeben werden. Einzig die </w:t>
      </w:r>
      <w:r w:rsidRPr="00F11196">
        <w:rPr>
          <w:b/>
        </w:rPr>
        <w:t>Server-Adresse</w:t>
      </w:r>
      <w:r>
        <w:t xml:space="preserve"> (</w:t>
      </w:r>
      <w:proofErr w:type="spellStart"/>
      <w:r w:rsidRPr="00857A52">
        <w:rPr>
          <w:rStyle w:val="ZitatZchn"/>
        </w:rPr>
        <w:t>localhost</w:t>
      </w:r>
      <w:proofErr w:type="spellEnd"/>
      <w:r>
        <w:t xml:space="preserve">) und der </w:t>
      </w:r>
      <w:r w:rsidRPr="00F11196">
        <w:rPr>
          <w:b/>
        </w:rPr>
        <w:t>Port</w:t>
      </w:r>
      <w:r>
        <w:t xml:space="preserve"> (</w:t>
      </w:r>
      <w:r w:rsidRPr="00857A52">
        <w:rPr>
          <w:rStyle w:val="ZitatZchn"/>
        </w:rPr>
        <w:t>25123</w:t>
      </w:r>
      <w:r>
        <w:t xml:space="preserve">) muss bei Bedarf angepasst werden, sollten die Standardwerte nicht zutreffen. </w:t>
      </w:r>
      <w:r>
        <w:br/>
        <w:t>Die Einstellungen werden über das Zahnradsymbol aufgerufen.</w:t>
      </w:r>
    </w:p>
    <w:p w:rsidR="00CF083F" w:rsidRDefault="00134B65" w:rsidP="00127153">
      <w:pPr>
        <w:pStyle w:val="Beschriftung"/>
        <w:rPr>
          <w:b w:val="0"/>
          <w:bCs w:val="0"/>
          <w:color w:val="auto"/>
          <w:sz w:val="22"/>
          <w:szCs w:val="22"/>
        </w:rPr>
      </w:pPr>
      <w:r>
        <w:rPr>
          <w:noProof/>
        </w:rPr>
        <w:lastRenderedPageBreak/>
        <w:drawing>
          <wp:anchor distT="0" distB="0" distL="114300" distR="114300" simplePos="0" relativeHeight="251795456" behindDoc="1" locked="0" layoutInCell="1" allowOverlap="1" wp14:anchorId="4054D02C" wp14:editId="10C2F384">
            <wp:simplePos x="0" y="0"/>
            <wp:positionH relativeFrom="column">
              <wp:posOffset>1270</wp:posOffset>
            </wp:positionH>
            <wp:positionV relativeFrom="paragraph">
              <wp:posOffset>207010</wp:posOffset>
            </wp:positionV>
            <wp:extent cx="1044575" cy="330200"/>
            <wp:effectExtent l="0" t="0" r="3175" b="0"/>
            <wp:wrapTight wrapText="bothSides">
              <wp:wrapPolygon edited="0">
                <wp:start x="0" y="0"/>
                <wp:lineTo x="0" y="19938"/>
                <wp:lineTo x="21272" y="19938"/>
                <wp:lineTo x="21272" y="0"/>
                <wp:lineTo x="0" y="0"/>
              </wp:wrapPolygon>
            </wp:wrapTight>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44575" cy="330200"/>
                    </a:xfrm>
                    <a:prstGeom prst="rect">
                      <a:avLst/>
                    </a:prstGeom>
                  </pic:spPr>
                </pic:pic>
              </a:graphicData>
            </a:graphic>
            <wp14:sizeRelH relativeFrom="page">
              <wp14:pctWidth>0</wp14:pctWidth>
            </wp14:sizeRelH>
            <wp14:sizeRelV relativeFrom="page">
              <wp14:pctHeight>0</wp14:pctHeight>
            </wp14:sizeRelV>
          </wp:anchor>
        </w:drawing>
      </w:r>
      <w:r w:rsidR="00CF083F">
        <w:rPr>
          <w:b w:val="0"/>
          <w:bCs w:val="0"/>
          <w:color w:val="auto"/>
          <w:sz w:val="22"/>
          <w:szCs w:val="22"/>
        </w:rPr>
        <w:t xml:space="preserve">Für den Start einer Partie wird nun auf die Schaltfläche </w:t>
      </w:r>
      <w:proofErr w:type="spellStart"/>
      <w:r w:rsidR="00CF083F" w:rsidRPr="00CF083F">
        <w:rPr>
          <w:rStyle w:val="ZitatZchn"/>
          <w:b w:val="0"/>
          <w:sz w:val="22"/>
        </w:rPr>
        <w:t>Join</w:t>
      </w:r>
      <w:proofErr w:type="spellEnd"/>
      <w:r w:rsidR="00CF083F" w:rsidRPr="00CF083F">
        <w:rPr>
          <w:rStyle w:val="ZitatZchn"/>
          <w:b w:val="0"/>
          <w:sz w:val="22"/>
        </w:rPr>
        <w:t xml:space="preserve"> </w:t>
      </w:r>
      <w:proofErr w:type="spellStart"/>
      <w:r w:rsidR="00CF083F" w:rsidRPr="00CF083F">
        <w:rPr>
          <w:rStyle w:val="ZitatZchn"/>
          <w:b w:val="0"/>
          <w:sz w:val="22"/>
        </w:rPr>
        <w:t>random</w:t>
      </w:r>
      <w:proofErr w:type="spellEnd"/>
      <w:r w:rsidR="00CF083F" w:rsidRPr="00CF083F">
        <w:rPr>
          <w:rStyle w:val="ZitatZchn"/>
          <w:b w:val="0"/>
          <w:sz w:val="22"/>
        </w:rPr>
        <w:t xml:space="preserve"> Game</w:t>
      </w:r>
      <w:r w:rsidR="00CF083F">
        <w:rPr>
          <w:b w:val="0"/>
          <w:bCs w:val="0"/>
          <w:color w:val="auto"/>
          <w:sz w:val="22"/>
          <w:szCs w:val="22"/>
        </w:rPr>
        <w:t xml:space="preserve"> geklickt.</w:t>
      </w:r>
      <w:r>
        <w:rPr>
          <w:b w:val="0"/>
          <w:bCs w:val="0"/>
          <w:color w:val="auto"/>
          <w:sz w:val="22"/>
          <w:szCs w:val="22"/>
        </w:rPr>
        <w:t xml:space="preserve"> Dabei wird eine neue, öffentliche Partie erzeugt. Später wird mit dem zweiten Client eine Verbindung zu dieser Partie hergestellt.</w:t>
      </w:r>
    </w:p>
    <w:p w:rsidR="00127153" w:rsidRPr="0051043B" w:rsidRDefault="00CF083F" w:rsidP="00CF083F">
      <w:pPr>
        <w:pStyle w:val="Beschriftung"/>
        <w:rPr>
          <w:b w:val="0"/>
          <w:bCs w:val="0"/>
          <w:color w:val="auto"/>
          <w:sz w:val="22"/>
          <w:szCs w:val="22"/>
        </w:rPr>
      </w:pPr>
      <w:r w:rsidRPr="00CF083F">
        <w:rPr>
          <w:sz w:val="16"/>
        </w:rPr>
        <w:t xml:space="preserve">Abbildung </w:t>
      </w:r>
      <w:r w:rsidRPr="00CF083F">
        <w:rPr>
          <w:sz w:val="16"/>
        </w:rPr>
        <w:fldChar w:fldCharType="begin"/>
      </w:r>
      <w:r w:rsidRPr="00CF083F">
        <w:rPr>
          <w:sz w:val="16"/>
        </w:rPr>
        <w:instrText xml:space="preserve"> SEQ Abbildung \* ARABIC </w:instrText>
      </w:r>
      <w:r w:rsidRPr="00CF083F">
        <w:rPr>
          <w:sz w:val="16"/>
        </w:rPr>
        <w:fldChar w:fldCharType="separate"/>
      </w:r>
      <w:r w:rsidR="00734D27">
        <w:rPr>
          <w:noProof/>
          <w:sz w:val="16"/>
        </w:rPr>
        <w:t>17</w:t>
      </w:r>
      <w:r w:rsidRPr="00CF083F">
        <w:rPr>
          <w:sz w:val="16"/>
        </w:rPr>
        <w:fldChar w:fldCharType="end"/>
      </w:r>
      <w:r w:rsidRPr="00F11196">
        <w:rPr>
          <w:sz w:val="16"/>
        </w:rPr>
        <w:t xml:space="preserve">: </w:t>
      </w:r>
      <w:r w:rsidR="00134B65">
        <w:rPr>
          <w:sz w:val="16"/>
        </w:rPr>
        <w:t xml:space="preserve">Schaltfläche zum Starten einer neuen Partie </w:t>
      </w:r>
      <w:r>
        <w:rPr>
          <w:sz w:val="16"/>
        </w:rPr>
        <w:br/>
      </w:r>
      <w:r w:rsidR="00127153">
        <w:rPr>
          <w:b w:val="0"/>
          <w:bCs w:val="0"/>
          <w:color w:val="auto"/>
          <w:sz w:val="22"/>
          <w:szCs w:val="22"/>
        </w:rPr>
        <w:br/>
        <w:t>Der Client zeigt nun den Ladebildschirm an. Auf dem AIGS-Server</w:t>
      </w:r>
      <w:r w:rsidR="00857A52">
        <w:rPr>
          <w:b w:val="0"/>
          <w:bCs w:val="0"/>
          <w:color w:val="auto"/>
          <w:sz w:val="22"/>
          <w:szCs w:val="22"/>
        </w:rPr>
        <w:t xml:space="preserve"> ist das begonnene Spiel unter </w:t>
      </w:r>
      <w:r w:rsidR="00127153" w:rsidRPr="00857A52">
        <w:rPr>
          <w:rStyle w:val="ZitatZchn"/>
          <w:b w:val="0"/>
          <w:sz w:val="22"/>
        </w:rPr>
        <w:t>Waiting Games</w:t>
      </w:r>
      <w:r w:rsidR="00127153">
        <w:rPr>
          <w:b w:val="0"/>
          <w:bCs w:val="0"/>
          <w:color w:val="auto"/>
          <w:sz w:val="22"/>
          <w:szCs w:val="22"/>
        </w:rPr>
        <w:t xml:space="preserve"> aufgelistet.</w:t>
      </w:r>
      <w:r w:rsidR="0051043B">
        <w:rPr>
          <w:b w:val="0"/>
          <w:bCs w:val="0"/>
          <w:color w:val="auto"/>
          <w:sz w:val="22"/>
          <w:szCs w:val="22"/>
        </w:rPr>
        <w:br/>
      </w:r>
      <w:r w:rsidR="00127153">
        <w:br/>
      </w:r>
      <w:r w:rsidR="00127153">
        <w:rPr>
          <w:noProof/>
        </w:rPr>
        <w:drawing>
          <wp:inline distT="0" distB="0" distL="0" distR="0" wp14:anchorId="7523EEDD" wp14:editId="7E8F8BF1">
            <wp:extent cx="3139617" cy="961980"/>
            <wp:effectExtent l="0" t="0" r="3810" b="0"/>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39329" cy="961892"/>
                    </a:xfrm>
                    <a:prstGeom prst="rect">
                      <a:avLst/>
                    </a:prstGeom>
                  </pic:spPr>
                </pic:pic>
              </a:graphicData>
            </a:graphic>
          </wp:inline>
        </w:drawing>
      </w:r>
      <w:r w:rsidR="00127153" w:rsidRPr="00127153">
        <w:rPr>
          <w:noProof/>
        </w:rPr>
        <w:t xml:space="preserve"> </w:t>
      </w:r>
      <w:r w:rsidR="00127153">
        <w:rPr>
          <w:noProof/>
        </w:rPr>
        <w:t xml:space="preserve"> </w:t>
      </w:r>
      <w:r w:rsidR="00127153">
        <w:rPr>
          <w:noProof/>
        </w:rPr>
        <w:drawing>
          <wp:inline distT="0" distB="0" distL="0" distR="0" wp14:anchorId="63F89FE6" wp14:editId="541B246D">
            <wp:extent cx="2230906" cy="310551"/>
            <wp:effectExtent l="0" t="0" r="0" b="0"/>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270631" cy="316081"/>
                    </a:xfrm>
                    <a:prstGeom prst="rect">
                      <a:avLst/>
                    </a:prstGeom>
                  </pic:spPr>
                </pic:pic>
              </a:graphicData>
            </a:graphic>
          </wp:inline>
        </w:drawing>
      </w:r>
      <w:r w:rsidR="00127153">
        <w:rPr>
          <w:noProof/>
        </w:rPr>
        <w:br/>
      </w:r>
      <w:r w:rsidR="00127153" w:rsidRPr="00127153">
        <w:rPr>
          <w:sz w:val="16"/>
        </w:rPr>
        <w:t xml:space="preserve">Abbildung </w:t>
      </w:r>
      <w:r w:rsidR="00127153" w:rsidRPr="00127153">
        <w:rPr>
          <w:sz w:val="16"/>
        </w:rPr>
        <w:fldChar w:fldCharType="begin"/>
      </w:r>
      <w:r w:rsidR="00127153" w:rsidRPr="00127153">
        <w:rPr>
          <w:sz w:val="16"/>
        </w:rPr>
        <w:instrText xml:space="preserve"> SEQ Abbildung \* ARABIC </w:instrText>
      </w:r>
      <w:r w:rsidR="00127153" w:rsidRPr="00127153">
        <w:rPr>
          <w:sz w:val="16"/>
        </w:rPr>
        <w:fldChar w:fldCharType="separate"/>
      </w:r>
      <w:r w:rsidR="00734D27">
        <w:rPr>
          <w:noProof/>
          <w:sz w:val="16"/>
        </w:rPr>
        <w:t>18</w:t>
      </w:r>
      <w:r w:rsidR="00127153" w:rsidRPr="00127153">
        <w:rPr>
          <w:sz w:val="16"/>
        </w:rPr>
        <w:fldChar w:fldCharType="end"/>
      </w:r>
      <w:r w:rsidR="00127153" w:rsidRPr="00127153">
        <w:rPr>
          <w:sz w:val="16"/>
        </w:rPr>
        <w:t>: Ladebildschirm (links), Anzeige auf der Warteliste des AIGS-Servers (rechts)</w:t>
      </w:r>
    </w:p>
    <w:p w:rsidR="00F11196" w:rsidRDefault="009B5BF5" w:rsidP="00DD758F">
      <w:r>
        <w:t xml:space="preserve">Nun wird der zweite Client gestartet, welcher zuvor in ein anderes Verzeichnis kopiert wurde. </w:t>
      </w:r>
      <w:r w:rsidR="008F2439">
        <w:t>Dazu kann ein Doppelklick auf die JAR-Datei gemacht werden.</w:t>
      </w:r>
    </w:p>
    <w:p w:rsidR="00F11196" w:rsidRDefault="008F2439" w:rsidP="008F2439">
      <w:pPr>
        <w:pStyle w:val="Beschriftung"/>
        <w:rPr>
          <w:sz w:val="16"/>
        </w:rPr>
      </w:pPr>
      <w:r>
        <w:rPr>
          <w:noProof/>
        </w:rPr>
        <mc:AlternateContent>
          <mc:Choice Requires="wps">
            <w:drawing>
              <wp:anchor distT="0" distB="0" distL="114300" distR="114300" simplePos="0" relativeHeight="251730944" behindDoc="0" locked="0" layoutInCell="1" allowOverlap="1" wp14:anchorId="1620BA64" wp14:editId="009B4E65">
                <wp:simplePos x="0" y="0"/>
                <wp:positionH relativeFrom="column">
                  <wp:posOffset>115030</wp:posOffset>
                </wp:positionH>
                <wp:positionV relativeFrom="paragraph">
                  <wp:posOffset>1092692</wp:posOffset>
                </wp:positionV>
                <wp:extent cx="782262" cy="132139"/>
                <wp:effectExtent l="0" t="0" r="18415" b="20320"/>
                <wp:wrapNone/>
                <wp:docPr id="323" name="Rechteck 323"/>
                <wp:cNvGraphicFramePr/>
                <a:graphic xmlns:a="http://schemas.openxmlformats.org/drawingml/2006/main">
                  <a:graphicData uri="http://schemas.microsoft.com/office/word/2010/wordprocessingShape">
                    <wps:wsp>
                      <wps:cNvSpPr/>
                      <wps:spPr>
                        <a:xfrm>
                          <a:off x="0" y="0"/>
                          <a:ext cx="782262" cy="1321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3" o:spid="_x0000_s1026" style="position:absolute;margin-left:9.05pt;margin-top:86.05pt;width:61.6pt;height:10.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" filled="f" strokecolor="red" strokeweight="1.5pt"/>
            </w:pict>
          </mc:Fallback>
        </mc:AlternateContent>
      </w:r>
      <w:r w:rsidR="00DD758F">
        <w:rPr>
          <w:noProof/>
        </w:rPr>
        <w:drawing>
          <wp:inline distT="0" distB="0" distL="0" distR="0" wp14:anchorId="611B37C8" wp14:editId="6C37CB3F">
            <wp:extent cx="3242665" cy="1256599"/>
            <wp:effectExtent l="0" t="0" r="0" b="1270"/>
            <wp:docPr id="312" name="Grafik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242349" cy="1256477"/>
                    </a:xfrm>
                    <a:prstGeom prst="rect">
                      <a:avLst/>
                    </a:prstGeom>
                  </pic:spPr>
                </pic:pic>
              </a:graphicData>
            </a:graphic>
          </wp:inline>
        </w:drawing>
      </w:r>
      <w:r>
        <w:br/>
      </w:r>
      <w:r w:rsidRPr="008F2439">
        <w:rPr>
          <w:sz w:val="16"/>
        </w:rPr>
        <w:t xml:space="preserve">Abbildung </w:t>
      </w:r>
      <w:r w:rsidRPr="008F2439">
        <w:rPr>
          <w:sz w:val="16"/>
        </w:rPr>
        <w:fldChar w:fldCharType="begin"/>
      </w:r>
      <w:r w:rsidRPr="008F2439">
        <w:rPr>
          <w:sz w:val="16"/>
        </w:rPr>
        <w:instrText xml:space="preserve"> SEQ Abbildung \* ARABIC </w:instrText>
      </w:r>
      <w:r w:rsidRPr="008F2439">
        <w:rPr>
          <w:sz w:val="16"/>
        </w:rPr>
        <w:fldChar w:fldCharType="separate"/>
      </w:r>
      <w:r w:rsidR="00734D27">
        <w:rPr>
          <w:noProof/>
          <w:sz w:val="16"/>
        </w:rPr>
        <w:t>19</w:t>
      </w:r>
      <w:r w:rsidRPr="008F2439">
        <w:rPr>
          <w:sz w:val="16"/>
        </w:rPr>
        <w:fldChar w:fldCharType="end"/>
      </w:r>
      <w:r w:rsidRPr="008F2439">
        <w:rPr>
          <w:sz w:val="16"/>
        </w:rPr>
        <w:t>: Kopiertes dist-Verzeichnis des Projekts</w:t>
      </w:r>
    </w:p>
    <w:p w:rsidR="008F2439" w:rsidRDefault="008F2439" w:rsidP="008F2439">
      <w:r>
        <w:t>Auch hier müssen die</w:t>
      </w:r>
      <w:r w:rsidR="00AF6052">
        <w:t xml:space="preserve"> notwendigen</w:t>
      </w:r>
      <w:r>
        <w:t xml:space="preserve"> Einstellungen, wie oben beschrieben vorgenommen werden.</w:t>
      </w:r>
      <w:r w:rsidR="00AF6052">
        <w:br/>
        <w:t xml:space="preserve">Die Partie wird nun ebenfalls mit einem Klick auf </w:t>
      </w:r>
      <w:proofErr w:type="spellStart"/>
      <w:r w:rsidR="00AF6052" w:rsidRPr="00CB4818">
        <w:rPr>
          <w:rStyle w:val="ZitatZchn"/>
        </w:rPr>
        <w:t>Join</w:t>
      </w:r>
      <w:proofErr w:type="spellEnd"/>
      <w:r w:rsidR="00AF6052" w:rsidRPr="00CB4818">
        <w:rPr>
          <w:rStyle w:val="ZitatZchn"/>
        </w:rPr>
        <w:t xml:space="preserve"> </w:t>
      </w:r>
      <w:proofErr w:type="spellStart"/>
      <w:r w:rsidR="00AF6052" w:rsidRPr="00CB4818">
        <w:rPr>
          <w:rStyle w:val="ZitatZchn"/>
        </w:rPr>
        <w:t>random</w:t>
      </w:r>
      <w:proofErr w:type="spellEnd"/>
      <w:r w:rsidR="00AF6052" w:rsidRPr="00CB4818">
        <w:rPr>
          <w:rStyle w:val="ZitatZchn"/>
        </w:rPr>
        <w:t xml:space="preserve"> Game</w:t>
      </w:r>
      <w:r w:rsidR="00AF6052">
        <w:rPr>
          <w:rStyle w:val="ZitatZchn"/>
          <w:b/>
          <w:szCs w:val="18"/>
        </w:rPr>
        <w:t xml:space="preserve"> </w:t>
      </w:r>
      <w:r w:rsidR="00AF6052">
        <w:t>gestartet.</w:t>
      </w:r>
    </w:p>
    <w:p w:rsidR="008F2439" w:rsidRDefault="00440539" w:rsidP="008F2439">
      <w:r w:rsidRPr="00857A52">
        <w:rPr>
          <w:rStyle w:val="ZitatZchn"/>
          <w:b/>
          <w:noProof/>
        </w:rPr>
        <mc:AlternateContent>
          <mc:Choice Requires="wps">
            <w:drawing>
              <wp:anchor distT="0" distB="0" distL="114300" distR="114300" simplePos="0" relativeHeight="251797504" behindDoc="0" locked="0" layoutInCell="1" allowOverlap="1" wp14:anchorId="4AB83A26" wp14:editId="189BA0CB">
                <wp:simplePos x="0" y="0"/>
                <wp:positionH relativeFrom="column">
                  <wp:posOffset>2644212</wp:posOffset>
                </wp:positionH>
                <wp:positionV relativeFrom="paragraph">
                  <wp:posOffset>379418</wp:posOffset>
                </wp:positionV>
                <wp:extent cx="3640347" cy="1414733"/>
                <wp:effectExtent l="0" t="0" r="17780" b="14605"/>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0347" cy="1414733"/>
                        </a:xfrm>
                        <a:prstGeom prst="rect">
                          <a:avLst/>
                        </a:prstGeom>
                        <a:solidFill>
                          <a:srgbClr val="FFFFFF"/>
                        </a:solidFill>
                        <a:ln w="25400">
                          <a:solidFill>
                            <a:srgbClr val="00B050"/>
                          </a:solidFill>
                          <a:miter lim="800000"/>
                          <a:headEnd/>
                          <a:tailEnd/>
                        </a:ln>
                      </wps:spPr>
                      <wps:txbx>
                        <w:txbxContent>
                          <w:p w:rsidR="00440539" w:rsidRDefault="00440539" w:rsidP="00440539">
                            <w:r>
                              <w:rPr>
                                <w:b/>
                                <w:color w:val="00B050"/>
                              </w:rPr>
                              <w:t>Hinweis</w:t>
                            </w:r>
                            <w:r w:rsidRPr="003F3B83">
                              <w:rPr>
                                <w:b/>
                                <w:color w:val="00B050"/>
                              </w:rPr>
                              <w:t>:</w:t>
                            </w:r>
                            <w:r w:rsidRPr="003F3B83">
                              <w:rPr>
                                <w:b/>
                              </w:rPr>
                              <w:br/>
                            </w:r>
                            <w:r w:rsidRPr="00440539">
                              <w:rPr>
                                <w:sz w:val="21"/>
                              </w:rPr>
                              <w:t>Sollte die Partie nach dem starten des zweiten Clients nicht beginnen muss überprüft werden, ob:</w:t>
                            </w:r>
                            <w:r w:rsidRPr="00440539">
                              <w:rPr>
                                <w:sz w:val="21"/>
                              </w:rPr>
                              <w:br/>
                              <w:t>a) der Server gestartet wurde</w:t>
                            </w:r>
                            <w:r w:rsidRPr="00440539">
                              <w:rPr>
                                <w:sz w:val="21"/>
                              </w:rPr>
                              <w:br/>
                              <w:t>b) eine private Partie gestartet wurde</w:t>
                            </w:r>
                            <w:r w:rsidRPr="00440539">
                              <w:rPr>
                                <w:sz w:val="21"/>
                              </w:rPr>
                              <w:br/>
                              <w:t>Im letzteren Fall wurde vielleicht der Haken auf der Startbildschirm gesetzt und die falsche Schaltfläche angeklickt.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208.2pt;margin-top:29.9pt;width:286.65pt;height:111.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" strokecolor="#00b050" strokeweight="2pt">
                <v:textbox>
                  <w:txbxContent>
                    <w:p w:rsidR="00440539" w:rsidRDefault="00440539" w:rsidP="00440539">
                      <w:r>
                        <w:rPr>
                          <w:b/>
                          <w:color w:val="00B050"/>
                        </w:rPr>
                        <w:t>Hinweis</w:t>
                      </w:r>
                      <w:r w:rsidRPr="003F3B83">
                        <w:rPr>
                          <w:b/>
                          <w:color w:val="00B050"/>
                        </w:rPr>
                        <w:t>:</w:t>
                      </w:r>
                      <w:r w:rsidRPr="003F3B83">
                        <w:rPr>
                          <w:b/>
                        </w:rPr>
                        <w:br/>
                      </w:r>
                      <w:r w:rsidRPr="00440539">
                        <w:rPr>
                          <w:sz w:val="21"/>
                        </w:rPr>
                        <w:t>Sollte die Partie nach dem starten des zweiten Clients nicht beginnen muss überprüft werden, ob:</w:t>
                      </w:r>
                      <w:r w:rsidRPr="00440539">
                        <w:rPr>
                          <w:sz w:val="21"/>
                        </w:rPr>
                        <w:br/>
                        <w:t>a) der Server gestartet wurde</w:t>
                      </w:r>
                      <w:r w:rsidRPr="00440539">
                        <w:rPr>
                          <w:sz w:val="21"/>
                        </w:rPr>
                        <w:br/>
                        <w:t>b) eine private Partie gestartet wurde</w:t>
                      </w:r>
                      <w:r w:rsidRPr="00440539">
                        <w:rPr>
                          <w:sz w:val="21"/>
                        </w:rPr>
                        <w:br/>
                        <w:t>Im letzteren Fall wurde vielleicht der Haken auf der Startbildschirm gesetzt und die falsche Schaltfläche angeklickt.</w:t>
                      </w:r>
                    </w:p>
                  </w:txbxContent>
                </v:textbox>
              </v:shape>
            </w:pict>
          </mc:Fallback>
        </mc:AlternateContent>
      </w:r>
      <w:r w:rsidR="008F2439">
        <w:t xml:space="preserve">Nachdem beide Clients laufen, wird bei beiden der Ladebildschirm entfernt und das Spiel kann starten. Auf dem Server ist nun das Spiel unter </w:t>
      </w:r>
      <w:proofErr w:type="spellStart"/>
      <w:r w:rsidR="008F2439" w:rsidRPr="00857A52">
        <w:rPr>
          <w:rStyle w:val="ZitatZchn"/>
        </w:rPr>
        <w:t>Active</w:t>
      </w:r>
      <w:proofErr w:type="spellEnd"/>
      <w:r w:rsidR="008F2439" w:rsidRPr="00857A52">
        <w:rPr>
          <w:rStyle w:val="ZitatZchn"/>
        </w:rPr>
        <w:t xml:space="preserve"> Games</w:t>
      </w:r>
      <w:r w:rsidR="008F2439">
        <w:t xml:space="preserve"> gelistet.</w:t>
      </w:r>
    </w:p>
    <w:p w:rsidR="00D11595" w:rsidRDefault="008F2439" w:rsidP="00D11595">
      <w:pPr>
        <w:pStyle w:val="Beschriftung"/>
        <w:rPr>
          <w:sz w:val="16"/>
        </w:rPr>
      </w:pPr>
      <w:r>
        <w:rPr>
          <w:noProof/>
        </w:rPr>
        <w:drawing>
          <wp:inline distT="0" distB="0" distL="0" distR="0" wp14:anchorId="57D26569" wp14:editId="3D8954C5">
            <wp:extent cx="2366330" cy="1661160"/>
            <wp:effectExtent l="0" t="0" r="0" b="0"/>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67897" cy="1662260"/>
                    </a:xfrm>
                    <a:prstGeom prst="rect">
                      <a:avLst/>
                    </a:prstGeom>
                  </pic:spPr>
                </pic:pic>
              </a:graphicData>
            </a:graphic>
          </wp:inline>
        </w:drawing>
      </w:r>
      <w:r w:rsidR="00D11595">
        <w:rPr>
          <w:sz w:val="16"/>
        </w:rPr>
        <w:t xml:space="preserve">  </w:t>
      </w:r>
      <w:r>
        <w:rPr>
          <w:noProof/>
        </w:rPr>
        <w:drawing>
          <wp:inline distT="0" distB="0" distL="0" distR="0" wp14:anchorId="5885EB6C" wp14:editId="24A5709E">
            <wp:extent cx="2383638" cy="319177"/>
            <wp:effectExtent l="0" t="0" r="0" b="5080"/>
            <wp:docPr id="325" name="Grafik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383515" cy="319161"/>
                    </a:xfrm>
                    <a:prstGeom prst="rect">
                      <a:avLst/>
                    </a:prstGeom>
                  </pic:spPr>
                </pic:pic>
              </a:graphicData>
            </a:graphic>
          </wp:inline>
        </w:drawing>
      </w:r>
      <w:r w:rsidR="00D11595">
        <w:br/>
      </w:r>
      <w:r w:rsidR="00D11595" w:rsidRPr="00D11595">
        <w:rPr>
          <w:sz w:val="16"/>
        </w:rPr>
        <w:t xml:space="preserve">Abbildung </w:t>
      </w:r>
      <w:r w:rsidR="00D11595" w:rsidRPr="00D11595">
        <w:rPr>
          <w:sz w:val="16"/>
        </w:rPr>
        <w:fldChar w:fldCharType="begin"/>
      </w:r>
      <w:r w:rsidR="00D11595" w:rsidRPr="00D11595">
        <w:rPr>
          <w:sz w:val="16"/>
        </w:rPr>
        <w:instrText xml:space="preserve"> SEQ Abbildung \* ARABIC </w:instrText>
      </w:r>
      <w:r w:rsidR="00D11595" w:rsidRPr="00D11595">
        <w:rPr>
          <w:sz w:val="16"/>
        </w:rPr>
        <w:fldChar w:fldCharType="separate"/>
      </w:r>
      <w:r w:rsidR="00734D27">
        <w:rPr>
          <w:noProof/>
          <w:sz w:val="16"/>
        </w:rPr>
        <w:t>20</w:t>
      </w:r>
      <w:r w:rsidR="00D11595" w:rsidRPr="00D11595">
        <w:rPr>
          <w:sz w:val="16"/>
        </w:rPr>
        <w:fldChar w:fldCharType="end"/>
      </w:r>
      <w:r w:rsidR="00D11595" w:rsidRPr="00D11595">
        <w:rPr>
          <w:sz w:val="16"/>
        </w:rPr>
        <w:t>: Beide Clients nach dem Start (links), Anzeige der Liste aktiver Spiele auf dem AIGS-Server (rechts)</w:t>
      </w:r>
      <w:r w:rsidR="006C230D">
        <w:rPr>
          <w:sz w:val="16"/>
        </w:rPr>
        <w:br/>
      </w:r>
    </w:p>
    <w:p w:rsidR="00D11595" w:rsidRDefault="00D11595" w:rsidP="00D11595">
      <w:pPr>
        <w:pStyle w:val="berschrift4"/>
        <w:numPr>
          <w:ilvl w:val="2"/>
          <w:numId w:val="22"/>
        </w:numPr>
      </w:pPr>
      <w:r>
        <w:t>Spiel testen</w:t>
      </w:r>
    </w:p>
    <w:p w:rsidR="00D11595" w:rsidRDefault="00D11595" w:rsidP="00D11595">
      <w:r>
        <w:t>Das Spiel kann nun lokal getestet werden. Dabei wird abwechslungsweise auf die Auswahlfelder der Clients geklickt. Nach einem beendeten Zug wird das Resultat bekannt gegeben und der näch</w:t>
      </w:r>
      <w:r w:rsidR="00200AA9">
        <w:t>ste Zug vorbereitet</w:t>
      </w:r>
      <w:r w:rsidR="00B374F1">
        <w:t>. Da sich beide Clients auf demselben Computer befinden erscheint die Meldung nach Beenden des Zuges auch zweimal (einmal pro Client).</w:t>
      </w:r>
    </w:p>
    <w:p w:rsidR="00B374F1" w:rsidRDefault="00200AA9" w:rsidP="00B374F1">
      <w:pPr>
        <w:pStyle w:val="Beschriftung"/>
        <w:rPr>
          <w:sz w:val="16"/>
        </w:rPr>
      </w:pPr>
      <w:r>
        <w:rPr>
          <w:noProof/>
        </w:rPr>
        <w:lastRenderedPageBreak/>
        <w:drawing>
          <wp:inline distT="0" distB="0" distL="0" distR="0" wp14:anchorId="2F764599" wp14:editId="6758CEAE">
            <wp:extent cx="2094353" cy="1009540"/>
            <wp:effectExtent l="0" t="0" r="1270" b="635"/>
            <wp:docPr id="326" name="Grafik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300" cy="1009997"/>
                    </a:xfrm>
                    <a:prstGeom prst="rect">
                      <a:avLst/>
                    </a:prstGeom>
                  </pic:spPr>
                </pic:pic>
              </a:graphicData>
            </a:graphic>
          </wp:inline>
        </w:drawing>
      </w:r>
      <w:r w:rsidR="00B374F1">
        <w:rPr>
          <w:noProof/>
        </w:rPr>
        <w:drawing>
          <wp:inline distT="0" distB="0" distL="0" distR="0" wp14:anchorId="54FDC9B8" wp14:editId="27306FE3">
            <wp:extent cx="2135362" cy="985552"/>
            <wp:effectExtent l="0" t="0" r="0" b="5080"/>
            <wp:docPr id="327" name="Grafik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36732" cy="986184"/>
                    </a:xfrm>
                    <a:prstGeom prst="rect">
                      <a:avLst/>
                    </a:prstGeom>
                  </pic:spPr>
                </pic:pic>
              </a:graphicData>
            </a:graphic>
          </wp:inline>
        </w:drawing>
      </w:r>
      <w:r w:rsidR="00B374F1">
        <w:br/>
      </w:r>
      <w:r w:rsidR="00B374F1" w:rsidRPr="00B374F1">
        <w:rPr>
          <w:sz w:val="16"/>
        </w:rPr>
        <w:t xml:space="preserve">Abbildung </w:t>
      </w:r>
      <w:r w:rsidR="00B374F1" w:rsidRPr="00B374F1">
        <w:rPr>
          <w:sz w:val="16"/>
        </w:rPr>
        <w:fldChar w:fldCharType="begin"/>
      </w:r>
      <w:r w:rsidR="00B374F1" w:rsidRPr="00B374F1">
        <w:rPr>
          <w:sz w:val="16"/>
        </w:rPr>
        <w:instrText xml:space="preserve"> SEQ Abbildung \* ARABIC </w:instrText>
      </w:r>
      <w:r w:rsidR="00B374F1" w:rsidRPr="00B374F1">
        <w:rPr>
          <w:sz w:val="16"/>
        </w:rPr>
        <w:fldChar w:fldCharType="separate"/>
      </w:r>
      <w:r w:rsidR="00734D27">
        <w:rPr>
          <w:noProof/>
          <w:sz w:val="16"/>
        </w:rPr>
        <w:t>21</w:t>
      </w:r>
      <w:r w:rsidR="00B374F1" w:rsidRPr="00B374F1">
        <w:rPr>
          <w:sz w:val="16"/>
        </w:rPr>
        <w:fldChar w:fldCharType="end"/>
      </w:r>
      <w:r w:rsidR="00B374F1" w:rsidRPr="00B374F1">
        <w:rPr>
          <w:sz w:val="16"/>
        </w:rPr>
        <w:t>: Dialogboxen nach einem Zug (links), Dialogboxen nach dem letz</w:t>
      </w:r>
      <w:r w:rsidR="00EF4FAE">
        <w:rPr>
          <w:sz w:val="16"/>
        </w:rPr>
        <w:t>t</w:t>
      </w:r>
      <w:r w:rsidR="00B374F1" w:rsidRPr="00B374F1">
        <w:rPr>
          <w:sz w:val="16"/>
        </w:rPr>
        <w:t>en Zug (rechts)</w:t>
      </w:r>
    </w:p>
    <w:p w:rsidR="00DE25DB" w:rsidRDefault="00B374F1" w:rsidP="00B374F1">
      <w:r>
        <w:t xml:space="preserve">Nach dem letzten Zug erscheint die Meldung über den Gesamtsieger. Nachdem beide Dialogboxen geschlossen wurden, haben sich auch beide Clients selbständig geschlossen. Auf dem AIGS-Server wird das Spiel nun nicht mehr unter </w:t>
      </w:r>
      <w:proofErr w:type="spellStart"/>
      <w:r w:rsidRPr="00C308F2">
        <w:rPr>
          <w:rStyle w:val="ZitatZchn"/>
        </w:rPr>
        <w:t>Active</w:t>
      </w:r>
      <w:proofErr w:type="spellEnd"/>
      <w:r w:rsidRPr="00C308F2">
        <w:rPr>
          <w:rStyle w:val="ZitatZchn"/>
        </w:rPr>
        <w:t xml:space="preserve"> Games</w:t>
      </w:r>
      <w:r>
        <w:t xml:space="preserve"> oder </w:t>
      </w:r>
      <w:r w:rsidRPr="00C308F2">
        <w:rPr>
          <w:rStyle w:val="ZitatZchn"/>
        </w:rPr>
        <w:t>Waiting Games</w:t>
      </w:r>
      <w:r>
        <w:t xml:space="preserve"> gelistet.</w:t>
      </w:r>
    </w:p>
    <w:p w:rsidR="00DE25DB" w:rsidRDefault="00DE25DB" w:rsidP="00B374F1"/>
    <w:p w:rsidR="00DE25DB" w:rsidRDefault="00DE25DB" w:rsidP="00DE25DB">
      <w:pPr>
        <w:pStyle w:val="berschrift2"/>
        <w:numPr>
          <w:ilvl w:val="0"/>
          <w:numId w:val="22"/>
        </w:numPr>
      </w:pPr>
      <w:bookmarkStart w:id="27" w:name="_Toc412730288"/>
      <w:r>
        <w:t>Hilfe bei der Entwicklung</w:t>
      </w:r>
      <w:bookmarkEnd w:id="27"/>
    </w:p>
    <w:p w:rsidR="00DE25DB" w:rsidRPr="009973BF" w:rsidRDefault="00DE25DB" w:rsidP="00B374F1">
      <w:pPr>
        <w:rPr>
          <w:sz w:val="14"/>
        </w:rPr>
      </w:pPr>
      <w:r>
        <w:t>Der im letzten Kapitel beschriebene Prozess der Entwicklung kann für jedes AIGS-Spiel angewendet werden. Trotzdem gibt es noch einige Möglichkeiten den Entwicklungsprozess zu vereinfachen. In diesem Kapitel sollen ein paar dieser Möglichkeiten aufgezeigt werden. Ausserdem wird beschrieben, wie nach Fehlern gesucht werden kann (Debugging).</w:t>
      </w:r>
      <w:r w:rsidR="006C230D">
        <w:br/>
      </w:r>
    </w:p>
    <w:p w:rsidR="00DE25DB" w:rsidRDefault="00EF4FAE" w:rsidP="00EF4FAE">
      <w:pPr>
        <w:pStyle w:val="berschrift3"/>
        <w:numPr>
          <w:ilvl w:val="1"/>
          <w:numId w:val="22"/>
        </w:numPr>
        <w:tabs>
          <w:tab w:val="left" w:pos="567"/>
          <w:tab w:val="left" w:pos="993"/>
        </w:tabs>
      </w:pPr>
      <w:bookmarkStart w:id="28" w:name="_Toc412730289"/>
      <w:r>
        <w:t>GUI-Editoren</w:t>
      </w:r>
      <w:bookmarkEnd w:id="28"/>
    </w:p>
    <w:p w:rsidR="00EF4FAE" w:rsidRDefault="00EF4FAE" w:rsidP="00B374F1">
      <w:r>
        <w:t xml:space="preserve">Der Code für die </w:t>
      </w:r>
      <w:r w:rsidR="00375BED">
        <w:t xml:space="preserve">Programmoberfläche von AIGS (Server und </w:t>
      </w:r>
      <w:proofErr w:type="spellStart"/>
      <w:r w:rsidR="00375BED">
        <w:t>BaseClients</w:t>
      </w:r>
      <w:proofErr w:type="spellEnd"/>
      <w:r w:rsidR="00375BED">
        <w:t xml:space="preserve">), sowie für das Spiel im letzten Kapitel wurden von Hand geschrieben. Dies benötigt aber relativ viel Erfahrung und kann oft </w:t>
      </w:r>
      <w:r w:rsidR="00640249">
        <w:t>mühsam sein. Insbesondere bei J</w:t>
      </w:r>
      <w:r w:rsidR="00375BED">
        <w:t>avaFX kann die Suche nach den gewünschten CSS-Befehlen mitunter zeitaufwendig sein.</w:t>
      </w:r>
      <w:r w:rsidR="00375BED">
        <w:br/>
        <w:t>Abhilfe können da GUI-Editoren schaffen. Mit ihnen kann eine Programmoberfläche per W</w:t>
      </w:r>
      <w:r w:rsidR="00640249">
        <w:t>Y</w:t>
      </w:r>
      <w:r w:rsidR="00375BED">
        <w:t>SIW</w:t>
      </w:r>
      <w:r w:rsidR="00640249">
        <w:t>Y</w:t>
      </w:r>
      <w:r w:rsidR="00375BED">
        <w:t xml:space="preserve">G </w:t>
      </w:r>
      <w:r w:rsidR="003F7D02">
        <w:t>erstellt werden. Der daraus entstehende Code kann später in ein AIGS-Spiel eingebaut werden.</w:t>
      </w:r>
    </w:p>
    <w:p w:rsidR="003F7D02" w:rsidRDefault="003F7D02" w:rsidP="00B374F1">
      <w:pPr>
        <w:rPr>
          <w:noProof/>
        </w:rPr>
      </w:pPr>
      <w:r>
        <w:t>Für Swing bietet sich NetBeans an. Dor</w:t>
      </w:r>
      <w:r w:rsidR="00C960EE">
        <w:t>t</w:t>
      </w:r>
      <w:r>
        <w:t xml:space="preserve"> ist bereits ein guter GUI-Editor eingebaut.</w:t>
      </w:r>
      <w:r w:rsidR="00C960EE">
        <w:t xml:space="preserve"> Um den Editor einzuschalten muss ein einem Projekt ein neues JPanel über den Menübefehl eingeblendet werden</w:t>
      </w:r>
      <w:r w:rsidR="00C960EE">
        <w:rPr>
          <w:noProof/>
        </w:rPr>
        <w:t xml:space="preserve">: </w:t>
      </w:r>
      <w:r w:rsidR="00C960EE" w:rsidRPr="00C308F2">
        <w:rPr>
          <w:rStyle w:val="ZitatZchn"/>
        </w:rPr>
        <w:t xml:space="preserve">New </w:t>
      </w:r>
      <w:r w:rsidR="00C960EE" w:rsidRPr="00C308F2">
        <w:rPr>
          <w:rStyle w:val="ZitatZchn"/>
        </w:rPr>
        <w:sym w:font="Wingdings" w:char="F0E0"/>
      </w:r>
      <w:r w:rsidR="00C960EE" w:rsidRPr="00C308F2">
        <w:rPr>
          <w:rStyle w:val="ZitatZchn"/>
        </w:rPr>
        <w:t xml:space="preserve"> JPanel Form… </w:t>
      </w:r>
      <w:r w:rsidR="00C960EE">
        <w:rPr>
          <w:noProof/>
        </w:rPr>
        <w:t xml:space="preserve"> </w:t>
      </w:r>
    </w:p>
    <w:p w:rsidR="00C960EE" w:rsidRDefault="00C960EE" w:rsidP="00B374F1">
      <w:r>
        <w:rPr>
          <w:noProof/>
        </w:rPr>
        <w:t xml:space="preserve">Der Code zur erstellten Oberfläche ist ersichtlich, wenn über dem Editor auf die Schaltfläche </w:t>
      </w:r>
      <w:r w:rsidRPr="00C308F2">
        <w:rPr>
          <w:rStyle w:val="ZitatZchn"/>
        </w:rPr>
        <w:t>Source</w:t>
      </w:r>
      <w:r>
        <w:rPr>
          <w:noProof/>
        </w:rPr>
        <w:t xml:space="preserve"> geklickt wird. Mit der Schaltfläche </w:t>
      </w:r>
      <w:r w:rsidRPr="00C308F2">
        <w:rPr>
          <w:rStyle w:val="ZitatZchn"/>
        </w:rPr>
        <w:t>Design</w:t>
      </w:r>
      <w:r>
        <w:rPr>
          <w:noProof/>
        </w:rPr>
        <w:t xml:space="preserve"> kehrt man zurück zum Editor. Ein Teil des Co</w:t>
      </w:r>
      <w:r w:rsidR="004472AF">
        <w:rPr>
          <w:noProof/>
        </w:rPr>
        <w:t>d</w:t>
      </w:r>
      <w:r>
        <w:rPr>
          <w:noProof/>
        </w:rPr>
        <w:t xml:space="preserve">es ist schreibgeschützt und kann nur vom Editor selbst </w:t>
      </w:r>
      <w:r w:rsidR="004472AF">
        <w:rPr>
          <w:noProof/>
        </w:rPr>
        <w:t>geändert werden. Der Code kann aber jederzeit</w:t>
      </w:r>
      <w:r w:rsidR="009973BF">
        <w:rPr>
          <w:noProof/>
        </w:rPr>
        <w:t xml:space="preserve"> kopiert und ein einer anderen D</w:t>
      </w:r>
      <w:r w:rsidR="004472AF">
        <w:rPr>
          <w:noProof/>
        </w:rPr>
        <w:t>atei oder einem anderen Projekt verwendet werden.</w:t>
      </w:r>
      <w:r w:rsidR="006057E8">
        <w:rPr>
          <w:noProof/>
        </w:rPr>
        <w:t xml:space="preserve"> Die erstellte Klasse kann aber auch als Ganzes ins Spiel übernommen werden, wenn sie von einer kompatiblen Klasse (z.B. </w:t>
      </w:r>
      <w:r w:rsidR="006057E8" w:rsidRPr="009973BF">
        <w:rPr>
          <w:rStyle w:val="ZitatZchn"/>
        </w:rPr>
        <w:t>JPanel</w:t>
      </w:r>
      <w:r w:rsidR="006057E8">
        <w:rPr>
          <w:noProof/>
        </w:rPr>
        <w:t>) abgeleitet wurde.</w:t>
      </w:r>
    </w:p>
    <w:p w:rsidR="003F7D02" w:rsidRDefault="00C960EE" w:rsidP="00C960EE">
      <w:pPr>
        <w:pStyle w:val="Beschriftung"/>
      </w:pPr>
      <w:r>
        <w:rPr>
          <w:noProof/>
        </w:rPr>
        <mc:AlternateContent>
          <mc:Choice Requires="wps">
            <w:drawing>
              <wp:anchor distT="0" distB="0" distL="114300" distR="114300" simplePos="0" relativeHeight="251732992" behindDoc="0" locked="0" layoutInCell="1" allowOverlap="1" wp14:anchorId="0B5BA254" wp14:editId="556F3932">
                <wp:simplePos x="0" y="0"/>
                <wp:positionH relativeFrom="column">
                  <wp:posOffset>26670</wp:posOffset>
                </wp:positionH>
                <wp:positionV relativeFrom="paragraph">
                  <wp:posOffset>2540</wp:posOffset>
                </wp:positionV>
                <wp:extent cx="487680" cy="132080"/>
                <wp:effectExtent l="0" t="0" r="26670" b="20320"/>
                <wp:wrapNone/>
                <wp:docPr id="329" name="Rechteck 329"/>
                <wp:cNvGraphicFramePr/>
                <a:graphic xmlns:a="http://schemas.openxmlformats.org/drawingml/2006/main">
                  <a:graphicData uri="http://schemas.microsoft.com/office/word/2010/wordprocessingShape">
                    <wps:wsp>
                      <wps:cNvSpPr/>
                      <wps:spPr>
                        <a:xfrm>
                          <a:off x="0" y="0"/>
                          <a:ext cx="48768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29" o:spid="_x0000_s1026" style="position:absolute;margin-left:2.1pt;margin-top:.2pt;width:38.4pt;height:10.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" filled="f" strokecolor="red" strokeweight="1.5pt"/>
            </w:pict>
          </mc:Fallback>
        </mc:AlternateContent>
      </w:r>
      <w:r w:rsidR="003F7D02">
        <w:rPr>
          <w:noProof/>
        </w:rPr>
        <w:drawing>
          <wp:inline distT="0" distB="0" distL="0" distR="0" wp14:anchorId="26F21459" wp14:editId="3003645D">
            <wp:extent cx="1550745" cy="985520"/>
            <wp:effectExtent l="0" t="0" r="0" b="5080"/>
            <wp:docPr id="328" name="Grafik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58103" cy="990196"/>
                    </a:xfrm>
                    <a:prstGeom prst="rect">
                      <a:avLst/>
                    </a:prstGeom>
                  </pic:spPr>
                </pic:pic>
              </a:graphicData>
            </a:graphic>
          </wp:inline>
        </w:drawing>
      </w:r>
      <w:r>
        <w:br/>
      </w:r>
      <w:r w:rsidRPr="00C960EE">
        <w:rPr>
          <w:sz w:val="16"/>
        </w:rPr>
        <w:t xml:space="preserve">Abbildung </w:t>
      </w:r>
      <w:r w:rsidRPr="00C960EE">
        <w:rPr>
          <w:sz w:val="16"/>
        </w:rPr>
        <w:fldChar w:fldCharType="begin"/>
      </w:r>
      <w:r w:rsidRPr="00C960EE">
        <w:rPr>
          <w:sz w:val="16"/>
        </w:rPr>
        <w:instrText xml:space="preserve"> SEQ Abbildung \* ARABIC </w:instrText>
      </w:r>
      <w:r w:rsidRPr="00C960EE">
        <w:rPr>
          <w:sz w:val="16"/>
        </w:rPr>
        <w:fldChar w:fldCharType="separate"/>
      </w:r>
      <w:r w:rsidR="00734D27">
        <w:rPr>
          <w:noProof/>
          <w:sz w:val="16"/>
        </w:rPr>
        <w:t>22</w:t>
      </w:r>
      <w:r w:rsidRPr="00C960EE">
        <w:rPr>
          <w:sz w:val="16"/>
        </w:rPr>
        <w:fldChar w:fldCharType="end"/>
      </w:r>
      <w:r w:rsidRPr="00C960EE">
        <w:rPr>
          <w:sz w:val="16"/>
        </w:rPr>
        <w:t>: GUI-Editor in NetBeans</w:t>
      </w:r>
    </w:p>
    <w:p w:rsidR="007E5198" w:rsidRDefault="003F7D02" w:rsidP="00B374F1">
      <w:r>
        <w:t>Für JavaFX stellt Oracle einen kostenlosen Editor namens „</w:t>
      </w:r>
      <w:proofErr w:type="spellStart"/>
      <w:r w:rsidRPr="007E5198">
        <w:rPr>
          <w:b/>
        </w:rPr>
        <w:t>JavaFX</w:t>
      </w:r>
      <w:proofErr w:type="spellEnd"/>
      <w:r w:rsidRPr="007E5198">
        <w:rPr>
          <w:b/>
        </w:rPr>
        <w:t xml:space="preserve"> Scene </w:t>
      </w:r>
      <w:proofErr w:type="spellStart"/>
      <w:r w:rsidRPr="007E5198">
        <w:rPr>
          <w:b/>
        </w:rPr>
        <w:t>Builder</w:t>
      </w:r>
      <w:proofErr w:type="spellEnd"/>
      <w:r>
        <w:t>“ bereit.</w:t>
      </w:r>
      <w:r w:rsidR="007E5198">
        <w:t xml:space="preserve"> Dieser kann unter der folgenden Adresse im Bereich „</w:t>
      </w:r>
      <w:r w:rsidR="007E5198" w:rsidRPr="007E5198">
        <w:rPr>
          <w:b/>
        </w:rPr>
        <w:t>Additional Resources</w:t>
      </w:r>
      <w:r w:rsidR="007E5198">
        <w:t xml:space="preserve">“ für Windows, Mac oder Linux heruntergeladen werden: </w:t>
      </w:r>
      <w:hyperlink r:id="rId48" w:history="1">
        <w:r w:rsidR="007E5198" w:rsidRPr="0057354B">
          <w:rPr>
            <w:rStyle w:val="Hyperlink"/>
          </w:rPr>
          <w:t>http://www.oracle.com/technetwork/java/javase/downloads/index.html</w:t>
        </w:r>
      </w:hyperlink>
    </w:p>
    <w:p w:rsidR="007607F5" w:rsidRDefault="007607F5" w:rsidP="00B374F1">
      <w:r>
        <w:lastRenderedPageBreak/>
        <w:t xml:space="preserve">Allerdings ist </w:t>
      </w:r>
      <w:r w:rsidR="006057E8">
        <w:t>die</w:t>
      </w:r>
      <w:r>
        <w:t xml:space="preserve"> </w:t>
      </w:r>
      <w:r w:rsidR="006057E8">
        <w:t>Übernahme</w:t>
      </w:r>
      <w:r>
        <w:t xml:space="preserve"> von Code mit dem </w:t>
      </w:r>
      <w:proofErr w:type="spellStart"/>
      <w:r>
        <w:t>JavaFX</w:t>
      </w:r>
      <w:proofErr w:type="spellEnd"/>
      <w:r>
        <w:t xml:space="preserve"> Scene </w:t>
      </w:r>
      <w:proofErr w:type="spellStart"/>
      <w:r>
        <w:t>Builder</w:t>
      </w:r>
      <w:proofErr w:type="spellEnd"/>
      <w:r>
        <w:t xml:space="preserve"> etwas umständlicher als die Swing-Variante. Dazu muss eine Datei mit der Endung „</w:t>
      </w:r>
      <w:proofErr w:type="spellStart"/>
      <w:r w:rsidRPr="007607F5">
        <w:rPr>
          <w:b/>
        </w:rPr>
        <w:t>fxml</w:t>
      </w:r>
      <w:proofErr w:type="spellEnd"/>
      <w:r>
        <w:t>“ ins Programm eingebunden werden. Anstelle von Java-Code befindet sich XML mit der genauen Beschreibung der erstellten Oberfläche in dieser Datei.</w:t>
      </w:r>
      <w:r>
        <w:br/>
        <w:t xml:space="preserve">Artikel zum Thema JavaFX in Kombination mit dem Scene </w:t>
      </w:r>
      <w:proofErr w:type="spellStart"/>
      <w:r>
        <w:t>Builder</w:t>
      </w:r>
      <w:proofErr w:type="spellEnd"/>
      <w:r>
        <w:t xml:space="preserve"> und </w:t>
      </w:r>
      <w:proofErr w:type="spellStart"/>
      <w:r>
        <w:t>fxml</w:t>
      </w:r>
      <w:proofErr w:type="spellEnd"/>
      <w:r>
        <w:t xml:space="preserve"> finden sich hier:</w:t>
      </w:r>
    </w:p>
    <w:p w:rsidR="007607F5" w:rsidRDefault="00AE000C" w:rsidP="00B374F1">
      <w:hyperlink r:id="rId49" w:history="1">
        <w:r w:rsidR="007607F5" w:rsidRPr="0057354B">
          <w:rPr>
            <w:rStyle w:val="Hyperlink"/>
          </w:rPr>
          <w:t>https://blogs.oracle.com/jmxetc/entry/connecting_scenebuilder_edited_fxml_to</w:t>
        </w:r>
      </w:hyperlink>
    </w:p>
    <w:p w:rsidR="007607F5" w:rsidRDefault="00AE000C" w:rsidP="007607F5">
      <w:hyperlink r:id="rId50" w:history="1">
        <w:r w:rsidR="007607F5" w:rsidRPr="0057354B">
          <w:rPr>
            <w:rStyle w:val="Hyperlink"/>
          </w:rPr>
          <w:t>http://www.oracle.com/technetwork/articles/java/javafxfast-1873375.html</w:t>
        </w:r>
      </w:hyperlink>
    </w:p>
    <w:p w:rsidR="007607F5" w:rsidRDefault="00AE000C" w:rsidP="00B374F1">
      <w:pPr>
        <w:rPr>
          <w:rStyle w:val="Hyperlink"/>
        </w:rPr>
      </w:pPr>
      <w:hyperlink r:id="rId51" w:history="1">
        <w:r w:rsidR="007607F5" w:rsidRPr="0057354B">
          <w:rPr>
            <w:rStyle w:val="Hyperlink"/>
          </w:rPr>
          <w:t>http://docs.oracle.com/javafx/scenebuilder/1/use_java_ides/jsbpub-use_java_ides.htm</w:t>
        </w:r>
      </w:hyperlink>
      <w:r w:rsidR="00B90DBD">
        <w:rPr>
          <w:rStyle w:val="Hyperlink"/>
        </w:rPr>
        <w:br/>
      </w:r>
    </w:p>
    <w:p w:rsidR="00B90DBD" w:rsidRDefault="00B90DBD" w:rsidP="00B90DBD">
      <w:pPr>
        <w:pStyle w:val="berschrift3"/>
        <w:numPr>
          <w:ilvl w:val="1"/>
          <w:numId w:val="22"/>
        </w:numPr>
        <w:tabs>
          <w:tab w:val="left" w:pos="567"/>
          <w:tab w:val="left" w:pos="993"/>
        </w:tabs>
      </w:pPr>
      <w:bookmarkStart w:id="29" w:name="_Toc412730290"/>
      <w:r w:rsidRPr="00B90DBD">
        <w:t>Schnellkompilierung</w:t>
      </w:r>
      <w:bookmarkEnd w:id="29"/>
    </w:p>
    <w:p w:rsidR="002C2F1F" w:rsidRDefault="00B90DBD" w:rsidP="00B374F1">
      <w:r>
        <w:t xml:space="preserve">Der AIGS-Server wurde so konzipiert, dass er Spiele unter bestimmten Umständen selbständig, also ohne IDE, kompilieren kann. </w:t>
      </w:r>
      <w:r w:rsidR="00B06934">
        <w:t>Dieses Feature muss allerdings nicht zwingendermassen verwendet werden</w:t>
      </w:r>
      <w:r w:rsidR="00C46ABA">
        <w:t xml:space="preserve"> und ist nur für die Entwicklung, aber nicht für die endgültige Kompilierung eines Spiels vorgesehen</w:t>
      </w:r>
      <w:r w:rsidR="00B06934">
        <w:t xml:space="preserve">. </w:t>
      </w:r>
      <w:r w:rsidR="00645864">
        <w:t>Der Vorteil dieser Methode ist</w:t>
      </w:r>
      <w:r w:rsidR="00B06934">
        <w:t xml:space="preserve"> aber</w:t>
      </w:r>
      <w:r w:rsidR="00645864">
        <w:t xml:space="preserve">, dass die kompilierte JAR-Datei nicht nach jeder Änderung erneut auf den Server kopiert werden muss. </w:t>
      </w:r>
      <w:r>
        <w:t xml:space="preserve">Dazu muss ein </w:t>
      </w:r>
      <w:r w:rsidRPr="00B06934">
        <w:rPr>
          <w:b/>
        </w:rPr>
        <w:t>Spiel-Projekt</w:t>
      </w:r>
      <w:r>
        <w:t xml:space="preserve"> auf dem Server im </w:t>
      </w:r>
      <w:r w:rsidR="00645864">
        <w:t>Verzeichnis</w:t>
      </w:r>
      <w:r>
        <w:t xml:space="preserve"> </w:t>
      </w:r>
      <w:r w:rsidRPr="00C308F2">
        <w:rPr>
          <w:rStyle w:val="ZitatZchn"/>
        </w:rPr>
        <w:t>games</w:t>
      </w:r>
      <w:r>
        <w:t xml:space="preserve"> abgelegt werden. </w:t>
      </w:r>
      <w:r w:rsidR="00645864">
        <w:t xml:space="preserve">Für jedes Spiel muss es in diesem Ordner </w:t>
      </w:r>
      <w:r w:rsidR="00645864" w:rsidRPr="00C308F2">
        <w:rPr>
          <w:rStyle w:val="ZitatZchn"/>
        </w:rPr>
        <w:t>games</w:t>
      </w:r>
      <w:r w:rsidR="00645864">
        <w:t xml:space="preserve"> ein eigenes Unterverzeichnis </w:t>
      </w:r>
      <w:r w:rsidR="00C46ABA">
        <w:t xml:space="preserve">(z.B. </w:t>
      </w:r>
      <w:r w:rsidR="00C46ABA" w:rsidRPr="00C308F2">
        <w:rPr>
          <w:rStyle w:val="ZitatZchn"/>
        </w:rPr>
        <w:t>RockPaperScissors</w:t>
      </w:r>
      <w:r w:rsidR="00C46ABA">
        <w:t xml:space="preserve">) </w:t>
      </w:r>
      <w:r w:rsidR="00645864">
        <w:t xml:space="preserve">geben. Wichtig ist, dass das gesamte Projekt, insbesondere die Verzeichnisse </w:t>
      </w:r>
      <w:proofErr w:type="spellStart"/>
      <w:r w:rsidR="00645864" w:rsidRPr="00C308F2">
        <w:rPr>
          <w:rStyle w:val="ZitatZchn"/>
        </w:rPr>
        <w:t>lib</w:t>
      </w:r>
      <w:proofErr w:type="spellEnd"/>
      <w:r w:rsidR="00645864">
        <w:t xml:space="preserve"> und </w:t>
      </w:r>
      <w:proofErr w:type="spellStart"/>
      <w:r w:rsidR="00645864" w:rsidRPr="00C308F2">
        <w:rPr>
          <w:rStyle w:val="ZitatZchn"/>
        </w:rPr>
        <w:t>src</w:t>
      </w:r>
      <w:proofErr w:type="spellEnd"/>
      <w:r w:rsidR="00645864">
        <w:t>, in diesem Unterverzeichnis liegen.</w:t>
      </w:r>
      <w:r w:rsidR="00476FAE" w:rsidRPr="00476FAE">
        <w:rPr>
          <w:b/>
          <w:noProof/>
          <w:sz w:val="16"/>
        </w:rPr>
        <w:t xml:space="preserve"> </w:t>
      </w:r>
      <w:r w:rsidR="00645864">
        <w:br/>
        <w:t>Beim Anlegen von Spiel-Projekten kann der Speicherort von Anfang an so gewählt werden, dass sich die Dateien des Projekts in einem Unterverzeichnis auf dem Server befinden.</w:t>
      </w:r>
      <w:r w:rsidR="0061210D">
        <w:t xml:space="preserve"> Beim automatischen Kompilieren wird allerdings nur eine auf dem Server lauffähige Version erstellt. Diese wird automatisch nach </w:t>
      </w:r>
      <w:r w:rsidR="0061210D" w:rsidRPr="00C308F2">
        <w:rPr>
          <w:rStyle w:val="ZitatZchn"/>
        </w:rPr>
        <w:t>gamelibs</w:t>
      </w:r>
      <w:r w:rsidR="0061210D">
        <w:t xml:space="preserve"> kopiert. Um einen lauffähigen Client zu erstellen, muss das Programm einfach wie in </w:t>
      </w:r>
      <w:r w:rsidR="0061210D" w:rsidRPr="00C308F2">
        <w:rPr>
          <w:b/>
        </w:rPr>
        <w:t>Schritt 5</w:t>
      </w:r>
      <w:r w:rsidR="0061210D">
        <w:t xml:space="preserve"> kompiliert werden.</w:t>
      </w:r>
      <w:r w:rsidR="002C2F1F">
        <w:t xml:space="preserve"> Zur Schnellkompilierung ist das Projekt </w:t>
      </w:r>
      <w:r w:rsidR="002C2F1F" w:rsidRPr="002A2153">
        <w:rPr>
          <w:rStyle w:val="ZitatZchn"/>
        </w:rPr>
        <w:t xml:space="preserve">AIGS </w:t>
      </w:r>
      <w:proofErr w:type="spellStart"/>
      <w:r w:rsidR="002C2F1F" w:rsidRPr="002A2153">
        <w:rPr>
          <w:rStyle w:val="ZitatZchn"/>
        </w:rPr>
        <w:t>Commons</w:t>
      </w:r>
      <w:proofErr w:type="spellEnd"/>
      <w:r w:rsidR="002C2F1F">
        <w:t xml:space="preserve"> notwendig. Dieses muss sich im selben Verzeichnis, wie das AIGS Server-Projekt befinden. Ausserdem wird die Datei </w:t>
      </w:r>
      <w:r w:rsidR="002C2F1F" w:rsidRPr="002A2153">
        <w:rPr>
          <w:b/>
        </w:rPr>
        <w:t>build.xml</w:t>
      </w:r>
      <w:r w:rsidR="002C2F1F">
        <w:t xml:space="preserve"> (</w:t>
      </w:r>
      <w:proofErr w:type="spellStart"/>
      <w:r w:rsidR="002C2F1F">
        <w:t>Ant</w:t>
      </w:r>
      <w:proofErr w:type="spellEnd"/>
      <w:r w:rsidR="002C2F1F">
        <w:t xml:space="preserve">-Script) im Hauptverzeichnis des Servers benötigt. Wird der Server aus dem </w:t>
      </w:r>
      <w:proofErr w:type="spellStart"/>
      <w:r w:rsidR="002C2F1F" w:rsidRPr="002A2153">
        <w:rPr>
          <w:rStyle w:val="ZitatZchn"/>
        </w:rPr>
        <w:t>dist</w:t>
      </w:r>
      <w:proofErr w:type="spellEnd"/>
      <w:r w:rsidR="002C2F1F">
        <w:t>-Verzeichnis gestartet muss sich die Datei dort befinden.</w:t>
      </w:r>
    </w:p>
    <w:p w:rsidR="002C2F1F" w:rsidRDefault="002C2F1F" w:rsidP="00B374F1"/>
    <w:p w:rsidR="007607F5" w:rsidRDefault="0061210D" w:rsidP="00B374F1">
      <w:r>
        <w:t>Um eine automatische Kompilierung durchzuführen sind folgende Schritte notwendig:</w:t>
      </w:r>
    </w:p>
    <w:p w:rsidR="007607F5" w:rsidRDefault="0061210D" w:rsidP="0061210D">
      <w:pPr>
        <w:pStyle w:val="Listenabsatz"/>
        <w:numPr>
          <w:ilvl w:val="0"/>
          <w:numId w:val="42"/>
        </w:numPr>
      </w:pPr>
      <w:r>
        <w:t>Der AIGS-Server wird gestartet. Der Programmstart reicht aus. Der Service (Start AIGS) muss dafür nicht laufen.</w:t>
      </w:r>
    </w:p>
    <w:p w:rsidR="0061210D" w:rsidRDefault="0061210D" w:rsidP="0061210D">
      <w:pPr>
        <w:pStyle w:val="Listenabsatz"/>
        <w:numPr>
          <w:ilvl w:val="0"/>
          <w:numId w:val="42"/>
        </w:numPr>
      </w:pPr>
      <w:r>
        <w:t xml:space="preserve">Mit einem Klick auf die Schaltfläche </w:t>
      </w:r>
      <w:proofErr w:type="spellStart"/>
      <w:r w:rsidRPr="00C308F2">
        <w:rPr>
          <w:rStyle w:val="ZitatZchn"/>
        </w:rPr>
        <w:t>Recompile</w:t>
      </w:r>
      <w:proofErr w:type="spellEnd"/>
      <w:r w:rsidRPr="00C308F2">
        <w:rPr>
          <w:rStyle w:val="ZitatZchn"/>
        </w:rPr>
        <w:t xml:space="preserve"> </w:t>
      </w:r>
      <w:proofErr w:type="spellStart"/>
      <w:r w:rsidRPr="00C308F2">
        <w:rPr>
          <w:rStyle w:val="ZitatZchn"/>
        </w:rPr>
        <w:t>and</w:t>
      </w:r>
      <w:proofErr w:type="spellEnd"/>
      <w:r w:rsidRPr="00C308F2">
        <w:rPr>
          <w:rStyle w:val="ZitatZchn"/>
        </w:rPr>
        <w:t xml:space="preserve"> </w:t>
      </w:r>
      <w:proofErr w:type="spellStart"/>
      <w:r w:rsidRPr="00C308F2">
        <w:rPr>
          <w:rStyle w:val="ZitatZchn"/>
        </w:rPr>
        <w:t>load</w:t>
      </w:r>
      <w:proofErr w:type="spellEnd"/>
      <w:r w:rsidRPr="00C308F2">
        <w:rPr>
          <w:rStyle w:val="ZitatZchn"/>
        </w:rPr>
        <w:t xml:space="preserve"> </w:t>
      </w:r>
      <w:proofErr w:type="spellStart"/>
      <w:r w:rsidRPr="00C308F2">
        <w:rPr>
          <w:rStyle w:val="ZitatZchn"/>
        </w:rPr>
        <w:t>classes</w:t>
      </w:r>
      <w:proofErr w:type="spellEnd"/>
      <w:r>
        <w:t xml:space="preserve"> wird die automatische Kompilierung gestartet</w:t>
      </w:r>
    </w:p>
    <w:p w:rsidR="0061210D" w:rsidRDefault="0061210D" w:rsidP="0061210D">
      <w:pPr>
        <w:pStyle w:val="Listenabsatz"/>
        <w:numPr>
          <w:ilvl w:val="1"/>
          <w:numId w:val="42"/>
        </w:numPr>
      </w:pPr>
      <w:r>
        <w:t>Der Server kompiliert die JAR-Datei</w:t>
      </w:r>
    </w:p>
    <w:p w:rsidR="0061210D" w:rsidRDefault="0061210D" w:rsidP="0061210D">
      <w:pPr>
        <w:pStyle w:val="Listenabsatz"/>
        <w:numPr>
          <w:ilvl w:val="1"/>
          <w:numId w:val="42"/>
        </w:numPr>
      </w:pPr>
      <w:r>
        <w:t xml:space="preserve">Die JAR-Datei </w:t>
      </w:r>
      <w:r w:rsidR="00190F0A">
        <w:t xml:space="preserve">wird vom Server ins Verzeichnis </w:t>
      </w:r>
      <w:r w:rsidR="00190F0A" w:rsidRPr="00C308F2">
        <w:rPr>
          <w:rStyle w:val="ZitatZchn"/>
        </w:rPr>
        <w:t>gamelibs</w:t>
      </w:r>
      <w:r w:rsidR="00190F0A">
        <w:t xml:space="preserve"> kopiert</w:t>
      </w:r>
    </w:p>
    <w:p w:rsidR="00B72D12" w:rsidRDefault="001A4022" w:rsidP="0061210D">
      <w:pPr>
        <w:pStyle w:val="Listenabsatz"/>
        <w:numPr>
          <w:ilvl w:val="1"/>
          <w:numId w:val="42"/>
        </w:numPr>
      </w:pPr>
      <w:r w:rsidRPr="002858AE">
        <w:rPr>
          <w:b/>
          <w:noProof/>
          <w:sz w:val="16"/>
        </w:rPr>
        <mc:AlternateContent>
          <mc:Choice Requires="wps">
            <w:drawing>
              <wp:anchor distT="0" distB="0" distL="114300" distR="114300" simplePos="0" relativeHeight="251743232" behindDoc="0" locked="0" layoutInCell="1" allowOverlap="1" wp14:anchorId="1164B688" wp14:editId="5FBB2C66">
                <wp:simplePos x="0" y="0"/>
                <wp:positionH relativeFrom="column">
                  <wp:posOffset>2990215</wp:posOffset>
                </wp:positionH>
                <wp:positionV relativeFrom="paragraph">
                  <wp:posOffset>233474</wp:posOffset>
                </wp:positionV>
                <wp:extent cx="3091481" cy="1078230"/>
                <wp:effectExtent l="0" t="0" r="13970" b="26670"/>
                <wp:wrapNone/>
                <wp:docPr id="34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481" cy="1078230"/>
                        </a:xfrm>
                        <a:prstGeom prst="rect">
                          <a:avLst/>
                        </a:prstGeom>
                        <a:solidFill>
                          <a:srgbClr val="FFFFFF"/>
                        </a:solidFill>
                        <a:ln w="25400">
                          <a:solidFill>
                            <a:srgbClr val="00B050"/>
                          </a:solidFill>
                          <a:miter lim="800000"/>
                          <a:headEnd/>
                          <a:tailEnd/>
                        </a:ln>
                      </wps:spPr>
                      <wps:txbx>
                        <w:txbxContent>
                          <w:p w:rsidR="00CF4795" w:rsidRDefault="00CF4795"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CF4795" w:rsidRDefault="00CF4795" w:rsidP="001A402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35.45pt;margin-top:18.4pt;width:243.4pt;height:8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" strokecolor="#00b050" strokeweight="2pt">
                <v:textbox>
                  <w:txbxContent>
                    <w:p w:rsidR="00CF4795" w:rsidRDefault="00CF4795" w:rsidP="001A4022">
                      <w:pPr>
                        <w:spacing w:after="0"/>
                      </w:pPr>
                      <w:r>
                        <w:rPr>
                          <w:b/>
                          <w:color w:val="00B050"/>
                        </w:rPr>
                        <w:t>Hinweis</w:t>
                      </w:r>
                      <w:r w:rsidRPr="003F3B83">
                        <w:rPr>
                          <w:b/>
                          <w:color w:val="00B050"/>
                        </w:rPr>
                        <w:t>:</w:t>
                      </w:r>
                      <w:r w:rsidRPr="003F3B83">
                        <w:rPr>
                          <w:b/>
                        </w:rPr>
                        <w:br/>
                      </w:r>
                      <w:r>
                        <w:t>Beim automatischen Kompilieren werden zwei JAR-Dateien erstellt. Das eigentliche Programm für den Server und ein Source-Package. Letzteres wird aber nicht für den Betrieb benötigt.</w:t>
                      </w:r>
                    </w:p>
                    <w:p w:rsidR="00CF4795" w:rsidRDefault="00CF4795" w:rsidP="001A4022"/>
                  </w:txbxContent>
                </v:textbox>
              </v:shape>
            </w:pict>
          </mc:Fallback>
        </mc:AlternateContent>
      </w:r>
      <w:r w:rsidR="00B72D12">
        <w:t xml:space="preserve">Falls der Eintrag in der Liste </w:t>
      </w:r>
      <w:proofErr w:type="spellStart"/>
      <w:r w:rsidR="00B72D12" w:rsidRPr="00C308F2">
        <w:rPr>
          <w:rStyle w:val="ZitatZchn"/>
        </w:rPr>
        <w:t>Available</w:t>
      </w:r>
      <w:proofErr w:type="spellEnd"/>
      <w:r w:rsidR="00B72D12" w:rsidRPr="00C308F2">
        <w:rPr>
          <w:rStyle w:val="ZitatZchn"/>
        </w:rPr>
        <w:t xml:space="preserve"> Games</w:t>
      </w:r>
      <w:r w:rsidR="00B72D12">
        <w:t xml:space="preserve"> noch nicht vorhanden war, taucht nun das Spiel darin auf</w:t>
      </w:r>
    </w:p>
    <w:p w:rsidR="00B72D12" w:rsidRDefault="00440539" w:rsidP="002163AB">
      <w:pPr>
        <w:pStyle w:val="Beschriftung"/>
        <w:rPr>
          <w:sz w:val="16"/>
        </w:rPr>
      </w:pPr>
      <w:r>
        <w:rPr>
          <w:noProof/>
        </w:rPr>
        <w:lastRenderedPageBreak/>
        <mc:AlternateContent>
          <mc:Choice Requires="wps">
            <w:drawing>
              <wp:anchor distT="0" distB="0" distL="114300" distR="114300" simplePos="0" relativeHeight="251741184" behindDoc="0" locked="0" layoutInCell="1" allowOverlap="1" wp14:anchorId="6EFB1F6A" wp14:editId="32F11A06">
                <wp:simplePos x="0" y="0"/>
                <wp:positionH relativeFrom="column">
                  <wp:posOffset>2910469</wp:posOffset>
                </wp:positionH>
                <wp:positionV relativeFrom="paragraph">
                  <wp:posOffset>1245870</wp:posOffset>
                </wp:positionV>
                <wp:extent cx="765810" cy="137160"/>
                <wp:effectExtent l="0" t="0" r="15240" b="15240"/>
                <wp:wrapNone/>
                <wp:docPr id="339" name="Rechteck 339"/>
                <wp:cNvGraphicFramePr/>
                <a:graphic xmlns:a="http://schemas.openxmlformats.org/drawingml/2006/main">
                  <a:graphicData uri="http://schemas.microsoft.com/office/word/2010/wordprocessingShape">
                    <wps:wsp>
                      <wps:cNvSpPr/>
                      <wps:spPr>
                        <a:xfrm>
                          <a:off x="0" y="0"/>
                          <a:ext cx="765810"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9" o:spid="_x0000_s1026" style="position:absolute;margin-left:229.15pt;margin-top:98.1pt;width:60.3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" filled="f" strokecolor="red" strokeweight="1.5pt"/>
            </w:pict>
          </mc:Fallback>
        </mc:AlternateContent>
      </w:r>
      <w:r>
        <w:rPr>
          <w:noProof/>
        </w:rPr>
        <mc:AlternateContent>
          <mc:Choice Requires="wps">
            <w:drawing>
              <wp:anchor distT="0" distB="0" distL="114300" distR="114300" simplePos="0" relativeHeight="251739136" behindDoc="0" locked="0" layoutInCell="1" allowOverlap="1" wp14:anchorId="490DDA3C" wp14:editId="337A1EC4">
                <wp:simplePos x="0" y="0"/>
                <wp:positionH relativeFrom="column">
                  <wp:posOffset>1738259</wp:posOffset>
                </wp:positionH>
                <wp:positionV relativeFrom="paragraph">
                  <wp:posOffset>1280160</wp:posOffset>
                </wp:positionV>
                <wp:extent cx="1040765" cy="269240"/>
                <wp:effectExtent l="0" t="0" r="26035" b="16510"/>
                <wp:wrapNone/>
                <wp:docPr id="338" name="Rechteck 338"/>
                <wp:cNvGraphicFramePr/>
                <a:graphic xmlns:a="http://schemas.openxmlformats.org/drawingml/2006/main">
                  <a:graphicData uri="http://schemas.microsoft.com/office/word/2010/wordprocessingShape">
                    <wps:wsp>
                      <wps:cNvSpPr/>
                      <wps:spPr>
                        <a:xfrm>
                          <a:off x="0" y="0"/>
                          <a:ext cx="1040765" cy="2692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8" o:spid="_x0000_s1026" style="position:absolute;margin-left:136.85pt;margin-top:100.8pt;width:81.95pt;height:2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" filled="f" strokecolor="red" strokeweight="1.5pt"/>
            </w:pict>
          </mc:Fallback>
        </mc:AlternateContent>
      </w:r>
      <w:r w:rsidR="001A4022">
        <w:rPr>
          <w:noProof/>
        </w:rPr>
        <mc:AlternateContent>
          <mc:Choice Requires="wps">
            <w:drawing>
              <wp:anchor distT="0" distB="0" distL="114300" distR="114300" simplePos="0" relativeHeight="251737088" behindDoc="0" locked="0" layoutInCell="1" allowOverlap="1" wp14:anchorId="57C78A14" wp14:editId="1D08FE08">
                <wp:simplePos x="0" y="0"/>
                <wp:positionH relativeFrom="column">
                  <wp:posOffset>41033</wp:posOffset>
                </wp:positionH>
                <wp:positionV relativeFrom="paragraph">
                  <wp:posOffset>542925</wp:posOffset>
                </wp:positionV>
                <wp:extent cx="702978" cy="792832"/>
                <wp:effectExtent l="0" t="0" r="20955" b="26670"/>
                <wp:wrapNone/>
                <wp:docPr id="336" name="Rechteck 336"/>
                <wp:cNvGraphicFramePr/>
                <a:graphic xmlns:a="http://schemas.openxmlformats.org/drawingml/2006/main">
                  <a:graphicData uri="http://schemas.microsoft.com/office/word/2010/wordprocessingShape">
                    <wps:wsp>
                      <wps:cNvSpPr/>
                      <wps:spPr>
                        <a:xfrm>
                          <a:off x="0" y="0"/>
                          <a:ext cx="702978" cy="79283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6" o:spid="_x0000_s1026" style="position:absolute;margin-left:3.25pt;margin-top:42.75pt;width:55.35pt;height:62.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" filled="f" strokecolor="red" strokeweight="1.5pt"/>
            </w:pict>
          </mc:Fallback>
        </mc:AlternateContent>
      </w:r>
      <w:r w:rsidR="00B72D12">
        <w:rPr>
          <w:noProof/>
        </w:rPr>
        <w:drawing>
          <wp:inline distT="0" distB="0" distL="0" distR="0" wp14:anchorId="7D06276F" wp14:editId="7023C5CE">
            <wp:extent cx="742383" cy="1686090"/>
            <wp:effectExtent l="0" t="0" r="635" b="952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742832" cy="1687109"/>
                    </a:xfrm>
                    <a:prstGeom prst="rect">
                      <a:avLst/>
                    </a:prstGeom>
                  </pic:spPr>
                </pic:pic>
              </a:graphicData>
            </a:graphic>
          </wp:inline>
        </w:drawing>
      </w:r>
      <w:r w:rsidR="001A4022">
        <w:t xml:space="preserve"> </w:t>
      </w:r>
      <w:r w:rsidR="001A4022">
        <w:rPr>
          <w:noProof/>
        </w:rPr>
        <w:drawing>
          <wp:inline distT="0" distB="0" distL="0" distR="0" wp14:anchorId="2768730A" wp14:editId="6D11FC34">
            <wp:extent cx="2067347" cy="829720"/>
            <wp:effectExtent l="0" t="0" r="0" b="8890"/>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067347" cy="829720"/>
                    </a:xfrm>
                    <a:prstGeom prst="rect">
                      <a:avLst/>
                    </a:prstGeom>
                  </pic:spPr>
                </pic:pic>
              </a:graphicData>
            </a:graphic>
          </wp:inline>
        </w:drawing>
      </w:r>
      <w:r w:rsidR="001A4022">
        <w:t xml:space="preserve">  </w:t>
      </w:r>
      <w:r w:rsidR="001A4022">
        <w:rPr>
          <w:noProof/>
        </w:rPr>
        <w:drawing>
          <wp:inline distT="0" distB="0" distL="0" distR="0" wp14:anchorId="66055238" wp14:editId="75302DCB">
            <wp:extent cx="998969" cy="797738"/>
            <wp:effectExtent l="0" t="0" r="0" b="2540"/>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000926" cy="799300"/>
                    </a:xfrm>
                    <a:prstGeom prst="rect">
                      <a:avLst/>
                    </a:prstGeom>
                  </pic:spPr>
                </pic:pic>
              </a:graphicData>
            </a:graphic>
          </wp:inline>
        </w:drawing>
      </w:r>
      <w:r w:rsidR="001A4022">
        <w:br/>
      </w:r>
      <w:r w:rsidR="002163AB" w:rsidRPr="002163AB">
        <w:rPr>
          <w:sz w:val="16"/>
        </w:rPr>
        <w:t xml:space="preserve">Abbildung </w:t>
      </w:r>
      <w:r w:rsidR="002163AB" w:rsidRPr="002163AB">
        <w:rPr>
          <w:sz w:val="16"/>
        </w:rPr>
        <w:fldChar w:fldCharType="begin"/>
      </w:r>
      <w:r w:rsidR="002163AB" w:rsidRPr="002163AB">
        <w:rPr>
          <w:sz w:val="16"/>
        </w:rPr>
        <w:instrText xml:space="preserve"> SEQ Abbildung \* ARABIC </w:instrText>
      </w:r>
      <w:r w:rsidR="002163AB" w:rsidRPr="002163AB">
        <w:rPr>
          <w:sz w:val="16"/>
        </w:rPr>
        <w:fldChar w:fldCharType="separate"/>
      </w:r>
      <w:r w:rsidR="00734D27">
        <w:rPr>
          <w:noProof/>
          <w:sz w:val="16"/>
        </w:rPr>
        <w:t>23</w:t>
      </w:r>
      <w:r w:rsidR="002163AB" w:rsidRPr="002163AB">
        <w:rPr>
          <w:sz w:val="16"/>
        </w:rPr>
        <w:fldChar w:fldCharType="end"/>
      </w:r>
      <w:r w:rsidR="002163AB" w:rsidRPr="002163AB">
        <w:rPr>
          <w:sz w:val="16"/>
        </w:rPr>
        <w:t>: "</w:t>
      </w:r>
      <w:proofErr w:type="spellStart"/>
      <w:r w:rsidR="002163AB" w:rsidRPr="002163AB">
        <w:rPr>
          <w:sz w:val="16"/>
        </w:rPr>
        <w:t>games</w:t>
      </w:r>
      <w:proofErr w:type="spellEnd"/>
      <w:r w:rsidR="002163AB" w:rsidRPr="002163AB">
        <w:rPr>
          <w:sz w:val="16"/>
        </w:rPr>
        <w:t>"-Verzeichnis auf AIGS-Server (links), Schaltfläche</w:t>
      </w:r>
      <w:r w:rsidR="002163AB">
        <w:rPr>
          <w:sz w:val="16"/>
        </w:rPr>
        <w:t xml:space="preserve"> zum </w:t>
      </w:r>
      <w:proofErr w:type="spellStart"/>
      <w:r w:rsidR="002163AB">
        <w:rPr>
          <w:sz w:val="16"/>
        </w:rPr>
        <w:t>Rekompilieren</w:t>
      </w:r>
      <w:proofErr w:type="spellEnd"/>
      <w:r w:rsidR="002163AB" w:rsidRPr="002163AB">
        <w:rPr>
          <w:sz w:val="16"/>
        </w:rPr>
        <w:t xml:space="preserve"> (</w:t>
      </w:r>
      <w:r w:rsidR="006B27F3" w:rsidRPr="002163AB">
        <w:rPr>
          <w:sz w:val="16"/>
        </w:rPr>
        <w:t>Mitte</w:t>
      </w:r>
      <w:r w:rsidR="002163AB" w:rsidRPr="002163AB">
        <w:rPr>
          <w:sz w:val="16"/>
        </w:rPr>
        <w:t>), Liste verfügbarer Spiele auf AIGS-Server nach Kompilierung (rechts)</w:t>
      </w:r>
    </w:p>
    <w:p w:rsidR="003F7D02" w:rsidRDefault="00AD0FBD" w:rsidP="00B374F1">
      <w:r>
        <w:t>Ein Spiel, welches nur einen Spieler benötigt, respektive der Gegenspieler die KI ist, kann somit ohne manuelles Kopieren von JAR-Dateien entwickelt und getestet werden. Für den Server reicht das automatische Kopieren und für den Client wird</w:t>
      </w:r>
      <w:r w:rsidR="00C308F2">
        <w:t xml:space="preserve"> die Kompilierfunktion aus der </w:t>
      </w:r>
      <w:r>
        <w:t>I</w:t>
      </w:r>
      <w:r w:rsidR="00C308F2">
        <w:t>D</w:t>
      </w:r>
      <w:r>
        <w:t xml:space="preserve">E benötigt. Die Quellen sind dabei identisch. Für ein Spiel mit mehr als einem Spieler (Gegenspieler) muss trotzdem noch das </w:t>
      </w:r>
      <w:r w:rsidRPr="00C308F2">
        <w:rPr>
          <w:rStyle w:val="ZitatZchn"/>
        </w:rPr>
        <w:t>dist</w:t>
      </w:r>
      <w:r>
        <w:t>-Verzeichnis aus dem Spielprojekt an einen andern Ort kopiert werden.</w:t>
      </w:r>
    </w:p>
    <w:p w:rsidR="00B06934" w:rsidRDefault="00AE76C3" w:rsidP="00B06934">
      <w:pPr>
        <w:pStyle w:val="berschrift3"/>
        <w:numPr>
          <w:ilvl w:val="1"/>
          <w:numId w:val="22"/>
        </w:numPr>
        <w:tabs>
          <w:tab w:val="left" w:pos="567"/>
          <w:tab w:val="left" w:pos="993"/>
        </w:tabs>
      </w:pPr>
      <w:bookmarkStart w:id="30" w:name="_Toc412730291"/>
      <w:r>
        <w:t>Debuggen der Client</w:t>
      </w:r>
      <w:r w:rsidR="00B06934">
        <w:t>-Logik</w:t>
      </w:r>
      <w:bookmarkEnd w:id="30"/>
    </w:p>
    <w:p w:rsidR="00AE76C3" w:rsidRDefault="00B06934" w:rsidP="00B374F1">
      <w:r>
        <w:t xml:space="preserve">Das Debuggen der </w:t>
      </w:r>
      <w:r w:rsidR="00AE76C3">
        <w:t>Client-Logik ist relativ einfach, da der Client in der IDE (z.B. NetBeans) als eigenständiges Programm laufen kann. Bei der Server-Logik verhält sich etwas das anders. Das debuggen der Server-Komponenten wird später erklärt.</w:t>
      </w:r>
    </w:p>
    <w:p w:rsidR="00B06934" w:rsidRDefault="00AE76C3" w:rsidP="00B374F1">
      <w:r>
        <w:t xml:space="preserve">Zum Debuggen muss </w:t>
      </w:r>
      <w:r w:rsidR="00AE3B9E">
        <w:t>mindestens</w:t>
      </w:r>
      <w:r>
        <w:t xml:space="preserve"> ein </w:t>
      </w:r>
      <w:r w:rsidRPr="00AE3B9E">
        <w:rPr>
          <w:b/>
        </w:rPr>
        <w:t>Breakpoint</w:t>
      </w:r>
      <w:r>
        <w:t xml:space="preserve"> im Programm gesetzt werden, da das Programm an</w:t>
      </w:r>
      <w:r w:rsidR="00AE3B9E">
        <w:t>sonsten einfach ausgeführt wird.</w:t>
      </w:r>
      <w:r>
        <w:t xml:space="preserve"> </w:t>
      </w:r>
      <w:r w:rsidR="00AE3B9E">
        <w:t xml:space="preserve">Ideale </w:t>
      </w:r>
      <w:r w:rsidR="00AE3B9E" w:rsidRPr="00AE3B9E">
        <w:rPr>
          <w:b/>
        </w:rPr>
        <w:t>Einstiegspunkte</w:t>
      </w:r>
      <w:r w:rsidR="00AE3B9E">
        <w:t xml:space="preserve"> sind entweder </w:t>
      </w:r>
      <w:r w:rsidR="00AE3B9E" w:rsidRPr="00AE3B9E">
        <w:rPr>
          <w:b/>
        </w:rPr>
        <w:t>Konstruktoren</w:t>
      </w:r>
      <w:r w:rsidR="00AE3B9E">
        <w:t xml:space="preserve"> von </w:t>
      </w:r>
      <w:r w:rsidR="00AE3B9E" w:rsidRPr="00AE3B9E">
        <w:t>Klassen</w:t>
      </w:r>
      <w:r w:rsidR="00AE3B9E">
        <w:t xml:space="preserve"> oder </w:t>
      </w:r>
      <w:r w:rsidR="00AE3B9E" w:rsidRPr="00AE3B9E">
        <w:rPr>
          <w:b/>
        </w:rPr>
        <w:t>Methoden</w:t>
      </w:r>
      <w:r w:rsidR="00AE3B9E">
        <w:t xml:space="preserve">. Um beispielsweise ankommende Nachrichten vom Server zu debuggen wird ein Breakpoint in der Klasse </w:t>
      </w:r>
      <w:proofErr w:type="spellStart"/>
      <w:r w:rsidR="00AE3B9E" w:rsidRPr="00C308F2">
        <w:rPr>
          <w:rStyle w:val="ZitatZchn"/>
        </w:rPr>
        <w:t>RockPaperScissorsClientGame</w:t>
      </w:r>
      <w:proofErr w:type="spellEnd"/>
      <w:r w:rsidR="00AE3B9E">
        <w:t xml:space="preserve"> (Package </w:t>
      </w:r>
      <w:proofErr w:type="spellStart"/>
      <w:r w:rsidR="00AE3B9E" w:rsidRPr="00C308F2">
        <w:rPr>
          <w:rStyle w:val="ZitatZchn"/>
        </w:rPr>
        <w:t>org.fhnw.aigs.RockPaperScissors.client</w:t>
      </w:r>
      <w:proofErr w:type="spellEnd"/>
      <w:r w:rsidR="00AE3B9E">
        <w:t>)</w:t>
      </w:r>
      <w:r w:rsidR="00287B14">
        <w:t xml:space="preserve">, in der Methode </w:t>
      </w:r>
      <w:proofErr w:type="spellStart"/>
      <w:r w:rsidR="00287B14" w:rsidRPr="00C308F2">
        <w:rPr>
          <w:rStyle w:val="ZitatZchn"/>
        </w:rPr>
        <w:t>processGameLogic</w:t>
      </w:r>
      <w:proofErr w:type="spellEnd"/>
      <w:r w:rsidR="00287B14">
        <w:t xml:space="preserve"> </w:t>
      </w:r>
      <w:r w:rsidR="00AE3B9E">
        <w:t>gleich nach dem Methodenkopf gesetzt.</w:t>
      </w:r>
    </w:p>
    <w:p w:rsidR="00AE3B9E" w:rsidRDefault="00AE3B9E" w:rsidP="00B374F1">
      <w:r>
        <w:t xml:space="preserve">Um einen Breakpoint in NetBeans zu setzen muss mit der linken Maustaste auf die Zeilennummer in der Klasse geklickt werden. Ein rotes Quadrat erscheint anstelle der Zeilennummer und die Zeile wird rot eingefärbt. </w:t>
      </w:r>
      <w:r w:rsidR="00D3715B">
        <w:t xml:space="preserve">Ein weiterer Klick entfernt den Breakpoint wieder. </w:t>
      </w:r>
      <w:r>
        <w:t>Wird das Programm nun im Debug-Modus gestartet hält es genau an dieser Stelle an, sobald die Programmlogik hier angelengt ist – also wenn eine Nachricht vom Server auf dem Client ankommt.</w:t>
      </w:r>
      <w:r w:rsidR="00D24FAC">
        <w:t xml:space="preserve"> Es können im Übrigen beliebig viele Breakpoints in beliebigen Klassen gesetzt werden.</w:t>
      </w:r>
    </w:p>
    <w:p w:rsidR="00D00DBF" w:rsidRDefault="00AE3B9E" w:rsidP="00D00DBF">
      <w:pPr>
        <w:pStyle w:val="Beschriftung"/>
        <w:rPr>
          <w:sz w:val="16"/>
        </w:rPr>
      </w:pPr>
      <w:r>
        <w:rPr>
          <w:noProof/>
        </w:rPr>
        <w:drawing>
          <wp:inline distT="0" distB="0" distL="0" distR="0" wp14:anchorId="259C67B7" wp14:editId="7C43A472">
            <wp:extent cx="2706202" cy="649489"/>
            <wp:effectExtent l="0" t="0" r="0" b="0"/>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06202" cy="649489"/>
                    </a:xfrm>
                    <a:prstGeom prst="rect">
                      <a:avLst/>
                    </a:prstGeom>
                  </pic:spPr>
                </pic:pic>
              </a:graphicData>
            </a:graphic>
          </wp:inline>
        </w:drawing>
      </w:r>
      <w:r w:rsidR="00D00DBF">
        <w:br/>
      </w:r>
      <w:r w:rsidR="00D00DBF" w:rsidRPr="00D00DBF">
        <w:rPr>
          <w:sz w:val="16"/>
        </w:rPr>
        <w:t xml:space="preserve">Abbildung </w:t>
      </w:r>
      <w:r w:rsidR="00D00DBF" w:rsidRPr="00D00DBF">
        <w:rPr>
          <w:sz w:val="16"/>
        </w:rPr>
        <w:fldChar w:fldCharType="begin"/>
      </w:r>
      <w:r w:rsidR="00D00DBF" w:rsidRPr="00D00DBF">
        <w:rPr>
          <w:sz w:val="16"/>
        </w:rPr>
        <w:instrText xml:space="preserve"> SEQ Abbildung \* ARABIC </w:instrText>
      </w:r>
      <w:r w:rsidR="00D00DBF" w:rsidRPr="00D00DBF">
        <w:rPr>
          <w:sz w:val="16"/>
        </w:rPr>
        <w:fldChar w:fldCharType="separate"/>
      </w:r>
      <w:r w:rsidR="00734D27">
        <w:rPr>
          <w:noProof/>
          <w:sz w:val="16"/>
        </w:rPr>
        <w:t>24</w:t>
      </w:r>
      <w:r w:rsidR="00D00DBF" w:rsidRPr="00D00DBF">
        <w:rPr>
          <w:sz w:val="16"/>
        </w:rPr>
        <w:fldChar w:fldCharType="end"/>
      </w:r>
      <w:r w:rsidR="00D00DBF" w:rsidRPr="00D00DBF">
        <w:rPr>
          <w:sz w:val="16"/>
        </w:rPr>
        <w:t>: Setzen eines Breakpoints in NetBeans</w:t>
      </w:r>
    </w:p>
    <w:p w:rsidR="00D00DBF" w:rsidRDefault="00D00DBF" w:rsidP="00D00DBF">
      <w:pPr>
        <w:rPr>
          <w:noProof/>
          <w:sz w:val="16"/>
        </w:rPr>
      </w:pPr>
      <w:r>
        <w:rPr>
          <w:noProof/>
        </w:rPr>
        <w:drawing>
          <wp:anchor distT="0" distB="0" distL="114300" distR="114300" simplePos="0" relativeHeight="251744256" behindDoc="1" locked="0" layoutInCell="1" allowOverlap="1" wp14:anchorId="44CB9C98" wp14:editId="524350A7">
            <wp:simplePos x="0" y="0"/>
            <wp:positionH relativeFrom="column">
              <wp:posOffset>1842770</wp:posOffset>
            </wp:positionH>
            <wp:positionV relativeFrom="paragraph">
              <wp:posOffset>372279</wp:posOffset>
            </wp:positionV>
            <wp:extent cx="285115" cy="184785"/>
            <wp:effectExtent l="0" t="0" r="635" b="571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115" cy="18478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Um das Programm (Client) kann nun im Debug-Modus gestartet werden. Entweder über: </w:t>
      </w:r>
      <w:r w:rsidRPr="00C308F2">
        <w:rPr>
          <w:rStyle w:val="ZitatZchn"/>
        </w:rPr>
        <w:t xml:space="preserve">Debug </w:t>
      </w:r>
      <w:r w:rsidRPr="00C308F2">
        <w:rPr>
          <w:rStyle w:val="ZitatZchn"/>
        </w:rPr>
        <w:sym w:font="Wingdings" w:char="F0E0"/>
      </w:r>
      <w:r w:rsidRPr="00C308F2">
        <w:rPr>
          <w:rStyle w:val="ZitatZchn"/>
        </w:rPr>
        <w:t xml:space="preserve"> Debug Project (RockPaperScissors)</w:t>
      </w:r>
      <w:r w:rsidRPr="00C308F2">
        <w:rPr>
          <w:rStyle w:val="ZitatZchn"/>
        </w:rPr>
        <w:br/>
      </w:r>
      <w:r w:rsidRPr="00AB25BA">
        <w:t xml:space="preserve">…oder über das </w:t>
      </w:r>
      <w:r>
        <w:t>Debug</w:t>
      </w:r>
      <w:r w:rsidRPr="00AB25BA">
        <w:t>-Symbol.</w:t>
      </w:r>
      <w:r w:rsidRPr="00AB25BA">
        <w:rPr>
          <w:noProof/>
          <w:sz w:val="16"/>
        </w:rPr>
        <w:t xml:space="preserve"> </w:t>
      </w:r>
    </w:p>
    <w:p w:rsidR="001C39EF" w:rsidRPr="001C39EF" w:rsidRDefault="001C39EF" w:rsidP="00D00DBF">
      <w:r>
        <w:rPr>
          <w:noProof/>
        </w:rPr>
        <w:drawing>
          <wp:anchor distT="0" distB="0" distL="114300" distR="114300" simplePos="0" relativeHeight="251783168" behindDoc="0" locked="0" layoutInCell="1" allowOverlap="1" wp14:anchorId="336F30F1" wp14:editId="4BB5588E">
            <wp:simplePos x="0" y="0"/>
            <wp:positionH relativeFrom="column">
              <wp:posOffset>3237230</wp:posOffset>
            </wp:positionH>
            <wp:positionV relativeFrom="paragraph">
              <wp:posOffset>-635</wp:posOffset>
            </wp:positionV>
            <wp:extent cx="176530" cy="182880"/>
            <wp:effectExtent l="0" t="0" r="0" b="7620"/>
            <wp:wrapNone/>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176530" cy="182880"/>
                    </a:xfrm>
                    <a:prstGeom prst="rect">
                      <a:avLst/>
                    </a:prstGeom>
                  </pic:spPr>
                </pic:pic>
              </a:graphicData>
            </a:graphic>
            <wp14:sizeRelH relativeFrom="page">
              <wp14:pctWidth>0</wp14:pctWidth>
            </wp14:sizeRelH>
            <wp14:sizeRelV relativeFrom="page">
              <wp14:pctHeight>0</wp14:pctHeight>
            </wp14:sizeRelV>
          </wp:anchor>
        </w:drawing>
      </w:r>
      <w:r>
        <w:t>Der Debug-Prozess kann mit einem Klick auf das Symbol         jederzeit abgebrochen werden. Damit wird das laufende Programm sofort beendet.</w:t>
      </w:r>
    </w:p>
    <w:p w:rsidR="00AE3B9E" w:rsidRDefault="00D00DBF" w:rsidP="00B374F1">
      <w:r>
        <w:lastRenderedPageBreak/>
        <w:t xml:space="preserve">Die restlichen Programme (zweiter Client und Server) können ganz normal gestartet werden. Sobald eine Nachricht vom Server auf dem Client ankommt, springt der Debugger an die Stelle des Breakpoints. Die Farbe </w:t>
      </w:r>
      <w:r w:rsidR="008A0AF0">
        <w:t>des Balkens</w:t>
      </w:r>
      <w:r>
        <w:t xml:space="preserve"> wechselt von Rot zu grün.</w:t>
      </w:r>
    </w:p>
    <w:p w:rsidR="00D00DBF" w:rsidRDefault="00D00DBF" w:rsidP="008A0AF0">
      <w:pPr>
        <w:pStyle w:val="Beschriftung"/>
        <w:rPr>
          <w:sz w:val="16"/>
        </w:rPr>
      </w:pPr>
      <w:r>
        <w:rPr>
          <w:noProof/>
        </w:rPr>
        <w:drawing>
          <wp:inline distT="0" distB="0" distL="0" distR="0" wp14:anchorId="0EF756F6" wp14:editId="41CFC3E7">
            <wp:extent cx="2581185" cy="618409"/>
            <wp:effectExtent l="0" t="0" r="0" b="0"/>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84172" cy="619125"/>
                    </a:xfrm>
                    <a:prstGeom prst="rect">
                      <a:avLst/>
                    </a:prstGeom>
                  </pic:spPr>
                </pic:pic>
              </a:graphicData>
            </a:graphic>
          </wp:inline>
        </w:drawing>
      </w:r>
      <w:r w:rsidR="008A0AF0">
        <w:br/>
      </w:r>
      <w:r w:rsidR="008A0AF0" w:rsidRPr="008A0AF0">
        <w:rPr>
          <w:sz w:val="16"/>
        </w:rPr>
        <w:t xml:space="preserve">Abbildung </w:t>
      </w:r>
      <w:r w:rsidR="008A0AF0" w:rsidRPr="008A0AF0">
        <w:rPr>
          <w:sz w:val="16"/>
        </w:rPr>
        <w:fldChar w:fldCharType="begin"/>
      </w:r>
      <w:r w:rsidR="008A0AF0" w:rsidRPr="008A0AF0">
        <w:rPr>
          <w:sz w:val="16"/>
        </w:rPr>
        <w:instrText xml:space="preserve"> SEQ Abbildung \* ARABIC </w:instrText>
      </w:r>
      <w:r w:rsidR="008A0AF0" w:rsidRPr="008A0AF0">
        <w:rPr>
          <w:sz w:val="16"/>
        </w:rPr>
        <w:fldChar w:fldCharType="separate"/>
      </w:r>
      <w:r w:rsidR="00734D27">
        <w:rPr>
          <w:noProof/>
          <w:sz w:val="16"/>
        </w:rPr>
        <w:t>25</w:t>
      </w:r>
      <w:r w:rsidR="008A0AF0" w:rsidRPr="008A0AF0">
        <w:rPr>
          <w:sz w:val="16"/>
        </w:rPr>
        <w:fldChar w:fldCharType="end"/>
      </w:r>
      <w:r w:rsidR="008A0AF0" w:rsidRPr="008A0AF0">
        <w:rPr>
          <w:sz w:val="16"/>
        </w:rPr>
        <w:t>: Programmstopp an einem Breakpoint in NetBeans</w:t>
      </w:r>
    </w:p>
    <w:p w:rsidR="008A0AF0" w:rsidRDefault="008A0AF0" w:rsidP="008A0AF0">
      <w:r>
        <w:t xml:space="preserve">Von diesem Punkt aus kann das Programm Schritt für Schritt ausgeführt werden. Dazu sind vor allem </w:t>
      </w:r>
      <w:r w:rsidR="00CA0FEC">
        <w:t>drei</w:t>
      </w:r>
      <w:r>
        <w:t xml:space="preserve"> Befehle wichtig:</w:t>
      </w:r>
    </w:p>
    <w:p w:rsidR="008A0AF0" w:rsidRDefault="008A0AF0" w:rsidP="008A0AF0">
      <w:pPr>
        <w:pStyle w:val="Listenabsatz"/>
        <w:numPr>
          <w:ilvl w:val="0"/>
          <w:numId w:val="43"/>
        </w:numPr>
      </w:pPr>
      <w:r>
        <w:rPr>
          <w:noProof/>
        </w:rPr>
        <w:drawing>
          <wp:anchor distT="0" distB="0" distL="114300" distR="114300" simplePos="0" relativeHeight="251745280" behindDoc="0" locked="0" layoutInCell="1" allowOverlap="1" wp14:anchorId="47620260" wp14:editId="1601FB4A">
            <wp:simplePos x="0" y="0"/>
            <wp:positionH relativeFrom="column">
              <wp:posOffset>3338830</wp:posOffset>
            </wp:positionH>
            <wp:positionV relativeFrom="paragraph">
              <wp:posOffset>389255</wp:posOffset>
            </wp:positionV>
            <wp:extent cx="184150" cy="170815"/>
            <wp:effectExtent l="0" t="0" r="6350" b="63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4150" cy="170815"/>
                    </a:xfrm>
                    <a:prstGeom prst="rect">
                      <a:avLst/>
                    </a:prstGeom>
                  </pic:spPr>
                </pic:pic>
              </a:graphicData>
            </a:graphic>
            <wp14:sizeRelH relativeFrom="page">
              <wp14:pctWidth>0</wp14:pctWidth>
            </wp14:sizeRelH>
            <wp14:sizeRelV relativeFrom="page">
              <wp14:pctHeight>0</wp14:pctHeight>
            </wp14:sizeRelV>
          </wp:anchor>
        </w:drawing>
      </w:r>
      <w:r w:rsidRPr="008A0AF0">
        <w:rPr>
          <w:b/>
        </w:rPr>
        <w:t>Step over</w:t>
      </w:r>
      <w:r>
        <w:t xml:space="preserve">: Mit Step over wird zur nächsten Programmzeile gesprungen. Dabei wird eine Methode auf der Zeile übersprungen. Somit kommt man relativ schnell im Programm vorwärts. Step Over wird entweder mit der Taste </w:t>
      </w:r>
      <w:r w:rsidRPr="00CA0FEC">
        <w:rPr>
          <w:b/>
        </w:rPr>
        <w:t>F8</w:t>
      </w:r>
      <w:r>
        <w:t xml:space="preserve"> oder dem Symbol  </w:t>
      </w:r>
      <w:r w:rsidR="001C39EF">
        <w:t xml:space="preserve">       </w:t>
      </w:r>
      <w:r>
        <w:t>ausgeführt.</w:t>
      </w:r>
      <w:r w:rsidRPr="008A0AF0">
        <w:rPr>
          <w:noProof/>
        </w:rPr>
        <w:t xml:space="preserve"> </w:t>
      </w:r>
    </w:p>
    <w:p w:rsidR="00CA0FEC" w:rsidRDefault="002C2F1F" w:rsidP="00CA0FEC">
      <w:pPr>
        <w:pStyle w:val="Listenabsatz"/>
        <w:numPr>
          <w:ilvl w:val="0"/>
          <w:numId w:val="43"/>
        </w:numPr>
      </w:pPr>
      <w:r w:rsidRPr="002858AE">
        <w:rPr>
          <w:b/>
          <w:noProof/>
          <w:sz w:val="16"/>
        </w:rPr>
        <mc:AlternateContent>
          <mc:Choice Requires="wps">
            <w:drawing>
              <wp:anchor distT="0" distB="0" distL="114300" distR="114300" simplePos="0" relativeHeight="251751424" behindDoc="1" locked="0" layoutInCell="1" allowOverlap="1" wp14:anchorId="2D640347" wp14:editId="70DE7768">
                <wp:simplePos x="0" y="0"/>
                <wp:positionH relativeFrom="column">
                  <wp:posOffset>3667125</wp:posOffset>
                </wp:positionH>
                <wp:positionV relativeFrom="paragraph">
                  <wp:posOffset>2383155</wp:posOffset>
                </wp:positionV>
                <wp:extent cx="2499995" cy="1844040"/>
                <wp:effectExtent l="0" t="0" r="14605" b="22860"/>
                <wp:wrapTight wrapText="bothSides">
                  <wp:wrapPolygon edited="0">
                    <wp:start x="0" y="0"/>
                    <wp:lineTo x="0" y="21645"/>
                    <wp:lineTo x="21562" y="21645"/>
                    <wp:lineTo x="21562" y="0"/>
                    <wp:lineTo x="0" y="0"/>
                  </wp:wrapPolygon>
                </wp:wrapTight>
                <wp:docPr id="35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844040"/>
                        </a:xfrm>
                        <a:prstGeom prst="rect">
                          <a:avLst/>
                        </a:prstGeom>
                        <a:solidFill>
                          <a:srgbClr val="FFFFFF"/>
                        </a:solidFill>
                        <a:ln w="25400">
                          <a:solidFill>
                            <a:srgbClr val="00B050"/>
                          </a:solidFill>
                          <a:miter lim="800000"/>
                          <a:headEnd/>
                          <a:tailEnd/>
                        </a:ln>
                      </wps:spPr>
                      <wps:txbx>
                        <w:txbxContent>
                          <w:p w:rsidR="00CF4795" w:rsidRDefault="00CF4795"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CF4795" w:rsidRDefault="00CF4795" w:rsidP="00426E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88.75pt;margin-top:187.65pt;width:196.85pt;height:145.2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" strokecolor="#00b050" strokeweight="2pt">
                <v:textbox>
                  <w:txbxContent>
                    <w:p w:rsidR="00CF4795" w:rsidRDefault="00CF4795" w:rsidP="00426E61">
                      <w:pPr>
                        <w:spacing w:after="0"/>
                      </w:pPr>
                      <w:r>
                        <w:rPr>
                          <w:b/>
                          <w:color w:val="00B050"/>
                        </w:rPr>
                        <w:t>Tipp</w:t>
                      </w:r>
                      <w:r w:rsidRPr="003F3B83">
                        <w:rPr>
                          <w:b/>
                          <w:color w:val="00B050"/>
                        </w:rPr>
                        <w:t>:</w:t>
                      </w:r>
                      <w:r w:rsidRPr="003F3B83">
                        <w:rPr>
                          <w:b/>
                        </w:rPr>
                        <w:br/>
                      </w:r>
                      <w:r>
                        <w:t>Unter „</w:t>
                      </w:r>
                      <w:r w:rsidRPr="00426E61">
                        <w:rPr>
                          <w:b/>
                        </w:rPr>
                        <w:t>Watches</w:t>
                      </w:r>
                      <w:r>
                        <w:t>“ können selbst Parameter oder sogar Methodenaufrufe (Return-Werte) definiert und beobachtet werden. Diese werden dann immer angezeigt, können aber auch ungültig werden, wenn in einer Methode keine entsprechende Variable existiert.</w:t>
                      </w:r>
                    </w:p>
                    <w:p w:rsidR="00CF4795" w:rsidRDefault="00CF4795" w:rsidP="00426E61"/>
                  </w:txbxContent>
                </v:textbox>
                <w10:wrap type="tight"/>
              </v:shape>
            </w:pict>
          </mc:Fallback>
        </mc:AlternateContent>
      </w:r>
      <w:r w:rsidRPr="002858AE">
        <w:rPr>
          <w:b/>
          <w:noProof/>
          <w:sz w:val="16"/>
        </w:rPr>
        <mc:AlternateContent>
          <mc:Choice Requires="wps">
            <w:drawing>
              <wp:anchor distT="0" distB="0" distL="114300" distR="114300" simplePos="0" relativeHeight="251785216" behindDoc="1" locked="0" layoutInCell="1" allowOverlap="1" wp14:anchorId="58090F25" wp14:editId="6E96E1DE">
                <wp:simplePos x="0" y="0"/>
                <wp:positionH relativeFrom="column">
                  <wp:posOffset>3669030</wp:posOffset>
                </wp:positionH>
                <wp:positionV relativeFrom="paragraph">
                  <wp:posOffset>756285</wp:posOffset>
                </wp:positionV>
                <wp:extent cx="2499995" cy="1529080"/>
                <wp:effectExtent l="0" t="0" r="14605" b="13970"/>
                <wp:wrapTight wrapText="bothSides">
                  <wp:wrapPolygon edited="0">
                    <wp:start x="0" y="0"/>
                    <wp:lineTo x="0" y="21528"/>
                    <wp:lineTo x="21562" y="21528"/>
                    <wp:lineTo x="21562" y="0"/>
                    <wp:lineTo x="0" y="0"/>
                  </wp:wrapPolygon>
                </wp:wrapTight>
                <wp:docPr id="3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995" cy="1529080"/>
                        </a:xfrm>
                        <a:prstGeom prst="rect">
                          <a:avLst/>
                        </a:prstGeom>
                        <a:solidFill>
                          <a:srgbClr val="FFFFFF"/>
                        </a:solidFill>
                        <a:ln w="25400">
                          <a:solidFill>
                            <a:srgbClr val="00B050"/>
                          </a:solidFill>
                          <a:miter lim="800000"/>
                          <a:headEnd/>
                          <a:tailEnd/>
                        </a:ln>
                      </wps:spPr>
                      <wps:txbx>
                        <w:txbxContent>
                          <w:p w:rsidR="00CF4795" w:rsidRDefault="00CF4795" w:rsidP="00381508">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CF4795" w:rsidRDefault="00CF4795" w:rsidP="003815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88.9pt;margin-top:59.55pt;width:196.85pt;height:120.4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" strokecolor="#00b050" strokeweight="2pt">
                <v:textbox>
                  <w:txbxContent>
                    <w:p w:rsidR="00CF4795" w:rsidRDefault="00CF4795" w:rsidP="00381508">
                      <w:pPr>
                        <w:spacing w:after="0"/>
                      </w:pPr>
                      <w:r>
                        <w:rPr>
                          <w:b/>
                          <w:color w:val="00B050"/>
                        </w:rPr>
                        <w:t>Tipp</w:t>
                      </w:r>
                      <w:r w:rsidRPr="003F3B83">
                        <w:rPr>
                          <w:b/>
                          <w:color w:val="00B050"/>
                        </w:rPr>
                        <w:t>:</w:t>
                      </w:r>
                      <w:r w:rsidRPr="003F3B83">
                        <w:rPr>
                          <w:b/>
                        </w:rPr>
                        <w:br/>
                      </w:r>
                      <w:r>
                        <w:t xml:space="preserve">Um </w:t>
                      </w:r>
                      <w:proofErr w:type="spellStart"/>
                      <w:r w:rsidRPr="00381508">
                        <w:rPr>
                          <w:rStyle w:val="ZitatZchn"/>
                        </w:rPr>
                        <w:t>public</w:t>
                      </w:r>
                      <w:proofErr w:type="spellEnd"/>
                      <w:r>
                        <w:t xml:space="preserve"> und </w:t>
                      </w:r>
                      <w:proofErr w:type="spellStart"/>
                      <w:r w:rsidRPr="00381508">
                        <w:rPr>
                          <w:rStyle w:val="ZitatZchn"/>
                        </w:rPr>
                        <w:t>static</w:t>
                      </w:r>
                      <w:proofErr w:type="spellEnd"/>
                      <w:r>
                        <w:t xml:space="preserve"> variablen zu debuggen muss ein rechtsklick auf den </w:t>
                      </w:r>
                      <w:proofErr w:type="spellStart"/>
                      <w:r>
                        <w:t>Variabelnamen</w:t>
                      </w:r>
                      <w:proofErr w:type="spellEnd"/>
                      <w:r>
                        <w:t xml:space="preserve"> gemacht werden und der Befehl </w:t>
                      </w:r>
                      <w:r w:rsidRPr="00381508">
                        <w:rPr>
                          <w:rStyle w:val="ZitatZchn"/>
                        </w:rPr>
                        <w:t>New Watch…</w:t>
                      </w:r>
                      <w:r>
                        <w:t xml:space="preserve"> ausgewählt werden. Die Variable wird dann unter Watches und Variables angezeigt.</w:t>
                      </w:r>
                    </w:p>
                    <w:p w:rsidR="00CF4795" w:rsidRDefault="00CF4795" w:rsidP="00381508"/>
                  </w:txbxContent>
                </v:textbox>
                <w10:wrap type="tight"/>
              </v:shape>
            </w:pict>
          </mc:Fallback>
        </mc:AlternateContent>
      </w:r>
      <w:r w:rsidR="00CA0FEC">
        <w:rPr>
          <w:noProof/>
        </w:rPr>
        <w:drawing>
          <wp:anchor distT="0" distB="0" distL="114300" distR="114300" simplePos="0" relativeHeight="251746304" behindDoc="0" locked="0" layoutInCell="1" allowOverlap="1" wp14:anchorId="4D05F6C3" wp14:editId="78D86E94">
            <wp:simplePos x="0" y="0"/>
            <wp:positionH relativeFrom="column">
              <wp:posOffset>2023110</wp:posOffset>
            </wp:positionH>
            <wp:positionV relativeFrom="paragraph">
              <wp:posOffset>588645</wp:posOffset>
            </wp:positionV>
            <wp:extent cx="171450" cy="184785"/>
            <wp:effectExtent l="0" t="0" r="0" b="5715"/>
            <wp:wrapNone/>
            <wp:docPr id="348" name="Grafik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171450" cy="184785"/>
                    </a:xfrm>
                    <a:prstGeom prst="rect">
                      <a:avLst/>
                    </a:prstGeom>
                  </pic:spPr>
                </pic:pic>
              </a:graphicData>
            </a:graphic>
            <wp14:sizeRelH relativeFrom="page">
              <wp14:pctWidth>0</wp14:pctWidth>
            </wp14:sizeRelH>
            <wp14:sizeRelV relativeFrom="page">
              <wp14:pctHeight>0</wp14:pctHeight>
            </wp14:sizeRelV>
          </wp:anchor>
        </w:drawing>
      </w:r>
      <w:r w:rsidR="008A0AF0" w:rsidRPr="00CA0FEC">
        <w:rPr>
          <w:b/>
          <w:noProof/>
        </w:rPr>
        <w:t>Step into</w:t>
      </w:r>
      <w:r w:rsidR="008A0AF0">
        <w:rPr>
          <w:noProof/>
        </w:rPr>
        <w:t xml:space="preserve">: Step Into springt ebenfalls zur nächsten Programmzeile. Allerdings wird bei einer Methode auf der Zeile diese mit dem Debugger angesteuert. Somit kann man auch verschachtelte </w:t>
      </w:r>
      <w:r w:rsidR="00CA0FEC">
        <w:rPr>
          <w:noProof/>
        </w:rPr>
        <w:t>Methodena</w:t>
      </w:r>
      <w:r w:rsidR="008A0AF0">
        <w:rPr>
          <w:noProof/>
        </w:rPr>
        <w:t>ufrufe</w:t>
      </w:r>
      <w:r w:rsidR="00CA0FEC">
        <w:rPr>
          <w:noProof/>
        </w:rPr>
        <w:t xml:space="preserve"> debuggen ohne mehrere Breakpoints zu setzen. Step into </w:t>
      </w:r>
      <w:r w:rsidR="00CA0FEC">
        <w:t xml:space="preserve">wird entweder mit der Taste </w:t>
      </w:r>
      <w:r w:rsidR="00CA0FEC" w:rsidRPr="00CA0FEC">
        <w:rPr>
          <w:b/>
        </w:rPr>
        <w:t>F7</w:t>
      </w:r>
      <w:r w:rsidR="00CA0FEC">
        <w:t xml:space="preserve"> oder dem Symbol </w:t>
      </w:r>
      <w:r w:rsidR="001C39EF">
        <w:t xml:space="preserve">      </w:t>
      </w:r>
      <w:r w:rsidR="00CA0FEC">
        <w:t xml:space="preserve"> ausgeführt.</w:t>
      </w:r>
    </w:p>
    <w:p w:rsidR="00CA0FEC" w:rsidRDefault="00CA0FEC" w:rsidP="00CA0FEC">
      <w:pPr>
        <w:pStyle w:val="Listenabsatz"/>
        <w:numPr>
          <w:ilvl w:val="0"/>
          <w:numId w:val="43"/>
        </w:numPr>
      </w:pPr>
      <w:r>
        <w:rPr>
          <w:noProof/>
        </w:rPr>
        <w:drawing>
          <wp:anchor distT="0" distB="0" distL="114300" distR="114300" simplePos="0" relativeHeight="251747328" behindDoc="0" locked="0" layoutInCell="1" allowOverlap="1" wp14:anchorId="3A3DA09E" wp14:editId="69479E18">
            <wp:simplePos x="0" y="0"/>
            <wp:positionH relativeFrom="column">
              <wp:posOffset>2180590</wp:posOffset>
            </wp:positionH>
            <wp:positionV relativeFrom="paragraph">
              <wp:posOffset>194945</wp:posOffset>
            </wp:positionV>
            <wp:extent cx="173990" cy="173990"/>
            <wp:effectExtent l="0" t="0" r="0" b="0"/>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173990" cy="173990"/>
                    </a:xfrm>
                    <a:prstGeom prst="rect">
                      <a:avLst/>
                    </a:prstGeom>
                  </pic:spPr>
                </pic:pic>
              </a:graphicData>
            </a:graphic>
            <wp14:sizeRelH relativeFrom="page">
              <wp14:pctWidth>0</wp14:pctWidth>
            </wp14:sizeRelH>
            <wp14:sizeRelV relativeFrom="page">
              <wp14:pctHeight>0</wp14:pctHeight>
            </wp14:sizeRelV>
          </wp:anchor>
        </w:drawing>
      </w:r>
      <w:r w:rsidR="001C39EF">
        <w:rPr>
          <w:noProof/>
        </w:rPr>
        <w:t xml:space="preserve"> </w:t>
      </w:r>
      <w:proofErr w:type="spellStart"/>
      <w:r w:rsidRPr="00CA0FEC">
        <w:rPr>
          <w:b/>
        </w:rPr>
        <w:t>Continue</w:t>
      </w:r>
      <w:proofErr w:type="spellEnd"/>
      <w:r>
        <w:t xml:space="preserve">: Um einen Breakpoint zu überspringen oder um das Programm fortzufahren kann einfach die Taste </w:t>
      </w:r>
      <w:r w:rsidRPr="00CA0FEC">
        <w:rPr>
          <w:b/>
        </w:rPr>
        <w:t>F5</w:t>
      </w:r>
      <w:r>
        <w:t xml:space="preserve"> oder das Symbol </w:t>
      </w:r>
      <w:r w:rsidR="001C39EF">
        <w:t xml:space="preserve">       </w:t>
      </w:r>
      <w:r>
        <w:t xml:space="preserve"> angeklickt werden. </w:t>
      </w:r>
    </w:p>
    <w:p w:rsidR="00D24FAC" w:rsidRDefault="00D24FAC" w:rsidP="00D24FAC">
      <w:r>
        <w:t xml:space="preserve">Wichtigste Informationsquelle während dem Debuggen ist die Ansicht der Variablen. Diese wird beim Debuggen automatisch im unteren Bildschirmbereich in NetBeans geöffnet. Es </w:t>
      </w:r>
      <w:r w:rsidR="00FE3FE0">
        <w:t>werden</w:t>
      </w:r>
      <w:r>
        <w:t xml:space="preserve"> alle vom aktuellen Punkt aus erreichbaren </w:t>
      </w:r>
      <w:r w:rsidR="004A0FCB">
        <w:t xml:space="preserve">(im Kontext stehenden) </w:t>
      </w:r>
      <w:r>
        <w:t xml:space="preserve">Variablen </w:t>
      </w:r>
      <w:r w:rsidR="00FE3FE0">
        <w:t xml:space="preserve">angezeigt. Also alle </w:t>
      </w:r>
      <w:r w:rsidR="00381508">
        <w:t>„</w:t>
      </w:r>
      <w:r w:rsidR="00FE3FE0">
        <w:t>private</w:t>
      </w:r>
      <w:r w:rsidR="00381508">
        <w:t>“</w:t>
      </w:r>
      <w:r w:rsidR="00FE3FE0">
        <w:t xml:space="preserve"> Variablen der aktuellen Methode (oder des aktuellen Konstruktors). In der Variablen-Ansicht werden der Name, der Typ und der aktuelle Wert dargestellt. Handelt es sich bei einer Variable nicht um einen primitiven Datentyp, kann die Variable mit dem Plus-Zeichen (+) aufgeklappt und die Unterobjekte angezeigt werden.</w:t>
      </w:r>
    </w:p>
    <w:p w:rsidR="00E018AE" w:rsidRDefault="009973BF" w:rsidP="00E018AE">
      <w:pPr>
        <w:pStyle w:val="Beschriftung"/>
        <w:rPr>
          <w:sz w:val="16"/>
        </w:rPr>
      </w:pPr>
      <w:r>
        <w:rPr>
          <w:noProof/>
        </w:rPr>
        <mc:AlternateContent>
          <mc:Choice Requires="wps">
            <w:drawing>
              <wp:anchor distT="0" distB="0" distL="114300" distR="114300" simplePos="0" relativeHeight="251782144" behindDoc="0" locked="0" layoutInCell="1" allowOverlap="1" wp14:anchorId="66FA8BD5" wp14:editId="34D36004">
                <wp:simplePos x="0" y="0"/>
                <wp:positionH relativeFrom="column">
                  <wp:posOffset>118110</wp:posOffset>
                </wp:positionH>
                <wp:positionV relativeFrom="paragraph">
                  <wp:posOffset>354965</wp:posOffset>
                </wp:positionV>
                <wp:extent cx="436880" cy="203200"/>
                <wp:effectExtent l="0" t="0" r="20320" b="25400"/>
                <wp:wrapNone/>
                <wp:docPr id="370" name="Rechteck 370"/>
                <wp:cNvGraphicFramePr/>
                <a:graphic xmlns:a="http://schemas.openxmlformats.org/drawingml/2006/main">
                  <a:graphicData uri="http://schemas.microsoft.com/office/word/2010/wordprocessingShape">
                    <wps:wsp>
                      <wps:cNvSpPr/>
                      <wps:spPr>
                        <a:xfrm>
                          <a:off x="0" y="0"/>
                          <a:ext cx="436880" cy="203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70" o:spid="_x0000_s1026" style="position:absolute;margin-left:9.3pt;margin-top:27.95pt;width:34.4pt;height:16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" filled="f" strokecolor="red" strokeweight="1.5pt"/>
            </w:pict>
          </mc:Fallback>
        </mc:AlternateContent>
      </w:r>
      <w:r w:rsidR="00FE3FE0">
        <w:rPr>
          <w:noProof/>
        </w:rPr>
        <mc:AlternateContent>
          <mc:Choice Requires="wps">
            <w:drawing>
              <wp:anchor distT="0" distB="0" distL="114300" distR="114300" simplePos="0" relativeHeight="251749376" behindDoc="0" locked="0" layoutInCell="1" allowOverlap="1" wp14:anchorId="2C175A0A" wp14:editId="16E5EA48">
                <wp:simplePos x="0" y="0"/>
                <wp:positionH relativeFrom="column">
                  <wp:posOffset>2350818</wp:posOffset>
                </wp:positionH>
                <wp:positionV relativeFrom="paragraph">
                  <wp:posOffset>2367</wp:posOffset>
                </wp:positionV>
                <wp:extent cx="401701" cy="137160"/>
                <wp:effectExtent l="0" t="0" r="17780" b="15240"/>
                <wp:wrapNone/>
                <wp:docPr id="351" name="Rechteck 351"/>
                <wp:cNvGraphicFramePr/>
                <a:graphic xmlns:a="http://schemas.openxmlformats.org/drawingml/2006/main">
                  <a:graphicData uri="http://schemas.microsoft.com/office/word/2010/wordprocessingShape">
                    <wps:wsp>
                      <wps:cNvSpPr/>
                      <wps:spPr>
                        <a:xfrm>
                          <a:off x="0" y="0"/>
                          <a:ext cx="401701" cy="1371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1" o:spid="_x0000_s1026" style="position:absolute;margin-left:185.1pt;margin-top:.2pt;width:31.65pt;height:10.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" filled="f" strokecolor="red" strokeweight="1.5pt"/>
            </w:pict>
          </mc:Fallback>
        </mc:AlternateContent>
      </w:r>
      <w:r w:rsidR="00D24FAC">
        <w:rPr>
          <w:noProof/>
        </w:rPr>
        <w:drawing>
          <wp:inline distT="0" distB="0" distL="0" distR="0" wp14:anchorId="0D598BEC" wp14:editId="3F59A650">
            <wp:extent cx="3231679" cy="591982"/>
            <wp:effectExtent l="0" t="0" r="6985" b="0"/>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31382" cy="591928"/>
                    </a:xfrm>
                    <a:prstGeom prst="rect">
                      <a:avLst/>
                    </a:prstGeom>
                  </pic:spPr>
                </pic:pic>
              </a:graphicData>
            </a:graphic>
          </wp:inline>
        </w:drawing>
      </w:r>
      <w:r w:rsidR="00FE3FE0">
        <w:br/>
      </w:r>
      <w:r w:rsidR="00FE3FE0" w:rsidRPr="00FE3FE0">
        <w:rPr>
          <w:sz w:val="16"/>
        </w:rPr>
        <w:t xml:space="preserve">Abbildung </w:t>
      </w:r>
      <w:r w:rsidR="00FE3FE0" w:rsidRPr="00FE3FE0">
        <w:rPr>
          <w:sz w:val="16"/>
        </w:rPr>
        <w:fldChar w:fldCharType="begin"/>
      </w:r>
      <w:r w:rsidR="00FE3FE0" w:rsidRPr="00FE3FE0">
        <w:rPr>
          <w:sz w:val="16"/>
        </w:rPr>
        <w:instrText xml:space="preserve"> SEQ Abbildung \* ARABIC </w:instrText>
      </w:r>
      <w:r w:rsidR="00FE3FE0" w:rsidRPr="00FE3FE0">
        <w:rPr>
          <w:sz w:val="16"/>
        </w:rPr>
        <w:fldChar w:fldCharType="separate"/>
      </w:r>
      <w:r w:rsidR="00734D27">
        <w:rPr>
          <w:noProof/>
          <w:sz w:val="16"/>
        </w:rPr>
        <w:t>26</w:t>
      </w:r>
      <w:r w:rsidR="00FE3FE0" w:rsidRPr="00FE3FE0">
        <w:rPr>
          <w:sz w:val="16"/>
        </w:rPr>
        <w:fldChar w:fldCharType="end"/>
      </w:r>
      <w:r w:rsidR="00FE3FE0" w:rsidRPr="00FE3FE0">
        <w:rPr>
          <w:sz w:val="16"/>
        </w:rPr>
        <w:t>: Ansicht der Variablen währen dem Debuggen in NetBeans</w:t>
      </w:r>
      <w:r w:rsidR="006C230D">
        <w:rPr>
          <w:sz w:val="16"/>
        </w:rPr>
        <w:br/>
      </w:r>
    </w:p>
    <w:p w:rsidR="004A0FCB" w:rsidRDefault="004A0FCB" w:rsidP="004A0FCB">
      <w:pPr>
        <w:pStyle w:val="berschrift3"/>
        <w:numPr>
          <w:ilvl w:val="1"/>
          <w:numId w:val="22"/>
        </w:numPr>
        <w:tabs>
          <w:tab w:val="left" w:pos="567"/>
          <w:tab w:val="left" w:pos="993"/>
        </w:tabs>
      </w:pPr>
      <w:bookmarkStart w:id="31" w:name="_Toc412730292"/>
      <w:r>
        <w:t>Debuggen der Server-Logik</w:t>
      </w:r>
      <w:bookmarkEnd w:id="31"/>
    </w:p>
    <w:p w:rsidR="004A0FCB" w:rsidRDefault="00E018AE" w:rsidP="004A0FCB">
      <w:r>
        <w:t>Das Debugging der Server-Logik funktioniert prinzipiell gleich, wie das Debugging der Client-Logik. Allerdings muss hier der AIGS-Server selbst im Debugging-Modus gestartet werden und nicht der Client. Das setzen des Breakpoints an der richtigen Stelle ist hier der wichtigste Punkt.</w:t>
      </w:r>
      <w:r w:rsidR="007258D4">
        <w:br/>
        <w:t xml:space="preserve">In NetBeans ist Projektübergreifendes Debugging möglich. Das bedeutet, dass ein im Spiel-Projekt gesetzter Breakpoint im Package </w:t>
      </w:r>
      <w:proofErr w:type="spellStart"/>
      <w:r w:rsidR="007258D4" w:rsidRPr="00C308F2">
        <w:rPr>
          <w:rStyle w:val="ZitatZchn"/>
        </w:rPr>
        <w:t>org.fhnw.aigs.RockPaperScissors.server</w:t>
      </w:r>
      <w:proofErr w:type="spellEnd"/>
      <w:r w:rsidR="007258D4">
        <w:t xml:space="preserve"> das Server-Programm anhält, wenn der Server (im Debug-Modus) darauf trifft. Das erscheint auf den ersten Blick unlogisch, da ja nicht das Spiel im Debug-Modus ausgeführt wird, sondern der Server, der Breakpoint sich aber im Spiel-Projekt befindet. Die </w:t>
      </w:r>
      <w:r w:rsidR="007258D4">
        <w:lastRenderedPageBreak/>
        <w:t>IDE ist aber so intelligent, dass sie die Zusammengehörigkeit bemerkt und das Server-Programm trotzdem anhält.</w:t>
      </w:r>
    </w:p>
    <w:p w:rsidR="007258D4" w:rsidRDefault="007258D4" w:rsidP="007258D4">
      <w:pPr>
        <w:pStyle w:val="Beschriftung"/>
        <w:rPr>
          <w:sz w:val="16"/>
        </w:rPr>
      </w:pPr>
      <w:r w:rsidRPr="007258D4">
        <w:rPr>
          <w:b w:val="0"/>
          <w:bCs w:val="0"/>
          <w:color w:val="auto"/>
          <w:sz w:val="22"/>
          <w:szCs w:val="22"/>
        </w:rPr>
        <w:t>Damit das Debugging überhaupt funktioniert muss sowohl das Spi</w:t>
      </w:r>
      <w:r w:rsidR="00B3192E">
        <w:rPr>
          <w:b w:val="0"/>
          <w:bCs w:val="0"/>
          <w:color w:val="auto"/>
          <w:sz w:val="22"/>
          <w:szCs w:val="22"/>
        </w:rPr>
        <w:t>e</w:t>
      </w:r>
      <w:r w:rsidRPr="007258D4">
        <w:rPr>
          <w:b w:val="0"/>
          <w:bCs w:val="0"/>
          <w:color w:val="auto"/>
          <w:sz w:val="22"/>
          <w:szCs w:val="22"/>
        </w:rPr>
        <w:t>l-Projekt, als auch das Server-Projekt in NetBeans geladen sein.</w:t>
      </w:r>
      <w:r>
        <w:br/>
      </w:r>
      <w:r>
        <w:rPr>
          <w:noProof/>
        </w:rPr>
        <w:drawing>
          <wp:inline distT="0" distB="0" distL="0" distR="0" wp14:anchorId="58996E2E" wp14:editId="1124B8D3">
            <wp:extent cx="1485240" cy="869842"/>
            <wp:effectExtent l="0" t="0" r="1270" b="6985"/>
            <wp:docPr id="352" name="Grafik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486301" cy="870463"/>
                    </a:xfrm>
                    <a:prstGeom prst="rect">
                      <a:avLst/>
                    </a:prstGeom>
                  </pic:spPr>
                </pic:pic>
              </a:graphicData>
            </a:graphic>
          </wp:inline>
        </w:drawing>
      </w:r>
      <w:r>
        <w:br/>
      </w:r>
      <w:r w:rsidRPr="007258D4">
        <w:rPr>
          <w:sz w:val="16"/>
        </w:rPr>
        <w:t xml:space="preserve">Abbildung </w:t>
      </w:r>
      <w:r w:rsidRPr="007258D4">
        <w:rPr>
          <w:sz w:val="16"/>
        </w:rPr>
        <w:fldChar w:fldCharType="begin"/>
      </w:r>
      <w:r w:rsidRPr="007258D4">
        <w:rPr>
          <w:sz w:val="16"/>
        </w:rPr>
        <w:instrText xml:space="preserve"> SEQ Abbildung \* ARABIC </w:instrText>
      </w:r>
      <w:r w:rsidRPr="007258D4">
        <w:rPr>
          <w:sz w:val="16"/>
        </w:rPr>
        <w:fldChar w:fldCharType="separate"/>
      </w:r>
      <w:r w:rsidR="00734D27">
        <w:rPr>
          <w:noProof/>
          <w:sz w:val="16"/>
        </w:rPr>
        <w:t>27</w:t>
      </w:r>
      <w:r w:rsidRPr="007258D4">
        <w:rPr>
          <w:sz w:val="16"/>
        </w:rPr>
        <w:fldChar w:fldCharType="end"/>
      </w:r>
      <w:r w:rsidRPr="007258D4">
        <w:rPr>
          <w:sz w:val="16"/>
        </w:rPr>
        <w:t>: Server- und Spiel-Projekt in NetBeans</w:t>
      </w:r>
    </w:p>
    <w:p w:rsidR="007258D4" w:rsidRDefault="007258D4" w:rsidP="007258D4">
      <w:r>
        <w:t xml:space="preserve">Nun </w:t>
      </w:r>
      <w:r w:rsidR="00287B14">
        <w:t>kann im</w:t>
      </w:r>
      <w:r>
        <w:t xml:space="preserve"> Spiel-Projekt ein Breakpoint gesetzt werden. </w:t>
      </w:r>
      <w:r w:rsidR="00287B14">
        <w:t xml:space="preserve">Um beispielsweise ankommende Nachrichten vom Client an den Server zu debuggen wird ein Breakpoint in der Klasse </w:t>
      </w:r>
      <w:proofErr w:type="spellStart"/>
      <w:r w:rsidR="00287B14" w:rsidRPr="00C308F2">
        <w:rPr>
          <w:rStyle w:val="ZitatZchn"/>
        </w:rPr>
        <w:t>GameLogic</w:t>
      </w:r>
      <w:proofErr w:type="spellEnd"/>
      <w:r w:rsidR="00287B14">
        <w:t xml:space="preserve"> </w:t>
      </w:r>
      <w:r w:rsidR="00C308F2">
        <w:t xml:space="preserve">(Package </w:t>
      </w:r>
      <w:proofErr w:type="spellStart"/>
      <w:r w:rsidR="00287B14" w:rsidRPr="00C308F2">
        <w:rPr>
          <w:rStyle w:val="ZitatZchn"/>
        </w:rPr>
        <w:t>org.fhnw.aigs.RockPaperScissors.server</w:t>
      </w:r>
      <w:proofErr w:type="spellEnd"/>
      <w:r w:rsidR="00287B14">
        <w:t xml:space="preserve">), in der Methode </w:t>
      </w:r>
      <w:proofErr w:type="spellStart"/>
      <w:r w:rsidR="00287B14" w:rsidRPr="00C308F2">
        <w:rPr>
          <w:rStyle w:val="ZitatZchn"/>
        </w:rPr>
        <w:t>processGameLogic</w:t>
      </w:r>
      <w:proofErr w:type="spellEnd"/>
      <w:r w:rsidR="00287B14">
        <w:t xml:space="preserve"> gleich nach dem Methodenkopf gesetzt.</w:t>
      </w:r>
    </w:p>
    <w:p w:rsidR="00287B14" w:rsidRDefault="00287B14" w:rsidP="007258D4">
      <w:r>
        <w:t>Um das Debugging zu starten muss nun das Serverprogramm im Debug-Modus gestartet werden, nicht der Client. Nach dem Start des Servers passiert erstmals g</w:t>
      </w:r>
      <w:r w:rsidR="00C308F2">
        <w:t xml:space="preserve">ar nichts. Der Dienst wird mit </w:t>
      </w:r>
      <w:r w:rsidRPr="00C308F2">
        <w:rPr>
          <w:rStyle w:val="ZitatZchn"/>
        </w:rPr>
        <w:t>Start AIGS</w:t>
      </w:r>
      <w:r>
        <w:t xml:space="preserve"> gestartet. Dach können die beiden Clients (falls zwei Spieler benötigt werden) normal ohne Debug-Modus gestartet werden.</w:t>
      </w:r>
      <w:r>
        <w:br/>
        <w:t>Sobald sie erste Nachricht von einem Client an den Server gesendet wird, stoppt das Server-Programm und der Breakpoint (im Spiel-Projekt) wird in der IDE angezeigt. Von hier aus funktioniert das Debugging identisch mit dem Client-Debugging.</w:t>
      </w:r>
    </w:p>
    <w:p w:rsidR="00287B14" w:rsidRDefault="00287B14" w:rsidP="007258D4">
      <w:r>
        <w:t xml:space="preserve">Server und Client können auch gleichzeitig debugged werden. Allerdings ist es dann schwierig den Programmfluss richtig zu verfolgen, da </w:t>
      </w:r>
      <w:r w:rsidR="0008031C">
        <w:t>d</w:t>
      </w:r>
      <w:r>
        <w:t xml:space="preserve">er Debugger zwischen den verschiedenen Klassen </w:t>
      </w:r>
      <w:r w:rsidR="0008031C">
        <w:t xml:space="preserve">und Projekten </w:t>
      </w:r>
      <w:r>
        <w:t>hin und herspringt und man sich zuerst orientieren muss ob gerade der Client oder der Server debugged wird.</w:t>
      </w:r>
    </w:p>
    <w:p w:rsidR="006C230D" w:rsidRPr="001C39EF" w:rsidRDefault="006C230D" w:rsidP="007258D4">
      <w:pPr>
        <w:rPr>
          <w:sz w:val="12"/>
        </w:rPr>
      </w:pPr>
    </w:p>
    <w:p w:rsidR="00B3192E" w:rsidRDefault="001F432D" w:rsidP="00B3192E">
      <w:pPr>
        <w:pStyle w:val="berschrift2"/>
        <w:numPr>
          <w:ilvl w:val="0"/>
          <w:numId w:val="22"/>
        </w:numPr>
      </w:pPr>
      <w:bookmarkStart w:id="32" w:name="_Toc412730293"/>
      <w:r>
        <w:t>Git</w:t>
      </w:r>
      <w:r w:rsidR="00B3192E">
        <w:t>-Repository</w:t>
      </w:r>
      <w:bookmarkEnd w:id="32"/>
    </w:p>
    <w:p w:rsidR="0051043B" w:rsidRDefault="00A94087" w:rsidP="007258D4">
      <w:r>
        <w:t>Sämtliche AIGS-Projekte i</w:t>
      </w:r>
      <w:r w:rsidR="00B40D8C">
        <w:t xml:space="preserve">nklusive AIGS-Server, </w:t>
      </w:r>
      <w:proofErr w:type="spellStart"/>
      <w:r w:rsidR="00B40D8C">
        <w:t>Commons</w:t>
      </w:r>
      <w:proofErr w:type="spellEnd"/>
      <w:r w:rsidR="00B40D8C">
        <w:t xml:space="preserve">, </w:t>
      </w:r>
      <w:proofErr w:type="spellStart"/>
      <w:r w:rsidR="00B40D8C">
        <w:t>BaseCl</w:t>
      </w:r>
      <w:r>
        <w:t>ients</w:t>
      </w:r>
      <w:proofErr w:type="spellEnd"/>
      <w:r>
        <w:t xml:space="preserve">, vorbereiteten Spielen und Tutorial-Spiel sind auf einem </w:t>
      </w:r>
      <w:proofErr w:type="spellStart"/>
      <w:r>
        <w:t>G</w:t>
      </w:r>
      <w:r w:rsidR="001F432D">
        <w:t>it</w:t>
      </w:r>
      <w:proofErr w:type="spellEnd"/>
      <w:r w:rsidR="0050237C">
        <w:t xml:space="preserve">-Repository auf </w:t>
      </w:r>
      <w:hyperlink r:id="rId64" w:history="1">
        <w:r w:rsidR="0050237C" w:rsidRPr="00B40065">
          <w:rPr>
            <w:rStyle w:val="Hyperlink"/>
          </w:rPr>
          <w:t>www.github.com</w:t>
        </w:r>
      </w:hyperlink>
      <w:r w:rsidR="0050237C">
        <w:t xml:space="preserve"> </w:t>
      </w:r>
      <w:r>
        <w:t>verfügbar</w:t>
      </w:r>
      <w:r w:rsidR="00B40D8C">
        <w:t>. Das Repository</w:t>
      </w:r>
      <w:r w:rsidR="0002530B">
        <w:t xml:space="preserve"> ist öffentlich zugänglich (</w:t>
      </w:r>
      <w:proofErr w:type="spellStart"/>
      <w:r w:rsidR="0002530B">
        <w:t>read-only</w:t>
      </w:r>
      <w:proofErr w:type="spellEnd"/>
      <w:r w:rsidR="0002530B">
        <w:t>) und kann mit einem G</w:t>
      </w:r>
      <w:r w:rsidR="001F432D">
        <w:t>it</w:t>
      </w:r>
      <w:r w:rsidR="0002530B">
        <w:t>-Client geklont werden.</w:t>
      </w:r>
    </w:p>
    <w:p w:rsidR="00B90B68" w:rsidRDefault="00B90B68" w:rsidP="00B90B68">
      <w:pPr>
        <w:pStyle w:val="berschrift3"/>
        <w:numPr>
          <w:ilvl w:val="1"/>
          <w:numId w:val="22"/>
        </w:numPr>
        <w:tabs>
          <w:tab w:val="left" w:pos="567"/>
          <w:tab w:val="left" w:pos="993"/>
        </w:tabs>
      </w:pPr>
      <w:bookmarkStart w:id="33" w:name="_Toc412730294"/>
      <w:r>
        <w:t>Repository-Inhalt</w:t>
      </w:r>
      <w:bookmarkEnd w:id="33"/>
    </w:p>
    <w:p w:rsidR="00B90B68" w:rsidRDefault="00B90B68" w:rsidP="007258D4">
      <w:r>
        <w:t>Im Repository sind folgende Verzeichnisse zu finden:</w:t>
      </w:r>
    </w:p>
    <w:p w:rsidR="00B90B68" w:rsidRDefault="00B90B68" w:rsidP="00B90B68">
      <w:pPr>
        <w:pStyle w:val="Listenabsatz"/>
        <w:numPr>
          <w:ilvl w:val="2"/>
          <w:numId w:val="37"/>
        </w:numPr>
        <w:ind w:left="284" w:hanging="284"/>
      </w:pPr>
      <w:r w:rsidRPr="00B90B68">
        <w:rPr>
          <w:b/>
        </w:rPr>
        <w:t>AIGS BaseClient</w:t>
      </w:r>
      <w:r>
        <w:t>: Darin befinden sich die Quell</w:t>
      </w:r>
      <w:r w:rsidR="00D706B1">
        <w:t>d</w:t>
      </w:r>
      <w:r>
        <w:t>ateien und Bibliotheken zum AIGS BaseClient (JavaFX). Es ist der Ausgangspunkt für die Bibliothek „AIGS_BaseClient.jar“</w:t>
      </w:r>
    </w:p>
    <w:p w:rsidR="00B90B68" w:rsidRDefault="00B90B68" w:rsidP="00B90B68">
      <w:pPr>
        <w:pStyle w:val="Listenabsatz"/>
        <w:numPr>
          <w:ilvl w:val="2"/>
          <w:numId w:val="37"/>
        </w:numPr>
        <w:ind w:left="284" w:hanging="284"/>
      </w:pPr>
      <w:r w:rsidRPr="00B90B68">
        <w:rPr>
          <w:b/>
        </w:rPr>
        <w:t>AIGS Commons</w:t>
      </w:r>
      <w:r>
        <w:t>: Darin befinden sich Quell</w:t>
      </w:r>
      <w:r w:rsidR="00D706B1">
        <w:t>d</w:t>
      </w:r>
      <w:r>
        <w:t>ateien für die Commons. Es ist der Ausgangspunkt für die Bibliothek „AIGS_Commons.jar“</w:t>
      </w:r>
    </w:p>
    <w:p w:rsidR="00B90B68" w:rsidRDefault="00B90B68" w:rsidP="00B90B68">
      <w:pPr>
        <w:pStyle w:val="Listenabsatz"/>
        <w:numPr>
          <w:ilvl w:val="2"/>
          <w:numId w:val="37"/>
        </w:numPr>
        <w:ind w:left="284" w:hanging="284"/>
      </w:pPr>
      <w:r w:rsidRPr="00B90B68">
        <w:rPr>
          <w:b/>
        </w:rPr>
        <w:t xml:space="preserve">AIGS </w:t>
      </w:r>
      <w:proofErr w:type="spellStart"/>
      <w:r>
        <w:rPr>
          <w:b/>
        </w:rPr>
        <w:t>Swing</w:t>
      </w:r>
      <w:r w:rsidRPr="00B90B68">
        <w:rPr>
          <w:b/>
        </w:rPr>
        <w:t>BaseClient</w:t>
      </w:r>
      <w:proofErr w:type="spellEnd"/>
      <w:r>
        <w:t>: Darin befinden sich die Quell</w:t>
      </w:r>
      <w:r w:rsidR="00D706B1">
        <w:t>d</w:t>
      </w:r>
      <w:r>
        <w:t>ateien und Bibliotheken zum AIGS BaseClient (Swing). Es ist der Ausgangspunkt für die Bibliothek „AIGS_SwingBaseClient.jar“</w:t>
      </w:r>
    </w:p>
    <w:p w:rsidR="00B90B68" w:rsidRDefault="00B90B68" w:rsidP="00B90B68">
      <w:pPr>
        <w:pStyle w:val="Listenabsatz"/>
        <w:numPr>
          <w:ilvl w:val="2"/>
          <w:numId w:val="37"/>
        </w:numPr>
        <w:ind w:left="284" w:hanging="284"/>
      </w:pPr>
      <w:proofErr w:type="spellStart"/>
      <w:r w:rsidRPr="00B90B68">
        <w:rPr>
          <w:b/>
        </w:rPr>
        <w:t>BinaerOperatoren</w:t>
      </w:r>
      <w:proofErr w:type="spellEnd"/>
      <w:r>
        <w:t>: Darin befinden sich Quelldateien und Bibliotheken für das Demo-Spiel „</w:t>
      </w:r>
      <w:proofErr w:type="spellStart"/>
      <w:r>
        <w:t>BinaerOperatoren</w:t>
      </w:r>
      <w:proofErr w:type="spellEnd"/>
      <w:r>
        <w:t>“</w:t>
      </w:r>
    </w:p>
    <w:p w:rsidR="00734D27" w:rsidRDefault="00734D27" w:rsidP="00734D27">
      <w:pPr>
        <w:pStyle w:val="Listenabsatz"/>
        <w:numPr>
          <w:ilvl w:val="2"/>
          <w:numId w:val="37"/>
        </w:numPr>
        <w:ind w:left="284" w:hanging="284"/>
      </w:pPr>
      <w:proofErr w:type="spellStart"/>
      <w:r>
        <w:rPr>
          <w:b/>
        </w:rPr>
        <w:lastRenderedPageBreak/>
        <w:t>Documentation</w:t>
      </w:r>
      <w:proofErr w:type="spellEnd"/>
      <w:r w:rsidRPr="002D2118">
        <w:t>:</w:t>
      </w:r>
      <w:r>
        <w:t xml:space="preserve"> Darin befindet sich einerseits ein Unterordner „</w:t>
      </w:r>
      <w:proofErr w:type="spellStart"/>
      <w:r w:rsidRPr="0066671B">
        <w:rPr>
          <w:b/>
        </w:rPr>
        <w:t>Javadoc</w:t>
      </w:r>
      <w:proofErr w:type="spellEnd"/>
      <w:r w:rsidRPr="002D2118">
        <w:t>“, welcher eine</w:t>
      </w:r>
      <w:r>
        <w:t xml:space="preserve"> Zusammenstellung von </w:t>
      </w:r>
      <w:proofErr w:type="spellStart"/>
      <w:r>
        <w:t>Javadoc</w:t>
      </w:r>
      <w:proofErr w:type="spellEnd"/>
      <w:r>
        <w:t>-Dokumentationen aller vorhandenen AIGS-Projekte inklusive des Tutorials enthält. Andererseits befindet sich darin noch ein Unterordner „</w:t>
      </w:r>
      <w:r>
        <w:rPr>
          <w:b/>
        </w:rPr>
        <w:t>Manuals</w:t>
      </w:r>
      <w:r w:rsidRPr="002D2118">
        <w:t>“</w:t>
      </w:r>
      <w:r>
        <w:t xml:space="preserve"> mit der Bedienungsanleitung des AIGS-Clients und Servers.</w:t>
      </w:r>
    </w:p>
    <w:p w:rsidR="00B90B68" w:rsidRDefault="00D706B1" w:rsidP="00B90B68">
      <w:pPr>
        <w:pStyle w:val="Listenabsatz"/>
        <w:numPr>
          <w:ilvl w:val="2"/>
          <w:numId w:val="37"/>
        </w:numPr>
        <w:ind w:left="284" w:hanging="284"/>
      </w:pPr>
      <w:proofErr w:type="spellStart"/>
      <w:r>
        <w:rPr>
          <w:b/>
        </w:rPr>
        <w:t>Minesweeper</w:t>
      </w:r>
      <w:proofErr w:type="spellEnd"/>
      <w:r w:rsidR="00B90B68">
        <w:t>: Darin befinden sich Quelldateien und Bibliotheken für das Demo-Spiel „</w:t>
      </w:r>
      <w:proofErr w:type="spellStart"/>
      <w:r>
        <w:t>Minesweeper</w:t>
      </w:r>
      <w:proofErr w:type="spellEnd"/>
      <w:r w:rsidR="00B90B68">
        <w:t>“</w:t>
      </w:r>
    </w:p>
    <w:p w:rsidR="00B90B68" w:rsidRDefault="00D706B1" w:rsidP="00B90B68">
      <w:pPr>
        <w:pStyle w:val="Listenabsatz"/>
        <w:numPr>
          <w:ilvl w:val="2"/>
          <w:numId w:val="37"/>
        </w:numPr>
        <w:ind w:left="284" w:hanging="284"/>
      </w:pPr>
      <w:proofErr w:type="spellStart"/>
      <w:r w:rsidRPr="00D706B1">
        <w:rPr>
          <w:b/>
        </w:rPr>
        <w:t>Ready-to-go</w:t>
      </w:r>
      <w:proofErr w:type="spellEnd"/>
      <w:r>
        <w:t>: darin befindet sich nochmals eine vollständige Kopie aller Projekte. Diese beinhalten aber neben den Quell-Dateien und Bibliotheken noch Projekt-Dateien für NetBeans und Eclipse, sowie die kompilierten JAR-Dateien. Diese Dateien können für einen sehr schnellen Einstieg verwendet werden, oder wenn aus irgendeinem Grund eine JAR-Datei an einem anderen Ort fehlt</w:t>
      </w:r>
    </w:p>
    <w:p w:rsidR="00D706B1" w:rsidRDefault="00D706B1" w:rsidP="00D706B1">
      <w:pPr>
        <w:pStyle w:val="Listenabsatz"/>
        <w:numPr>
          <w:ilvl w:val="2"/>
          <w:numId w:val="37"/>
        </w:numPr>
        <w:ind w:left="284" w:hanging="284"/>
      </w:pPr>
      <w:r>
        <w:rPr>
          <w:b/>
        </w:rPr>
        <w:t>RockPaperScissors</w:t>
      </w:r>
      <w:r>
        <w:t>: Darin befinden sich Quelldateien und Bibliotheken für das Tutorial-Spiel „RockPaperScissors“</w:t>
      </w:r>
    </w:p>
    <w:p w:rsidR="00D706B1" w:rsidRDefault="00D706B1" w:rsidP="00B90B68">
      <w:pPr>
        <w:pStyle w:val="Listenabsatz"/>
        <w:numPr>
          <w:ilvl w:val="2"/>
          <w:numId w:val="37"/>
        </w:numPr>
        <w:ind w:left="284" w:hanging="284"/>
      </w:pPr>
      <w:r w:rsidRPr="00D706B1">
        <w:rPr>
          <w:b/>
        </w:rPr>
        <w:t>Schemata</w:t>
      </w:r>
      <w:r>
        <w:t>: Hier befinden sich XSD-Schemadateien. Diese werden für die Spiele oder den Server nicht benötigt</w:t>
      </w:r>
    </w:p>
    <w:p w:rsidR="00D706B1" w:rsidRDefault="00D706B1" w:rsidP="00D706B1">
      <w:pPr>
        <w:pStyle w:val="Listenabsatz"/>
        <w:numPr>
          <w:ilvl w:val="2"/>
          <w:numId w:val="37"/>
        </w:numPr>
        <w:ind w:left="284" w:hanging="284"/>
      </w:pPr>
      <w:r>
        <w:rPr>
          <w:b/>
        </w:rPr>
        <w:t>TicTacToe</w:t>
      </w:r>
      <w:r>
        <w:t>: Darin befinden sich Quelldateien und Bibliotheken für das Demo-Spiel „TicTacToe“</w:t>
      </w:r>
    </w:p>
    <w:p w:rsidR="00C308F2" w:rsidRDefault="00D706B1" w:rsidP="00D706B1">
      <w:pPr>
        <w:pStyle w:val="Listenabsatz"/>
        <w:numPr>
          <w:ilvl w:val="2"/>
          <w:numId w:val="37"/>
        </w:numPr>
        <w:ind w:left="284" w:hanging="284"/>
      </w:pPr>
      <w:proofErr w:type="spellStart"/>
      <w:r>
        <w:rPr>
          <w:b/>
        </w:rPr>
        <w:t>TicTacToeSwing</w:t>
      </w:r>
      <w:proofErr w:type="spellEnd"/>
      <w:r>
        <w:t>: Darin befinden sich Quelldateien und Bibliotheken für das Demo-Spiel „</w:t>
      </w:r>
      <w:proofErr w:type="spellStart"/>
      <w:r>
        <w:t>TicTacToeSwing</w:t>
      </w:r>
      <w:proofErr w:type="spellEnd"/>
      <w:r>
        <w:t>“, welches die Swing-Variante von „TicTacToe“ ist.</w:t>
      </w:r>
    </w:p>
    <w:p w:rsidR="00D706B1" w:rsidRPr="00381508" w:rsidRDefault="00C308F2" w:rsidP="00D706B1">
      <w:pPr>
        <w:pStyle w:val="Listenabsatz"/>
        <w:numPr>
          <w:ilvl w:val="2"/>
          <w:numId w:val="37"/>
        </w:numPr>
        <w:ind w:left="284" w:hanging="284"/>
        <w:rPr>
          <w:sz w:val="10"/>
        </w:rPr>
      </w:pPr>
      <w:r w:rsidRPr="00C308F2">
        <w:rPr>
          <w:b/>
        </w:rPr>
        <w:t>Tutorial</w:t>
      </w:r>
      <w:r>
        <w:t xml:space="preserve">: Darin befinden sich neben diesem Dokument die Quelldaten für das Tutorial, sowie das Projekt mit dem Grundgerüst. Das fertige Tutorial-Projekt ist im Verzeichnis </w:t>
      </w:r>
      <w:proofErr w:type="spellStart"/>
      <w:r>
        <w:t>RockPaperScissors</w:t>
      </w:r>
      <w:proofErr w:type="spellEnd"/>
      <w:r>
        <w:t xml:space="preserve"> </w:t>
      </w:r>
      <w:r w:rsidR="006B27F3">
        <w:t>respektive</w:t>
      </w:r>
      <w:r>
        <w:t xml:space="preserve"> </w:t>
      </w:r>
      <w:proofErr w:type="spellStart"/>
      <w:r>
        <w:t>Ready-to-go</w:t>
      </w:r>
      <w:proofErr w:type="spellEnd"/>
      <w:r>
        <w:t xml:space="preserve"> </w:t>
      </w:r>
    </w:p>
    <w:p w:rsidR="00381508" w:rsidRPr="00381508" w:rsidRDefault="00381508" w:rsidP="00381508">
      <w:pPr>
        <w:rPr>
          <w:sz w:val="10"/>
        </w:rPr>
      </w:pPr>
    </w:p>
    <w:p w:rsidR="001F64EE" w:rsidRDefault="001F64EE" w:rsidP="001F64EE">
      <w:pPr>
        <w:pStyle w:val="berschrift3"/>
        <w:numPr>
          <w:ilvl w:val="1"/>
          <w:numId w:val="22"/>
        </w:numPr>
        <w:tabs>
          <w:tab w:val="left" w:pos="567"/>
          <w:tab w:val="left" w:pos="993"/>
        </w:tabs>
      </w:pPr>
      <w:bookmarkStart w:id="34" w:name="_Toc412730295"/>
      <w:r>
        <w:t>Software und Informationen zu Git</w:t>
      </w:r>
      <w:bookmarkEnd w:id="34"/>
    </w:p>
    <w:p w:rsidR="001F432D" w:rsidRDefault="0002530B" w:rsidP="007258D4">
      <w:r>
        <w:t>Es gibt diverse frei verfügbare G</w:t>
      </w:r>
      <w:r w:rsidR="001F432D">
        <w:t>it</w:t>
      </w:r>
      <w:r>
        <w:t>-Clients</w:t>
      </w:r>
      <w:r w:rsidR="001F432D">
        <w:t>. Eine umfangreiche Liste ist auf der Herstellerseite von Git verfügbar</w:t>
      </w:r>
      <w:r>
        <w:t>:</w:t>
      </w:r>
      <w:r w:rsidR="001F432D">
        <w:t xml:space="preserve"> </w:t>
      </w:r>
      <w:hyperlink r:id="rId65" w:history="1">
        <w:r w:rsidR="001F432D" w:rsidRPr="008F4091">
          <w:rPr>
            <w:rStyle w:val="Hyperlink"/>
          </w:rPr>
          <w:t>https://git.wiki.kernel.org/index.php/InterfacesFrontendsAndTools</w:t>
        </w:r>
      </w:hyperlink>
    </w:p>
    <w:p w:rsidR="00EE2243" w:rsidRDefault="001F432D" w:rsidP="007258D4">
      <w:r>
        <w:t xml:space="preserve">Für Windows wird </w:t>
      </w:r>
      <w:proofErr w:type="spellStart"/>
      <w:r w:rsidRPr="00EE2243">
        <w:rPr>
          <w:b/>
        </w:rPr>
        <w:t>msysGit</w:t>
      </w:r>
      <w:proofErr w:type="spellEnd"/>
      <w:r>
        <w:t xml:space="preserve"> empfohlen: </w:t>
      </w:r>
      <w:hyperlink r:id="rId66" w:history="1">
        <w:r w:rsidRPr="008F4091">
          <w:rPr>
            <w:rStyle w:val="Hyperlink"/>
          </w:rPr>
          <w:t>https://msysgit.github.io/</w:t>
        </w:r>
      </w:hyperlink>
      <w:r>
        <w:br/>
        <w:t xml:space="preserve">Für eine angenehme Verwaltung über den Windows Explorer kann zusätzlich noch </w:t>
      </w:r>
      <w:proofErr w:type="spellStart"/>
      <w:r w:rsidRPr="00EE2243">
        <w:rPr>
          <w:b/>
        </w:rPr>
        <w:t>TortoiseGit</w:t>
      </w:r>
      <w:proofErr w:type="spellEnd"/>
      <w:r>
        <w:t xml:space="preserve"> installiert werden: </w:t>
      </w:r>
      <w:hyperlink r:id="rId67" w:history="1">
        <w:r w:rsidRPr="008F4091">
          <w:rPr>
            <w:rStyle w:val="Hyperlink"/>
          </w:rPr>
          <w:t>https://code.google.com/p/tortoisegit/</w:t>
        </w:r>
      </w:hyperlink>
    </w:p>
    <w:p w:rsidR="00ED42D1" w:rsidRDefault="00EE2243" w:rsidP="007258D4">
      <w:r>
        <w:t xml:space="preserve">Für Mac </w:t>
      </w:r>
      <w:r w:rsidR="00ED42D1">
        <w:t xml:space="preserve">wird </w:t>
      </w:r>
      <w:proofErr w:type="spellStart"/>
      <w:r w:rsidR="00ED42D1" w:rsidRPr="0038354E">
        <w:rPr>
          <w:b/>
        </w:rPr>
        <w:t>SourceTree</w:t>
      </w:r>
      <w:proofErr w:type="spellEnd"/>
      <w:r w:rsidR="00ED42D1">
        <w:t xml:space="preserve"> empfohlen: </w:t>
      </w:r>
      <w:hyperlink r:id="rId68" w:history="1">
        <w:r w:rsidR="00ED42D1" w:rsidRPr="008F4091">
          <w:rPr>
            <w:rStyle w:val="Hyperlink"/>
          </w:rPr>
          <w:t>http://www.sourcetreeapp.com/</w:t>
        </w:r>
      </w:hyperlink>
      <w:r w:rsidR="00ED42D1">
        <w:br/>
        <w:t xml:space="preserve">Als Alternative kann (unter anderem) </w:t>
      </w:r>
      <w:proofErr w:type="spellStart"/>
      <w:r w:rsidR="00ED42D1" w:rsidRPr="0038354E">
        <w:rPr>
          <w:b/>
        </w:rPr>
        <w:t>GitX</w:t>
      </w:r>
      <w:proofErr w:type="spellEnd"/>
      <w:r w:rsidR="00ED42D1">
        <w:t xml:space="preserve"> verwendet werden: </w:t>
      </w:r>
      <w:hyperlink r:id="rId69" w:history="1">
        <w:r w:rsidR="00ED42D1" w:rsidRPr="008F4091">
          <w:rPr>
            <w:rStyle w:val="Hyperlink"/>
          </w:rPr>
          <w:t>http://gitx.laullon.com/</w:t>
        </w:r>
      </w:hyperlink>
    </w:p>
    <w:p w:rsidR="00ED42D1" w:rsidRDefault="00ED42D1" w:rsidP="007258D4">
      <w:r>
        <w:t xml:space="preserve">Für Linux bietet sich Git aus der Quelle der </w:t>
      </w:r>
      <w:r w:rsidRPr="0038354E">
        <w:t>Distribution</w:t>
      </w:r>
      <w:r>
        <w:t xml:space="preserve"> (über </w:t>
      </w:r>
      <w:proofErr w:type="spellStart"/>
      <w:r>
        <w:t>apt-get</w:t>
      </w:r>
      <w:proofErr w:type="spellEnd"/>
      <w:r>
        <w:t xml:space="preserve">, YUM, RPM Package Manager etc.) an. Als visueller Client kann zum Beispiel </w:t>
      </w:r>
      <w:proofErr w:type="spellStart"/>
      <w:r w:rsidR="0038354E" w:rsidRPr="0038354E">
        <w:rPr>
          <w:b/>
        </w:rPr>
        <w:t>git</w:t>
      </w:r>
      <w:proofErr w:type="spellEnd"/>
      <w:r w:rsidR="0038354E" w:rsidRPr="0038354E">
        <w:rPr>
          <w:b/>
        </w:rPr>
        <w:t>-cola</w:t>
      </w:r>
      <w:r w:rsidR="0038354E">
        <w:t xml:space="preserve"> verwendet werden: </w:t>
      </w:r>
      <w:hyperlink r:id="rId70" w:history="1">
        <w:r w:rsidR="0038354E" w:rsidRPr="008F4091">
          <w:rPr>
            <w:rStyle w:val="Hyperlink"/>
          </w:rPr>
          <w:t>https://git-cola.github.io/</w:t>
        </w:r>
      </w:hyperlink>
      <w:r w:rsidR="0038354E">
        <w:br/>
        <w:t xml:space="preserve">Eine Alternative dazu ist </w:t>
      </w:r>
      <w:proofErr w:type="spellStart"/>
      <w:r w:rsidR="0038354E" w:rsidRPr="0038354E">
        <w:rPr>
          <w:b/>
        </w:rPr>
        <w:t>gitg</w:t>
      </w:r>
      <w:proofErr w:type="spellEnd"/>
      <w:r w:rsidR="0038354E">
        <w:t xml:space="preserve">: </w:t>
      </w:r>
      <w:hyperlink r:id="rId71" w:history="1">
        <w:r w:rsidR="0038354E" w:rsidRPr="008F4091">
          <w:rPr>
            <w:rStyle w:val="Hyperlink"/>
          </w:rPr>
          <w:t>https://wiki.gnome.org/Apps/Gitg/</w:t>
        </w:r>
      </w:hyperlink>
    </w:p>
    <w:p w:rsidR="0038354E" w:rsidRDefault="0038354E" w:rsidP="007258D4">
      <w:r>
        <w:t xml:space="preserve">Git wurde ursprünglich nur für die Konsole entwickelt. Das heisst: Alle Befehle von Git können über die Kommandozeile aufgerufen werden. Visuelle Tools, wie </w:t>
      </w:r>
      <w:proofErr w:type="spellStart"/>
      <w:r>
        <w:t>TortoiseGit</w:t>
      </w:r>
      <w:proofErr w:type="spellEnd"/>
      <w:r>
        <w:t xml:space="preserve"> oder </w:t>
      </w:r>
      <w:proofErr w:type="spellStart"/>
      <w:r>
        <w:t>GitX</w:t>
      </w:r>
      <w:proofErr w:type="spellEnd"/>
      <w:r>
        <w:t xml:space="preserve"> kamen erst später hinzu, bauen aber ebenfalls im Hintergrund auf die Konsole auf. Da es sehr viele Konsolenbefehle zu Git gibt, würde eine Beschreibung aller Befehle dieses Dokument sprengen. Eine gute Kurzbeschreibung zu den wichtigsten Befehlen ist hier verfügbar:</w:t>
      </w:r>
      <w:r>
        <w:br/>
      </w:r>
      <w:hyperlink r:id="rId72" w:history="1">
        <w:r w:rsidRPr="008F4091">
          <w:rPr>
            <w:rStyle w:val="Hyperlink"/>
          </w:rPr>
          <w:t>https://wiki.archlinux.org/index.php/Super_Quick_Git_Guide</w:t>
        </w:r>
      </w:hyperlink>
      <w:r>
        <w:br/>
        <w:t>Weitere Ressourcen finden sich hier:</w:t>
      </w:r>
      <w:r>
        <w:br/>
      </w:r>
      <w:hyperlink r:id="rId73" w:history="1">
        <w:r w:rsidRPr="008F4091">
          <w:rPr>
            <w:rStyle w:val="Hyperlink"/>
          </w:rPr>
          <w:t>https://www.kernel.org/pub/software/scm/git/docs/gittutorial.html</w:t>
        </w:r>
      </w:hyperlink>
      <w:r>
        <w:br/>
      </w:r>
      <w:hyperlink r:id="rId74" w:history="1">
        <w:r w:rsidR="001F64EE" w:rsidRPr="008F4091">
          <w:rPr>
            <w:rStyle w:val="Hyperlink"/>
          </w:rPr>
          <w:t>https://www.kernel.org/pub/software/scm/git/docs/everyday.html</w:t>
        </w:r>
      </w:hyperlink>
      <w:r w:rsidR="006C230D">
        <w:rPr>
          <w:rStyle w:val="Hyperlink"/>
        </w:rPr>
        <w:br/>
      </w:r>
    </w:p>
    <w:p w:rsidR="001F64EE" w:rsidRDefault="001F64EE" w:rsidP="001F64EE">
      <w:pPr>
        <w:pStyle w:val="berschrift3"/>
        <w:numPr>
          <w:ilvl w:val="1"/>
          <w:numId w:val="22"/>
        </w:numPr>
        <w:tabs>
          <w:tab w:val="left" w:pos="567"/>
          <w:tab w:val="left" w:pos="993"/>
        </w:tabs>
      </w:pPr>
      <w:bookmarkStart w:id="35" w:name="_Toc412730296"/>
      <w:r>
        <w:lastRenderedPageBreak/>
        <w:t>Klonen des Git-Repository</w:t>
      </w:r>
      <w:bookmarkEnd w:id="35"/>
    </w:p>
    <w:p w:rsidR="001F64EE" w:rsidRDefault="00827668" w:rsidP="007258D4">
      <w:r>
        <w:t xml:space="preserve">Nach erfolgreicher Installation von Git kann das Repository von AIGS geklont werden. Hierzu werden keine Berechtigungen wie Username </w:t>
      </w:r>
      <w:r w:rsidR="00D118F6">
        <w:t>und</w:t>
      </w:r>
      <w:r>
        <w:t xml:space="preserve"> Passwort benötigt.</w:t>
      </w:r>
    </w:p>
    <w:p w:rsidR="00827668" w:rsidRDefault="00827668" w:rsidP="00827668">
      <w:pPr>
        <w:pStyle w:val="Listenabsatz"/>
        <w:numPr>
          <w:ilvl w:val="0"/>
          <w:numId w:val="45"/>
        </w:numPr>
      </w:pPr>
      <w:r>
        <w:t xml:space="preserve">Auf dem lokalen Computer muss ein Verzeichnis erstellt werden, wo das Repository und später die gesamten AIGS-Projekte liegen sollen (Beispielsweise: </w:t>
      </w:r>
      <w:r w:rsidR="000805EE" w:rsidRPr="00C308F2">
        <w:rPr>
          <w:rStyle w:val="ZitatZchn"/>
        </w:rPr>
        <w:t>C:\Java\AIGS</w:t>
      </w:r>
      <w:r w:rsidR="000805EE">
        <w:t xml:space="preserve"> oder </w:t>
      </w:r>
      <w:r w:rsidR="000805EE" w:rsidRPr="00C308F2">
        <w:rPr>
          <w:rStyle w:val="ZitatZchn"/>
        </w:rPr>
        <w:t>/</w:t>
      </w:r>
      <w:proofErr w:type="spellStart"/>
      <w:r w:rsidR="000805EE" w:rsidRPr="00C308F2">
        <w:rPr>
          <w:rStyle w:val="ZitatZchn"/>
        </w:rPr>
        <w:t>home</w:t>
      </w:r>
      <w:proofErr w:type="spellEnd"/>
      <w:r w:rsidR="000805EE" w:rsidRPr="00C308F2">
        <w:rPr>
          <w:rStyle w:val="ZitatZchn"/>
        </w:rPr>
        <w:t>/</w:t>
      </w:r>
      <w:proofErr w:type="spellStart"/>
      <w:r w:rsidR="000805EE" w:rsidRPr="00C308F2">
        <w:rPr>
          <w:i/>
        </w:rPr>
        <w:t>myUser</w:t>
      </w:r>
      <w:proofErr w:type="spellEnd"/>
      <w:r w:rsidR="000805EE" w:rsidRPr="00C308F2">
        <w:rPr>
          <w:rStyle w:val="ZitatZchn"/>
        </w:rPr>
        <w:t>/Java/AIGS</w:t>
      </w:r>
      <w:r w:rsidR="000805EE">
        <w:t xml:space="preserve">, wobei </w:t>
      </w:r>
      <w:proofErr w:type="spellStart"/>
      <w:r w:rsidR="000805EE" w:rsidRPr="00C308F2">
        <w:rPr>
          <w:i/>
        </w:rPr>
        <w:t>myUser</w:t>
      </w:r>
      <w:proofErr w:type="spellEnd"/>
      <w:r w:rsidR="000805EE">
        <w:t xml:space="preserve"> für den Benutzernamen steht</w:t>
      </w:r>
      <w:r>
        <w:t>)</w:t>
      </w:r>
    </w:p>
    <w:p w:rsidR="00827668" w:rsidRDefault="00827668" w:rsidP="00827668">
      <w:pPr>
        <w:pStyle w:val="Listenabsatz"/>
        <w:numPr>
          <w:ilvl w:val="0"/>
          <w:numId w:val="45"/>
        </w:numPr>
      </w:pPr>
      <w:r>
        <w:t>Eine Konsol</w:t>
      </w:r>
      <w:r w:rsidR="00C308F2">
        <w:t xml:space="preserve">e wird geöffnet (Unter Windows </w:t>
      </w:r>
      <w:r w:rsidRPr="00C308F2">
        <w:rPr>
          <w:rStyle w:val="ZitatZchn"/>
        </w:rPr>
        <w:t>cmd</w:t>
      </w:r>
      <w:r w:rsidR="00D118F6">
        <w:rPr>
          <w:rStyle w:val="ZitatZchn"/>
        </w:rPr>
        <w:t>.exe</w:t>
      </w:r>
      <w:r>
        <w:t xml:space="preserve">, unter Mac/Linux </w:t>
      </w:r>
      <w:r w:rsidRPr="00C308F2">
        <w:rPr>
          <w:rStyle w:val="ZitatZchn"/>
        </w:rPr>
        <w:t>bash</w:t>
      </w:r>
      <w:r>
        <w:t>)</w:t>
      </w:r>
    </w:p>
    <w:p w:rsidR="00827668" w:rsidRDefault="00827668" w:rsidP="00827668">
      <w:pPr>
        <w:pStyle w:val="Listenabsatz"/>
        <w:numPr>
          <w:ilvl w:val="1"/>
          <w:numId w:val="45"/>
        </w:numPr>
      </w:pPr>
      <w:r>
        <w:t>Zum Testen, ob Git korrekt läuft kann der Befehl „</w:t>
      </w:r>
      <w:proofErr w:type="spellStart"/>
      <w:r w:rsidRPr="006B27F3">
        <w:rPr>
          <w:rStyle w:val="ZitatZchn"/>
          <w:b/>
        </w:rPr>
        <w:t>git</w:t>
      </w:r>
      <w:proofErr w:type="spellEnd"/>
      <w:r>
        <w:t xml:space="preserve">“ eingegeben werden. </w:t>
      </w:r>
      <w:r w:rsidR="00FF02BB">
        <w:t xml:space="preserve">Der Befehl wird mit der Eingabetaste abgeschlossen. </w:t>
      </w:r>
      <w:r>
        <w:t>Meldet die Konsole, dass der Befehl nicht gefunden wurde, muss die Installation überprüft werden. Wurde Git richtig installiert, erscheinen diverse Befehle zu Git in der Konsole.</w:t>
      </w:r>
    </w:p>
    <w:p w:rsidR="00827668" w:rsidRDefault="00827668" w:rsidP="00827668">
      <w:pPr>
        <w:pStyle w:val="Listenabsatz"/>
        <w:numPr>
          <w:ilvl w:val="0"/>
          <w:numId w:val="45"/>
        </w:numPr>
      </w:pPr>
      <w:r>
        <w:t>In der Konsole wird ins neu erstellte Verzeichnis gewechselt werden</w:t>
      </w:r>
    </w:p>
    <w:p w:rsidR="000805EE" w:rsidRDefault="000805EE" w:rsidP="000805EE">
      <w:pPr>
        <w:pStyle w:val="Listenabsatz"/>
        <w:numPr>
          <w:ilvl w:val="1"/>
          <w:numId w:val="45"/>
        </w:numPr>
      </w:pPr>
      <w:r>
        <w:t>Unter Windows: „</w:t>
      </w:r>
      <w:r w:rsidRPr="006B27F3">
        <w:rPr>
          <w:rStyle w:val="ZitatZchn"/>
          <w:b/>
        </w:rPr>
        <w:t>cd Java\AIGS</w:t>
      </w:r>
      <w:r>
        <w:t>“. Der Befehl wird mit der Eingabetaste abgeschlossen. Befindet sich das Verzeichnis nicht auf dem C-Laufwerk, muss zuerst das Verzeichnis gewechselt werden. Beispielsweise für Laufwerk E wird „</w:t>
      </w:r>
      <w:r w:rsidRPr="0008031C">
        <w:rPr>
          <w:rStyle w:val="ZitatZchn"/>
          <w:b/>
        </w:rPr>
        <w:t>E:</w:t>
      </w:r>
      <w:r>
        <w:t>“ gefolgt von der Eingabetaste eingegeben.</w:t>
      </w:r>
    </w:p>
    <w:p w:rsidR="000805EE" w:rsidRDefault="000805EE" w:rsidP="000805EE">
      <w:pPr>
        <w:pStyle w:val="Listenabsatz"/>
        <w:numPr>
          <w:ilvl w:val="1"/>
          <w:numId w:val="45"/>
        </w:numPr>
      </w:pPr>
      <w:r>
        <w:t>Unter Mac oder Linux: „</w:t>
      </w:r>
      <w:r w:rsidRPr="006B27F3">
        <w:rPr>
          <w:rStyle w:val="ZitatZchn"/>
          <w:b/>
        </w:rPr>
        <w:t xml:space="preserve">cd </w:t>
      </w:r>
      <w:proofErr w:type="spellStart"/>
      <w:r w:rsidRPr="006B27F3">
        <w:rPr>
          <w:rStyle w:val="ZitatZchn"/>
          <w:b/>
        </w:rPr>
        <w:t>home</w:t>
      </w:r>
      <w:proofErr w:type="spellEnd"/>
      <w:r w:rsidRPr="006B27F3">
        <w:rPr>
          <w:rStyle w:val="ZitatZchn"/>
          <w:b/>
        </w:rPr>
        <w:t>/</w:t>
      </w:r>
      <w:proofErr w:type="spellStart"/>
      <w:r w:rsidRPr="00D118F6">
        <w:rPr>
          <w:rStyle w:val="ZitatZchn"/>
          <w:b/>
          <w:color w:val="auto"/>
        </w:rPr>
        <w:t>myUser</w:t>
      </w:r>
      <w:proofErr w:type="spellEnd"/>
      <w:r w:rsidRPr="006B27F3">
        <w:rPr>
          <w:rStyle w:val="ZitatZchn"/>
          <w:b/>
        </w:rPr>
        <w:t>/Java/AIGS</w:t>
      </w:r>
      <w:r>
        <w:t>“</w:t>
      </w:r>
      <w:r w:rsidR="00C337D5">
        <w:t>. Der Befehl wir mit der Eingabetaste abgeschlossen.</w:t>
      </w:r>
    </w:p>
    <w:p w:rsidR="000805EE" w:rsidRDefault="000805EE" w:rsidP="0050237C">
      <w:pPr>
        <w:pStyle w:val="Listenabsatz"/>
        <w:numPr>
          <w:ilvl w:val="0"/>
          <w:numId w:val="45"/>
        </w:numPr>
      </w:pPr>
      <w:r>
        <w:t xml:space="preserve">Das Repository wird mit folgendem Befehl geklont: </w:t>
      </w:r>
      <w:r w:rsidR="0050237C">
        <w:br/>
      </w:r>
      <w:r>
        <w:t>„</w:t>
      </w:r>
      <w:proofErr w:type="spellStart"/>
      <w:r w:rsidRPr="006B27F3">
        <w:rPr>
          <w:rStyle w:val="ZitatZchn"/>
          <w:b/>
        </w:rPr>
        <w:t>git</w:t>
      </w:r>
      <w:proofErr w:type="spellEnd"/>
      <w:r w:rsidRPr="006B27F3">
        <w:rPr>
          <w:rStyle w:val="ZitatZchn"/>
          <w:b/>
        </w:rPr>
        <w:t xml:space="preserve"> </w:t>
      </w:r>
      <w:proofErr w:type="spellStart"/>
      <w:r w:rsidRPr="006B27F3">
        <w:rPr>
          <w:rStyle w:val="ZitatZchn"/>
          <w:b/>
        </w:rPr>
        <w:t>clone</w:t>
      </w:r>
      <w:proofErr w:type="spellEnd"/>
      <w:r w:rsidRPr="006B27F3">
        <w:rPr>
          <w:rStyle w:val="ZitatZchn"/>
          <w:b/>
        </w:rPr>
        <w:t xml:space="preserve"> </w:t>
      </w:r>
      <w:r w:rsidR="0050237C" w:rsidRPr="0050237C">
        <w:rPr>
          <w:rStyle w:val="ZitatZchn"/>
          <w:b/>
        </w:rPr>
        <w:t>https://github.com/brad-richards/AIGS.git</w:t>
      </w:r>
      <w:r>
        <w:t>“</w:t>
      </w:r>
      <w:r w:rsidR="00C337D5">
        <w:t>, wobei hinter „</w:t>
      </w:r>
      <w:proofErr w:type="spellStart"/>
      <w:r w:rsidR="00C337D5">
        <w:t>git</w:t>
      </w:r>
      <w:proofErr w:type="spellEnd"/>
      <w:r w:rsidR="00C337D5">
        <w:t>“ und „</w:t>
      </w:r>
      <w:proofErr w:type="spellStart"/>
      <w:r w:rsidR="00C337D5">
        <w:t>clone</w:t>
      </w:r>
      <w:proofErr w:type="spellEnd"/>
      <w:r w:rsidR="00C337D5">
        <w:t>“ ein Leerzeichen steht. Der Befehl wir mit der Eingabetaste abgeschlossen.</w:t>
      </w:r>
    </w:p>
    <w:p w:rsidR="00C337D5" w:rsidRDefault="00C337D5" w:rsidP="000805EE">
      <w:pPr>
        <w:pStyle w:val="Listenabsatz"/>
        <w:numPr>
          <w:ilvl w:val="0"/>
          <w:numId w:val="45"/>
        </w:numPr>
      </w:pPr>
      <w:r>
        <w:t>Wurde der Befehl und die Adresse richtig eingegeben beginnt der Download des Repository in das angegebene Verzeichnis.</w:t>
      </w:r>
    </w:p>
    <w:p w:rsidR="00C337D5" w:rsidRDefault="00C337D5" w:rsidP="00C337D5">
      <w:pPr>
        <w:pStyle w:val="Listenabsatz"/>
        <w:numPr>
          <w:ilvl w:val="1"/>
          <w:numId w:val="45"/>
        </w:numPr>
      </w:pPr>
      <w:r>
        <w:t>Nach dem alle Dateien heruntergeladen wurden, überprüft Git das lokal kopierte Repository und schliesst mit der Ausgabe „</w:t>
      </w:r>
      <w:proofErr w:type="spellStart"/>
      <w:r w:rsidRPr="00C337D5">
        <w:rPr>
          <w:b/>
        </w:rPr>
        <w:t>Checking</w:t>
      </w:r>
      <w:proofErr w:type="spellEnd"/>
      <w:r w:rsidRPr="00C337D5">
        <w:rPr>
          <w:b/>
        </w:rPr>
        <w:t xml:space="preserve"> out </w:t>
      </w:r>
      <w:proofErr w:type="spellStart"/>
      <w:r w:rsidRPr="00C337D5">
        <w:rPr>
          <w:b/>
        </w:rPr>
        <w:t>files</w:t>
      </w:r>
      <w:proofErr w:type="spellEnd"/>
      <w:r w:rsidRPr="00C337D5">
        <w:rPr>
          <w:b/>
        </w:rPr>
        <w:t>: 100% (</w:t>
      </w:r>
      <w:r w:rsidRPr="00C337D5">
        <w:rPr>
          <w:b/>
          <w:i/>
        </w:rPr>
        <w:t>SOLL</w:t>
      </w:r>
      <w:r w:rsidRPr="00C337D5">
        <w:rPr>
          <w:b/>
        </w:rPr>
        <w:t>/</w:t>
      </w:r>
      <w:r w:rsidRPr="00C337D5">
        <w:rPr>
          <w:b/>
          <w:i/>
        </w:rPr>
        <w:t>IST</w:t>
      </w:r>
      <w:r w:rsidRPr="00C337D5">
        <w:rPr>
          <w:b/>
        </w:rPr>
        <w:t xml:space="preserve">), </w:t>
      </w:r>
      <w:proofErr w:type="spellStart"/>
      <w:r w:rsidRPr="00C337D5">
        <w:rPr>
          <w:b/>
        </w:rPr>
        <w:t>done</w:t>
      </w:r>
      <w:proofErr w:type="spellEnd"/>
      <w:r>
        <w:t xml:space="preserve">“ ab, wobei </w:t>
      </w:r>
      <w:r w:rsidR="00FF02BB">
        <w:t xml:space="preserve">die Zahlen von </w:t>
      </w:r>
      <w:r w:rsidRPr="00C337D5">
        <w:rPr>
          <w:i/>
        </w:rPr>
        <w:t>SOLL</w:t>
      </w:r>
      <w:r>
        <w:t xml:space="preserve"> und </w:t>
      </w:r>
      <w:r w:rsidRPr="00C337D5">
        <w:rPr>
          <w:i/>
        </w:rPr>
        <w:t>IST</w:t>
      </w:r>
      <w:r>
        <w:t xml:space="preserve"> übereinstimmen sollte</w:t>
      </w:r>
      <w:r w:rsidR="00DB3C75">
        <w:t>n</w:t>
      </w:r>
      <w:r>
        <w:t>.</w:t>
      </w:r>
    </w:p>
    <w:p w:rsidR="0038354E" w:rsidRDefault="00C337D5" w:rsidP="00B90B68">
      <w:pPr>
        <w:pStyle w:val="berschrift3"/>
        <w:numPr>
          <w:ilvl w:val="1"/>
          <w:numId w:val="22"/>
        </w:numPr>
        <w:tabs>
          <w:tab w:val="left" w:pos="567"/>
          <w:tab w:val="left" w:pos="993"/>
        </w:tabs>
      </w:pPr>
      <w:bookmarkStart w:id="36" w:name="_Toc412730297"/>
      <w:r>
        <w:t>Erstellen eines NetBeans-Projekt</w:t>
      </w:r>
      <w:r w:rsidR="00B90B68">
        <w:t>es</w:t>
      </w:r>
      <w:r>
        <w:t xml:space="preserve"> aus dem Repository</w:t>
      </w:r>
      <w:bookmarkEnd w:id="36"/>
    </w:p>
    <w:p w:rsidR="00FF02BB" w:rsidRDefault="00140DC7" w:rsidP="00D706B1">
      <w:r>
        <w:t>Mit Ausnahme des Verzeichnis „</w:t>
      </w:r>
      <w:proofErr w:type="spellStart"/>
      <w:r>
        <w:t>Ready-to-go</w:t>
      </w:r>
      <w:proofErr w:type="spellEnd"/>
      <w:r>
        <w:t>“ befinden sich in den einzelnen Verzeichnissen des Repository keine Projektinformationen.</w:t>
      </w:r>
      <w:r w:rsidR="006B27F3">
        <w:t xml:space="preserve"> Nur Quelldateien (Unterordner </w:t>
      </w:r>
      <w:proofErr w:type="spellStart"/>
      <w:r w:rsidRPr="006B27F3">
        <w:rPr>
          <w:rStyle w:val="ZitatZchn"/>
        </w:rPr>
        <w:t>src</w:t>
      </w:r>
      <w:proofErr w:type="spellEnd"/>
      <w:r>
        <w:t xml:space="preserve">), Bibliotheken (Unterordner </w:t>
      </w:r>
      <w:proofErr w:type="spellStart"/>
      <w:r w:rsidRPr="006B27F3">
        <w:rPr>
          <w:rStyle w:val="ZitatZchn"/>
        </w:rPr>
        <w:t>lib</w:t>
      </w:r>
      <w:proofErr w:type="spellEnd"/>
      <w:r w:rsidR="0008031C">
        <w:t xml:space="preserve">) und eine Datei namens </w:t>
      </w:r>
      <w:r w:rsidRPr="0008031C">
        <w:rPr>
          <w:b/>
        </w:rPr>
        <w:t>build.xml</w:t>
      </w:r>
      <w:r>
        <w:t>, welche Informationen zur Kompilierung enthalten kann.</w:t>
      </w:r>
      <w:r w:rsidR="0008031C">
        <w:t xml:space="preserve"> Beim AIGS-Server sind zusätzlich noch weitere Verzeichnisse und Dateien enthalten, welche im Betrieb benötigt werden, aber nicht als Bibliotheken eingebunden werden müssen.</w:t>
      </w:r>
    </w:p>
    <w:p w:rsidR="00140DC7" w:rsidRPr="00D706B1" w:rsidRDefault="00140DC7" w:rsidP="00D706B1">
      <w:r>
        <w:t xml:space="preserve">Um ein Projekte in den Unterverzeichnissen des Repository anlegen zu können sind nur wenige Schritte notwendig. Alternativ können Projekte aber auch manuell angelegt werden, wie in </w:t>
      </w:r>
      <w:r w:rsidRPr="00140DC7">
        <w:rPr>
          <w:b/>
        </w:rPr>
        <w:t>Schritt 1</w:t>
      </w:r>
      <w:r>
        <w:t xml:space="preserve"> (neues Projekt anlegen) beschreiben.</w:t>
      </w:r>
    </w:p>
    <w:p w:rsidR="00140DC7" w:rsidRDefault="00D706B1" w:rsidP="00140DC7">
      <w:pPr>
        <w:pStyle w:val="Beschriftung"/>
      </w:pPr>
      <w:r>
        <w:rPr>
          <w:noProof/>
        </w:rPr>
        <w:drawing>
          <wp:inline distT="0" distB="0" distL="0" distR="0" wp14:anchorId="562FE3BF" wp14:editId="0640F89F">
            <wp:extent cx="2711378" cy="634313"/>
            <wp:effectExtent l="0" t="0" r="0" b="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712050" cy="634470"/>
                    </a:xfrm>
                    <a:prstGeom prst="rect">
                      <a:avLst/>
                    </a:prstGeom>
                  </pic:spPr>
                </pic:pic>
              </a:graphicData>
            </a:graphic>
          </wp:inline>
        </w:drawing>
      </w:r>
      <w:r w:rsidR="00140DC7">
        <w:br/>
      </w:r>
      <w:r w:rsidR="00140DC7" w:rsidRPr="00140DC7">
        <w:rPr>
          <w:sz w:val="16"/>
        </w:rPr>
        <w:t xml:space="preserve">Abbildung </w:t>
      </w:r>
      <w:r w:rsidR="00140DC7" w:rsidRPr="00140DC7">
        <w:rPr>
          <w:sz w:val="16"/>
        </w:rPr>
        <w:fldChar w:fldCharType="begin"/>
      </w:r>
      <w:r w:rsidR="00140DC7" w:rsidRPr="00140DC7">
        <w:rPr>
          <w:sz w:val="16"/>
        </w:rPr>
        <w:instrText xml:space="preserve"> SEQ Abbildung \* ARABIC </w:instrText>
      </w:r>
      <w:r w:rsidR="00140DC7" w:rsidRPr="00140DC7">
        <w:rPr>
          <w:sz w:val="16"/>
        </w:rPr>
        <w:fldChar w:fldCharType="separate"/>
      </w:r>
      <w:r w:rsidR="00734D27">
        <w:rPr>
          <w:noProof/>
          <w:sz w:val="16"/>
        </w:rPr>
        <w:t>28</w:t>
      </w:r>
      <w:r w:rsidR="00140DC7" w:rsidRPr="00140DC7">
        <w:rPr>
          <w:sz w:val="16"/>
        </w:rPr>
        <w:fldChar w:fldCharType="end"/>
      </w:r>
      <w:r w:rsidR="00140DC7" w:rsidRPr="00140DC7">
        <w:rPr>
          <w:sz w:val="16"/>
        </w:rPr>
        <w:t>: Unterordner vo</w:t>
      </w:r>
      <w:r w:rsidR="00C54097">
        <w:rPr>
          <w:sz w:val="16"/>
        </w:rPr>
        <w:t>m</w:t>
      </w:r>
      <w:r w:rsidR="00140DC7" w:rsidRPr="00140DC7">
        <w:rPr>
          <w:sz w:val="16"/>
        </w:rPr>
        <w:t xml:space="preserve"> Repository nach Klonen</w:t>
      </w:r>
    </w:p>
    <w:p w:rsidR="00C7615E" w:rsidRDefault="00C7615E" w:rsidP="00C7615E">
      <w:pPr>
        <w:rPr>
          <w:color w:val="548DD4" w:themeColor="text2" w:themeTint="99"/>
        </w:rPr>
      </w:pPr>
      <w:r>
        <w:t xml:space="preserve">In NetBeans wird ein neues Projekt über den Menüpunkt angelegt: </w:t>
      </w:r>
      <w:r w:rsidRPr="0043205F">
        <w:rPr>
          <w:rStyle w:val="ZitatZchn"/>
        </w:rPr>
        <w:t xml:space="preserve">File </w:t>
      </w:r>
      <w:r w:rsidRPr="0043205F">
        <w:rPr>
          <w:rStyle w:val="ZitatZchn"/>
        </w:rPr>
        <w:sym w:font="Wingdings" w:char="F0E0"/>
      </w:r>
      <w:r w:rsidRPr="0043205F">
        <w:rPr>
          <w:rStyle w:val="ZitatZchn"/>
        </w:rPr>
        <w:t xml:space="preserve"> New Project</w:t>
      </w:r>
    </w:p>
    <w:p w:rsidR="00290A9E" w:rsidRPr="00290A9E" w:rsidRDefault="00290A9E" w:rsidP="00C7615E">
      <w:r>
        <w:lastRenderedPageBreak/>
        <w:t xml:space="preserve">Bei der Projektauswahl wird unter Kategorie </w:t>
      </w:r>
      <w:r w:rsidRPr="0043205F">
        <w:rPr>
          <w:rStyle w:val="ZitatZchn"/>
        </w:rPr>
        <w:t>Java</w:t>
      </w:r>
      <w:r>
        <w:t xml:space="preserve"> der Projekttyp </w:t>
      </w:r>
      <w:r w:rsidRPr="0043205F">
        <w:rPr>
          <w:rStyle w:val="ZitatZchn"/>
        </w:rPr>
        <w:t xml:space="preserve">Java Project </w:t>
      </w:r>
      <w:proofErr w:type="spellStart"/>
      <w:r w:rsidRPr="0043205F">
        <w:rPr>
          <w:rStyle w:val="ZitatZchn"/>
        </w:rPr>
        <w:t>with</w:t>
      </w:r>
      <w:proofErr w:type="spellEnd"/>
      <w:r w:rsidRPr="0043205F">
        <w:rPr>
          <w:rStyle w:val="ZitatZchn"/>
        </w:rPr>
        <w:t xml:space="preserve"> </w:t>
      </w:r>
      <w:proofErr w:type="spellStart"/>
      <w:r w:rsidRPr="0043205F">
        <w:rPr>
          <w:rStyle w:val="ZitatZchn"/>
        </w:rPr>
        <w:t>Existing</w:t>
      </w:r>
      <w:proofErr w:type="spellEnd"/>
      <w:r w:rsidRPr="0043205F">
        <w:rPr>
          <w:rStyle w:val="ZitatZchn"/>
        </w:rPr>
        <w:t xml:space="preserve"> </w:t>
      </w:r>
      <w:proofErr w:type="spellStart"/>
      <w:r w:rsidRPr="0043205F">
        <w:rPr>
          <w:rStyle w:val="ZitatZchn"/>
        </w:rPr>
        <w:t>Sources</w:t>
      </w:r>
      <w:proofErr w:type="spellEnd"/>
      <w:r>
        <w:t xml:space="preserve"> ausgewählt. Mit einem Klick auf </w:t>
      </w:r>
      <w:r w:rsidRPr="0043205F">
        <w:rPr>
          <w:rStyle w:val="ZitatZchn"/>
        </w:rPr>
        <w:t>Next</w:t>
      </w:r>
      <w:r>
        <w:t xml:space="preserve"> geht es zur nächsten Seite.</w:t>
      </w:r>
      <w:r>
        <w:br/>
        <w:t xml:space="preserve">Bei </w:t>
      </w:r>
      <w:r w:rsidRPr="0043205F">
        <w:rPr>
          <w:rStyle w:val="ZitatZchn"/>
        </w:rPr>
        <w:t>Project Name</w:t>
      </w:r>
      <w:r>
        <w:t xml:space="preserve"> wird der Name des gewünschten Projekts (hier „TicTacToe“) eingegeben. Dieses muss mit dem Verzeichnisnamen im Repository übereinstimmen. Bei </w:t>
      </w:r>
      <w:r w:rsidRPr="0043205F">
        <w:rPr>
          <w:rStyle w:val="ZitatZchn"/>
        </w:rPr>
        <w:t>Project Folder</w:t>
      </w:r>
      <w:r>
        <w:t xml:space="preserve"> wird nun das gewünschte Projektverzeichnis im Repository (hier „TicTacToe“) aus</w:t>
      </w:r>
      <w:r w:rsidR="00520996">
        <w:t>gewählt.</w:t>
      </w:r>
    </w:p>
    <w:p w:rsidR="00520996" w:rsidRDefault="001C39EF" w:rsidP="00520996">
      <w:pPr>
        <w:pStyle w:val="Beschriftung"/>
        <w:rPr>
          <w:noProof/>
        </w:rPr>
      </w:pPr>
      <w:r>
        <w:rPr>
          <w:noProof/>
        </w:rPr>
        <w:drawing>
          <wp:anchor distT="0" distB="0" distL="114300" distR="114300" simplePos="0" relativeHeight="251752448" behindDoc="1" locked="0" layoutInCell="1" allowOverlap="1" wp14:anchorId="0583D25F" wp14:editId="2D2A320C">
            <wp:simplePos x="0" y="0"/>
            <wp:positionH relativeFrom="column">
              <wp:posOffset>3159125</wp:posOffset>
            </wp:positionH>
            <wp:positionV relativeFrom="paragraph">
              <wp:posOffset>2118995</wp:posOffset>
            </wp:positionV>
            <wp:extent cx="2705735" cy="1861185"/>
            <wp:effectExtent l="0" t="0" r="0" b="5715"/>
            <wp:wrapTight wrapText="bothSides">
              <wp:wrapPolygon edited="0">
                <wp:start x="0" y="0"/>
                <wp:lineTo x="0" y="21445"/>
                <wp:lineTo x="21443" y="21445"/>
                <wp:lineTo x="21443" y="0"/>
                <wp:lineTo x="0" y="0"/>
              </wp:wrapPolygon>
            </wp:wrapTight>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05735" cy="1861185"/>
                    </a:xfrm>
                    <a:prstGeom prst="rect">
                      <a:avLst/>
                    </a:prstGeom>
                  </pic:spPr>
                </pic:pic>
              </a:graphicData>
            </a:graphic>
            <wp14:sizeRelH relativeFrom="page">
              <wp14:pctWidth>0</wp14:pctWidth>
            </wp14:sizeRelH>
            <wp14:sizeRelV relativeFrom="page">
              <wp14:pctHeight>0</wp14:pctHeight>
            </wp14:sizeRelV>
          </wp:anchor>
        </w:drawing>
      </w:r>
      <w:r w:rsidR="00E434B8">
        <w:rPr>
          <w:noProof/>
        </w:rPr>
        <mc:AlternateContent>
          <mc:Choice Requires="wps">
            <w:drawing>
              <wp:anchor distT="0" distB="0" distL="114300" distR="114300" simplePos="0" relativeHeight="251761664" behindDoc="0" locked="0" layoutInCell="1" allowOverlap="1" wp14:anchorId="13D8E242" wp14:editId="026CAEAF">
                <wp:simplePos x="0" y="0"/>
                <wp:positionH relativeFrom="column">
                  <wp:posOffset>857885</wp:posOffset>
                </wp:positionH>
                <wp:positionV relativeFrom="paragraph">
                  <wp:posOffset>416560</wp:posOffset>
                </wp:positionV>
                <wp:extent cx="228600" cy="96520"/>
                <wp:effectExtent l="0" t="0" r="19050" b="17780"/>
                <wp:wrapNone/>
                <wp:docPr id="355" name="Rechteck 355"/>
                <wp:cNvGraphicFramePr/>
                <a:graphic xmlns:a="http://schemas.openxmlformats.org/drawingml/2006/main">
                  <a:graphicData uri="http://schemas.microsoft.com/office/word/2010/wordprocessingShape">
                    <wps:wsp>
                      <wps:cNvSpPr/>
                      <wps:spPr>
                        <a:xfrm>
                          <a:off x="0" y="0"/>
                          <a:ext cx="2286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5" o:spid="_x0000_s1026" style="position:absolute;margin-left:67.55pt;margin-top:32.8pt;width:18pt;height:7.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" filled="f" strokecolor="red" strokeweight="1.5pt"/>
            </w:pict>
          </mc:Fallback>
        </mc:AlternateContent>
      </w:r>
      <w:r w:rsidR="00E434B8">
        <w:rPr>
          <w:noProof/>
        </w:rPr>
        <mc:AlternateContent>
          <mc:Choice Requires="wps">
            <w:drawing>
              <wp:anchor distT="0" distB="0" distL="114300" distR="114300" simplePos="0" relativeHeight="251759616" behindDoc="0" locked="0" layoutInCell="1" allowOverlap="1" wp14:anchorId="1E76259A" wp14:editId="358D3700">
                <wp:simplePos x="0" y="0"/>
                <wp:positionH relativeFrom="column">
                  <wp:posOffset>1604645</wp:posOffset>
                </wp:positionH>
                <wp:positionV relativeFrom="paragraph">
                  <wp:posOffset>533400</wp:posOffset>
                </wp:positionV>
                <wp:extent cx="787400" cy="96520"/>
                <wp:effectExtent l="0" t="0" r="12700" b="17780"/>
                <wp:wrapNone/>
                <wp:docPr id="337" name="Rechteck 337"/>
                <wp:cNvGraphicFramePr/>
                <a:graphic xmlns:a="http://schemas.openxmlformats.org/drawingml/2006/main">
                  <a:graphicData uri="http://schemas.microsoft.com/office/word/2010/wordprocessingShape">
                    <wps:wsp>
                      <wps:cNvSpPr/>
                      <wps:spPr>
                        <a:xfrm>
                          <a:off x="0" y="0"/>
                          <a:ext cx="787400" cy="9652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37" o:spid="_x0000_s1026" style="position:absolute;margin-left:126.35pt;margin-top:42pt;width:62pt;height:7.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" filled="f" strokecolor="red" strokeweight="1.5pt"/>
            </w:pict>
          </mc:Fallback>
        </mc:AlternateContent>
      </w:r>
      <w:r w:rsidR="009274F5">
        <w:rPr>
          <w:noProof/>
        </w:rPr>
        <w:drawing>
          <wp:inline distT="0" distB="0" distL="0" distR="0" wp14:anchorId="07330364" wp14:editId="4B15B5DF">
            <wp:extent cx="2718147" cy="1869990"/>
            <wp:effectExtent l="0" t="0" r="6350" b="0"/>
            <wp:docPr id="311" name="Grafik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719313" cy="1870792"/>
                    </a:xfrm>
                    <a:prstGeom prst="rect">
                      <a:avLst/>
                    </a:prstGeom>
                  </pic:spPr>
                </pic:pic>
              </a:graphicData>
            </a:graphic>
          </wp:inline>
        </w:drawing>
      </w:r>
      <w:r w:rsidR="00520996">
        <w:rPr>
          <w:noProof/>
        </w:rPr>
        <w:t xml:space="preserve"> </w:t>
      </w:r>
      <w:r w:rsidR="00520996" w:rsidRPr="00520996">
        <w:rPr>
          <w:noProof/>
        </w:rPr>
        <w:t xml:space="preserve"> </w:t>
      </w:r>
      <w:r w:rsidR="00520996">
        <w:rPr>
          <w:noProof/>
        </w:rPr>
        <w:drawing>
          <wp:inline distT="0" distB="0" distL="0" distR="0" wp14:anchorId="1AEEFBBD" wp14:editId="5D3C3F53">
            <wp:extent cx="2316240" cy="1833880"/>
            <wp:effectExtent l="0" t="0" r="8255" b="0"/>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317150" cy="1834601"/>
                    </a:xfrm>
                    <a:prstGeom prst="rect">
                      <a:avLst/>
                    </a:prstGeom>
                  </pic:spPr>
                </pic:pic>
              </a:graphicData>
            </a:graphic>
          </wp:inline>
        </w:drawing>
      </w:r>
      <w:r w:rsidR="009274F5" w:rsidRPr="009274F5">
        <w:rPr>
          <w:noProof/>
        </w:rPr>
        <w:t xml:space="preserve"> </w:t>
      </w:r>
      <w:r w:rsidR="00520996">
        <w:rPr>
          <w:noProof/>
        </w:rPr>
        <w:br/>
      </w:r>
      <w:r w:rsidR="00520996" w:rsidRPr="00520996">
        <w:rPr>
          <w:sz w:val="16"/>
        </w:rPr>
        <w:t xml:space="preserve">Abbildung </w:t>
      </w:r>
      <w:r w:rsidR="00520996" w:rsidRPr="00520996">
        <w:rPr>
          <w:sz w:val="16"/>
        </w:rPr>
        <w:fldChar w:fldCharType="begin"/>
      </w:r>
      <w:r w:rsidR="00520996" w:rsidRPr="00520996">
        <w:rPr>
          <w:sz w:val="16"/>
        </w:rPr>
        <w:instrText xml:space="preserve"> SEQ Abbildung \* ARABIC </w:instrText>
      </w:r>
      <w:r w:rsidR="00520996" w:rsidRPr="00520996">
        <w:rPr>
          <w:sz w:val="16"/>
        </w:rPr>
        <w:fldChar w:fldCharType="separate"/>
      </w:r>
      <w:r w:rsidR="00734D27">
        <w:rPr>
          <w:noProof/>
          <w:sz w:val="16"/>
        </w:rPr>
        <w:t>29</w:t>
      </w:r>
      <w:r w:rsidR="00520996" w:rsidRPr="00520996">
        <w:rPr>
          <w:sz w:val="16"/>
        </w:rPr>
        <w:fldChar w:fldCharType="end"/>
      </w:r>
      <w:r w:rsidR="00520996" w:rsidRPr="00520996">
        <w:rPr>
          <w:sz w:val="16"/>
        </w:rPr>
        <w:t>: Projektassistent in NetBeans (links), Auswahl von Projetverzeichnis in Repository (rechts)</w:t>
      </w:r>
    </w:p>
    <w:p w:rsidR="00520996" w:rsidRDefault="00E434B8" w:rsidP="007258D4">
      <w:r>
        <w:rPr>
          <w:noProof/>
        </w:rPr>
        <mc:AlternateContent>
          <mc:Choice Requires="wps">
            <w:drawing>
              <wp:anchor distT="0" distB="0" distL="114300" distR="114300" simplePos="0" relativeHeight="251765760" behindDoc="0" locked="0" layoutInCell="1" allowOverlap="1" wp14:anchorId="2F34BD1B" wp14:editId="154781B0">
                <wp:simplePos x="0" y="0"/>
                <wp:positionH relativeFrom="column">
                  <wp:posOffset>4159885</wp:posOffset>
                </wp:positionH>
                <wp:positionV relativeFrom="paragraph">
                  <wp:posOffset>318135</wp:posOffset>
                </wp:positionV>
                <wp:extent cx="320040" cy="127000"/>
                <wp:effectExtent l="0" t="0" r="22860" b="25400"/>
                <wp:wrapNone/>
                <wp:docPr id="359" name="Rechteck 359"/>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9" o:spid="_x0000_s1026" style="position:absolute;margin-left:327.55pt;margin-top:25.05pt;width:25.2pt;height:10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" filled="f" strokecolor="red" strokeweight="1.5pt"/>
            </w:pict>
          </mc:Fallback>
        </mc:AlternateContent>
      </w:r>
      <w:r>
        <w:rPr>
          <w:noProof/>
        </w:rPr>
        <mc:AlternateContent>
          <mc:Choice Requires="wps">
            <w:drawing>
              <wp:anchor distT="0" distB="0" distL="114300" distR="114300" simplePos="0" relativeHeight="251763712" behindDoc="0" locked="0" layoutInCell="1" allowOverlap="1" wp14:anchorId="0588CAA0" wp14:editId="6BD20CD3">
                <wp:simplePos x="0" y="0"/>
                <wp:positionH relativeFrom="column">
                  <wp:posOffset>5409565</wp:posOffset>
                </wp:positionH>
                <wp:positionV relativeFrom="paragraph">
                  <wp:posOffset>445135</wp:posOffset>
                </wp:positionV>
                <wp:extent cx="320040" cy="127000"/>
                <wp:effectExtent l="0" t="0" r="22860" b="25400"/>
                <wp:wrapNone/>
                <wp:docPr id="356" name="Rechteck 356"/>
                <wp:cNvGraphicFramePr/>
                <a:graphic xmlns:a="http://schemas.openxmlformats.org/drawingml/2006/main">
                  <a:graphicData uri="http://schemas.microsoft.com/office/word/2010/wordprocessingShape">
                    <wps:wsp>
                      <wps:cNvSpPr/>
                      <wps:spPr>
                        <a:xfrm>
                          <a:off x="0" y="0"/>
                          <a:ext cx="3200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56" o:spid="_x0000_s1026" style="position:absolute;margin-left:425.95pt;margin-top:35.05pt;width:25.2pt;height:10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" filled="f" strokecolor="red" strokeweight="1.5pt"/>
            </w:pict>
          </mc:Fallback>
        </mc:AlternateContent>
      </w:r>
      <w:r w:rsidR="00520996">
        <w:rPr>
          <w:noProof/>
        </w:rPr>
        <w:t xml:space="preserve"> </w:t>
      </w:r>
      <w:r w:rsidR="00451C87">
        <w:t xml:space="preserve">Mit einem Klick auf </w:t>
      </w:r>
      <w:r w:rsidR="00451C87" w:rsidRPr="0043205F">
        <w:rPr>
          <w:rStyle w:val="ZitatZchn"/>
        </w:rPr>
        <w:t>Next</w:t>
      </w:r>
      <w:r w:rsidR="00451C87">
        <w:t xml:space="preserve"> geht es zur nächsten Seite.</w:t>
      </w:r>
      <w:r w:rsidR="00451C87">
        <w:br/>
        <w:t xml:space="preserve">Beim Punkt </w:t>
      </w:r>
      <w:r w:rsidR="00451C87" w:rsidRPr="0043205F">
        <w:rPr>
          <w:rStyle w:val="ZitatZchn"/>
        </w:rPr>
        <w:t>Source Package Folders</w:t>
      </w:r>
      <w:r w:rsidR="00451C87">
        <w:t xml:space="preserve"> kann nun mit einem Klick auf </w:t>
      </w:r>
      <w:r w:rsidR="00451C87" w:rsidRPr="0043205F">
        <w:rPr>
          <w:rStyle w:val="ZitatZchn"/>
        </w:rPr>
        <w:t>Add Folder…</w:t>
      </w:r>
      <w:r w:rsidR="00451C87">
        <w:t xml:space="preserve"> der </w:t>
      </w:r>
      <w:proofErr w:type="spellStart"/>
      <w:r w:rsidR="00451C87" w:rsidRPr="0043205F">
        <w:rPr>
          <w:rStyle w:val="ZitatZchn"/>
        </w:rPr>
        <w:t>src</w:t>
      </w:r>
      <w:proofErr w:type="spellEnd"/>
      <w:r w:rsidR="00451C87">
        <w:t xml:space="preserve">-Ordner im Projektverzeichnis (hier „TicTacToe“) ausgewählt werden. Mit einem Klick auf </w:t>
      </w:r>
      <w:r w:rsidR="00451C87" w:rsidRPr="0043205F">
        <w:rPr>
          <w:rStyle w:val="ZitatZchn"/>
        </w:rPr>
        <w:t>Next</w:t>
      </w:r>
      <w:r w:rsidR="00451C87">
        <w:t xml:space="preserve"> geht es zur letzten Seite.</w:t>
      </w:r>
      <w:r w:rsidR="00451C87">
        <w:br/>
        <w:t>Hier muss allerdings nichts mehr gemacht werden. Es könnten noch Dateien aus dem Projekt ausgeschlossen oder neue hinzugefügt werden.</w:t>
      </w:r>
    </w:p>
    <w:p w:rsidR="0043205F" w:rsidRDefault="001C39EF" w:rsidP="007258D4">
      <w:pPr>
        <w:rPr>
          <w:noProof/>
        </w:rPr>
      </w:pPr>
      <w:r>
        <w:rPr>
          <w:noProof/>
        </w:rPr>
        <mc:AlternateContent>
          <mc:Choice Requires="wps">
            <w:drawing>
              <wp:anchor distT="0" distB="0" distL="114300" distR="114300" simplePos="0" relativeHeight="251756544" behindDoc="0" locked="0" layoutInCell="1" allowOverlap="1" wp14:anchorId="2F50DE2C" wp14:editId="4C680A30">
                <wp:simplePos x="0" y="0"/>
                <wp:positionH relativeFrom="column">
                  <wp:posOffset>3148965</wp:posOffset>
                </wp:positionH>
                <wp:positionV relativeFrom="paragraph">
                  <wp:posOffset>635</wp:posOffset>
                </wp:positionV>
                <wp:extent cx="2915920" cy="157480"/>
                <wp:effectExtent l="0" t="0" r="0" b="0"/>
                <wp:wrapNone/>
                <wp:docPr id="357" name="Textfeld 357"/>
                <wp:cNvGraphicFramePr/>
                <a:graphic xmlns:a="http://schemas.openxmlformats.org/drawingml/2006/main">
                  <a:graphicData uri="http://schemas.microsoft.com/office/word/2010/wordprocessingShape">
                    <wps:wsp>
                      <wps:cNvSpPr txBox="1"/>
                      <wps:spPr>
                        <a:xfrm>
                          <a:off x="0" y="0"/>
                          <a:ext cx="2915920" cy="157480"/>
                        </a:xfrm>
                        <a:prstGeom prst="rect">
                          <a:avLst/>
                        </a:prstGeom>
                        <a:solidFill>
                          <a:prstClr val="white"/>
                        </a:solidFill>
                        <a:ln>
                          <a:noFill/>
                        </a:ln>
                        <a:effectLst/>
                      </wps:spPr>
                      <wps:txbx>
                        <w:txbxContent>
                          <w:p w:rsidR="00CF4795" w:rsidRPr="00520996" w:rsidRDefault="00CF4795"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734D27">
                              <w:rPr>
                                <w:noProof/>
                                <w:sz w:val="16"/>
                              </w:rPr>
                              <w:t>30</w:t>
                            </w:r>
                            <w:r w:rsidRPr="00520996">
                              <w:rPr>
                                <w:sz w:val="16"/>
                              </w:rPr>
                              <w:fldChar w:fldCharType="end"/>
                            </w:r>
                            <w:r w:rsidRPr="00520996">
                              <w:rPr>
                                <w:sz w:val="16"/>
                              </w:rPr>
                              <w:t>: Projektassistent nach Au</w:t>
                            </w:r>
                            <w:r>
                              <w:rPr>
                                <w:sz w:val="16"/>
                              </w:rPr>
                              <w:t>swahl von Verzeichnis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57" o:spid="_x0000_s1044" type="#_x0000_t202" style="position:absolute;margin-left:247.95pt;margin-top:.05pt;width:229.6pt;height:1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" stroked="f">
                <v:textbox inset="0,0,0,0">
                  <w:txbxContent>
                    <w:p w:rsidR="00CF4795" w:rsidRPr="00520996" w:rsidRDefault="00CF4795" w:rsidP="00520996">
                      <w:pPr>
                        <w:pStyle w:val="Beschriftung"/>
                        <w:rPr>
                          <w:noProof/>
                          <w:sz w:val="16"/>
                        </w:rPr>
                      </w:pPr>
                      <w:r w:rsidRPr="00520996">
                        <w:rPr>
                          <w:sz w:val="16"/>
                        </w:rPr>
                        <w:t xml:space="preserve">Abbildung </w:t>
                      </w:r>
                      <w:r w:rsidRPr="00520996">
                        <w:rPr>
                          <w:sz w:val="16"/>
                        </w:rPr>
                        <w:fldChar w:fldCharType="begin"/>
                      </w:r>
                      <w:r w:rsidRPr="00520996">
                        <w:rPr>
                          <w:sz w:val="16"/>
                        </w:rPr>
                        <w:instrText xml:space="preserve"> SEQ Abbildung \* ARABIC </w:instrText>
                      </w:r>
                      <w:r w:rsidRPr="00520996">
                        <w:rPr>
                          <w:sz w:val="16"/>
                        </w:rPr>
                        <w:fldChar w:fldCharType="separate"/>
                      </w:r>
                      <w:r w:rsidR="00734D27">
                        <w:rPr>
                          <w:noProof/>
                          <w:sz w:val="16"/>
                        </w:rPr>
                        <w:t>30</w:t>
                      </w:r>
                      <w:r w:rsidRPr="00520996">
                        <w:rPr>
                          <w:sz w:val="16"/>
                        </w:rPr>
                        <w:fldChar w:fldCharType="end"/>
                      </w:r>
                      <w:r w:rsidRPr="00520996">
                        <w:rPr>
                          <w:sz w:val="16"/>
                        </w:rPr>
                        <w:t>: Projektassistent nach Au</w:t>
                      </w:r>
                      <w:r>
                        <w:rPr>
                          <w:sz w:val="16"/>
                        </w:rPr>
                        <w:t>swahl von Verzeichnis</w:t>
                      </w:r>
                    </w:p>
                  </w:txbxContent>
                </v:textbox>
              </v:shape>
            </w:pict>
          </mc:Fallback>
        </mc:AlternateContent>
      </w:r>
    </w:p>
    <w:p w:rsidR="00451C87" w:rsidRDefault="00E434B8" w:rsidP="00451C87">
      <w:pPr>
        <w:pStyle w:val="Beschriftung"/>
        <w:rPr>
          <w:sz w:val="16"/>
        </w:rPr>
      </w:pPr>
      <w:r>
        <w:rPr>
          <w:noProof/>
        </w:rPr>
        <mc:AlternateContent>
          <mc:Choice Requires="wps">
            <w:drawing>
              <wp:anchor distT="0" distB="0" distL="114300" distR="114300" simplePos="0" relativeHeight="251769856" behindDoc="0" locked="0" layoutInCell="1" allowOverlap="1" wp14:anchorId="29D45F67" wp14:editId="535CAC30">
                <wp:simplePos x="0" y="0"/>
                <wp:positionH relativeFrom="column">
                  <wp:posOffset>415925</wp:posOffset>
                </wp:positionH>
                <wp:positionV relativeFrom="paragraph">
                  <wp:posOffset>756285</wp:posOffset>
                </wp:positionV>
                <wp:extent cx="238760" cy="86360"/>
                <wp:effectExtent l="0" t="0" r="27940" b="27940"/>
                <wp:wrapNone/>
                <wp:docPr id="361" name="Rechteck 361"/>
                <wp:cNvGraphicFramePr/>
                <a:graphic xmlns:a="http://schemas.openxmlformats.org/drawingml/2006/main">
                  <a:graphicData uri="http://schemas.microsoft.com/office/word/2010/wordprocessingShape">
                    <wps:wsp>
                      <wps:cNvSpPr/>
                      <wps:spPr>
                        <a:xfrm>
                          <a:off x="0" y="0"/>
                          <a:ext cx="238760" cy="8636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1" o:spid="_x0000_s1026" style="position:absolute;margin-left:32.75pt;margin-top:59.55pt;width:18.8pt;height:6.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" filled="f" strokecolor="red" strokeweight="1.5pt"/>
            </w:pict>
          </mc:Fallback>
        </mc:AlternateContent>
      </w:r>
      <w:r>
        <w:rPr>
          <w:noProof/>
        </w:rPr>
        <mc:AlternateContent>
          <mc:Choice Requires="wps">
            <w:drawing>
              <wp:anchor distT="0" distB="0" distL="114300" distR="114300" simplePos="0" relativeHeight="251767808" behindDoc="0" locked="0" layoutInCell="1" allowOverlap="1" wp14:anchorId="25468900" wp14:editId="1E029D7E">
                <wp:simplePos x="0" y="0"/>
                <wp:positionH relativeFrom="column">
                  <wp:posOffset>3961765</wp:posOffset>
                </wp:positionH>
                <wp:positionV relativeFrom="paragraph">
                  <wp:posOffset>375285</wp:posOffset>
                </wp:positionV>
                <wp:extent cx="421640" cy="127000"/>
                <wp:effectExtent l="0" t="0" r="16510" b="25400"/>
                <wp:wrapNone/>
                <wp:docPr id="360" name="Rechteck 360"/>
                <wp:cNvGraphicFramePr/>
                <a:graphic xmlns:a="http://schemas.openxmlformats.org/drawingml/2006/main">
                  <a:graphicData uri="http://schemas.microsoft.com/office/word/2010/wordprocessingShape">
                    <wps:wsp>
                      <wps:cNvSpPr/>
                      <wps:spPr>
                        <a:xfrm>
                          <a:off x="0" y="0"/>
                          <a:ext cx="421640"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0" o:spid="_x0000_s1026" style="position:absolute;margin-left:311.95pt;margin-top:29.55pt;width:33.2pt;height:10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" filled="f" strokecolor="red" strokeweight="1.5pt"/>
            </w:pict>
          </mc:Fallback>
        </mc:AlternateContent>
      </w:r>
      <w:r w:rsidR="00520996">
        <w:rPr>
          <w:noProof/>
        </w:rPr>
        <w:t xml:space="preserve"> </w:t>
      </w:r>
      <w:r w:rsidR="00451C87">
        <w:rPr>
          <w:noProof/>
        </w:rPr>
        <w:drawing>
          <wp:inline distT="0" distB="0" distL="0" distR="0" wp14:anchorId="6560B21A" wp14:editId="499D8CA6">
            <wp:extent cx="1772920" cy="1403707"/>
            <wp:effectExtent l="0" t="0" r="0" b="635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773617" cy="1404259"/>
                    </a:xfrm>
                    <a:prstGeom prst="rect">
                      <a:avLst/>
                    </a:prstGeom>
                  </pic:spPr>
                </pic:pic>
              </a:graphicData>
            </a:graphic>
          </wp:inline>
        </w:drawing>
      </w:r>
      <w:r w:rsidR="00451C87">
        <w:rPr>
          <w:noProof/>
        </w:rPr>
        <w:t xml:space="preserve">  </w:t>
      </w:r>
      <w:r w:rsidR="009274F5">
        <w:rPr>
          <w:noProof/>
        </w:rPr>
        <w:drawing>
          <wp:inline distT="0" distB="0" distL="0" distR="0" wp14:anchorId="3C29AA26" wp14:editId="25715896">
            <wp:extent cx="2575560" cy="1855685"/>
            <wp:effectExtent l="0" t="0" r="0" b="0"/>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76349" cy="1856253"/>
                    </a:xfrm>
                    <a:prstGeom prst="rect">
                      <a:avLst/>
                    </a:prstGeom>
                  </pic:spPr>
                </pic:pic>
              </a:graphicData>
            </a:graphic>
          </wp:inline>
        </w:drawing>
      </w:r>
      <w:r w:rsidR="009274F5" w:rsidRPr="009274F5">
        <w:rPr>
          <w:noProof/>
        </w:rPr>
        <w:t xml:space="preserve"> </w:t>
      </w:r>
      <w:r w:rsidR="00451C87">
        <w:rPr>
          <w:noProof/>
        </w:rPr>
        <w:br/>
      </w:r>
      <w:r w:rsidR="00451C87" w:rsidRPr="00451C87">
        <w:rPr>
          <w:sz w:val="16"/>
        </w:rPr>
        <w:t xml:space="preserve">Abbildung </w:t>
      </w:r>
      <w:r w:rsidR="00451C87" w:rsidRPr="00451C87">
        <w:rPr>
          <w:sz w:val="16"/>
        </w:rPr>
        <w:fldChar w:fldCharType="begin"/>
      </w:r>
      <w:r w:rsidR="00451C87" w:rsidRPr="00451C87">
        <w:rPr>
          <w:sz w:val="16"/>
        </w:rPr>
        <w:instrText xml:space="preserve"> SEQ Abbildung \* ARABIC </w:instrText>
      </w:r>
      <w:r w:rsidR="00451C87" w:rsidRPr="00451C87">
        <w:rPr>
          <w:sz w:val="16"/>
        </w:rPr>
        <w:fldChar w:fldCharType="separate"/>
      </w:r>
      <w:r w:rsidR="00734D27">
        <w:rPr>
          <w:noProof/>
          <w:sz w:val="16"/>
        </w:rPr>
        <w:t>31</w:t>
      </w:r>
      <w:r w:rsidR="00451C87" w:rsidRPr="00451C87">
        <w:rPr>
          <w:sz w:val="16"/>
        </w:rPr>
        <w:fldChar w:fldCharType="end"/>
      </w:r>
      <w:r w:rsidR="00451C87" w:rsidRPr="00451C87">
        <w:rPr>
          <w:sz w:val="16"/>
        </w:rPr>
        <w:t>: Auswahl des "</w:t>
      </w:r>
      <w:proofErr w:type="spellStart"/>
      <w:r w:rsidR="00451C87" w:rsidRPr="00451C87">
        <w:rPr>
          <w:sz w:val="16"/>
        </w:rPr>
        <w:t>src</w:t>
      </w:r>
      <w:proofErr w:type="spellEnd"/>
      <w:r w:rsidR="00451C87" w:rsidRPr="00451C87">
        <w:rPr>
          <w:sz w:val="16"/>
        </w:rPr>
        <w:t>"-Ordners (links), Projektassistent nach Auswahl des "</w:t>
      </w:r>
      <w:proofErr w:type="spellStart"/>
      <w:r w:rsidR="00451C87" w:rsidRPr="00451C87">
        <w:rPr>
          <w:sz w:val="16"/>
        </w:rPr>
        <w:t>src</w:t>
      </w:r>
      <w:proofErr w:type="spellEnd"/>
      <w:r w:rsidR="00451C87" w:rsidRPr="00451C87">
        <w:rPr>
          <w:sz w:val="16"/>
        </w:rPr>
        <w:t>"-Ordners (rechts)</w:t>
      </w:r>
    </w:p>
    <w:p w:rsidR="00BA2782" w:rsidRPr="00FF02BB" w:rsidRDefault="0043205F" w:rsidP="00451C87">
      <w:r>
        <w:t xml:space="preserve">Mit einem Klick auf </w:t>
      </w:r>
      <w:r w:rsidR="00451C87" w:rsidRPr="0043205F">
        <w:rPr>
          <w:rStyle w:val="ZitatZchn"/>
        </w:rPr>
        <w:t>Finish</w:t>
      </w:r>
      <w:r w:rsidR="00451C87">
        <w:t xml:space="preserve"> wird das Projekt nun im bestehenden Projektverzeichnis angelegt.</w:t>
      </w:r>
    </w:p>
    <w:p w:rsidR="001F432D" w:rsidRDefault="0043205F" w:rsidP="00BA2782">
      <w:pPr>
        <w:pStyle w:val="Beschriftung"/>
        <w:rPr>
          <w:noProof/>
        </w:rPr>
      </w:pPr>
      <w:r w:rsidRPr="00BA2782">
        <w:rPr>
          <w:b w:val="0"/>
          <w:bCs w:val="0"/>
          <w:noProof/>
          <w:color w:val="auto"/>
          <w:sz w:val="22"/>
          <w:szCs w:val="22"/>
        </w:rPr>
        <w:drawing>
          <wp:anchor distT="0" distB="0" distL="114300" distR="114300" simplePos="0" relativeHeight="251757568" behindDoc="1" locked="0" layoutInCell="1" allowOverlap="1" wp14:anchorId="4EC9CD50" wp14:editId="2ED65D51">
            <wp:simplePos x="0" y="0"/>
            <wp:positionH relativeFrom="column">
              <wp:posOffset>5904865</wp:posOffset>
            </wp:positionH>
            <wp:positionV relativeFrom="paragraph">
              <wp:posOffset>129540</wp:posOffset>
            </wp:positionV>
            <wp:extent cx="180975" cy="200025"/>
            <wp:effectExtent l="0" t="0" r="9525" b="9525"/>
            <wp:wrapTight wrapText="bothSides">
              <wp:wrapPolygon edited="0">
                <wp:start x="0" y="0"/>
                <wp:lineTo x="0" y="20571"/>
                <wp:lineTo x="20463" y="20571"/>
                <wp:lineTo x="20463" y="0"/>
                <wp:lineTo x="0" y="0"/>
              </wp:wrapPolygon>
            </wp:wrapTight>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180975" cy="200025"/>
                    </a:xfrm>
                    <a:prstGeom prst="rect">
                      <a:avLst/>
                    </a:prstGeom>
                  </pic:spPr>
                </pic:pic>
              </a:graphicData>
            </a:graphic>
            <wp14:sizeRelH relativeFrom="page">
              <wp14:pctWidth>0</wp14:pctWidth>
            </wp14:sizeRelH>
            <wp14:sizeRelV relativeFrom="page">
              <wp14:pctHeight>0</wp14:pctHeight>
            </wp14:sizeRelV>
          </wp:anchor>
        </w:drawing>
      </w:r>
      <w:r w:rsidR="00BA2782" w:rsidRPr="00BA2782">
        <w:rPr>
          <w:b w:val="0"/>
          <w:bCs w:val="0"/>
          <w:color w:val="auto"/>
          <w:sz w:val="22"/>
          <w:szCs w:val="22"/>
        </w:rPr>
        <w:t xml:space="preserve">Nun werden allerdings sofort ein grosser Teil der JAVA-Dateien als fehlerhaft gekennzeichnet. Zu erkennen ist das am roten Ausrufezeichen im Dateisymbol (im Projektexplorer). Der Grund dafür sind die </w:t>
      </w:r>
      <w:r w:rsidR="00BA2782" w:rsidRPr="00B51A29">
        <w:rPr>
          <w:bCs w:val="0"/>
          <w:color w:val="auto"/>
          <w:sz w:val="22"/>
          <w:szCs w:val="22"/>
        </w:rPr>
        <w:t>fehlenden Bibliotheken</w:t>
      </w:r>
      <w:r w:rsidR="00BA2782" w:rsidRPr="00BA2782">
        <w:rPr>
          <w:b w:val="0"/>
          <w:bCs w:val="0"/>
          <w:color w:val="auto"/>
          <w:sz w:val="22"/>
          <w:szCs w:val="22"/>
        </w:rPr>
        <w:t xml:space="preserve">. Diese können nun wie in </w:t>
      </w:r>
      <w:r w:rsidR="00BA2782" w:rsidRPr="00B51A29">
        <w:rPr>
          <w:bCs w:val="0"/>
          <w:color w:val="auto"/>
          <w:sz w:val="22"/>
          <w:szCs w:val="22"/>
        </w:rPr>
        <w:t>Schritt 2</w:t>
      </w:r>
      <w:r w:rsidR="00BA2782" w:rsidRPr="00BA2782">
        <w:rPr>
          <w:b w:val="0"/>
          <w:bCs w:val="0"/>
          <w:color w:val="auto"/>
          <w:sz w:val="22"/>
          <w:szCs w:val="22"/>
        </w:rPr>
        <w:t xml:space="preserve"> eingebunden werden.</w:t>
      </w:r>
      <w:r w:rsidR="00BA2782" w:rsidRPr="00BA2782">
        <w:rPr>
          <w:b w:val="0"/>
          <w:bCs w:val="0"/>
          <w:color w:val="auto"/>
          <w:sz w:val="22"/>
          <w:szCs w:val="22"/>
        </w:rPr>
        <w:br/>
        <w:t xml:space="preserve">Einfacher ist ein Rechtsklick auf </w:t>
      </w:r>
      <w:r w:rsidR="00BA2782" w:rsidRPr="0043205F">
        <w:rPr>
          <w:rStyle w:val="ZitatZchn"/>
          <w:b w:val="0"/>
          <w:sz w:val="22"/>
        </w:rPr>
        <w:t>Libraries</w:t>
      </w:r>
      <w:r w:rsidR="00BA2782" w:rsidRPr="00BA2782">
        <w:rPr>
          <w:b w:val="0"/>
          <w:bCs w:val="0"/>
          <w:color w:val="auto"/>
          <w:sz w:val="22"/>
          <w:szCs w:val="22"/>
        </w:rPr>
        <w:t xml:space="preserve">, dann den Menüpunkt </w:t>
      </w:r>
      <w:r w:rsidR="00BA2782" w:rsidRPr="0043205F">
        <w:rPr>
          <w:rStyle w:val="ZitatZchn"/>
          <w:b w:val="0"/>
          <w:sz w:val="22"/>
        </w:rPr>
        <w:t xml:space="preserve">Add </w:t>
      </w:r>
      <w:proofErr w:type="spellStart"/>
      <w:r w:rsidR="00BA2782" w:rsidRPr="0043205F">
        <w:rPr>
          <w:rStyle w:val="ZitatZchn"/>
          <w:b w:val="0"/>
          <w:sz w:val="22"/>
        </w:rPr>
        <w:t>Jar</w:t>
      </w:r>
      <w:proofErr w:type="spellEnd"/>
      <w:r w:rsidR="00BA2782" w:rsidRPr="0043205F">
        <w:rPr>
          <w:rStyle w:val="ZitatZchn"/>
          <w:b w:val="0"/>
          <w:sz w:val="22"/>
        </w:rPr>
        <w:t>/Folder</w:t>
      </w:r>
      <w:r w:rsidR="00B51A29" w:rsidRPr="0043205F">
        <w:rPr>
          <w:rStyle w:val="ZitatZchn"/>
          <w:b w:val="0"/>
          <w:sz w:val="22"/>
        </w:rPr>
        <w:t>…</w:t>
      </w:r>
      <w:r w:rsidR="00BA2782" w:rsidRPr="0043205F">
        <w:rPr>
          <w:b w:val="0"/>
          <w:bCs w:val="0"/>
          <w:color w:val="auto"/>
          <w:sz w:val="32"/>
          <w:szCs w:val="22"/>
        </w:rPr>
        <w:t xml:space="preserve"> </w:t>
      </w:r>
      <w:r w:rsidR="00BA2782" w:rsidRPr="00BA2782">
        <w:rPr>
          <w:b w:val="0"/>
          <w:bCs w:val="0"/>
          <w:color w:val="auto"/>
          <w:sz w:val="22"/>
          <w:szCs w:val="22"/>
        </w:rPr>
        <w:t xml:space="preserve">auswählen und in den Ordner </w:t>
      </w:r>
      <w:r w:rsidR="00BA2782" w:rsidRPr="0043205F">
        <w:rPr>
          <w:rStyle w:val="ZitatZchn"/>
          <w:b w:val="0"/>
          <w:sz w:val="22"/>
        </w:rPr>
        <w:t>lib</w:t>
      </w:r>
      <w:r w:rsidR="00BA2782" w:rsidRPr="0043205F">
        <w:rPr>
          <w:b w:val="0"/>
          <w:bCs w:val="0"/>
          <w:color w:val="auto"/>
          <w:sz w:val="32"/>
          <w:szCs w:val="22"/>
        </w:rPr>
        <w:t xml:space="preserve"> </w:t>
      </w:r>
      <w:r w:rsidR="00BA2782" w:rsidRPr="00BA2782">
        <w:rPr>
          <w:b w:val="0"/>
          <w:bCs w:val="0"/>
          <w:color w:val="auto"/>
          <w:sz w:val="22"/>
          <w:szCs w:val="22"/>
        </w:rPr>
        <w:t xml:space="preserve">im Projektverzeichnis (hier „TicTacToe“) wechseln. Hier werden alle vorhandenen JAR-Dateien markiert und mit </w:t>
      </w:r>
      <w:r w:rsidR="00BA2782" w:rsidRPr="0043205F">
        <w:rPr>
          <w:rStyle w:val="ZitatZchn"/>
          <w:b w:val="0"/>
          <w:sz w:val="22"/>
          <w:szCs w:val="22"/>
        </w:rPr>
        <w:t>Öffnen</w:t>
      </w:r>
      <w:r w:rsidR="00BA2782" w:rsidRPr="00BA2782">
        <w:rPr>
          <w:b w:val="0"/>
          <w:bCs w:val="0"/>
          <w:color w:val="auto"/>
          <w:sz w:val="22"/>
          <w:szCs w:val="22"/>
        </w:rPr>
        <w:t xml:space="preserve"> (Text des Buttons kann a</w:t>
      </w:r>
      <w:r w:rsidR="00B51A29">
        <w:rPr>
          <w:b w:val="0"/>
          <w:bCs w:val="0"/>
          <w:color w:val="auto"/>
          <w:sz w:val="22"/>
          <w:szCs w:val="22"/>
        </w:rPr>
        <w:t>b</w:t>
      </w:r>
      <w:r w:rsidR="00BA2782" w:rsidRPr="00BA2782">
        <w:rPr>
          <w:b w:val="0"/>
          <w:bCs w:val="0"/>
          <w:color w:val="auto"/>
          <w:sz w:val="22"/>
          <w:szCs w:val="22"/>
        </w:rPr>
        <w:t>weichen</w:t>
      </w:r>
      <w:r w:rsidR="00E434B8" w:rsidRPr="00BA2782">
        <w:rPr>
          <w:b w:val="0"/>
          <w:bCs w:val="0"/>
          <w:color w:val="auto"/>
          <w:sz w:val="22"/>
          <w:szCs w:val="22"/>
        </w:rPr>
        <w:t>) bestätigt</w:t>
      </w:r>
      <w:r w:rsidR="00BA2782" w:rsidRPr="00BA2782">
        <w:rPr>
          <w:b w:val="0"/>
          <w:bCs w:val="0"/>
          <w:color w:val="auto"/>
          <w:sz w:val="22"/>
          <w:szCs w:val="22"/>
        </w:rPr>
        <w:t>.</w:t>
      </w:r>
      <w:r w:rsidR="00BA2782">
        <w:rPr>
          <w:noProof/>
        </w:rPr>
        <w:br/>
      </w:r>
      <w:r w:rsidR="001F432D">
        <w:br/>
      </w:r>
      <w:r w:rsidR="009274F5">
        <w:rPr>
          <w:noProof/>
        </w:rPr>
        <w:lastRenderedPageBreak/>
        <w:drawing>
          <wp:inline distT="0" distB="0" distL="0" distR="0" wp14:anchorId="79120E1D" wp14:editId="44B4636C">
            <wp:extent cx="1364119" cy="1483360"/>
            <wp:effectExtent l="0" t="0" r="7620" b="254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364755" cy="148405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7570DDC" wp14:editId="41BB92C7">
            <wp:extent cx="1178560" cy="631371"/>
            <wp:effectExtent l="0" t="0" r="254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178413" cy="631292"/>
                    </a:xfrm>
                    <a:prstGeom prst="rect">
                      <a:avLst/>
                    </a:prstGeom>
                  </pic:spPr>
                </pic:pic>
              </a:graphicData>
            </a:graphic>
          </wp:inline>
        </w:drawing>
      </w:r>
      <w:r w:rsidR="00451C87">
        <w:rPr>
          <w:noProof/>
        </w:rPr>
        <w:t xml:space="preserve">   </w:t>
      </w:r>
      <w:r w:rsidR="009274F5" w:rsidRPr="009274F5">
        <w:rPr>
          <w:noProof/>
        </w:rPr>
        <w:t xml:space="preserve"> </w:t>
      </w:r>
      <w:r w:rsidR="009274F5">
        <w:rPr>
          <w:noProof/>
        </w:rPr>
        <w:drawing>
          <wp:inline distT="0" distB="0" distL="0" distR="0" wp14:anchorId="53FABEAC" wp14:editId="5571B947">
            <wp:extent cx="2575048" cy="1407160"/>
            <wp:effectExtent l="0" t="0" r="0" b="2540"/>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575048" cy="1407160"/>
                    </a:xfrm>
                    <a:prstGeom prst="rect">
                      <a:avLst/>
                    </a:prstGeom>
                  </pic:spPr>
                </pic:pic>
              </a:graphicData>
            </a:graphic>
          </wp:inline>
        </w:drawing>
      </w:r>
      <w:r w:rsidR="00BA2782">
        <w:rPr>
          <w:noProof/>
        </w:rPr>
        <w:br/>
      </w:r>
      <w:r w:rsidR="00BA2782" w:rsidRPr="00BA2782">
        <w:rPr>
          <w:sz w:val="16"/>
        </w:rPr>
        <w:t xml:space="preserve">Abbildung </w:t>
      </w:r>
      <w:r w:rsidR="00BA2782" w:rsidRPr="00BA2782">
        <w:rPr>
          <w:sz w:val="16"/>
        </w:rPr>
        <w:fldChar w:fldCharType="begin"/>
      </w:r>
      <w:r w:rsidR="00BA2782" w:rsidRPr="00BA2782">
        <w:rPr>
          <w:sz w:val="16"/>
        </w:rPr>
        <w:instrText xml:space="preserve"> SEQ Abbildung \* ARABIC </w:instrText>
      </w:r>
      <w:r w:rsidR="00BA2782" w:rsidRPr="00BA2782">
        <w:rPr>
          <w:sz w:val="16"/>
        </w:rPr>
        <w:fldChar w:fldCharType="separate"/>
      </w:r>
      <w:r w:rsidR="00734D27">
        <w:rPr>
          <w:noProof/>
          <w:sz w:val="16"/>
        </w:rPr>
        <w:t>32</w:t>
      </w:r>
      <w:r w:rsidR="00BA2782" w:rsidRPr="00BA2782">
        <w:rPr>
          <w:sz w:val="16"/>
        </w:rPr>
        <w:fldChar w:fldCharType="end"/>
      </w:r>
      <w:r w:rsidR="00BA2782" w:rsidRPr="00BA2782">
        <w:rPr>
          <w:sz w:val="16"/>
        </w:rPr>
        <w:t>:Projektexplorer in NetBeans nach Anlegen des Projekts (links), Menübefehl auf Libraries (</w:t>
      </w:r>
      <w:r w:rsidR="006B27F3" w:rsidRPr="00BA2782">
        <w:rPr>
          <w:sz w:val="16"/>
        </w:rPr>
        <w:t>Mitte</w:t>
      </w:r>
      <w:r w:rsidR="00BA2782" w:rsidRPr="00BA2782">
        <w:rPr>
          <w:sz w:val="16"/>
        </w:rPr>
        <w:t>), Auswahl der Bibliotheken (rechts)</w:t>
      </w:r>
    </w:p>
    <w:p w:rsidR="001F432D" w:rsidRDefault="0008031C" w:rsidP="007258D4">
      <w:r>
        <w:rPr>
          <w:noProof/>
        </w:rPr>
        <mc:AlternateContent>
          <mc:Choice Requires="wps">
            <w:drawing>
              <wp:anchor distT="0" distB="0" distL="114300" distR="114300" simplePos="0" relativeHeight="251771904" behindDoc="0" locked="0" layoutInCell="1" allowOverlap="1" wp14:anchorId="3958646D" wp14:editId="0F117428">
                <wp:simplePos x="0" y="0"/>
                <wp:positionH relativeFrom="column">
                  <wp:posOffset>1960245</wp:posOffset>
                </wp:positionH>
                <wp:positionV relativeFrom="paragraph">
                  <wp:posOffset>-576580</wp:posOffset>
                </wp:positionV>
                <wp:extent cx="619760" cy="132080"/>
                <wp:effectExtent l="0" t="0" r="27940" b="20320"/>
                <wp:wrapNone/>
                <wp:docPr id="362" name="Rechteck 362"/>
                <wp:cNvGraphicFramePr/>
                <a:graphic xmlns:a="http://schemas.openxmlformats.org/drawingml/2006/main">
                  <a:graphicData uri="http://schemas.microsoft.com/office/word/2010/wordprocessingShape">
                    <wps:wsp>
                      <wps:cNvSpPr/>
                      <wps:spPr>
                        <a:xfrm>
                          <a:off x="0" y="0"/>
                          <a:ext cx="619760" cy="13208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2" o:spid="_x0000_s1026" style="position:absolute;margin-left:154.35pt;margin-top:-45.4pt;width:48.8pt;height:10.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" filled="f" strokecolor="red" strokeweight="1.5pt"/>
            </w:pict>
          </mc:Fallback>
        </mc:AlternateContent>
      </w:r>
      <w:r w:rsidR="0043205F">
        <w:rPr>
          <w:noProof/>
        </w:rPr>
        <mc:AlternateContent>
          <mc:Choice Requires="wps">
            <w:drawing>
              <wp:anchor distT="0" distB="0" distL="114300" distR="114300" simplePos="0" relativeHeight="251773952" behindDoc="0" locked="0" layoutInCell="1" allowOverlap="1" wp14:anchorId="5B2CB103" wp14:editId="5C8FA3F8">
                <wp:simplePos x="0" y="0"/>
                <wp:positionH relativeFrom="column">
                  <wp:posOffset>3098165</wp:posOffset>
                </wp:positionH>
                <wp:positionV relativeFrom="paragraph">
                  <wp:posOffset>-1470660</wp:posOffset>
                </wp:positionV>
                <wp:extent cx="462280" cy="177800"/>
                <wp:effectExtent l="0" t="0" r="13970" b="12700"/>
                <wp:wrapNone/>
                <wp:docPr id="363" name="Rechteck 363"/>
                <wp:cNvGraphicFramePr/>
                <a:graphic xmlns:a="http://schemas.openxmlformats.org/drawingml/2006/main">
                  <a:graphicData uri="http://schemas.microsoft.com/office/word/2010/wordprocessingShape">
                    <wps:wsp>
                      <wps:cNvSpPr/>
                      <wps:spPr>
                        <a:xfrm>
                          <a:off x="0" y="0"/>
                          <a:ext cx="462280" cy="177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363" o:spid="_x0000_s1026" style="position:absolute;margin-left:243.95pt;margin-top:-115.8pt;width:36.4pt;height:14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" filled="f" strokecolor="red" strokeweight="1.5pt"/>
            </w:pict>
          </mc:Fallback>
        </mc:AlternateContent>
      </w:r>
      <w:r w:rsidR="00B51A29">
        <w:t xml:space="preserve">Das Projekt ist nun fertiggestellt und kann nach dem Setzen der </w:t>
      </w:r>
      <w:r w:rsidR="009C115E">
        <w:t>main-Methode</w:t>
      </w:r>
      <w:r w:rsidR="00B51A29">
        <w:t xml:space="preserve"> bereits kompiliert und gestartet werden. Die </w:t>
      </w:r>
      <w:r w:rsidR="009C115E" w:rsidRPr="0008031C">
        <w:rPr>
          <w:rStyle w:val="ZitatZchn"/>
        </w:rPr>
        <w:t>main</w:t>
      </w:r>
      <w:r w:rsidR="009C115E">
        <w:t>-Methode</w:t>
      </w:r>
      <w:r w:rsidR="00B51A29">
        <w:t xml:space="preserve"> wird wie in </w:t>
      </w:r>
      <w:r w:rsidR="00B51A29" w:rsidRPr="00B51A29">
        <w:rPr>
          <w:b/>
        </w:rPr>
        <w:t>Schritt 5</w:t>
      </w:r>
      <w:r w:rsidR="00B51A29">
        <w:t xml:space="preserve"> beschrieben definiert.</w:t>
      </w:r>
    </w:p>
    <w:p w:rsidR="00D17DB3" w:rsidRDefault="00D17DB3" w:rsidP="007258D4"/>
    <w:p w:rsidR="00B3192E" w:rsidRDefault="00B3192E" w:rsidP="00B3192E">
      <w:pPr>
        <w:pStyle w:val="berschrift2"/>
        <w:numPr>
          <w:ilvl w:val="0"/>
          <w:numId w:val="22"/>
        </w:numPr>
      </w:pPr>
      <w:bookmarkStart w:id="37" w:name="_Toc412730298"/>
      <w:r>
        <w:t>Troubleshooting</w:t>
      </w:r>
      <w:bookmarkEnd w:id="37"/>
    </w:p>
    <w:p w:rsidR="00B3192E" w:rsidRDefault="00B3192E" w:rsidP="00B3192E">
      <w:r>
        <w:t>Hier werden ein paar gängige Probleme beschrieben, welche während der Entwicklung auftreten können. Die Liste hat keinen Anspruch auf Vollständigkeit.</w:t>
      </w:r>
    </w:p>
    <w:p w:rsidR="00CF7644" w:rsidRDefault="00CF7644" w:rsidP="00CF7644">
      <w:r>
        <w:t>Problem:</w:t>
      </w:r>
      <w:r>
        <w:br/>
      </w:r>
      <w:r>
        <w:rPr>
          <w:b/>
        </w:rPr>
        <w:t>Trotz richtig eingebundener Bibliotheken und keinen Syntaxfehlern kompiliert das Programm nicht. Es werden unklare Fehlermeldungen ausgegeben</w:t>
      </w:r>
    </w:p>
    <w:p w:rsidR="00CF7644" w:rsidRDefault="00CF7644" w:rsidP="00CF7644">
      <w:r>
        <w:t>Lösungsansätze:</w:t>
      </w:r>
    </w:p>
    <w:p w:rsidR="00CF7644" w:rsidRDefault="00CF7644" w:rsidP="00CF7644">
      <w:pPr>
        <w:pStyle w:val="Listenabsatz"/>
        <w:numPr>
          <w:ilvl w:val="0"/>
          <w:numId w:val="44"/>
        </w:numPr>
      </w:pPr>
      <w:r>
        <w:t xml:space="preserve">Er werden </w:t>
      </w:r>
      <w:r w:rsidR="00021C16">
        <w:t>Bibliotheken verwendet, welche mit einem anderen JDK kompiliert wurden. Bibliotheken welche mit Java 7 kompiliert wurden, können unter Java 8 Probleme machen und umgekehrt. Möglicherweise müssen alle Bibliotheken (z.B. Commons und BaseClient) neu kompiliert und dann die daraus erstellten JAR-Dateien neu als Bibliotheken eingebunden werden.</w:t>
      </w:r>
      <w:r w:rsidR="0008031C">
        <w:t xml:space="preserve"> Dazu müssen die beiden Projekte „AIGS </w:t>
      </w:r>
      <w:proofErr w:type="spellStart"/>
      <w:r w:rsidR="0008031C">
        <w:t>BaseClient</w:t>
      </w:r>
      <w:proofErr w:type="spellEnd"/>
      <w:r w:rsidR="0008031C">
        <w:t xml:space="preserve">“ (respektive „AIGS </w:t>
      </w:r>
      <w:proofErr w:type="spellStart"/>
      <w:r w:rsidR="0008031C">
        <w:t>SwingBaseClient</w:t>
      </w:r>
      <w:proofErr w:type="spellEnd"/>
      <w:r w:rsidR="0008031C">
        <w:t xml:space="preserve">“) und „AIGS </w:t>
      </w:r>
      <w:proofErr w:type="spellStart"/>
      <w:r w:rsidR="0008031C">
        <w:t>Commons</w:t>
      </w:r>
      <w:proofErr w:type="spellEnd"/>
      <w:r w:rsidR="0008031C">
        <w:t>“ geladen und kompiliert werden.</w:t>
      </w:r>
    </w:p>
    <w:p w:rsidR="00021C16" w:rsidRDefault="00021C16" w:rsidP="00CF7644">
      <w:pPr>
        <w:pStyle w:val="Listenabsatz"/>
        <w:numPr>
          <w:ilvl w:val="0"/>
          <w:numId w:val="44"/>
        </w:numPr>
      </w:pPr>
      <w:r>
        <w:t xml:space="preserve">Es wurde eine Projektdatei geöffnet, welche unter einem anderen JDK erstellt wurde. Um das zu korrigieren muss in </w:t>
      </w:r>
      <w:r w:rsidR="0043205F">
        <w:t xml:space="preserve">den Projekt-Einstellungen, bei </w:t>
      </w:r>
      <w:r w:rsidRPr="0043205F">
        <w:rPr>
          <w:rStyle w:val="ZitatZchn"/>
        </w:rPr>
        <w:t>Libraries</w:t>
      </w:r>
      <w:r>
        <w:t xml:space="preserve"> die Java Plattform richtig eingestellt werden. </w:t>
      </w:r>
    </w:p>
    <w:p w:rsidR="00D15D49" w:rsidRPr="00B3192E" w:rsidRDefault="00D15D49" w:rsidP="00D15D49">
      <w:pPr>
        <w:pStyle w:val="Listenabsatz"/>
      </w:pPr>
    </w:p>
    <w:p w:rsidR="00B3192E" w:rsidRDefault="00B3192E" w:rsidP="00B3192E">
      <w:r>
        <w:t>Problem:</w:t>
      </w:r>
      <w:r>
        <w:br/>
      </w:r>
      <w:r w:rsidRPr="00B3192E">
        <w:rPr>
          <w:b/>
        </w:rPr>
        <w:t>Nach einem Doppelklick auf die JAR-Datei des Spiels passiert nichts (kein Fenster öffnet sich).</w:t>
      </w:r>
    </w:p>
    <w:p w:rsidR="00B3192E" w:rsidRDefault="00B3192E" w:rsidP="00B3192E">
      <w:r>
        <w:t>Lösungsansätze:</w:t>
      </w:r>
    </w:p>
    <w:p w:rsidR="00B3192E" w:rsidRDefault="00B3192E" w:rsidP="00B3192E">
      <w:pPr>
        <w:pStyle w:val="Listenabsatz"/>
        <w:numPr>
          <w:ilvl w:val="0"/>
          <w:numId w:val="44"/>
        </w:numPr>
      </w:pPr>
      <w:r>
        <w:t xml:space="preserve">Die JRE-Installation könnte fehlerhaft sein. Damit eine JAR-Datei mit Java geöffnet wird, muss dem System bekannt sein, wo sich die JRE-, respektive JDK-Installation befindet. Unter Windows, Mac und Linux wird dies im „Path“ definiert. Das Eintragen des JDK-Standortes (z.B. </w:t>
      </w:r>
      <w:r w:rsidRPr="0043205F">
        <w:rPr>
          <w:rStyle w:val="ZitatZchn"/>
        </w:rPr>
        <w:t>C:\Program Files\Java\jdk1.8.0_11\bin</w:t>
      </w:r>
      <w:r>
        <w:t>) in den Path oder eine Neuinstallation des JDK kann Abhilfe vom Problem schaffen.</w:t>
      </w:r>
      <w:r w:rsidR="00015754">
        <w:br/>
      </w:r>
      <w:r w:rsidR="00015754">
        <w:br/>
      </w:r>
    </w:p>
    <w:p w:rsidR="00B3192E" w:rsidRDefault="00B3192E" w:rsidP="00B3192E">
      <w:pPr>
        <w:pStyle w:val="Listenabsatz"/>
        <w:numPr>
          <w:ilvl w:val="0"/>
          <w:numId w:val="44"/>
        </w:numPr>
      </w:pPr>
      <w:r>
        <w:lastRenderedPageBreak/>
        <w:t xml:space="preserve">Im Programm könnte es beim Programmstart zu einer Exception gekommen sein, welche zum Absturz führt. Um eine etwaige Exception sichtbar zu machen muss die JAR-Datei über die Konsole (unter Windows </w:t>
      </w:r>
      <w:proofErr w:type="spellStart"/>
      <w:r w:rsidRPr="0043205F">
        <w:rPr>
          <w:rStyle w:val="ZitatZchn"/>
        </w:rPr>
        <w:t>cmd</w:t>
      </w:r>
      <w:proofErr w:type="spellEnd"/>
      <w:r>
        <w:t>) gestartet werden. Der notwendige Befehl sieht in etwa so aus: „</w:t>
      </w:r>
      <w:proofErr w:type="spellStart"/>
      <w:r w:rsidRPr="006B27F3">
        <w:rPr>
          <w:rStyle w:val="ZitatZchn"/>
        </w:rPr>
        <w:t>java</w:t>
      </w:r>
      <w:proofErr w:type="spellEnd"/>
      <w:r w:rsidRPr="006B27F3">
        <w:rPr>
          <w:rStyle w:val="ZitatZchn"/>
        </w:rPr>
        <w:t xml:space="preserve"> -</w:t>
      </w:r>
      <w:proofErr w:type="spellStart"/>
      <w:r w:rsidRPr="006B27F3">
        <w:rPr>
          <w:rStyle w:val="ZitatZchn"/>
        </w:rPr>
        <w:t>jar</w:t>
      </w:r>
      <w:proofErr w:type="spellEnd"/>
      <w:r w:rsidRPr="006B27F3">
        <w:rPr>
          <w:rStyle w:val="ZitatZchn"/>
        </w:rPr>
        <w:t xml:space="preserve"> E:\Java\RockPaperScissors\dist\RockPaperScissors.jar</w:t>
      </w:r>
      <w:r>
        <w:t>“, wobei der Pfad natürlich anzupassen ist. Bei einem Absturz wird die Konsole nach dem Programmende nicht geschlossen und die Exception kann angeschaut werden.</w:t>
      </w:r>
    </w:p>
    <w:p w:rsidR="007D1277" w:rsidRDefault="007D1277" w:rsidP="00B3192E">
      <w:pPr>
        <w:pStyle w:val="Listenabsatz"/>
        <w:numPr>
          <w:ilvl w:val="0"/>
          <w:numId w:val="44"/>
        </w:numPr>
      </w:pPr>
      <w:r>
        <w:t xml:space="preserve">Anstelle der von der IDE kompiliert JAR-Datei, wurde die Datei verwendet, welche durch die automatsche Kompilierung auf dem AIGS-Server erstellt wurde. Diese enthält keine Assets und ist daher nicht als Client-Programm geeignet. </w:t>
      </w:r>
    </w:p>
    <w:p w:rsidR="00D916F3" w:rsidRDefault="00D916F3" w:rsidP="00B3192E">
      <w:pPr>
        <w:pStyle w:val="Listenabsatz"/>
        <w:numPr>
          <w:ilvl w:val="0"/>
          <w:numId w:val="44"/>
        </w:numPr>
      </w:pPr>
      <w:r>
        <w:t xml:space="preserve">Es wurde eine JAR-Datei verwendet, welche mit </w:t>
      </w:r>
      <w:r w:rsidR="007A23C1">
        <w:t>NetBeans</w:t>
      </w:r>
      <w:r>
        <w:t xml:space="preserve"> erstellt wurde nun nicht auf den Ordner </w:t>
      </w:r>
      <w:proofErr w:type="spellStart"/>
      <w:r w:rsidRPr="00D916F3">
        <w:rPr>
          <w:rStyle w:val="ZitatZchn"/>
        </w:rPr>
        <w:t>lib</w:t>
      </w:r>
      <w:proofErr w:type="spellEnd"/>
      <w:r>
        <w:t xml:space="preserve"> (im Ordner </w:t>
      </w:r>
      <w:proofErr w:type="spellStart"/>
      <w:r w:rsidRPr="00D916F3">
        <w:rPr>
          <w:rStyle w:val="ZitatZchn"/>
        </w:rPr>
        <w:t>dist</w:t>
      </w:r>
      <w:proofErr w:type="spellEnd"/>
      <w:r>
        <w:t xml:space="preserve">) zeigt sondern auf ein anderes Verzeichnis. Es sollen bei den Spielen keine JAR-Dateien gemischt werden. Bei der Verteilung von Spielen sollte der komplette Inhalt von </w:t>
      </w:r>
      <w:proofErr w:type="spellStart"/>
      <w:r w:rsidRPr="00D916F3">
        <w:rPr>
          <w:rStyle w:val="ZitatZchn"/>
        </w:rPr>
        <w:t>dist</w:t>
      </w:r>
      <w:proofErr w:type="spellEnd"/>
      <w:r>
        <w:t xml:space="preserve"> verteilt werden (egal ob Eclipse oder NetBeans).</w:t>
      </w:r>
    </w:p>
    <w:p w:rsidR="00D15D49" w:rsidRDefault="00D15D49" w:rsidP="00D15D49">
      <w:pPr>
        <w:pStyle w:val="Listenabsatz"/>
      </w:pPr>
    </w:p>
    <w:p w:rsidR="00B3192E" w:rsidRDefault="00B3192E" w:rsidP="00B3192E">
      <w:r>
        <w:t>Problem:</w:t>
      </w:r>
      <w:r>
        <w:br/>
      </w:r>
      <w:r w:rsidRPr="00B3192E">
        <w:rPr>
          <w:b/>
        </w:rPr>
        <w:t>Nachdem der AIGS-Server gestartet wurde scheinen alle zuvor gemachten Programmänderungen am Spiel rückgängig gemacht worden zu sein.</w:t>
      </w:r>
    </w:p>
    <w:p w:rsidR="00B3192E" w:rsidRDefault="00B3192E" w:rsidP="00B3192E">
      <w:r>
        <w:t>Lösungsansätze:</w:t>
      </w:r>
    </w:p>
    <w:p w:rsidR="00325F04" w:rsidRDefault="00325F04" w:rsidP="00325F04">
      <w:pPr>
        <w:pStyle w:val="Listenabsatz"/>
        <w:numPr>
          <w:ilvl w:val="0"/>
          <w:numId w:val="44"/>
        </w:numPr>
      </w:pPr>
      <w:r>
        <w:t xml:space="preserve">Nach dem Starten des AIGS-Serverprogramms wurde vielleicht aus Versehen die Schnellkompilierung ausgelöst. Dabei wurde die zu vor kopierte JAR-Datei im Verzeichnis </w:t>
      </w:r>
      <w:proofErr w:type="spellStart"/>
      <w:r w:rsidRPr="00A86A7E">
        <w:rPr>
          <w:rStyle w:val="ZitatZchn"/>
        </w:rPr>
        <w:t>gamelibs</w:t>
      </w:r>
      <w:proofErr w:type="spellEnd"/>
      <w:r>
        <w:t xml:space="preserve"> wieder überschrieben.</w:t>
      </w:r>
    </w:p>
    <w:p w:rsidR="00614B07" w:rsidRDefault="00614B07" w:rsidP="00B3192E">
      <w:pPr>
        <w:pStyle w:val="Listenabsatz"/>
        <w:numPr>
          <w:ilvl w:val="0"/>
          <w:numId w:val="44"/>
        </w:numPr>
      </w:pPr>
      <w:r>
        <w:t>Es wurde vergessen die kompilierte JAR-Datei aus dem Spiel-Projekt</w:t>
      </w:r>
      <w:r w:rsidR="0043205F">
        <w:t xml:space="preserve"> in den Server ins Verzeichnis </w:t>
      </w:r>
      <w:r w:rsidRPr="0043205F">
        <w:rPr>
          <w:rStyle w:val="ZitatZchn"/>
        </w:rPr>
        <w:t>gamelibs</w:t>
      </w:r>
      <w:r>
        <w:t xml:space="preserve"> zu kopieren.</w:t>
      </w:r>
    </w:p>
    <w:p w:rsidR="00D15D49" w:rsidRDefault="00D15D49" w:rsidP="00D15D49">
      <w:pPr>
        <w:pStyle w:val="Listenabsatz"/>
      </w:pPr>
    </w:p>
    <w:p w:rsidR="00B3192E" w:rsidRDefault="00B3192E" w:rsidP="00B3192E">
      <w:r>
        <w:t>Problem:</w:t>
      </w:r>
      <w:r>
        <w:br/>
      </w:r>
      <w:r w:rsidRPr="00B3192E">
        <w:rPr>
          <w:b/>
        </w:rPr>
        <w:t>Beim Ausführen oder Debuggen wird eine Meldung „</w:t>
      </w:r>
      <w:proofErr w:type="spellStart"/>
      <w:r w:rsidRPr="00B3192E">
        <w:rPr>
          <w:b/>
        </w:rPr>
        <w:t>No</w:t>
      </w:r>
      <w:proofErr w:type="spellEnd"/>
      <w:r w:rsidRPr="00B3192E">
        <w:rPr>
          <w:b/>
        </w:rPr>
        <w:t xml:space="preserve"> </w:t>
      </w:r>
      <w:proofErr w:type="spellStart"/>
      <w:r w:rsidRPr="00B3192E">
        <w:rPr>
          <w:b/>
        </w:rPr>
        <w:t>main</w:t>
      </w:r>
      <w:proofErr w:type="spellEnd"/>
      <w:r w:rsidRPr="00B3192E">
        <w:rPr>
          <w:b/>
        </w:rPr>
        <w:t xml:space="preserve"> Class </w:t>
      </w:r>
      <w:proofErr w:type="spellStart"/>
      <w:r w:rsidRPr="00B3192E">
        <w:rPr>
          <w:b/>
        </w:rPr>
        <w:t>fo</w:t>
      </w:r>
      <w:r w:rsidR="0028019C">
        <w:rPr>
          <w:b/>
        </w:rPr>
        <w:t>u</w:t>
      </w:r>
      <w:r w:rsidRPr="00B3192E">
        <w:rPr>
          <w:b/>
        </w:rPr>
        <w:t>nd</w:t>
      </w:r>
      <w:proofErr w:type="spellEnd"/>
      <w:r w:rsidRPr="00B3192E">
        <w:rPr>
          <w:b/>
        </w:rPr>
        <w:t>“ angezeigt.</w:t>
      </w:r>
    </w:p>
    <w:p w:rsidR="00B3192E" w:rsidRDefault="00B3192E" w:rsidP="00B3192E">
      <w:r>
        <w:t>Lösungsansätze:</w:t>
      </w:r>
    </w:p>
    <w:p w:rsidR="00B3192E" w:rsidRDefault="00B3192E" w:rsidP="00B3192E">
      <w:pPr>
        <w:pStyle w:val="Listenabsatz"/>
        <w:numPr>
          <w:ilvl w:val="0"/>
          <w:numId w:val="44"/>
        </w:numPr>
      </w:pPr>
      <w:r>
        <w:t>Für das Programm muss eine Main-Klasse definiert werden. Diese wird in den</w:t>
      </w:r>
      <w:r w:rsidR="0043205F">
        <w:t xml:space="preserve"> Properties des Projekts unter </w:t>
      </w:r>
      <w:r w:rsidR="0043205F" w:rsidRPr="0043205F">
        <w:rPr>
          <w:rStyle w:val="ZitatZchn"/>
        </w:rPr>
        <w:t>Run</w:t>
      </w:r>
      <w:r>
        <w:t xml:space="preserve"> eingestellt.</w:t>
      </w:r>
    </w:p>
    <w:p w:rsidR="00B3192E" w:rsidRDefault="00B3192E" w:rsidP="007258D4">
      <w:pPr>
        <w:pStyle w:val="Listenabsatz"/>
        <w:numPr>
          <w:ilvl w:val="0"/>
          <w:numId w:val="44"/>
        </w:numPr>
      </w:pPr>
      <w:r>
        <w:t>Der Cursor befindet sich in der IDE gerade auf einem Projekt, welches keine Main-Klasse hat. Dies ist zum Beispiel der Fall, beim AIGS BaseClient, oder dem Commons-Projekt, welche nur als Bibliotheken eingebunden, aber nicht selbst ausgeführt werden sollen. Um ein Spiel oder den Server zu debuggen, muss im Projekt-Explorer nur auf das entsprechende Projekt geklickt und der Programmstart (respektive Debugging) eingeleitet werden.</w:t>
      </w:r>
      <w:r w:rsidR="00F87A10">
        <w:t xml:space="preserve"> </w:t>
      </w:r>
    </w:p>
    <w:p w:rsidR="00B3192E" w:rsidRDefault="00B3192E" w:rsidP="00B3192E">
      <w:r>
        <w:t>Problem:</w:t>
      </w:r>
      <w:r>
        <w:br/>
      </w:r>
      <w:r w:rsidRPr="00B3192E">
        <w:rPr>
          <w:b/>
        </w:rPr>
        <w:t>Beim Debuggen hält das Programm nicht am definierten Breakpoint an, sondern läuft einfach weiter.</w:t>
      </w:r>
    </w:p>
    <w:p w:rsidR="00B3192E" w:rsidRDefault="00B3192E" w:rsidP="00B3192E">
      <w:r>
        <w:t>Lösungsansätze:</w:t>
      </w:r>
    </w:p>
    <w:p w:rsidR="00B3192E" w:rsidRDefault="00B3192E" w:rsidP="00B3192E">
      <w:pPr>
        <w:pStyle w:val="Listenabsatz"/>
        <w:numPr>
          <w:ilvl w:val="0"/>
          <w:numId w:val="44"/>
        </w:numPr>
      </w:pPr>
      <w:r>
        <w:t>Das Programm könnte aus Versehen nur gestartet (Run) und nicht im Debug-Modus ausgeführt worden sein.</w:t>
      </w:r>
    </w:p>
    <w:p w:rsidR="00B3192E" w:rsidRDefault="00B3192E" w:rsidP="00B3192E">
      <w:pPr>
        <w:pStyle w:val="Listenabsatz"/>
        <w:numPr>
          <w:ilvl w:val="0"/>
          <w:numId w:val="44"/>
        </w:numPr>
      </w:pPr>
      <w:r>
        <w:lastRenderedPageBreak/>
        <w:t xml:space="preserve">Das falsche Programm wurde im Debug-Modus gestartet. Um eine </w:t>
      </w:r>
      <w:r w:rsidR="00033219">
        <w:t>die Client-Logik</w:t>
      </w:r>
      <w:r>
        <w:t xml:space="preserve"> zu debuggen muss der Client mit dem Debugger gestartet werden. Um die Serv</w:t>
      </w:r>
      <w:r w:rsidR="0028019C">
        <w:t>er-Logik zu debuggen muss der AI</w:t>
      </w:r>
      <w:r>
        <w:t>GS-Server im Debug-Modus gestartet worden sein.</w:t>
      </w:r>
    </w:p>
    <w:p w:rsidR="00D15D49" w:rsidRDefault="00033219" w:rsidP="00D15D49">
      <w:pPr>
        <w:pStyle w:val="Listenabsatz"/>
        <w:numPr>
          <w:ilvl w:val="0"/>
          <w:numId w:val="44"/>
        </w:numPr>
      </w:pPr>
      <w:r>
        <w:t xml:space="preserve">Das Programm wird nicht angehalten, weil der Breakpoint gar nicht erst erreicht wird. Breakpoints sollten zu Beginn der Fehlersuche möglichst nahe am Methodenkopf, oder möglichst in der Nähe von der </w:t>
      </w:r>
      <w:r w:rsidR="009C115E">
        <w:t>main-Methode</w:t>
      </w:r>
      <w:r>
        <w:t xml:space="preserve"> positioniert werden. Sobald sichergestellt ist, dass das Programm wirklich anhält, können Breakpoints an „tieferen“ Punkten im Programm positioniert werden. </w:t>
      </w:r>
    </w:p>
    <w:p w:rsidR="00D15D49" w:rsidRDefault="00D15D49" w:rsidP="00D15D49">
      <w:pPr>
        <w:pStyle w:val="Listenabsatz"/>
      </w:pPr>
    </w:p>
    <w:p w:rsidR="00D72DF1" w:rsidRDefault="00D72DF1" w:rsidP="00D72DF1">
      <w:r>
        <w:t>Problem:</w:t>
      </w:r>
      <w:r>
        <w:br/>
      </w:r>
      <w:r>
        <w:rPr>
          <w:b/>
        </w:rPr>
        <w:t>Beim Schnellkompilieren auf dem AIGS-Server kommt es zu einem Absturz. Es wird gemeldet, dass ein oder mehrere Dateien oder Ordner nicht gefunden wurden</w:t>
      </w:r>
    </w:p>
    <w:p w:rsidR="00D72DF1" w:rsidRDefault="00D72DF1" w:rsidP="00D72DF1">
      <w:r>
        <w:t>Lösungsansätze:</w:t>
      </w:r>
    </w:p>
    <w:p w:rsidR="00D72DF1" w:rsidRDefault="00D72DF1" w:rsidP="00D72DF1">
      <w:pPr>
        <w:pStyle w:val="Listenabsatz"/>
        <w:numPr>
          <w:ilvl w:val="0"/>
          <w:numId w:val="44"/>
        </w:numPr>
      </w:pPr>
      <w:r>
        <w:t xml:space="preserve">Bei der Schnellkompilierung wird ein </w:t>
      </w:r>
      <w:proofErr w:type="spellStart"/>
      <w:r>
        <w:t>Ant</w:t>
      </w:r>
      <w:proofErr w:type="spellEnd"/>
      <w:r>
        <w:t xml:space="preserve">-Script gestartet. Dieses Script sucht nach diversen Java-Dateien. Unter anderem auch nach den Dateien der AIGS </w:t>
      </w:r>
      <w:proofErr w:type="spellStart"/>
      <w:r>
        <w:t>Commons</w:t>
      </w:r>
      <w:proofErr w:type="spellEnd"/>
      <w:r>
        <w:t xml:space="preserve">. Das Projekt zu AIGS </w:t>
      </w:r>
      <w:proofErr w:type="spellStart"/>
      <w:r>
        <w:t>Commons</w:t>
      </w:r>
      <w:proofErr w:type="spellEnd"/>
      <w:r>
        <w:t xml:space="preserve"> muss sich im selben </w:t>
      </w:r>
      <w:r w:rsidR="00EB0427">
        <w:t>Haupto</w:t>
      </w:r>
      <w:r>
        <w:t xml:space="preserve">rdner wie das Projekt des AIGS-Servers </w:t>
      </w:r>
      <w:r w:rsidR="00EB0427">
        <w:t xml:space="preserve">(z.B. in </w:t>
      </w:r>
      <w:r w:rsidR="00EB0427" w:rsidRPr="00EB0427">
        <w:rPr>
          <w:rStyle w:val="ZitatZchn"/>
        </w:rPr>
        <w:t>ai-game-server</w:t>
      </w:r>
      <w:r w:rsidR="00EB0427">
        <w:t xml:space="preserve">) </w:t>
      </w:r>
      <w:r>
        <w:t xml:space="preserve">befinden. Ausserdem muss sich </w:t>
      </w:r>
      <w:r w:rsidR="001B2FC9">
        <w:t xml:space="preserve">im Projektverzeichnis von AIGS </w:t>
      </w:r>
      <w:proofErr w:type="spellStart"/>
      <w:r w:rsidR="001B2FC9">
        <w:t>C</w:t>
      </w:r>
      <w:r>
        <w:t>ommons</w:t>
      </w:r>
      <w:proofErr w:type="spellEnd"/>
      <w:r>
        <w:t xml:space="preserve"> </w:t>
      </w:r>
      <w:r w:rsidR="001B2FC9">
        <w:t xml:space="preserve">unbedingt </w:t>
      </w:r>
      <w:r>
        <w:t xml:space="preserve">ein </w:t>
      </w:r>
      <w:r w:rsidR="001B2FC9">
        <w:t>Ordner</w:t>
      </w:r>
      <w:r>
        <w:t xml:space="preserve"> </w:t>
      </w:r>
      <w:r w:rsidRPr="001B2FC9">
        <w:rPr>
          <w:rStyle w:val="ZitatZchn"/>
        </w:rPr>
        <w:t>bin</w:t>
      </w:r>
      <w:r>
        <w:t xml:space="preserve"> befinden</w:t>
      </w:r>
      <w:r w:rsidR="001B2FC9">
        <w:t>.</w:t>
      </w:r>
      <w:r w:rsidR="00935E8B">
        <w:t xml:space="preserve"> Zusätzlich muss sich die speziell vorbereitete Datei </w:t>
      </w:r>
      <w:r w:rsidR="00935E8B" w:rsidRPr="00AD2E2D">
        <w:rPr>
          <w:b/>
        </w:rPr>
        <w:t>build.xml</w:t>
      </w:r>
      <w:r w:rsidR="00935E8B">
        <w:t xml:space="preserve"> (aus dem </w:t>
      </w:r>
      <w:proofErr w:type="spellStart"/>
      <w:r w:rsidR="00935E8B">
        <w:t>Git</w:t>
      </w:r>
      <w:proofErr w:type="spellEnd"/>
      <w:r w:rsidR="00935E8B">
        <w:t>-Repository) im Hauptverzeichnis des Servers befinden.</w:t>
      </w:r>
      <w:r>
        <w:br/>
      </w:r>
    </w:p>
    <w:p w:rsidR="00085FF9" w:rsidRDefault="00085FF9" w:rsidP="00085FF9">
      <w:r>
        <w:t>Problem:</w:t>
      </w:r>
      <w:r>
        <w:br/>
      </w:r>
      <w:r>
        <w:rPr>
          <w:b/>
        </w:rPr>
        <w:t>Javadoc kann nicht erstellt werden. Es werden stattdessen sehr viele Warn- und Fehlermeldungen ausgegeben.</w:t>
      </w:r>
    </w:p>
    <w:p w:rsidR="00085FF9" w:rsidRDefault="00085FF9" w:rsidP="00085FF9">
      <w:r>
        <w:t>Lösungsansätze:</w:t>
      </w:r>
    </w:p>
    <w:p w:rsidR="00EB0427" w:rsidRDefault="00085FF9" w:rsidP="00EB0427">
      <w:pPr>
        <w:pStyle w:val="Listenabsatz"/>
        <w:numPr>
          <w:ilvl w:val="0"/>
          <w:numId w:val="44"/>
        </w:numPr>
      </w:pPr>
      <w:r>
        <w:t xml:space="preserve">Seit Java 8 ist wird Javadoc sehr strikt behandelt. Es wird fehlerfreies HTML verlangt. Ausserdem müssen alle Referenzen auf Klassen oder Methoden vorhanden sein. Um wieder das tolerantere Verhalten von Java 7 zu erhalten, kann bei den Compiler-Optionen das Flag </w:t>
      </w:r>
      <w:r w:rsidRPr="0043205F">
        <w:rPr>
          <w:rStyle w:val="ZitatZchn"/>
        </w:rPr>
        <w:t>-Xdoclint:none</w:t>
      </w:r>
      <w:r>
        <w:t xml:space="preserve"> angegeben werden. Unter NetBeans wird die Option bei den Projekteinstellungen unter </w:t>
      </w:r>
      <w:proofErr w:type="spellStart"/>
      <w:r w:rsidRPr="0043205F">
        <w:rPr>
          <w:rStyle w:val="ZitatZchn"/>
        </w:rPr>
        <w:t>Build</w:t>
      </w:r>
      <w:proofErr w:type="spellEnd"/>
      <w:r w:rsidRPr="0043205F">
        <w:rPr>
          <w:rStyle w:val="ZitatZchn"/>
        </w:rPr>
        <w:t xml:space="preserve"> </w:t>
      </w:r>
      <w:r w:rsidRPr="0043205F">
        <w:rPr>
          <w:rStyle w:val="ZitatZchn"/>
        </w:rPr>
        <w:sym w:font="Wingdings" w:char="F0E0"/>
      </w:r>
      <w:r w:rsidRPr="00085FF9">
        <w:rPr>
          <w:color w:val="548DD4" w:themeColor="text2" w:themeTint="99"/>
        </w:rPr>
        <w:t xml:space="preserve"> </w:t>
      </w:r>
      <w:proofErr w:type="spellStart"/>
      <w:r w:rsidRPr="0043205F">
        <w:rPr>
          <w:rStyle w:val="ZitatZchn"/>
        </w:rPr>
        <w:t>Compiling</w:t>
      </w:r>
      <w:proofErr w:type="spellEnd"/>
      <w:r w:rsidRPr="0043205F">
        <w:rPr>
          <w:rStyle w:val="ZitatZchn"/>
        </w:rPr>
        <w:t xml:space="preserve"> </w:t>
      </w:r>
      <w:r w:rsidRPr="0043205F">
        <w:rPr>
          <w:rStyle w:val="ZitatZchn"/>
        </w:rPr>
        <w:sym w:font="Wingdings" w:char="F0E0"/>
      </w:r>
      <w:r w:rsidRPr="0043205F">
        <w:rPr>
          <w:rStyle w:val="ZitatZchn"/>
        </w:rPr>
        <w:t xml:space="preserve"> Additional Compiler Options</w:t>
      </w:r>
      <w:r w:rsidRPr="00085FF9">
        <w:rPr>
          <w:color w:val="548DD4" w:themeColor="text2" w:themeTint="99"/>
        </w:rPr>
        <w:t xml:space="preserve"> </w:t>
      </w:r>
      <w:r>
        <w:t xml:space="preserve">eingetragen. Weitere Informationen: </w:t>
      </w:r>
      <w:hyperlink r:id="rId85" w:history="1">
        <w:r w:rsidRPr="00876C5C">
          <w:rPr>
            <w:rStyle w:val="Hyperlink"/>
          </w:rPr>
          <w:t>http://blog.joda.org/2014/02/turning-off-doclint-in-jdk-8-javadoc.html</w:t>
        </w:r>
      </w:hyperlink>
      <w:r w:rsidR="00EB0427">
        <w:rPr>
          <w:rStyle w:val="Hyperlink"/>
        </w:rPr>
        <w:br/>
      </w:r>
    </w:p>
    <w:p w:rsidR="00EB0427" w:rsidRDefault="00EB0427" w:rsidP="00EB0427">
      <w:r>
        <w:t>Problem:</w:t>
      </w:r>
      <w:r>
        <w:br/>
      </w:r>
      <w:r>
        <w:rPr>
          <w:b/>
        </w:rPr>
        <w:t>Beim Starten des AIGS-Servers über einen Doppelklick auf die JAR-Datei tritt ein Fehler auf. Das Programm startet nicht oder nur fehlerhaft.</w:t>
      </w:r>
    </w:p>
    <w:p w:rsidR="00EB0427" w:rsidRDefault="00EB0427" w:rsidP="00EB0427">
      <w:r>
        <w:t>Lösungsansätze:</w:t>
      </w:r>
    </w:p>
    <w:p w:rsidR="0028019C" w:rsidRDefault="00EB0427" w:rsidP="0028019C">
      <w:r>
        <w:t xml:space="preserve">Vermutlich wurde die JAR-datei im </w:t>
      </w:r>
      <w:proofErr w:type="spellStart"/>
      <w:r w:rsidRPr="00145BF6">
        <w:rPr>
          <w:rStyle w:val="ZitatZchn"/>
        </w:rPr>
        <w:t>dist</w:t>
      </w:r>
      <w:proofErr w:type="spellEnd"/>
      <w:r>
        <w:t xml:space="preserve">-Verzeichnis gestartet. Dort fehlen aber die Verzeichnisse </w:t>
      </w:r>
      <w:proofErr w:type="spellStart"/>
      <w:r w:rsidRPr="00145BF6">
        <w:rPr>
          <w:rStyle w:val="ZitatZchn"/>
        </w:rPr>
        <w:t>games</w:t>
      </w:r>
      <w:proofErr w:type="spellEnd"/>
      <w:r>
        <w:t xml:space="preserve">, </w:t>
      </w:r>
      <w:proofErr w:type="spellStart"/>
      <w:proofErr w:type="gramStart"/>
      <w:r w:rsidRPr="00145BF6">
        <w:rPr>
          <w:rStyle w:val="ZitatZchn"/>
        </w:rPr>
        <w:t>gamelibs</w:t>
      </w:r>
      <w:proofErr w:type="spellEnd"/>
      <w:r>
        <w:t xml:space="preserve"> ,</w:t>
      </w:r>
      <w:proofErr w:type="gramEnd"/>
      <w:r>
        <w:t xml:space="preserve"> </w:t>
      </w:r>
      <w:proofErr w:type="spellStart"/>
      <w:r w:rsidRPr="00145BF6">
        <w:rPr>
          <w:rStyle w:val="ZitatZchn"/>
        </w:rPr>
        <w:t>conf</w:t>
      </w:r>
      <w:proofErr w:type="spellEnd"/>
      <w:r>
        <w:t xml:space="preserve"> und </w:t>
      </w:r>
      <w:proofErr w:type="spellStart"/>
      <w:r w:rsidRPr="00145BF6">
        <w:rPr>
          <w:rStyle w:val="ZitatZchn"/>
        </w:rPr>
        <w:t>logs</w:t>
      </w:r>
      <w:proofErr w:type="spellEnd"/>
      <w:r>
        <w:t xml:space="preserve"> (falls vorhanden) . AIGS-Server sucht diese Verzeichnisse auf einem relativen Pfad. Für einen korrekten Start müssen diese Ordner ins </w:t>
      </w:r>
      <w:proofErr w:type="spellStart"/>
      <w:r w:rsidRPr="00145BF6">
        <w:rPr>
          <w:rStyle w:val="ZitatZchn"/>
        </w:rPr>
        <w:t>dis</w:t>
      </w:r>
      <w:proofErr w:type="spellEnd"/>
      <w:r>
        <w:t>-Verzeichnis, oder die JAR-Datei ins Projektverzeichnis kopiert werden</w:t>
      </w:r>
      <w:r w:rsidR="00935E8B">
        <w:t xml:space="preserve">. Die Ordner </w:t>
      </w:r>
      <w:proofErr w:type="spellStart"/>
      <w:r w:rsidR="00935E8B" w:rsidRPr="00935E8B">
        <w:rPr>
          <w:rStyle w:val="ZitatZchn"/>
        </w:rPr>
        <w:t>games</w:t>
      </w:r>
      <w:proofErr w:type="spellEnd"/>
      <w:r w:rsidR="00935E8B">
        <w:t xml:space="preserve"> und </w:t>
      </w:r>
      <w:proofErr w:type="spellStart"/>
      <w:r w:rsidR="00935E8B" w:rsidRPr="00935E8B">
        <w:rPr>
          <w:rStyle w:val="ZitatZchn"/>
        </w:rPr>
        <w:t>gamelibs</w:t>
      </w:r>
      <w:proofErr w:type="spellEnd"/>
      <w:r w:rsidR="00935E8B">
        <w:t xml:space="preserve"> werden aber automatisch vom Server angelegt, falls nicht vorhanden.</w:t>
      </w:r>
      <w:r w:rsidR="00935E8B">
        <w:br/>
      </w:r>
      <w:r w:rsidR="00935E8B">
        <w:br/>
      </w:r>
      <w:r w:rsidR="0028019C">
        <w:lastRenderedPageBreak/>
        <w:t>Problem:</w:t>
      </w:r>
      <w:r w:rsidR="0028019C">
        <w:br/>
      </w:r>
      <w:r w:rsidR="0028019C">
        <w:rPr>
          <w:b/>
        </w:rPr>
        <w:t>Beim Testen des Spiels öffnet zwar der Client, aber auch wenn genügend Spieler vorhanden sind verschwindet der Ladebildschirm nicht (Partie beginnt nicht)</w:t>
      </w:r>
      <w:r w:rsidR="0028019C" w:rsidRPr="00B3192E">
        <w:rPr>
          <w:b/>
        </w:rPr>
        <w:t>.</w:t>
      </w:r>
    </w:p>
    <w:p w:rsidR="0028019C" w:rsidRDefault="0028019C" w:rsidP="0028019C">
      <w:r>
        <w:t>Lösungsansätze:</w:t>
      </w:r>
    </w:p>
    <w:p w:rsidR="0028019C" w:rsidRDefault="0028019C" w:rsidP="0028019C">
      <w:pPr>
        <w:pStyle w:val="Listenabsatz"/>
        <w:numPr>
          <w:ilvl w:val="0"/>
          <w:numId w:val="44"/>
        </w:numPr>
      </w:pPr>
      <w:r>
        <w:t xml:space="preserve">Der AIGS-Server muss gestartet worden sein, damit Spiele laufen. Es reicht nicht nur das Server-Programm zu starten. Der Dienst muss auch noch über den Button </w:t>
      </w:r>
      <w:r w:rsidR="0043205F" w:rsidRPr="0043205F">
        <w:rPr>
          <w:rStyle w:val="ZitatZchn"/>
        </w:rPr>
        <w:t>Start AIGS</w:t>
      </w:r>
      <w:r>
        <w:t xml:space="preserve"> gestartet werden</w:t>
      </w:r>
    </w:p>
    <w:p w:rsidR="0028019C" w:rsidRDefault="0028019C" w:rsidP="0028019C">
      <w:pPr>
        <w:pStyle w:val="Listenabsatz"/>
        <w:numPr>
          <w:ilvl w:val="0"/>
          <w:numId w:val="44"/>
        </w:numPr>
      </w:pPr>
      <w:r>
        <w:t>Clients und Server befinden sich vielleicht nicht im Selben Netzwerk (LAN oder WLAN). Vielleicht verhindert eine Firewall die Verbindung zwischen Clients und Server. Dann muss entweder der Port im AIGS-Server und den Clients geändert werden, oder der Port in der Firewall (oder dem Router) freigegeben werden.</w:t>
      </w:r>
    </w:p>
    <w:p w:rsidR="00D15D49" w:rsidRDefault="0028019C" w:rsidP="0028019C">
      <w:pPr>
        <w:pStyle w:val="Listenabsatz"/>
        <w:numPr>
          <w:ilvl w:val="0"/>
          <w:numId w:val="44"/>
        </w:numPr>
      </w:pPr>
      <w:r>
        <w:t xml:space="preserve">Beim Entwickeln wurde vielleicht vergessen das Spiel mittels der Methode </w:t>
      </w:r>
      <w:proofErr w:type="spellStart"/>
      <w:r w:rsidRPr="0043205F">
        <w:rPr>
          <w:rStyle w:val="ZitatZchn"/>
        </w:rPr>
        <w:t>startGame</w:t>
      </w:r>
      <w:proofErr w:type="spellEnd"/>
      <w:r>
        <w:t xml:space="preserve"> (in der Klasse </w:t>
      </w:r>
      <w:proofErr w:type="spellStart"/>
      <w:r w:rsidRPr="0043205F">
        <w:rPr>
          <w:rStyle w:val="ZitatZchn"/>
        </w:rPr>
        <w:t>GameLogic</w:t>
      </w:r>
      <w:proofErr w:type="spellEnd"/>
      <w:r>
        <w:t xml:space="preserve"> auf dem Server oder in der Klasse </w:t>
      </w:r>
      <w:proofErr w:type="spellStart"/>
      <w:r w:rsidRPr="0043205F">
        <w:rPr>
          <w:rStyle w:val="ZitatZchn"/>
        </w:rPr>
        <w:t>ClientGame</w:t>
      </w:r>
      <w:proofErr w:type="spellEnd"/>
      <w:r>
        <w:t xml:space="preserve"> auf dem Client) zu starten. Dann wird zwar der Client angezeigt, aber die Spiellogik wird nicht verarbeitet.</w:t>
      </w:r>
    </w:p>
    <w:p w:rsidR="0028019C" w:rsidRDefault="00D15D49" w:rsidP="0028019C">
      <w:pPr>
        <w:pStyle w:val="Listenabsatz"/>
        <w:numPr>
          <w:ilvl w:val="0"/>
          <w:numId w:val="44"/>
        </w:numPr>
      </w:pPr>
      <w:r>
        <w:t xml:space="preserve">Vielleicht ist es beim Start zu einer Exception auf dem Client gekommen. Hier müsste die Konsole überprüft werden. Für diesen Fall sollte das Spiel entweder in der IDE oder über die Kommandozeile (falls nur die JAR-Datei gestartet werden soll) gestartet werden. </w:t>
      </w:r>
      <w:r w:rsidR="0028019C">
        <w:t xml:space="preserve"> </w:t>
      </w:r>
    </w:p>
    <w:p w:rsidR="00D15D49" w:rsidRDefault="00D15D49" w:rsidP="00D15D49">
      <w:pPr>
        <w:pStyle w:val="Listenabsatz"/>
      </w:pPr>
    </w:p>
    <w:p w:rsidR="00D15D49" w:rsidRDefault="00D15D49" w:rsidP="00D15D49">
      <w:r>
        <w:t>Problem:</w:t>
      </w:r>
      <w:r>
        <w:br/>
      </w:r>
      <w:r w:rsidRPr="00D15D49">
        <w:rPr>
          <w:b/>
        </w:rPr>
        <w:t xml:space="preserve">Beim </w:t>
      </w:r>
      <w:r>
        <w:rPr>
          <w:b/>
        </w:rPr>
        <w:t>Klicken auf ein Element im Fenster stürzt das Spiel plötzlich ab.</w:t>
      </w:r>
    </w:p>
    <w:p w:rsidR="00D15D49" w:rsidRDefault="00D15D49" w:rsidP="00D15D49">
      <w:r>
        <w:t>Lösungsansätze:</w:t>
      </w:r>
    </w:p>
    <w:p w:rsidR="00085FF9" w:rsidRDefault="00D15D49" w:rsidP="00D15D49">
      <w:pPr>
        <w:pStyle w:val="Listenabsatz"/>
        <w:numPr>
          <w:ilvl w:val="0"/>
          <w:numId w:val="44"/>
        </w:numPr>
      </w:pPr>
      <w:r>
        <w:t>Falls JavaFX verwendet wurde, wurde vielleicht eine Operation aufgerufen, welche den Fensterinhalt ändern soll. Z.B. wenn ein Bild, ein Text oder ein CSS-Style angepasst werden soll. Diese Operationen müss</w:t>
      </w:r>
      <w:r w:rsidR="0043205F">
        <w:t xml:space="preserve">en in einer gekapselten Methode </w:t>
      </w:r>
      <w:proofErr w:type="spellStart"/>
      <w:r w:rsidRPr="0043205F">
        <w:rPr>
          <w:rStyle w:val="ZitatZchn"/>
        </w:rPr>
        <w:t>Platform.runLater</w:t>
      </w:r>
      <w:proofErr w:type="spellEnd"/>
      <w:r>
        <w:t xml:space="preserve"> aufgerufen werden. Diese Methode ist im Tutorial beschrieben.</w:t>
      </w:r>
    </w:p>
    <w:p w:rsidR="00614B07" w:rsidRDefault="00614B07" w:rsidP="00D15D49">
      <w:pPr>
        <w:pStyle w:val="Listenabsatz"/>
        <w:numPr>
          <w:ilvl w:val="0"/>
          <w:numId w:val="44"/>
        </w:numPr>
      </w:pPr>
      <w:r>
        <w:t xml:space="preserve">Vielleicht wurde in der Methode </w:t>
      </w:r>
      <w:proofErr w:type="spellStart"/>
      <w:r w:rsidRPr="0043205F">
        <w:rPr>
          <w:rStyle w:val="ZitatZchn"/>
        </w:rPr>
        <w:t>processGameLogic</w:t>
      </w:r>
      <w:proofErr w:type="spellEnd"/>
      <w:r>
        <w:t xml:space="preserve"> (auf dem Server oder Client) eine Nachricht ins falsche Format </w:t>
      </w:r>
      <w:proofErr w:type="spellStart"/>
      <w:r>
        <w:t>gecastet</w:t>
      </w:r>
      <w:proofErr w:type="spellEnd"/>
      <w:r>
        <w:t>, was nun eine Exception ausgelöst hat.</w:t>
      </w:r>
    </w:p>
    <w:p w:rsidR="00614B07" w:rsidRDefault="00614B07" w:rsidP="00614B07">
      <w:pPr>
        <w:pStyle w:val="Listenabsatz"/>
      </w:pPr>
    </w:p>
    <w:p w:rsidR="00614B07" w:rsidRDefault="00614B07" w:rsidP="00614B07">
      <w:r>
        <w:t>Problem:</w:t>
      </w:r>
      <w:r>
        <w:br/>
      </w:r>
      <w:r>
        <w:rPr>
          <w:b/>
        </w:rPr>
        <w:t>Der Client startet zwar ordnungsgemäss, es werden aber keine Bilder oder die definierten CSS-Styles (JavaFX) angezeigt</w:t>
      </w:r>
      <w:r w:rsidRPr="00614B07">
        <w:rPr>
          <w:b/>
        </w:rPr>
        <w:t>.</w:t>
      </w:r>
    </w:p>
    <w:p w:rsidR="00614B07" w:rsidRDefault="00614B07" w:rsidP="00614B07">
      <w:r>
        <w:t>Lösungsansätze:</w:t>
      </w:r>
    </w:p>
    <w:p w:rsidR="00614B07" w:rsidRDefault="00614B07" w:rsidP="00614B07">
      <w:pPr>
        <w:pStyle w:val="Listenabsatz"/>
        <w:numPr>
          <w:ilvl w:val="0"/>
          <w:numId w:val="44"/>
        </w:numPr>
      </w:pPr>
      <w:r>
        <w:t>Vielleicht liegen die Assets an einem falschen Ort oder in einem falschen Package.</w:t>
      </w:r>
    </w:p>
    <w:p w:rsidR="00614B07" w:rsidRDefault="00614B07" w:rsidP="00614B07">
      <w:pPr>
        <w:pStyle w:val="Listenabsatz"/>
        <w:numPr>
          <w:ilvl w:val="0"/>
          <w:numId w:val="44"/>
        </w:numPr>
      </w:pPr>
      <w:r>
        <w:t>Vielleicht wurde der Aufruf zum Laden der Assets nicht richtig gemacht. Eventuell stimmt der Pfad nicht. Als Referenz können hier die in AIGS vorbereiteten Spiele dienen.</w:t>
      </w:r>
    </w:p>
    <w:p w:rsidR="00F07900" w:rsidRDefault="00614B07" w:rsidP="00F07900">
      <w:pPr>
        <w:pStyle w:val="Listenabsatz"/>
        <w:numPr>
          <w:ilvl w:val="0"/>
          <w:numId w:val="44"/>
        </w:numPr>
      </w:pPr>
      <w:r>
        <w:t>Vielleicht wird ein Bildformat referenziert, welches JavaFX nicht versteht. Unterstützt wird zum Bespiel .</w:t>
      </w:r>
      <w:proofErr w:type="spellStart"/>
      <w:r>
        <w:t>png</w:t>
      </w:r>
      <w:proofErr w:type="spellEnd"/>
      <w:r>
        <w:t>, .</w:t>
      </w:r>
      <w:proofErr w:type="spellStart"/>
      <w:r>
        <w:t>bmp</w:t>
      </w:r>
      <w:proofErr w:type="spellEnd"/>
      <w:r>
        <w:t>, aber nicht .</w:t>
      </w:r>
      <w:proofErr w:type="spellStart"/>
      <w:r>
        <w:t>psd</w:t>
      </w:r>
      <w:proofErr w:type="spellEnd"/>
      <w:r>
        <w:t xml:space="preserve"> </w:t>
      </w:r>
      <w:r w:rsidR="00F07900">
        <w:t>oder .</w:t>
      </w:r>
      <w:proofErr w:type="spellStart"/>
      <w:r w:rsidR="00F07900">
        <w:t>tif</w:t>
      </w:r>
      <w:proofErr w:type="spellEnd"/>
      <w:r w:rsidR="00F07900">
        <w:t>.</w:t>
      </w:r>
    </w:p>
    <w:p w:rsidR="00F07900" w:rsidRDefault="00F07900" w:rsidP="00F07900">
      <w:pPr>
        <w:pStyle w:val="Listenabsatz"/>
      </w:pPr>
    </w:p>
    <w:p w:rsidR="00F07900" w:rsidRDefault="00F07900" w:rsidP="00F07900">
      <w:r>
        <w:t>Problem:</w:t>
      </w:r>
      <w:r>
        <w:br/>
      </w:r>
      <w:r>
        <w:rPr>
          <w:b/>
        </w:rPr>
        <w:t>Es werden nicht die richtigen oder zu wenig Daten vom Server zu den Clients oder von den Clients zum Server übertragen</w:t>
      </w:r>
      <w:r w:rsidRPr="00614B07">
        <w:rPr>
          <w:b/>
        </w:rPr>
        <w:t>.</w:t>
      </w:r>
      <w:r>
        <w:rPr>
          <w:b/>
        </w:rPr>
        <w:t xml:space="preserve"> Einzelne Variablen fehlen im übertragenen XML oder beinhalten falsche Werte</w:t>
      </w:r>
    </w:p>
    <w:p w:rsidR="00F07900" w:rsidRDefault="00F07900" w:rsidP="00F07900">
      <w:r>
        <w:lastRenderedPageBreak/>
        <w:t>Lösungsansätze:</w:t>
      </w:r>
    </w:p>
    <w:p w:rsidR="00F07900" w:rsidRDefault="00F07900" w:rsidP="00F07900">
      <w:pPr>
        <w:pStyle w:val="Listenabsatz"/>
        <w:numPr>
          <w:ilvl w:val="0"/>
          <w:numId w:val="44"/>
        </w:numPr>
      </w:pPr>
      <w:r>
        <w:t xml:space="preserve">Es wurden Variablen mit Datentypen in Klassen der Commons (des Spiels) definiert, welche nicht in XML umgewandelt werden können. Beispielsweise kann ein Stream (als Objekt) nicht als XML abgespeichert werden. Auch Kollektionen mit </w:t>
      </w:r>
      <w:proofErr w:type="spellStart"/>
      <w:r>
        <w:t>Generics</w:t>
      </w:r>
      <w:proofErr w:type="spellEnd"/>
      <w:r>
        <w:t xml:space="preserve"> können Probleme machen. Diese Datentypen müssen zur Übertragung zuerst in sinnvolle Formate, wie Strings oder numerische Werte umgewandelt werden.</w:t>
      </w:r>
    </w:p>
    <w:p w:rsidR="0043205F" w:rsidRDefault="00F07900" w:rsidP="0043205F">
      <w:pPr>
        <w:pStyle w:val="Listenabsatz"/>
        <w:numPr>
          <w:ilvl w:val="0"/>
          <w:numId w:val="44"/>
        </w:numPr>
      </w:pPr>
      <w:r>
        <w:t>Vielleicht wurde eine Annotation in einer Klasse der Commons (des Spiels) doppelt oder falsch definiert. Diese Annotationen steuern die Umwandlung von Java-Objekten nach XML und von XML zurück zu den Java-Objekten.</w:t>
      </w:r>
      <w:r w:rsidR="0043205F">
        <w:br/>
      </w:r>
    </w:p>
    <w:p w:rsidR="00B3192E" w:rsidRDefault="00B3192E" w:rsidP="00B3192E">
      <w:pPr>
        <w:pStyle w:val="berschrift2"/>
        <w:numPr>
          <w:ilvl w:val="0"/>
          <w:numId w:val="22"/>
        </w:numPr>
      </w:pPr>
      <w:bookmarkStart w:id="38" w:name="_Toc412730299"/>
      <w:r>
        <w:t>Glossar</w:t>
      </w:r>
      <w:bookmarkEnd w:id="38"/>
    </w:p>
    <w:tbl>
      <w:tblPr>
        <w:tblStyle w:val="Tabellenraster"/>
        <w:tblW w:w="9747" w:type="dxa"/>
        <w:tblLook w:val="04A0" w:firstRow="1" w:lastRow="0" w:firstColumn="1" w:lastColumn="0" w:noHBand="0" w:noVBand="1"/>
      </w:tblPr>
      <w:tblGrid>
        <w:gridCol w:w="2093"/>
        <w:gridCol w:w="7654"/>
      </w:tblGrid>
      <w:tr w:rsidR="00B3192E" w:rsidTr="00015754">
        <w:tc>
          <w:tcPr>
            <w:tcW w:w="2093" w:type="dxa"/>
          </w:tcPr>
          <w:p w:rsidR="00B3192E" w:rsidRDefault="00B3192E" w:rsidP="00C46ABA">
            <w:r>
              <w:t>Ableiten /</w:t>
            </w:r>
          </w:p>
          <w:p w:rsidR="00B3192E" w:rsidRDefault="00B3192E" w:rsidP="00C46ABA">
            <w:r>
              <w:t>Ableitung</w:t>
            </w:r>
          </w:p>
        </w:tc>
        <w:tc>
          <w:tcPr>
            <w:tcW w:w="7654" w:type="dxa"/>
          </w:tcPr>
          <w:p w:rsidR="00B3192E" w:rsidRDefault="00B3192E" w:rsidP="00C46ABA">
            <w:r>
              <w:t>Als Ableitung wird das Wiederverwenden von Klassen bezeichnet. In Java wird dies durch das Schlüsselwort „</w:t>
            </w:r>
            <w:proofErr w:type="spellStart"/>
            <w:r>
              <w:t>extends</w:t>
            </w:r>
            <w:proofErr w:type="spellEnd"/>
            <w:r>
              <w:t>“ angezeigt. Abgeleitete Klassen erben alle Eigenschaften und Methoden von der Basisklasse. Zusätzlich können aber weitere Eigenschaften und Methoden hinzugefügt werden. Die Basisklasse enthält dabei allgemeingültige, die abgeleiteten Klassen spezialisierte Methoden und Eigenschaften.</w:t>
            </w:r>
          </w:p>
          <w:p w:rsidR="00B3192E" w:rsidRDefault="00B3192E" w:rsidP="00C46ABA">
            <w:r>
              <w:t>Beispiele:</w:t>
            </w:r>
          </w:p>
          <w:p w:rsidR="00B3192E" w:rsidRDefault="00B3192E" w:rsidP="005204AF">
            <w:pPr>
              <w:pStyle w:val="Zitat"/>
            </w:pPr>
            <w:proofErr w:type="spellStart"/>
            <w:r>
              <w:t>public</w:t>
            </w:r>
            <w:proofErr w:type="spellEnd"/>
            <w:r>
              <w:t xml:space="preserve"> </w:t>
            </w:r>
            <w:proofErr w:type="spellStart"/>
            <w:r>
              <w:t>class</w:t>
            </w:r>
            <w:proofErr w:type="spellEnd"/>
            <w:r>
              <w:t xml:space="preserve"> Hund </w:t>
            </w:r>
            <w:proofErr w:type="spellStart"/>
            <w:r>
              <w:t>extends</w:t>
            </w:r>
            <w:proofErr w:type="spellEnd"/>
            <w:r>
              <w:t xml:space="preserve"> Tier</w:t>
            </w:r>
          </w:p>
          <w:p w:rsidR="00B3192E" w:rsidRDefault="00B3192E" w:rsidP="005204AF">
            <w:pPr>
              <w:pStyle w:val="Zitat"/>
            </w:pPr>
            <w:proofErr w:type="spellStart"/>
            <w:r>
              <w:t>public</w:t>
            </w:r>
            <w:proofErr w:type="spellEnd"/>
            <w:r>
              <w:t xml:space="preserve"> </w:t>
            </w:r>
            <w:proofErr w:type="spellStart"/>
            <w:r>
              <w:t>class</w:t>
            </w:r>
            <w:proofErr w:type="spellEnd"/>
            <w:r>
              <w:t xml:space="preserve"> Fichte </w:t>
            </w:r>
            <w:proofErr w:type="spellStart"/>
            <w:r>
              <w:t>extends</w:t>
            </w:r>
            <w:proofErr w:type="spellEnd"/>
            <w:r>
              <w:t xml:space="preserve"> Baum</w:t>
            </w:r>
          </w:p>
        </w:tc>
      </w:tr>
      <w:tr w:rsidR="00B3192E" w:rsidTr="00015754">
        <w:tc>
          <w:tcPr>
            <w:tcW w:w="2093" w:type="dxa"/>
          </w:tcPr>
          <w:p w:rsidR="00B3192E" w:rsidRDefault="0048246B" w:rsidP="00C46ABA">
            <w:r>
              <w:br w:type="page"/>
            </w:r>
            <w:r w:rsidR="00B3192E">
              <w:t>Abst</w:t>
            </w:r>
            <w:r w:rsidR="006B27F3">
              <w:t>r</w:t>
            </w:r>
            <w:r w:rsidR="00B3192E">
              <w:t>akt</w:t>
            </w:r>
          </w:p>
        </w:tc>
        <w:tc>
          <w:tcPr>
            <w:tcW w:w="7654" w:type="dxa"/>
          </w:tcPr>
          <w:p w:rsidR="00B3192E" w:rsidRPr="00551B62" w:rsidRDefault="00B3192E" w:rsidP="00C46ABA">
            <w:pPr>
              <w:rPr>
                <w:i/>
              </w:rPr>
            </w:pPr>
            <w:r>
              <w:t>Abstrakt bedeutet in der objektorientierten Programmierung (z.B. Java), dass Klassen oder Methoden nicht direkt verwendet werden können. Von einer abstrakten Klasse kann mein Objekt erstellt werden. Eine abstrakte Methode kann nicht aufgerufen werden. Sie dienen nur als eine Art Schablone und müssen zuerst zwingend abgeleitet oder implementiert werden. Eine abstrakte Methode macht z.B. dann Sinn, wenn es keine allgemeingültige Methode für die Basisklasse gibt, aber die Methode in jeder abgeleiteten Klasse vorkommen muss. Abstrakte Klassen können dazu verwendet werden, dass gleichartige Klassen davon abgeleitet werden, welche dann immer dieselbe Struktur und identische Grundeigenschaften haben. In AIGS leiten alle Spielklassen von der abstrakten Klasse „Game“ ab.</w:t>
            </w:r>
          </w:p>
        </w:tc>
      </w:tr>
      <w:tr w:rsidR="00B3192E" w:rsidTr="00015754">
        <w:tc>
          <w:tcPr>
            <w:tcW w:w="2093" w:type="dxa"/>
          </w:tcPr>
          <w:p w:rsidR="00B3192E" w:rsidRDefault="00B3192E" w:rsidP="00C46ABA">
            <w:r>
              <w:t>AIGS</w:t>
            </w:r>
            <w:r w:rsidR="00FC1A3C">
              <w:t xml:space="preserve"> </w:t>
            </w:r>
            <w:r>
              <w:t>BaseClient</w:t>
            </w:r>
          </w:p>
        </w:tc>
        <w:tc>
          <w:tcPr>
            <w:tcW w:w="7654" w:type="dxa"/>
          </w:tcPr>
          <w:p w:rsidR="00B3192E" w:rsidRDefault="00B3192E" w:rsidP="0048246B">
            <w:r>
              <w:t xml:space="preserve">Der </w:t>
            </w:r>
            <w:proofErr w:type="spellStart"/>
            <w:r>
              <w:t>AIGSBaseClient</w:t>
            </w:r>
            <w:proofErr w:type="spellEnd"/>
            <w:r>
              <w:t xml:space="preserve"> stellt das G</w:t>
            </w:r>
            <w:r w:rsidR="0048246B">
              <w:t>rundgerüst für ein Spiel im</w:t>
            </w:r>
            <w:r>
              <w:t xml:space="preserve"> AIGS-</w:t>
            </w:r>
            <w:r w:rsidR="0048246B">
              <w:t>System</w:t>
            </w:r>
            <w:r>
              <w:t xml:space="preserve"> dar. Neue Spiele können auf diesem Grundgerüst aufbauen. Enthalten sind unter anderem die Methoden für Kommunikation zwischen Client und Server</w:t>
            </w:r>
          </w:p>
        </w:tc>
      </w:tr>
      <w:tr w:rsidR="00B3192E" w:rsidTr="00015754">
        <w:tc>
          <w:tcPr>
            <w:tcW w:w="2093" w:type="dxa"/>
          </w:tcPr>
          <w:p w:rsidR="00B3192E" w:rsidRDefault="00B3192E" w:rsidP="00C46ABA">
            <w:r>
              <w:t>AIGS</w:t>
            </w:r>
            <w:r w:rsidR="00FC1A3C">
              <w:t xml:space="preserve"> </w:t>
            </w:r>
            <w:r>
              <w:t>Commons</w:t>
            </w:r>
          </w:p>
        </w:tc>
        <w:tc>
          <w:tcPr>
            <w:tcW w:w="7654" w:type="dxa"/>
          </w:tcPr>
          <w:p w:rsidR="00B3192E" w:rsidRDefault="00B3192E" w:rsidP="00C46ABA">
            <w:r>
              <w:t xml:space="preserve">Bibliotheken für den Betrieb des AIGS-Servers und der einzelnen Clients. Die Commons-Bibliotheken müssen daher sowohl unverändert auf dem Server, als auch auf jedem Client vorhanden sein. In den </w:t>
            </w:r>
            <w:proofErr w:type="spellStart"/>
            <w:r>
              <w:t>AIGSCommons</w:t>
            </w:r>
            <w:proofErr w:type="spellEnd"/>
            <w:r>
              <w:t xml:space="preserve"> werden keine Daten von Spielen, sondern nur grundsätzliche Prozesse verwaltet.</w:t>
            </w:r>
          </w:p>
        </w:tc>
      </w:tr>
      <w:tr w:rsidR="00B3192E" w:rsidTr="00015754">
        <w:tc>
          <w:tcPr>
            <w:tcW w:w="2093" w:type="dxa"/>
          </w:tcPr>
          <w:p w:rsidR="00B3192E" w:rsidRDefault="00B3192E" w:rsidP="00C46ABA">
            <w:r>
              <w:t>Annotation</w:t>
            </w:r>
          </w:p>
        </w:tc>
        <w:tc>
          <w:tcPr>
            <w:tcW w:w="7654" w:type="dxa"/>
          </w:tcPr>
          <w:p w:rsidR="00B3192E" w:rsidRDefault="00B3192E" w:rsidP="00C46ABA">
            <w:r>
              <w:t>Annotationen in Java werden bei Klassen, Konstruktoren, Methoden oder Variablen vorangestellt. Sie beeinflussen nicht direkt den Programmfluss, können aber Auswirkungen auf die Kompilierung oder andere Operationen haben. Eine Annotation beginnt immer mit dem @-Zeichen. Gängigsten Annotationen sind zum Beispiel @</w:t>
            </w:r>
            <w:proofErr w:type="spellStart"/>
            <w:r>
              <w:t>Override</w:t>
            </w:r>
            <w:proofErr w:type="spellEnd"/>
            <w:r>
              <w:t xml:space="preserve"> oder @</w:t>
            </w:r>
            <w:proofErr w:type="spellStart"/>
            <w:r>
              <w:t>Deprecated</w:t>
            </w:r>
            <w:proofErr w:type="spellEnd"/>
            <w:r>
              <w:t xml:space="preserve">. Sie werden aber auch häufig für die XML-Serialisierung (siehe JAXB) benötigt um XML-Tags korrekt definieren zu können. Hier gibt es zum Beispiel die Annotationen </w:t>
            </w:r>
            <w:r w:rsidRPr="00A23927">
              <w:t>@</w:t>
            </w:r>
            <w:proofErr w:type="spellStart"/>
            <w:r w:rsidRPr="00A23927">
              <w:t>XmlElement</w:t>
            </w:r>
            <w:proofErr w:type="spellEnd"/>
            <w:r>
              <w:t xml:space="preserve"> oder </w:t>
            </w:r>
            <w:r w:rsidRPr="00A23927">
              <w:t>@</w:t>
            </w:r>
            <w:proofErr w:type="spellStart"/>
            <w:r w:rsidRPr="00A23927">
              <w:t>XmlRootElement</w:t>
            </w:r>
            <w:proofErr w:type="spellEnd"/>
            <w:r>
              <w:t>.</w:t>
            </w:r>
          </w:p>
        </w:tc>
      </w:tr>
    </w:tbl>
    <w:p w:rsidR="00015754" w:rsidRDefault="00015754">
      <w:r>
        <w:br w:type="page"/>
      </w:r>
    </w:p>
    <w:tbl>
      <w:tblPr>
        <w:tblStyle w:val="Tabellenraster"/>
        <w:tblW w:w="9889" w:type="dxa"/>
        <w:tblLook w:val="04A0" w:firstRow="1" w:lastRow="0" w:firstColumn="1" w:lastColumn="0" w:noHBand="0" w:noVBand="1"/>
      </w:tblPr>
      <w:tblGrid>
        <w:gridCol w:w="1951"/>
        <w:gridCol w:w="142"/>
        <w:gridCol w:w="7654"/>
        <w:gridCol w:w="142"/>
      </w:tblGrid>
      <w:tr w:rsidR="00B3192E" w:rsidTr="00015754">
        <w:trPr>
          <w:gridAfter w:val="1"/>
          <w:wAfter w:w="142" w:type="dxa"/>
        </w:trPr>
        <w:tc>
          <w:tcPr>
            <w:tcW w:w="2093" w:type="dxa"/>
            <w:gridSpan w:val="2"/>
          </w:tcPr>
          <w:p w:rsidR="00B3192E" w:rsidRDefault="00EB0427" w:rsidP="00C46ABA">
            <w:r>
              <w:lastRenderedPageBreak/>
              <w:br w:type="page"/>
            </w:r>
            <w:proofErr w:type="spellStart"/>
            <w:r w:rsidR="00B3192E">
              <w:t>Ant</w:t>
            </w:r>
            <w:proofErr w:type="spellEnd"/>
          </w:p>
        </w:tc>
        <w:tc>
          <w:tcPr>
            <w:tcW w:w="7654" w:type="dxa"/>
          </w:tcPr>
          <w:p w:rsidR="00B3192E" w:rsidRDefault="00B3192E" w:rsidP="00FC1A3C">
            <w:r>
              <w:t xml:space="preserve">XML-basierte Script-Sprache, welche vor und nach dem Kompilieren eines Java-Programmes diverse Operationen ausführen kann. Ant kann z.B. dazu verwendet werden Libraries zu kopieren, Verzeichnisse zu erzeugen oder Dateien zu verschieben. </w:t>
            </w:r>
            <w:r w:rsidR="00FC1A3C">
              <w:t>Viele</w:t>
            </w:r>
            <w:r>
              <w:t xml:space="preserve"> IDEs (z.B. NetBeans) erstellen für ihre Projekte automatisch </w:t>
            </w:r>
            <w:proofErr w:type="spellStart"/>
            <w:r>
              <w:t>Ant-Scripte</w:t>
            </w:r>
            <w:proofErr w:type="spellEnd"/>
            <w:r>
              <w:t>, welche angepasst werden können.</w:t>
            </w:r>
          </w:p>
        </w:tc>
      </w:tr>
      <w:tr w:rsidR="00B3192E" w:rsidTr="00015754">
        <w:trPr>
          <w:gridAfter w:val="1"/>
          <w:wAfter w:w="142" w:type="dxa"/>
        </w:trPr>
        <w:tc>
          <w:tcPr>
            <w:tcW w:w="2093" w:type="dxa"/>
            <w:gridSpan w:val="2"/>
          </w:tcPr>
          <w:p w:rsidR="00B3192E" w:rsidRDefault="00B3192E" w:rsidP="00C46ABA">
            <w:r>
              <w:t>Asset(s)</w:t>
            </w:r>
          </w:p>
        </w:tc>
        <w:tc>
          <w:tcPr>
            <w:tcW w:w="7654" w:type="dxa"/>
          </w:tcPr>
          <w:p w:rsidR="00B3192E" w:rsidRDefault="00B3192E" w:rsidP="00C46ABA">
            <w:r>
              <w:t>Als Assets werden speziell im Gamedesign Ressourcen wie Grafiken, Soundeffekte, Schriftarten, 3D-Modelle oder Musik bezeichnet. Assets machen in der Regel den grössten Teil eines Spiels aus und können in modernen Spielen viele Gigabyte umfassen.</w:t>
            </w:r>
          </w:p>
        </w:tc>
      </w:tr>
      <w:tr w:rsidR="00B3192E" w:rsidTr="00015754">
        <w:trPr>
          <w:gridAfter w:val="1"/>
          <w:wAfter w:w="142" w:type="dxa"/>
        </w:trPr>
        <w:tc>
          <w:tcPr>
            <w:tcW w:w="2093" w:type="dxa"/>
            <w:gridSpan w:val="2"/>
          </w:tcPr>
          <w:p w:rsidR="00B3192E" w:rsidRDefault="00B3192E" w:rsidP="00C46ABA">
            <w:r>
              <w:t>Bibliothek(en)</w:t>
            </w:r>
          </w:p>
        </w:tc>
        <w:tc>
          <w:tcPr>
            <w:tcW w:w="7654" w:type="dxa"/>
          </w:tcPr>
          <w:p w:rsidR="00B3192E" w:rsidRDefault="00B3192E" w:rsidP="00C46ABA">
            <w:r>
              <w:t>Siehe Libraries</w:t>
            </w:r>
          </w:p>
        </w:tc>
      </w:tr>
      <w:tr w:rsidR="00B3192E" w:rsidTr="00015754">
        <w:trPr>
          <w:gridAfter w:val="1"/>
          <w:wAfter w:w="142" w:type="dxa"/>
        </w:trPr>
        <w:tc>
          <w:tcPr>
            <w:tcW w:w="2093" w:type="dxa"/>
            <w:gridSpan w:val="2"/>
          </w:tcPr>
          <w:p w:rsidR="00B3192E" w:rsidRDefault="00B3192E" w:rsidP="00C46ABA">
            <w:r>
              <w:t>Client</w:t>
            </w:r>
          </w:p>
        </w:tc>
        <w:tc>
          <w:tcPr>
            <w:tcW w:w="7654" w:type="dxa"/>
          </w:tcPr>
          <w:p w:rsidR="00B3192E" w:rsidRDefault="00B3192E" w:rsidP="00C46ABA">
            <w:r>
              <w:t>Als Client wird bei AIGS das Programm bezeichnet, welches lokal beim Spieler läuft. Alle Clients sind mit dem zentralen AIGS-Server verbunden.</w:t>
            </w:r>
          </w:p>
        </w:tc>
      </w:tr>
      <w:tr w:rsidR="00B3192E" w:rsidTr="00015754">
        <w:trPr>
          <w:gridAfter w:val="1"/>
          <w:wAfter w:w="142" w:type="dxa"/>
        </w:trPr>
        <w:tc>
          <w:tcPr>
            <w:tcW w:w="2093" w:type="dxa"/>
            <w:gridSpan w:val="2"/>
          </w:tcPr>
          <w:p w:rsidR="00B3192E" w:rsidRDefault="00B3192E" w:rsidP="00C46ABA">
            <w:r>
              <w:t>Common(s)</w:t>
            </w:r>
          </w:p>
        </w:tc>
        <w:tc>
          <w:tcPr>
            <w:tcW w:w="7654" w:type="dxa"/>
          </w:tcPr>
          <w:p w:rsidR="00B3192E" w:rsidRDefault="00B3192E" w:rsidP="00C46ABA">
            <w:r>
              <w:t>Bibliotheken des AIGS-Servers oder eines bestimmten Spiels, welche sowohl auf dem Server, als auch auf dem Client vorhanden sein müssen. Die Common-Bibliotheken dienen meistens dazu die Kommunikation zwischen Client und Server sicherzustellen. Sie dürfen niemals einseitig (auf Server oder Client) geändert werden. Bei einer Änderung müssen die Bibliotheken sowohl auf dem Server, als auch auf allen Clients getauscht werden. Es gibt für jedes Spiel Commons und auch für den Betrieb des AIGS-Systems selbst (AIGS</w:t>
            </w:r>
            <w:r w:rsidR="00FC1A3C">
              <w:t xml:space="preserve"> </w:t>
            </w:r>
            <w:r>
              <w:t>Commons).</w:t>
            </w:r>
          </w:p>
        </w:tc>
      </w:tr>
      <w:tr w:rsidR="00706A26" w:rsidTr="00015754">
        <w:trPr>
          <w:gridAfter w:val="1"/>
          <w:wAfter w:w="142" w:type="dxa"/>
        </w:trPr>
        <w:tc>
          <w:tcPr>
            <w:tcW w:w="2093" w:type="dxa"/>
            <w:gridSpan w:val="2"/>
          </w:tcPr>
          <w:p w:rsidR="00706A26" w:rsidRDefault="00706A26" w:rsidP="00BE736A">
            <w:r>
              <w:t>Debugg(er)</w:t>
            </w:r>
          </w:p>
        </w:tc>
        <w:tc>
          <w:tcPr>
            <w:tcW w:w="7654" w:type="dxa"/>
          </w:tcPr>
          <w:p w:rsidR="00706A26" w:rsidRDefault="00706A26" w:rsidP="00BE736A">
            <w:r>
              <w:t xml:space="preserve">Als Debugging wird die Fehlersuche in einem Programm bezeichnet. Der Debugger ist eine speziell angepasste Programmumgebung, welche es erlaubt das Programm an beliebigen Stellen anzuhalten, Variablen zu überprüfen oder in den Programmverlauf einzugreifen. Jede moderne IDE besitzt einen oder mehrere Debugger. Ein Debugger muss aber für jede Programmiersprache speziell erstellt werden. Java-Debugger können nicht mit C#, PHP oder C++ umgehen und umgekehrt. </w:t>
            </w:r>
          </w:p>
        </w:tc>
      </w:tr>
      <w:tr w:rsidR="00B3192E" w:rsidTr="00015754">
        <w:trPr>
          <w:gridAfter w:val="1"/>
          <w:wAfter w:w="142" w:type="dxa"/>
        </w:trPr>
        <w:tc>
          <w:tcPr>
            <w:tcW w:w="2093" w:type="dxa"/>
            <w:gridSpan w:val="2"/>
          </w:tcPr>
          <w:p w:rsidR="00B3192E" w:rsidRDefault="00B3192E" w:rsidP="00C46ABA">
            <w:r>
              <w:t>Enumerator</w:t>
            </w:r>
          </w:p>
        </w:tc>
        <w:tc>
          <w:tcPr>
            <w:tcW w:w="7654" w:type="dxa"/>
          </w:tcPr>
          <w:p w:rsidR="00B3192E" w:rsidRDefault="00B3192E" w:rsidP="005A15D9">
            <w:r>
              <w:t xml:space="preserve">Fest definierte Auswahlliste von Werten. </w:t>
            </w:r>
            <w:proofErr w:type="spellStart"/>
            <w:r>
              <w:t>Enumeratorwerte</w:t>
            </w:r>
            <w:proofErr w:type="spellEnd"/>
            <w:r>
              <w:t xml:space="preserve"> werden als Texte dargestellt, werden aber bei Java-Intern wie Nummern (Integer) behandelt. Jeder </w:t>
            </w:r>
            <w:proofErr w:type="spellStart"/>
            <w:r>
              <w:t>Enumeratorwert</w:t>
            </w:r>
            <w:proofErr w:type="spellEnd"/>
            <w:r>
              <w:t xml:space="preserve"> stellt eine andere Nummer dar. </w:t>
            </w:r>
            <w:r w:rsidR="005A15D9">
              <w:t xml:space="preserve">Es können keine ungültig (nicht definierten) </w:t>
            </w:r>
            <w:proofErr w:type="spellStart"/>
            <w:r w:rsidR="005A15D9">
              <w:t>Enumeratorwerte</w:t>
            </w:r>
            <w:proofErr w:type="spellEnd"/>
            <w:r w:rsidR="005A15D9">
              <w:t xml:space="preserve"> benutzt werden. Somit können Missverständnisse vermieden werden, welche bei der Benutzung von Strings oder Nummern als Auswahlwerte entstehen könnten.</w:t>
            </w:r>
          </w:p>
        </w:tc>
      </w:tr>
      <w:tr w:rsidR="00B3192E" w:rsidTr="00015754">
        <w:trPr>
          <w:gridAfter w:val="1"/>
          <w:wAfter w:w="142" w:type="dxa"/>
        </w:trPr>
        <w:tc>
          <w:tcPr>
            <w:tcW w:w="2093" w:type="dxa"/>
            <w:gridSpan w:val="2"/>
          </w:tcPr>
          <w:p w:rsidR="00B3192E" w:rsidRDefault="0048246B" w:rsidP="00C46ABA">
            <w:r>
              <w:br w:type="page"/>
            </w:r>
            <w:proofErr w:type="spellStart"/>
            <w:r w:rsidR="00B3192E">
              <w:t>Exception</w:t>
            </w:r>
            <w:proofErr w:type="spellEnd"/>
          </w:p>
        </w:tc>
        <w:tc>
          <w:tcPr>
            <w:tcW w:w="7654" w:type="dxa"/>
          </w:tcPr>
          <w:p w:rsidR="00B3192E" w:rsidRDefault="00B3192E" w:rsidP="005A15D9">
            <w:r>
              <w:t xml:space="preserve">Ausnahme während Programmausführung. Dabei muss es nicht zwingend zum Programmabsturz kommen. Viele </w:t>
            </w:r>
            <w:proofErr w:type="spellStart"/>
            <w:r>
              <w:t>Exceptions</w:t>
            </w:r>
            <w:proofErr w:type="spellEnd"/>
            <w:r>
              <w:t xml:space="preserve"> können abgefangen und behandelt werden. Wird z.B. eine Datei nicht gefunden, welche über einen Stream eingelesen werden sollte, kann eine Meldung ausgegeben werden, anstelle eines Programmabsturzes. AIGS nutzt Exception-Handling  intensiv.</w:t>
            </w:r>
          </w:p>
        </w:tc>
      </w:tr>
      <w:tr w:rsidR="00B40D8C" w:rsidTr="00015754">
        <w:trPr>
          <w:gridAfter w:val="1"/>
          <w:wAfter w:w="142" w:type="dxa"/>
        </w:trPr>
        <w:tc>
          <w:tcPr>
            <w:tcW w:w="2093" w:type="dxa"/>
            <w:gridSpan w:val="2"/>
          </w:tcPr>
          <w:p w:rsidR="00B40D8C" w:rsidRDefault="00B40D8C" w:rsidP="001F432D">
            <w:r>
              <w:t>G</w:t>
            </w:r>
            <w:r w:rsidR="001F432D">
              <w:t>it</w:t>
            </w:r>
          </w:p>
        </w:tc>
        <w:tc>
          <w:tcPr>
            <w:tcW w:w="7654" w:type="dxa"/>
          </w:tcPr>
          <w:p w:rsidR="00B40D8C" w:rsidRDefault="00B40D8C" w:rsidP="006B27F3">
            <w:proofErr w:type="spellStart"/>
            <w:r>
              <w:t>G</w:t>
            </w:r>
            <w:r w:rsidR="001F432D">
              <w:t>it</w:t>
            </w:r>
            <w:proofErr w:type="spellEnd"/>
            <w:r>
              <w:t xml:space="preserve"> ist eine </w:t>
            </w:r>
            <w:proofErr w:type="spellStart"/>
            <w:r>
              <w:t>Sour</w:t>
            </w:r>
            <w:r w:rsidR="006B27F3">
              <w:t>ce</w:t>
            </w:r>
            <w:r>
              <w:t>code</w:t>
            </w:r>
            <w:proofErr w:type="spellEnd"/>
            <w:r w:rsidR="006B27F3">
              <w:t>-V</w:t>
            </w:r>
            <w:r>
              <w:t xml:space="preserve">erwaltung und </w:t>
            </w:r>
            <w:proofErr w:type="spellStart"/>
            <w:r>
              <w:t>Versionierungssoftware</w:t>
            </w:r>
            <w:proofErr w:type="spellEnd"/>
            <w:r>
              <w:t xml:space="preserve">. Es handelt sich um ein Server-Client-System, welches beliebige Dateien verwalten und </w:t>
            </w:r>
            <w:proofErr w:type="spellStart"/>
            <w:r>
              <w:t>versioniern</w:t>
            </w:r>
            <w:proofErr w:type="spellEnd"/>
            <w:r>
              <w:t xml:space="preserve"> kann. G</w:t>
            </w:r>
            <w:r w:rsidR="001F432D">
              <w:t>it</w:t>
            </w:r>
            <w:r>
              <w:t xml:space="preserve"> basiert auf sogenannten </w:t>
            </w:r>
            <w:proofErr w:type="spellStart"/>
            <w:r>
              <w:t>Repositories</w:t>
            </w:r>
            <w:proofErr w:type="spellEnd"/>
            <w:r>
              <w:t xml:space="preserve">. Es handelt sich dabei um Sammlungen oder Projekte. </w:t>
            </w:r>
            <w:proofErr w:type="spellStart"/>
            <w:r>
              <w:t>G</w:t>
            </w:r>
            <w:r w:rsidR="001F432D">
              <w:t>it</w:t>
            </w:r>
            <w:proofErr w:type="spellEnd"/>
            <w:r>
              <w:t xml:space="preserve">-Clients können </w:t>
            </w:r>
            <w:proofErr w:type="spellStart"/>
            <w:r>
              <w:t>Repositories</w:t>
            </w:r>
            <w:proofErr w:type="spellEnd"/>
            <w:r>
              <w:t xml:space="preserve"> von </w:t>
            </w:r>
            <w:proofErr w:type="spellStart"/>
            <w:r>
              <w:t>G</w:t>
            </w:r>
            <w:r w:rsidR="001F432D">
              <w:t>it</w:t>
            </w:r>
            <w:proofErr w:type="spellEnd"/>
            <w:r>
              <w:t>-Servern auf einen lokalen Rechner klonen und (falls die Berechtigung besteht) Änderungen am wieder ins Repository zurückspielen (Commit). Alternativen zu G</w:t>
            </w:r>
            <w:r w:rsidR="001F432D">
              <w:t>it</w:t>
            </w:r>
            <w:r>
              <w:t xml:space="preserve"> sind unter anderem SVN, </w:t>
            </w:r>
            <w:proofErr w:type="spellStart"/>
            <w:r>
              <w:t>Mercurial</w:t>
            </w:r>
            <w:proofErr w:type="spellEnd"/>
            <w:r>
              <w:t xml:space="preserve"> </w:t>
            </w:r>
            <w:r w:rsidR="0002530B">
              <w:t xml:space="preserve">oder Microsoft Team </w:t>
            </w:r>
            <w:proofErr w:type="spellStart"/>
            <w:r w:rsidR="0002530B">
              <w:t>Foundation</w:t>
            </w:r>
            <w:proofErr w:type="spellEnd"/>
            <w:r w:rsidR="0002530B">
              <w:t xml:space="preserve"> Server.</w:t>
            </w:r>
          </w:p>
        </w:tc>
      </w:tr>
      <w:tr w:rsidR="00B3192E" w:rsidTr="00015754">
        <w:trPr>
          <w:gridAfter w:val="1"/>
          <w:wAfter w:w="142" w:type="dxa"/>
        </w:trPr>
        <w:tc>
          <w:tcPr>
            <w:tcW w:w="2093" w:type="dxa"/>
            <w:gridSpan w:val="2"/>
          </w:tcPr>
          <w:p w:rsidR="00B3192E" w:rsidRDefault="00B3192E" w:rsidP="00C46ABA">
            <w:r>
              <w:t>IDE</w:t>
            </w:r>
          </w:p>
        </w:tc>
        <w:tc>
          <w:tcPr>
            <w:tcW w:w="7654" w:type="dxa"/>
          </w:tcPr>
          <w:p w:rsidR="00B3192E" w:rsidRDefault="00B3192E" w:rsidP="00C46ABA">
            <w:r>
              <w:t>Integrated Development Environment. Zusammenstellung von Entwicklungswerkzeugen, meist in einem umfangreichen Editor. Für die Java-Entwicklung sind unter anderem NetBeans und Eclipse sehr verbreitete IDEs.</w:t>
            </w:r>
          </w:p>
        </w:tc>
      </w:tr>
      <w:tr w:rsidR="00B3192E" w:rsidTr="00015754">
        <w:trPr>
          <w:gridAfter w:val="1"/>
          <w:wAfter w:w="142" w:type="dxa"/>
        </w:trPr>
        <w:tc>
          <w:tcPr>
            <w:tcW w:w="2093" w:type="dxa"/>
            <w:gridSpan w:val="2"/>
          </w:tcPr>
          <w:p w:rsidR="00B3192E" w:rsidRDefault="00B3192E" w:rsidP="00C46ABA">
            <w:r>
              <w:t>JAR</w:t>
            </w:r>
          </w:p>
        </w:tc>
        <w:tc>
          <w:tcPr>
            <w:tcW w:w="7654" w:type="dxa"/>
          </w:tcPr>
          <w:p w:rsidR="00B3192E" w:rsidRDefault="00B3192E" w:rsidP="00C46ABA">
            <w:r>
              <w:t xml:space="preserve">JAR steht für Java Archive. Es handelt sich grundsätzlich nur um eine Zip-Datei. Damit Java weiss, was sich in einer JAR-Datei befindet ist, enthält diese Metadaten (in Datei MANIFEST.MF). In JAR-Dateien befinden sich oft Libraries, aber auch kompilierte Java-Programme, </w:t>
            </w:r>
            <w:proofErr w:type="spellStart"/>
            <w:r>
              <w:t>Sourcecode</w:t>
            </w:r>
            <w:proofErr w:type="spellEnd"/>
            <w:r>
              <w:t xml:space="preserve"> oder </w:t>
            </w:r>
            <w:proofErr w:type="spellStart"/>
            <w:r>
              <w:t>Javadoc</w:t>
            </w:r>
            <w:proofErr w:type="spellEnd"/>
            <w:r>
              <w:t xml:space="preserve">. Eine JAR-Datei kann mit einem Zip-Programm, wie 7Zip geöffnet und angeschaut werden. </w:t>
            </w:r>
          </w:p>
        </w:tc>
      </w:tr>
      <w:tr w:rsidR="00B3192E" w:rsidTr="00015754">
        <w:tc>
          <w:tcPr>
            <w:tcW w:w="1951" w:type="dxa"/>
          </w:tcPr>
          <w:p w:rsidR="00B3192E" w:rsidRDefault="00B3192E" w:rsidP="00C46ABA">
            <w:r>
              <w:lastRenderedPageBreak/>
              <w:t>Java EE</w:t>
            </w:r>
          </w:p>
        </w:tc>
        <w:tc>
          <w:tcPr>
            <w:tcW w:w="7938" w:type="dxa"/>
            <w:gridSpan w:val="3"/>
          </w:tcPr>
          <w:p w:rsidR="00B3192E" w:rsidRDefault="00B3192E" w:rsidP="00C46ABA">
            <w:r>
              <w:t>Java Enterprise Edition. Hier sind dem Java-Kern neben den grundlegenden auch für das Unternehmensumfeld wichtige Java-Libraries beigelegt. EE gegenübergestellt sind SE und ME.</w:t>
            </w:r>
          </w:p>
        </w:tc>
      </w:tr>
      <w:tr w:rsidR="00B3192E" w:rsidTr="00015754">
        <w:tc>
          <w:tcPr>
            <w:tcW w:w="1951" w:type="dxa"/>
          </w:tcPr>
          <w:p w:rsidR="00B3192E" w:rsidRDefault="00B3192E" w:rsidP="00C46ABA">
            <w:r>
              <w:t>JavaFX</w:t>
            </w:r>
          </w:p>
        </w:tc>
        <w:tc>
          <w:tcPr>
            <w:tcW w:w="7938" w:type="dxa"/>
            <w:gridSpan w:val="3"/>
          </w:tcPr>
          <w:p w:rsidR="00B3192E" w:rsidRDefault="00B3192E" w:rsidP="00C46ABA">
            <w:r>
              <w:t>GUI-Framework für Java, ähnlich Swing, SWT oder AWT. JavaFX bietet viele moderne Ansätze, wie XML zur Beschreibung oder CSS zur Gestaltung von Programmoberflächen. Seite Java 8 ist JavaFX Bestandteil von Java SE und könnte Swing zukünftig ablösen.</w:t>
            </w:r>
          </w:p>
        </w:tc>
      </w:tr>
      <w:tr w:rsidR="00B3192E" w:rsidTr="00015754">
        <w:tc>
          <w:tcPr>
            <w:tcW w:w="1951" w:type="dxa"/>
          </w:tcPr>
          <w:p w:rsidR="00B3192E" w:rsidRDefault="00B3192E" w:rsidP="00C46ABA">
            <w:r>
              <w:t>Java ME</w:t>
            </w:r>
          </w:p>
        </w:tc>
        <w:tc>
          <w:tcPr>
            <w:tcW w:w="7938" w:type="dxa"/>
            <w:gridSpan w:val="3"/>
          </w:tcPr>
          <w:p w:rsidR="00B3192E" w:rsidRDefault="00B3192E" w:rsidP="00C46ABA">
            <w:r>
              <w:t>Java Micro Edition. Speziell für mobile Endgeräte optimierte Java-Version. ME gegenübergestellt ist EE und SE.</w:t>
            </w:r>
          </w:p>
        </w:tc>
      </w:tr>
      <w:tr w:rsidR="00B3192E" w:rsidTr="00015754">
        <w:tc>
          <w:tcPr>
            <w:tcW w:w="1951" w:type="dxa"/>
          </w:tcPr>
          <w:p w:rsidR="00B3192E" w:rsidRDefault="00B3192E" w:rsidP="00C46ABA">
            <w:r>
              <w:t>Java SE</w:t>
            </w:r>
          </w:p>
        </w:tc>
        <w:tc>
          <w:tcPr>
            <w:tcW w:w="7938" w:type="dxa"/>
            <w:gridSpan w:val="3"/>
          </w:tcPr>
          <w:p w:rsidR="00B3192E" w:rsidRDefault="00B3192E" w:rsidP="00C46ABA">
            <w:r>
              <w:t>Java Standard Edition. Hier sind dem Java-Kern grundlegende Java-Libraries beigelegt. Für die meisten Programmieraufgaben reicht SE völlig aus. SE gegenübergestellt ist ME und EE.</w:t>
            </w:r>
          </w:p>
        </w:tc>
      </w:tr>
      <w:tr w:rsidR="00B3192E" w:rsidTr="00015754">
        <w:tc>
          <w:tcPr>
            <w:tcW w:w="1951" w:type="dxa"/>
          </w:tcPr>
          <w:p w:rsidR="00B3192E" w:rsidRDefault="00B3192E" w:rsidP="00C46ABA">
            <w:r>
              <w:t>JAXB</w:t>
            </w:r>
          </w:p>
        </w:tc>
        <w:tc>
          <w:tcPr>
            <w:tcW w:w="7938" w:type="dxa"/>
            <w:gridSpan w:val="3"/>
          </w:tcPr>
          <w:p w:rsidR="00B3192E" w:rsidRDefault="00B3192E" w:rsidP="00C46ABA">
            <w:r>
              <w:t xml:space="preserve">Java </w:t>
            </w:r>
            <w:proofErr w:type="spellStart"/>
            <w:r>
              <w:t>Architecture</w:t>
            </w:r>
            <w:proofErr w:type="spellEnd"/>
            <w:r>
              <w:t xml:space="preserve"> </w:t>
            </w:r>
            <w:proofErr w:type="spellStart"/>
            <w:r>
              <w:t>for</w:t>
            </w:r>
            <w:proofErr w:type="spellEnd"/>
            <w:r>
              <w:t xml:space="preserve"> XML Binding. Bibliothek (Standardmässig in Java SE und EE) zum Umwandeln von Java-Objekten in XML und Rückumwandeln von XML in Java-Objekte. Dies wird oft auch Serialisierung und Deserialisierung, beziehungsweise </w:t>
            </w:r>
            <w:proofErr w:type="spellStart"/>
            <w:r>
              <w:t>Marshalling</w:t>
            </w:r>
            <w:proofErr w:type="spellEnd"/>
            <w:r>
              <w:t xml:space="preserve"> und </w:t>
            </w:r>
            <w:proofErr w:type="spellStart"/>
            <w:r>
              <w:t>Unmarshalling</w:t>
            </w:r>
            <w:proofErr w:type="spellEnd"/>
            <w:r>
              <w:t xml:space="preserve"> genannt. Somit ist es möglich Objekte als XML-String über ein Netzwerk zu versenden um sie auf der Gegenseite zu verarbeiten. JAXB wird in AIGS zur Kommunikation zwischen Server und Clients verwendet.</w:t>
            </w:r>
          </w:p>
        </w:tc>
      </w:tr>
      <w:tr w:rsidR="00B3192E" w:rsidTr="00015754">
        <w:tc>
          <w:tcPr>
            <w:tcW w:w="1951" w:type="dxa"/>
          </w:tcPr>
          <w:p w:rsidR="00B3192E" w:rsidRDefault="00B3192E" w:rsidP="00C46ABA">
            <w:r>
              <w:t>JDK</w:t>
            </w:r>
          </w:p>
        </w:tc>
        <w:tc>
          <w:tcPr>
            <w:tcW w:w="7938" w:type="dxa"/>
            <w:gridSpan w:val="3"/>
          </w:tcPr>
          <w:p w:rsidR="00B3192E" w:rsidRDefault="00B3192E" w:rsidP="00C46ABA">
            <w:r>
              <w:t>Java Development Kit (SDK). Sammlung von Entwicklungswerkzeugen (z.B. Compiler, Debugger etc.) für die Java-Entwicklung. Das JDK wird zwar für die Entwicklung (z.B. mit NetBeans oder Eclipse), aber nicht zum Ausführen von Java-Programmen benötigt. Dafür wird nur das JRE benötigt, welches aber ebenfalls im JDK enthalten ist.</w:t>
            </w:r>
          </w:p>
        </w:tc>
      </w:tr>
      <w:tr w:rsidR="00B3192E" w:rsidTr="00015754">
        <w:tc>
          <w:tcPr>
            <w:tcW w:w="1951" w:type="dxa"/>
          </w:tcPr>
          <w:p w:rsidR="00B3192E" w:rsidRDefault="00B3192E" w:rsidP="00C46ABA">
            <w:r>
              <w:t>JRE</w:t>
            </w:r>
          </w:p>
        </w:tc>
        <w:tc>
          <w:tcPr>
            <w:tcW w:w="7938" w:type="dxa"/>
            <w:gridSpan w:val="3"/>
          </w:tcPr>
          <w:p w:rsidR="00B3192E" w:rsidRDefault="00B3192E" w:rsidP="00C46ABA">
            <w:r>
              <w:t xml:space="preserve">Java </w:t>
            </w:r>
            <w:proofErr w:type="spellStart"/>
            <w:r>
              <w:t>Runtime</w:t>
            </w:r>
            <w:proofErr w:type="spellEnd"/>
            <w:r>
              <w:t xml:space="preserve"> Environment. Java-Kern, welcher benötigt wird um ein Java-Programm ausführen zu können. Das JRE ist die Mindestvoraussetzung um Java verwenden zu können. Für die Entwicklung wird jedoch das JDK benötigt, welches automatisch ein JRE mit sich bringt. </w:t>
            </w:r>
          </w:p>
        </w:tc>
      </w:tr>
      <w:tr w:rsidR="00B3192E" w:rsidTr="00015754">
        <w:tc>
          <w:tcPr>
            <w:tcW w:w="1951" w:type="dxa"/>
          </w:tcPr>
          <w:p w:rsidR="00B3192E" w:rsidRDefault="00B3192E" w:rsidP="00C46ABA">
            <w:r>
              <w:t>Libraries (</w:t>
            </w:r>
            <w:proofErr w:type="spellStart"/>
            <w:r>
              <w:t>Libs</w:t>
            </w:r>
            <w:proofErr w:type="spellEnd"/>
            <w:r>
              <w:t>)</w:t>
            </w:r>
          </w:p>
          <w:p w:rsidR="00B3192E" w:rsidRDefault="00B3192E" w:rsidP="00C46ABA">
            <w:r>
              <w:t>(Bibliotheken)</w:t>
            </w:r>
          </w:p>
        </w:tc>
        <w:tc>
          <w:tcPr>
            <w:tcW w:w="7938" w:type="dxa"/>
            <w:gridSpan w:val="3"/>
          </w:tcPr>
          <w:p w:rsidR="00B3192E" w:rsidRDefault="00B3192E" w:rsidP="00C46ABA">
            <w:proofErr w:type="spellStart"/>
            <w:r>
              <w:t>Libs</w:t>
            </w:r>
            <w:proofErr w:type="spellEnd"/>
            <w:r>
              <w:t xml:space="preserve"> oder Libraries sind Programmbibliotheken, welche Java-Klassen, Methoden und Enumeratoren enthalten. Diese Bibliotheken können auch von anderen Stellen (z.B. von Oracle) kommen und sind in der Regel in JAR-Dateien gepackt. Libraries werden in der Regel bei der Entwicklung nicht verändert, sondern dienen als Quelle für bestehende Programmbestandteile. </w:t>
            </w:r>
          </w:p>
        </w:tc>
      </w:tr>
      <w:tr w:rsidR="00B3192E" w:rsidTr="00015754">
        <w:tc>
          <w:tcPr>
            <w:tcW w:w="1951" w:type="dxa"/>
          </w:tcPr>
          <w:p w:rsidR="00B3192E" w:rsidRDefault="00B3192E" w:rsidP="00C46ABA">
            <w:r>
              <w:t>Message</w:t>
            </w:r>
          </w:p>
          <w:p w:rsidR="00B3192E" w:rsidRDefault="00B3192E" w:rsidP="00C46ABA">
            <w:r>
              <w:t>(Nachricht)</w:t>
            </w:r>
          </w:p>
        </w:tc>
        <w:tc>
          <w:tcPr>
            <w:tcW w:w="7938" w:type="dxa"/>
            <w:gridSpan w:val="3"/>
          </w:tcPr>
          <w:p w:rsidR="00B3192E" w:rsidRDefault="00B3192E" w:rsidP="00C46ABA">
            <w:r>
              <w:t>Eine Message sind über ein Netzwerk übertragene Informationen vom Server zum Client oder umgekehrt. Der Inhalt der Messages muss von beiden Seiten interpretiert werden können, was in AIGS durch die Common-Bibliotheken ermöglicht wird.</w:t>
            </w:r>
          </w:p>
        </w:tc>
      </w:tr>
      <w:tr w:rsidR="00B3192E" w:rsidTr="00015754">
        <w:tc>
          <w:tcPr>
            <w:tcW w:w="1951" w:type="dxa"/>
          </w:tcPr>
          <w:p w:rsidR="00B3192E" w:rsidRDefault="00B3192E" w:rsidP="00C46ABA">
            <w:r>
              <w:t>Port</w:t>
            </w:r>
          </w:p>
        </w:tc>
        <w:tc>
          <w:tcPr>
            <w:tcW w:w="7938" w:type="dxa"/>
            <w:gridSpan w:val="3"/>
          </w:tcPr>
          <w:p w:rsidR="00B3192E" w:rsidRDefault="00B3192E" w:rsidP="00C46ABA">
            <w:r>
              <w:t>Verbindungskanal, dargestellt als Nummer (0 – 65535) zur Kommunikation über Netzwerke. Mit einem Port ist es möglich, dass nur bestimmte Programme auf bestimmte Nachrichten aus dem Netzwerk hören. Bei AIGS ist der Standard-Port: 25123</w:t>
            </w:r>
            <w:r w:rsidR="00833AA4">
              <w:t>.</w:t>
            </w:r>
          </w:p>
        </w:tc>
      </w:tr>
      <w:tr w:rsidR="00B3192E" w:rsidTr="00015754">
        <w:tc>
          <w:tcPr>
            <w:tcW w:w="1951" w:type="dxa"/>
          </w:tcPr>
          <w:p w:rsidR="00B3192E" w:rsidRDefault="00B3192E" w:rsidP="00C46ABA">
            <w:r>
              <w:t>Server</w:t>
            </w:r>
          </w:p>
        </w:tc>
        <w:tc>
          <w:tcPr>
            <w:tcW w:w="7938" w:type="dxa"/>
            <w:gridSpan w:val="3"/>
          </w:tcPr>
          <w:p w:rsidR="00B3192E" w:rsidRDefault="00B3192E" w:rsidP="00C46ABA">
            <w:r>
              <w:t>Als Server wird bei AIGS das Programm Bezeichnet, welches an zentraler Stelle mit allen Clients kommuniziert. Der Server muss allerdings nicht auf einem Web-Server installiert werden. Er kann auf einem normalen PC laufen. Client und Server können auch auf demselben Computer laufen. Es handelt sich dabei aber jeweils um ein eigenständiges Java-Programm. Um mit anderen Clients kommunizieren zu können muss sich der Computer in einem Netzwerk (online) befinden.</w:t>
            </w:r>
          </w:p>
        </w:tc>
      </w:tr>
      <w:tr w:rsidR="00B3192E" w:rsidTr="00015754">
        <w:tc>
          <w:tcPr>
            <w:tcW w:w="1951" w:type="dxa"/>
          </w:tcPr>
          <w:p w:rsidR="00B3192E" w:rsidRDefault="00B3192E" w:rsidP="00C46ABA">
            <w:r>
              <w:t>WYSIWYG</w:t>
            </w:r>
          </w:p>
        </w:tc>
        <w:tc>
          <w:tcPr>
            <w:tcW w:w="7938" w:type="dxa"/>
            <w:gridSpan w:val="3"/>
          </w:tcPr>
          <w:p w:rsidR="00B3192E" w:rsidRDefault="00B3192E" w:rsidP="00833AA4">
            <w:proofErr w:type="spellStart"/>
            <w:r>
              <w:t>What</w:t>
            </w:r>
            <w:proofErr w:type="spellEnd"/>
            <w:r>
              <w:t xml:space="preserve"> </w:t>
            </w:r>
            <w:proofErr w:type="spellStart"/>
            <w:r>
              <w:t>you</w:t>
            </w:r>
            <w:proofErr w:type="spellEnd"/>
            <w:r>
              <w:t xml:space="preserve"> </w:t>
            </w:r>
            <w:proofErr w:type="spellStart"/>
            <w:r>
              <w:t>see</w:t>
            </w:r>
            <w:proofErr w:type="spellEnd"/>
            <w:r>
              <w:t xml:space="preserve"> </w:t>
            </w:r>
            <w:proofErr w:type="spellStart"/>
            <w:r>
              <w:t>is</w:t>
            </w:r>
            <w:proofErr w:type="spellEnd"/>
            <w:r>
              <w:t xml:space="preserve"> </w:t>
            </w:r>
            <w:proofErr w:type="spellStart"/>
            <w:r>
              <w:t>what</w:t>
            </w:r>
            <w:proofErr w:type="spellEnd"/>
            <w:r>
              <w:t xml:space="preserve"> </w:t>
            </w:r>
            <w:proofErr w:type="spellStart"/>
            <w:r>
              <w:t>you</w:t>
            </w:r>
            <w:proofErr w:type="spellEnd"/>
            <w:r>
              <w:t xml:space="preserve"> </w:t>
            </w:r>
            <w:proofErr w:type="spellStart"/>
            <w:r>
              <w:t>get</w:t>
            </w:r>
            <w:proofErr w:type="spellEnd"/>
            <w:r>
              <w:t xml:space="preserve">: Prinzip für Editoren. Während zum Beispiel Word genau das darstellt, was eingegeben wird, ist dies bei Notepad nicht der Fall, wenn damit HTML bearbeitet wird. WYSIWYG-Editoren haben den Anspruch der vollkommenen Exaktheit. In der Regel gibt es aber trotzdem immer ein paar kleinere Abweichungen zwischen Editor und Endprodukt. So kann ein aus Word generiertes PDF, oder eine mit NetBeans erstellte Swing-GUI von dem abweichen, was ursprünglich </w:t>
            </w:r>
            <w:r w:rsidR="00833AA4">
              <w:t>editiert</w:t>
            </w:r>
            <w:r>
              <w:t xml:space="preserve"> wurde.</w:t>
            </w:r>
          </w:p>
        </w:tc>
      </w:tr>
    </w:tbl>
    <w:p w:rsidR="00B3192E" w:rsidRDefault="00B3192E" w:rsidP="00B3192E"/>
    <w:p w:rsidR="003D7F67" w:rsidRDefault="003D7F67" w:rsidP="003D7F67">
      <w:pPr>
        <w:pStyle w:val="berschrift2"/>
        <w:numPr>
          <w:ilvl w:val="0"/>
          <w:numId w:val="22"/>
        </w:numPr>
      </w:pPr>
      <w:bookmarkStart w:id="39" w:name="_Toc412730300"/>
      <w:r>
        <w:lastRenderedPageBreak/>
        <w:t>Quellen</w:t>
      </w:r>
      <w:bookmarkEnd w:id="39"/>
    </w:p>
    <w:p w:rsidR="003D7F67" w:rsidRDefault="003D7F67" w:rsidP="003D7F67">
      <w:pPr>
        <w:rPr>
          <w:b/>
        </w:rPr>
      </w:pPr>
      <w:r>
        <w:rPr>
          <w:b/>
        </w:rPr>
        <w:br/>
      </w:r>
      <w:r w:rsidRPr="00E5524C">
        <w:rPr>
          <w:b/>
        </w:rPr>
        <w:t xml:space="preserve">Literatur &amp; </w:t>
      </w:r>
      <w:proofErr w:type="spellStart"/>
      <w:r w:rsidRPr="00E5524C">
        <w:rPr>
          <w:b/>
        </w:rPr>
        <w:t>Scripte</w:t>
      </w:r>
      <w:proofErr w:type="spellEnd"/>
      <w:r>
        <w:rPr>
          <w:b/>
        </w:rPr>
        <w:t>:</w:t>
      </w:r>
    </w:p>
    <w:p w:rsidR="00325F04" w:rsidRDefault="00325F04" w:rsidP="00325F04">
      <w:r>
        <w:t>Stöckli, Matthias (2013): AIGS: AI Game Server. Bachelor-Thesis, Fachhochschule Nordwestschweiz, Olten</w:t>
      </w:r>
    </w:p>
    <w:p w:rsidR="003D7F67" w:rsidRDefault="003D7F67" w:rsidP="003D7F67">
      <w:r w:rsidRPr="00F74502">
        <w:t xml:space="preserve">Dornberger, Rolf / </w:t>
      </w:r>
      <w:proofErr w:type="spellStart"/>
      <w:r w:rsidRPr="00F74502">
        <w:t>Telesko</w:t>
      </w:r>
      <w:proofErr w:type="spellEnd"/>
      <w:r w:rsidRPr="00F74502">
        <w:t>, Rainer / Frey, Lukas</w:t>
      </w:r>
      <w:r>
        <w:t xml:space="preserve"> (2011)</w:t>
      </w:r>
      <w:r w:rsidRPr="00F74502">
        <w:t>: Programmieren mit Java</w:t>
      </w:r>
      <w:r>
        <w:t xml:space="preserve">. Vorlesungsunterlagen, Foliensatz 1-10, Fachhochschule Nordwestschweiz, Olten </w:t>
      </w:r>
    </w:p>
    <w:p w:rsidR="003D7F67" w:rsidRDefault="003D7F67" w:rsidP="003D7F67">
      <w:r w:rsidRPr="00F74502">
        <w:t>Frey, Lukas</w:t>
      </w:r>
      <w:r>
        <w:t xml:space="preserve"> (2012)</w:t>
      </w:r>
      <w:r w:rsidRPr="00F74502">
        <w:t>: Java</w:t>
      </w:r>
      <w:r>
        <w:t xml:space="preserve"> 2. Vorlesungsunterlagen, Foliensatz 1-13, Fachhochschule Nordwestschweiz, Olten </w:t>
      </w:r>
    </w:p>
    <w:p w:rsidR="003D7F67" w:rsidRDefault="003D7F67" w:rsidP="003D7F67">
      <w:r>
        <w:t>Richards, Bradley (2012): Software-Engineering 1. Vorlesungsunterlagen , Fachhochschule Nordwestschweiz, Olten</w:t>
      </w:r>
    </w:p>
    <w:p w:rsidR="003D7F67" w:rsidRDefault="003D7F67" w:rsidP="003D7F67">
      <w:r>
        <w:t>Richards, Bradley (2013): Software-Engineering 2. Vorlesungsunterlagen , Fachhochschule Nordwestschweiz, Olten</w:t>
      </w:r>
    </w:p>
    <w:p w:rsidR="003D7F67" w:rsidRDefault="003D7F67" w:rsidP="003D7F67">
      <w:pPr>
        <w:rPr>
          <w:b/>
        </w:rPr>
      </w:pPr>
      <w:r>
        <w:rPr>
          <w:b/>
        </w:rPr>
        <w:t>Internet:</w:t>
      </w:r>
    </w:p>
    <w:p w:rsidR="003D7F67" w:rsidRDefault="003D7F67" w:rsidP="003D7F67">
      <w:r>
        <w:t xml:space="preserve">Java </w:t>
      </w:r>
      <w:proofErr w:type="spellStart"/>
      <w:r>
        <w:t>Platform</w:t>
      </w:r>
      <w:proofErr w:type="spellEnd"/>
      <w:r>
        <w:t xml:space="preserve">, Standard Edition 8, API </w:t>
      </w:r>
      <w:proofErr w:type="spellStart"/>
      <w:r>
        <w:t>Specification</w:t>
      </w:r>
      <w:proofErr w:type="spellEnd"/>
      <w:r>
        <w:t xml:space="preserve">: </w:t>
      </w:r>
      <w:hyperlink r:id="rId86" w:history="1">
        <w:r w:rsidRPr="00B40065">
          <w:rPr>
            <w:rStyle w:val="Hyperlink"/>
          </w:rPr>
          <w:t>http://docs.oracle.com/javase/8/docs/api/</w:t>
        </w:r>
      </w:hyperlink>
    </w:p>
    <w:p w:rsidR="003D7F67" w:rsidRDefault="003D7F67" w:rsidP="003D7F67">
      <w:proofErr w:type="spellStart"/>
      <w:r>
        <w:t>JavaFX</w:t>
      </w:r>
      <w:proofErr w:type="spellEnd"/>
      <w:r>
        <w:t xml:space="preserve"> CSS Reference Guide: </w:t>
      </w:r>
      <w:hyperlink r:id="rId87" w:history="1">
        <w:r w:rsidRPr="00B40065">
          <w:rPr>
            <w:rStyle w:val="Hyperlink"/>
          </w:rPr>
          <w:t>http://docs.oracle.com/javafx/2/api/javafx/scene/doc-files/cssref.html</w:t>
        </w:r>
      </w:hyperlink>
    </w:p>
    <w:p w:rsidR="003D7F67" w:rsidRPr="007258D4" w:rsidRDefault="003D7F67" w:rsidP="003D7F67">
      <w:pPr>
        <w:jc w:val="both"/>
      </w:pPr>
      <w:proofErr w:type="spellStart"/>
      <w:r>
        <w:t>Git</w:t>
      </w:r>
      <w:proofErr w:type="spellEnd"/>
      <w:r>
        <w:t xml:space="preserve"> Manual Page: </w:t>
      </w:r>
      <w:hyperlink r:id="rId88" w:history="1">
        <w:r w:rsidRPr="00B40065">
          <w:rPr>
            <w:rStyle w:val="Hyperlink"/>
          </w:rPr>
          <w:t>https://www.kernel.org/pub/software/scm/git/docs/</w:t>
        </w:r>
      </w:hyperlink>
    </w:p>
    <w:p w:rsidR="003D7F67" w:rsidRPr="007258D4" w:rsidRDefault="003D7F67" w:rsidP="00B3192E"/>
    <w:sectPr w:rsidR="003D7F67" w:rsidRPr="007258D4" w:rsidSect="006C230D">
      <w:headerReference w:type="default" r:id="rId89"/>
      <w:footerReference w:type="default" r:id="rId90"/>
      <w:headerReference w:type="first" r:id="rId91"/>
      <w:pgSz w:w="11906" w:h="16838"/>
      <w:pgMar w:top="1418"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000C" w:rsidRDefault="00AE000C" w:rsidP="00E434B8">
      <w:pPr>
        <w:spacing w:after="0" w:line="240" w:lineRule="auto"/>
      </w:pPr>
      <w:r>
        <w:separator/>
      </w:r>
    </w:p>
  </w:endnote>
  <w:endnote w:type="continuationSeparator" w:id="0">
    <w:p w:rsidR="00AE000C" w:rsidRDefault="00AE000C" w:rsidP="00E43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795" w:rsidRPr="00E434B8" w:rsidRDefault="00CF4795">
    <w:pPr>
      <w:pStyle w:val="Fuzeile"/>
      <w:rPr>
        <w:sz w:val="20"/>
      </w:rPr>
    </w:pPr>
    <w:r w:rsidRPr="00E434B8">
      <w:rPr>
        <w:sz w:val="20"/>
      </w:rPr>
      <w:fldChar w:fldCharType="begin"/>
    </w:r>
    <w:r w:rsidRPr="00E434B8">
      <w:rPr>
        <w:sz w:val="20"/>
      </w:rPr>
      <w:instrText xml:space="preserve"> DATE   \* MERGEFORMAT </w:instrText>
    </w:r>
    <w:r w:rsidRPr="00E434B8">
      <w:rPr>
        <w:sz w:val="20"/>
      </w:rPr>
      <w:fldChar w:fldCharType="separate"/>
    </w:r>
    <w:r w:rsidR="00734D27">
      <w:rPr>
        <w:noProof/>
        <w:sz w:val="20"/>
      </w:rPr>
      <w:t>26.02.2015</w:t>
    </w:r>
    <w:r w:rsidRPr="00E434B8">
      <w:rPr>
        <w:sz w:val="20"/>
      </w:rPr>
      <w:fldChar w:fldCharType="end"/>
    </w:r>
    <w:r>
      <w:rPr>
        <w:sz w:val="20"/>
      </w:rPr>
      <w:tab/>
    </w:r>
    <w:r>
      <w:rPr>
        <w:sz w:val="20"/>
      </w:rPr>
      <w:tab/>
      <w:t xml:space="preserve">Seite </w:t>
    </w:r>
    <w:r>
      <w:rPr>
        <w:sz w:val="20"/>
      </w:rPr>
      <w:fldChar w:fldCharType="begin"/>
    </w:r>
    <w:r w:rsidRPr="006C230D">
      <w:rPr>
        <w:sz w:val="20"/>
      </w:rPr>
      <w:instrText xml:space="preserve"> PAGE   \* MERGEFORMAT </w:instrText>
    </w:r>
    <w:r>
      <w:rPr>
        <w:sz w:val="20"/>
      </w:rPr>
      <w:fldChar w:fldCharType="separate"/>
    </w:r>
    <w:r w:rsidR="00734D27">
      <w:rPr>
        <w:noProof/>
        <w:sz w:val="20"/>
      </w:rPr>
      <w:t>2</w:t>
    </w:r>
    <w:r>
      <w:rPr>
        <w:sz w:val="20"/>
      </w:rPr>
      <w:fldChar w:fldCharType="end"/>
    </w:r>
    <w:r>
      <w:rPr>
        <w:sz w:val="20"/>
      </w:rPr>
      <w:t xml:space="preserve"> / </w:t>
    </w:r>
    <w:r>
      <w:rPr>
        <w:sz w:val="20"/>
      </w:rPr>
      <w:fldChar w:fldCharType="begin"/>
    </w:r>
    <w:r>
      <w:rPr>
        <w:sz w:val="20"/>
      </w:rPr>
      <w:instrText xml:space="preserve"> NUMPAGES   \* MERGEFORMAT </w:instrText>
    </w:r>
    <w:r>
      <w:rPr>
        <w:sz w:val="20"/>
      </w:rPr>
      <w:fldChar w:fldCharType="separate"/>
    </w:r>
    <w:r w:rsidR="00734D27">
      <w:rPr>
        <w:noProof/>
        <w:sz w:val="20"/>
      </w:rPr>
      <w:t>43</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000C" w:rsidRDefault="00AE000C" w:rsidP="00E434B8">
      <w:pPr>
        <w:spacing w:after="0" w:line="240" w:lineRule="auto"/>
      </w:pPr>
      <w:r>
        <w:separator/>
      </w:r>
    </w:p>
  </w:footnote>
  <w:footnote w:type="continuationSeparator" w:id="0">
    <w:p w:rsidR="00AE000C" w:rsidRDefault="00AE000C" w:rsidP="00E434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795" w:rsidRPr="00E434B8" w:rsidRDefault="00CF4795">
    <w:pPr>
      <w:pStyle w:val="Kopfzeile"/>
      <w:rPr>
        <w:b/>
      </w:rPr>
    </w:pPr>
    <w:r>
      <w:rPr>
        <w:noProof/>
      </w:rPr>
      <w:drawing>
        <wp:anchor distT="0" distB="0" distL="114300" distR="114300" simplePos="0" relativeHeight="251660288" behindDoc="0" locked="0" layoutInCell="1" allowOverlap="1" wp14:anchorId="1F9CD74F" wp14:editId="5EFCA82C">
          <wp:simplePos x="0" y="0"/>
          <wp:positionH relativeFrom="column">
            <wp:posOffset>5386070</wp:posOffset>
          </wp:positionH>
          <wp:positionV relativeFrom="paragraph">
            <wp:posOffset>12065</wp:posOffset>
          </wp:positionV>
          <wp:extent cx="756920" cy="200660"/>
          <wp:effectExtent l="0" t="0" r="5080" b="8890"/>
          <wp:wrapNone/>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9264" behindDoc="0" locked="0" layoutInCell="1" allowOverlap="1" wp14:anchorId="1DCC7BD9" wp14:editId="48B801D5">
              <wp:simplePos x="0" y="0"/>
              <wp:positionH relativeFrom="column">
                <wp:posOffset>-344170</wp:posOffset>
              </wp:positionH>
              <wp:positionV relativeFrom="paragraph">
                <wp:posOffset>311785</wp:posOffset>
              </wp:positionV>
              <wp:extent cx="6817360" cy="0"/>
              <wp:effectExtent l="0" t="0" r="21590" b="19050"/>
              <wp:wrapNone/>
              <wp:docPr id="366" name="Gerade Verbindung 366"/>
              <wp:cNvGraphicFramePr/>
              <a:graphic xmlns:a="http://schemas.openxmlformats.org/drawingml/2006/main">
                <a:graphicData uri="http://schemas.microsoft.com/office/word/2010/wordprocessingShape">
                  <wps:wsp>
                    <wps:cNvCnPr/>
                    <wps:spPr>
                      <a:xfrm>
                        <a:off x="0" y="0"/>
                        <a:ext cx="68173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Gerade Verbindung 36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24.55pt" to="509.7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" strokecolor="black [3040]"/>
          </w:pict>
        </mc:Fallback>
      </mc:AlternateContent>
    </w:r>
    <w:r>
      <w:rPr>
        <w:noProof/>
      </w:rPr>
      <w:drawing>
        <wp:anchor distT="0" distB="0" distL="114300" distR="114300" simplePos="0" relativeHeight="251658240" behindDoc="0" locked="0" layoutInCell="1" allowOverlap="1" wp14:anchorId="562B2597" wp14:editId="504DEA32">
          <wp:simplePos x="0" y="0"/>
          <wp:positionH relativeFrom="column">
            <wp:posOffset>-712470</wp:posOffset>
          </wp:positionH>
          <wp:positionV relativeFrom="paragraph">
            <wp:posOffset>-202565</wp:posOffset>
          </wp:positionV>
          <wp:extent cx="2009775" cy="542925"/>
          <wp:effectExtent l="0" t="0" r="9525" b="9525"/>
          <wp:wrapNone/>
          <wp:docPr id="364" name="Grafik 364"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r w:rsidRPr="00E434B8">
      <w:rPr>
        <w:b/>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4795" w:rsidRDefault="00CF4795">
    <w:pPr>
      <w:pStyle w:val="Kopfzeile"/>
    </w:pPr>
    <w:r w:rsidRPr="00B760FE">
      <w:rPr>
        <w:noProof/>
      </w:rPr>
      <w:drawing>
        <wp:anchor distT="0" distB="0" distL="114300" distR="114300" simplePos="0" relativeHeight="251663360" behindDoc="0" locked="0" layoutInCell="1" allowOverlap="1" wp14:anchorId="581E5FEC" wp14:editId="2052BFD2">
          <wp:simplePos x="0" y="0"/>
          <wp:positionH relativeFrom="column">
            <wp:posOffset>5360670</wp:posOffset>
          </wp:positionH>
          <wp:positionV relativeFrom="paragraph">
            <wp:posOffset>6985</wp:posOffset>
          </wp:positionV>
          <wp:extent cx="756920" cy="200660"/>
          <wp:effectExtent l="0" t="0" r="5080" b="8890"/>
          <wp:wrapNone/>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756920" cy="200660"/>
                  </a:xfrm>
                  <a:prstGeom prst="rect">
                    <a:avLst/>
                  </a:prstGeom>
                </pic:spPr>
              </pic:pic>
            </a:graphicData>
          </a:graphic>
          <wp14:sizeRelH relativeFrom="page">
            <wp14:pctWidth>0</wp14:pctWidth>
          </wp14:sizeRelH>
          <wp14:sizeRelV relativeFrom="page">
            <wp14:pctHeight>0</wp14:pctHeight>
          </wp14:sizeRelV>
        </wp:anchor>
      </w:drawing>
    </w:r>
    <w:r w:rsidRPr="00B760FE">
      <w:rPr>
        <w:noProof/>
      </w:rPr>
      <w:drawing>
        <wp:anchor distT="0" distB="0" distL="114300" distR="114300" simplePos="0" relativeHeight="251662336" behindDoc="0" locked="0" layoutInCell="1" allowOverlap="1" wp14:anchorId="2195A206" wp14:editId="047585A4">
          <wp:simplePos x="0" y="0"/>
          <wp:positionH relativeFrom="column">
            <wp:posOffset>-717550</wp:posOffset>
          </wp:positionH>
          <wp:positionV relativeFrom="paragraph">
            <wp:posOffset>-141605</wp:posOffset>
          </wp:positionV>
          <wp:extent cx="2009775" cy="542925"/>
          <wp:effectExtent l="0" t="0" r="9525" b="9525"/>
          <wp:wrapNone/>
          <wp:docPr id="372" name="Grafik 372" descr="C:\Users\Systemtehnik\Pictures\fhnw_fhnw_logo_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0" descr="C:\Users\Systemtehnik\Pictures\fhnw_fhnw_logo_de.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09775" cy="5429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E434B8">
      <w:rPr>
        <w:b/>
      </w:rPr>
      <w:t>AIGS – Tutorial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31.9pt;height:21.05pt;visibility:visible;mso-wrap-style:square" o:bullet="t">
        <v:imagedata r:id="rId1" o:title=""/>
      </v:shape>
    </w:pict>
  </w:numPicBullet>
  <w:abstractNum w:abstractNumId="0">
    <w:nsid w:val="039A4D4E"/>
    <w:multiLevelType w:val="multilevel"/>
    <w:tmpl w:val="FBE8AA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3010C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4B125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8930C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271719"/>
    <w:multiLevelType w:val="multilevel"/>
    <w:tmpl w:val="31DC4936"/>
    <w:lvl w:ilvl="0">
      <w:start w:val="2"/>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F4D28CB"/>
    <w:multiLevelType w:val="multilevel"/>
    <w:tmpl w:val="5AD6179C"/>
    <w:lvl w:ilvl="0">
      <w:start w:val="3"/>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22F4602"/>
    <w:multiLevelType w:val="multilevel"/>
    <w:tmpl w:val="1F5434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13BC3FF7"/>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nsid w:val="14164A1E"/>
    <w:multiLevelType w:val="hybridMultilevel"/>
    <w:tmpl w:val="12103466"/>
    <w:lvl w:ilvl="0" w:tplc="2A381266">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4233A11"/>
    <w:multiLevelType w:val="hybridMultilevel"/>
    <w:tmpl w:val="BDA64166"/>
    <w:lvl w:ilvl="0" w:tplc="3F540C22">
      <w:numFmt w:val="bullet"/>
      <w:lvlText w:val="-"/>
      <w:lvlJc w:val="left"/>
      <w:pPr>
        <w:ind w:left="720" w:hanging="360"/>
      </w:pPr>
      <w:rPr>
        <w:rFonts w:ascii="Calibri" w:eastAsiaTheme="minorEastAsia"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9B32309"/>
    <w:multiLevelType w:val="hybridMultilevel"/>
    <w:tmpl w:val="D23CE2C4"/>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B7207B1"/>
    <w:multiLevelType w:val="hybridMultilevel"/>
    <w:tmpl w:val="5F6C06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1BA8425C"/>
    <w:multiLevelType w:val="multilevel"/>
    <w:tmpl w:val="27F44A3C"/>
    <w:lvl w:ilvl="0">
      <w:start w:val="2"/>
      <w:numFmt w:val="decimal"/>
      <w:lvlText w:val="%1"/>
      <w:lvlJc w:val="left"/>
      <w:pPr>
        <w:ind w:left="495" w:hanging="495"/>
      </w:pPr>
      <w:rPr>
        <w:rFonts w:hint="default"/>
      </w:rPr>
    </w:lvl>
    <w:lvl w:ilvl="1">
      <w:start w:val="2"/>
      <w:numFmt w:val="decimal"/>
      <w:lvlText w:val="%1.%2"/>
      <w:lvlJc w:val="left"/>
      <w:pPr>
        <w:ind w:left="855" w:hanging="49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nsid w:val="1D487C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25432FC"/>
    <w:multiLevelType w:val="hybridMultilevel"/>
    <w:tmpl w:val="610436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6320F54"/>
    <w:multiLevelType w:val="hybridMultilevel"/>
    <w:tmpl w:val="241A4CB6"/>
    <w:lvl w:ilvl="0" w:tplc="1AFA3BD0">
      <w:numFmt w:val="bullet"/>
      <w:lvlText w:val="-"/>
      <w:lvlJc w:val="left"/>
      <w:pPr>
        <w:ind w:left="720" w:hanging="360"/>
      </w:pPr>
      <w:rPr>
        <w:rFonts w:ascii="Calibri" w:eastAsiaTheme="minorEastAsia"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A897461"/>
    <w:multiLevelType w:val="hybridMultilevel"/>
    <w:tmpl w:val="17766B40"/>
    <w:lvl w:ilvl="0" w:tplc="08070001">
      <w:start w:val="1"/>
      <w:numFmt w:val="bullet"/>
      <w:lvlText w:val=""/>
      <w:lvlJc w:val="left"/>
      <w:pPr>
        <w:ind w:left="772" w:hanging="360"/>
      </w:pPr>
      <w:rPr>
        <w:rFonts w:ascii="Symbol" w:hAnsi="Symbol" w:hint="default"/>
      </w:rPr>
    </w:lvl>
    <w:lvl w:ilvl="1" w:tplc="08070003" w:tentative="1">
      <w:start w:val="1"/>
      <w:numFmt w:val="bullet"/>
      <w:lvlText w:val="o"/>
      <w:lvlJc w:val="left"/>
      <w:pPr>
        <w:ind w:left="1492" w:hanging="360"/>
      </w:pPr>
      <w:rPr>
        <w:rFonts w:ascii="Courier New" w:hAnsi="Courier New" w:cs="Courier New" w:hint="default"/>
      </w:rPr>
    </w:lvl>
    <w:lvl w:ilvl="2" w:tplc="08070005" w:tentative="1">
      <w:start w:val="1"/>
      <w:numFmt w:val="bullet"/>
      <w:lvlText w:val=""/>
      <w:lvlJc w:val="left"/>
      <w:pPr>
        <w:ind w:left="2212" w:hanging="360"/>
      </w:pPr>
      <w:rPr>
        <w:rFonts w:ascii="Wingdings" w:hAnsi="Wingdings" w:hint="default"/>
      </w:rPr>
    </w:lvl>
    <w:lvl w:ilvl="3" w:tplc="08070001" w:tentative="1">
      <w:start w:val="1"/>
      <w:numFmt w:val="bullet"/>
      <w:lvlText w:val=""/>
      <w:lvlJc w:val="left"/>
      <w:pPr>
        <w:ind w:left="2932" w:hanging="360"/>
      </w:pPr>
      <w:rPr>
        <w:rFonts w:ascii="Symbol" w:hAnsi="Symbol" w:hint="default"/>
      </w:rPr>
    </w:lvl>
    <w:lvl w:ilvl="4" w:tplc="08070003" w:tentative="1">
      <w:start w:val="1"/>
      <w:numFmt w:val="bullet"/>
      <w:lvlText w:val="o"/>
      <w:lvlJc w:val="left"/>
      <w:pPr>
        <w:ind w:left="3652" w:hanging="360"/>
      </w:pPr>
      <w:rPr>
        <w:rFonts w:ascii="Courier New" w:hAnsi="Courier New" w:cs="Courier New" w:hint="default"/>
      </w:rPr>
    </w:lvl>
    <w:lvl w:ilvl="5" w:tplc="08070005" w:tentative="1">
      <w:start w:val="1"/>
      <w:numFmt w:val="bullet"/>
      <w:lvlText w:val=""/>
      <w:lvlJc w:val="left"/>
      <w:pPr>
        <w:ind w:left="4372" w:hanging="360"/>
      </w:pPr>
      <w:rPr>
        <w:rFonts w:ascii="Wingdings" w:hAnsi="Wingdings" w:hint="default"/>
      </w:rPr>
    </w:lvl>
    <w:lvl w:ilvl="6" w:tplc="08070001" w:tentative="1">
      <w:start w:val="1"/>
      <w:numFmt w:val="bullet"/>
      <w:lvlText w:val=""/>
      <w:lvlJc w:val="left"/>
      <w:pPr>
        <w:ind w:left="5092" w:hanging="360"/>
      </w:pPr>
      <w:rPr>
        <w:rFonts w:ascii="Symbol" w:hAnsi="Symbol" w:hint="default"/>
      </w:rPr>
    </w:lvl>
    <w:lvl w:ilvl="7" w:tplc="08070003" w:tentative="1">
      <w:start w:val="1"/>
      <w:numFmt w:val="bullet"/>
      <w:lvlText w:val="o"/>
      <w:lvlJc w:val="left"/>
      <w:pPr>
        <w:ind w:left="5812" w:hanging="360"/>
      </w:pPr>
      <w:rPr>
        <w:rFonts w:ascii="Courier New" w:hAnsi="Courier New" w:cs="Courier New" w:hint="default"/>
      </w:rPr>
    </w:lvl>
    <w:lvl w:ilvl="8" w:tplc="08070005" w:tentative="1">
      <w:start w:val="1"/>
      <w:numFmt w:val="bullet"/>
      <w:lvlText w:val=""/>
      <w:lvlJc w:val="left"/>
      <w:pPr>
        <w:ind w:left="6532" w:hanging="360"/>
      </w:pPr>
      <w:rPr>
        <w:rFonts w:ascii="Wingdings" w:hAnsi="Wingdings" w:hint="default"/>
      </w:rPr>
    </w:lvl>
  </w:abstractNum>
  <w:abstractNum w:abstractNumId="17">
    <w:nsid w:val="2AB10F1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12645F9"/>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162429F"/>
    <w:multiLevelType w:val="hybridMultilevel"/>
    <w:tmpl w:val="308AA3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743FE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01E0738"/>
    <w:multiLevelType w:val="hybridMultilevel"/>
    <w:tmpl w:val="93EC42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40AE03A8"/>
    <w:multiLevelType w:val="hybridMultilevel"/>
    <w:tmpl w:val="B60A11B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48C62D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8117124"/>
    <w:multiLevelType w:val="hybridMultilevel"/>
    <w:tmpl w:val="A75028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C627DFD"/>
    <w:multiLevelType w:val="multilevel"/>
    <w:tmpl w:val="31DC4936"/>
    <w:lvl w:ilvl="0">
      <w:start w:val="1"/>
      <w:numFmt w:val="decimal"/>
      <w:lvlText w:val="%1"/>
      <w:lvlJc w:val="left"/>
      <w:pPr>
        <w:ind w:left="495" w:hanging="495"/>
      </w:pPr>
      <w:rPr>
        <w:rFonts w:hint="default"/>
      </w:rPr>
    </w:lvl>
    <w:lvl w:ilvl="1">
      <w:start w:val="3"/>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1FF6CEF"/>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28C7E1F"/>
    <w:multiLevelType w:val="multilevel"/>
    <w:tmpl w:val="31DC4936"/>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5653A0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5753F43"/>
    <w:multiLevelType w:val="multilevel"/>
    <w:tmpl w:val="6A3E584C"/>
    <w:lvl w:ilvl="0">
      <w:start w:val="1"/>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9695A4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59FE2A6A"/>
    <w:multiLevelType w:val="multilevel"/>
    <w:tmpl w:val="FAA41C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nsid w:val="5D8B56F5"/>
    <w:multiLevelType w:val="hybridMultilevel"/>
    <w:tmpl w:val="D13EDF10"/>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5DF54896"/>
    <w:multiLevelType w:val="hybridMultilevel"/>
    <w:tmpl w:val="DD3CEC66"/>
    <w:lvl w:ilvl="0" w:tplc="08070001">
      <w:start w:val="1"/>
      <w:numFmt w:val="bullet"/>
      <w:lvlText w:val=""/>
      <w:lvlJc w:val="left"/>
      <w:pPr>
        <w:ind w:left="768" w:hanging="360"/>
      </w:pPr>
      <w:rPr>
        <w:rFonts w:ascii="Symbol" w:hAnsi="Symbol" w:hint="default"/>
      </w:rPr>
    </w:lvl>
    <w:lvl w:ilvl="1" w:tplc="08070003" w:tentative="1">
      <w:start w:val="1"/>
      <w:numFmt w:val="bullet"/>
      <w:lvlText w:val="o"/>
      <w:lvlJc w:val="left"/>
      <w:pPr>
        <w:ind w:left="1488" w:hanging="360"/>
      </w:pPr>
      <w:rPr>
        <w:rFonts w:ascii="Courier New" w:hAnsi="Courier New" w:cs="Courier New" w:hint="default"/>
      </w:rPr>
    </w:lvl>
    <w:lvl w:ilvl="2" w:tplc="08070005" w:tentative="1">
      <w:start w:val="1"/>
      <w:numFmt w:val="bullet"/>
      <w:lvlText w:val=""/>
      <w:lvlJc w:val="left"/>
      <w:pPr>
        <w:ind w:left="2208" w:hanging="360"/>
      </w:pPr>
      <w:rPr>
        <w:rFonts w:ascii="Wingdings" w:hAnsi="Wingdings" w:hint="default"/>
      </w:rPr>
    </w:lvl>
    <w:lvl w:ilvl="3" w:tplc="08070001" w:tentative="1">
      <w:start w:val="1"/>
      <w:numFmt w:val="bullet"/>
      <w:lvlText w:val=""/>
      <w:lvlJc w:val="left"/>
      <w:pPr>
        <w:ind w:left="2928" w:hanging="360"/>
      </w:pPr>
      <w:rPr>
        <w:rFonts w:ascii="Symbol" w:hAnsi="Symbol" w:hint="default"/>
      </w:rPr>
    </w:lvl>
    <w:lvl w:ilvl="4" w:tplc="08070003" w:tentative="1">
      <w:start w:val="1"/>
      <w:numFmt w:val="bullet"/>
      <w:lvlText w:val="o"/>
      <w:lvlJc w:val="left"/>
      <w:pPr>
        <w:ind w:left="3648" w:hanging="360"/>
      </w:pPr>
      <w:rPr>
        <w:rFonts w:ascii="Courier New" w:hAnsi="Courier New" w:cs="Courier New" w:hint="default"/>
      </w:rPr>
    </w:lvl>
    <w:lvl w:ilvl="5" w:tplc="08070005" w:tentative="1">
      <w:start w:val="1"/>
      <w:numFmt w:val="bullet"/>
      <w:lvlText w:val=""/>
      <w:lvlJc w:val="left"/>
      <w:pPr>
        <w:ind w:left="4368" w:hanging="360"/>
      </w:pPr>
      <w:rPr>
        <w:rFonts w:ascii="Wingdings" w:hAnsi="Wingdings" w:hint="default"/>
      </w:rPr>
    </w:lvl>
    <w:lvl w:ilvl="6" w:tplc="08070001" w:tentative="1">
      <w:start w:val="1"/>
      <w:numFmt w:val="bullet"/>
      <w:lvlText w:val=""/>
      <w:lvlJc w:val="left"/>
      <w:pPr>
        <w:ind w:left="5088" w:hanging="360"/>
      </w:pPr>
      <w:rPr>
        <w:rFonts w:ascii="Symbol" w:hAnsi="Symbol" w:hint="default"/>
      </w:rPr>
    </w:lvl>
    <w:lvl w:ilvl="7" w:tplc="08070003" w:tentative="1">
      <w:start w:val="1"/>
      <w:numFmt w:val="bullet"/>
      <w:lvlText w:val="o"/>
      <w:lvlJc w:val="left"/>
      <w:pPr>
        <w:ind w:left="5808" w:hanging="360"/>
      </w:pPr>
      <w:rPr>
        <w:rFonts w:ascii="Courier New" w:hAnsi="Courier New" w:cs="Courier New" w:hint="default"/>
      </w:rPr>
    </w:lvl>
    <w:lvl w:ilvl="8" w:tplc="08070005" w:tentative="1">
      <w:start w:val="1"/>
      <w:numFmt w:val="bullet"/>
      <w:lvlText w:val=""/>
      <w:lvlJc w:val="left"/>
      <w:pPr>
        <w:ind w:left="6528" w:hanging="360"/>
      </w:pPr>
      <w:rPr>
        <w:rFonts w:ascii="Wingdings" w:hAnsi="Wingdings" w:hint="default"/>
      </w:rPr>
    </w:lvl>
  </w:abstractNum>
  <w:abstractNum w:abstractNumId="34">
    <w:nsid w:val="5ECD19C8"/>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09D21B0"/>
    <w:multiLevelType w:val="multilevel"/>
    <w:tmpl w:val="4DE81F5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1024EB2"/>
    <w:multiLevelType w:val="hybridMultilevel"/>
    <w:tmpl w:val="0F48A32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1">
      <w:start w:val="1"/>
      <w:numFmt w:val="bullet"/>
      <w:lvlText w:val=""/>
      <w:lvlJc w:val="left"/>
      <w:pPr>
        <w:ind w:left="2160" w:hanging="360"/>
      </w:pPr>
      <w:rPr>
        <w:rFonts w:ascii="Symbol" w:hAnsi="Symbol" w:hint="default"/>
      </w:rPr>
    </w:lvl>
    <w:lvl w:ilvl="3" w:tplc="08070005">
      <w:start w:val="1"/>
      <w:numFmt w:val="bullet"/>
      <w:lvlText w:val=""/>
      <w:lvlJc w:val="left"/>
      <w:pPr>
        <w:ind w:left="2880" w:hanging="360"/>
      </w:pPr>
      <w:rPr>
        <w:rFonts w:ascii="Wingdings" w:hAnsi="Wingdings"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67A2E5F"/>
    <w:multiLevelType w:val="hybridMultilevel"/>
    <w:tmpl w:val="458EC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73C28AC"/>
    <w:multiLevelType w:val="multilevel"/>
    <w:tmpl w:val="EAE04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nsid w:val="6AB327B0"/>
    <w:multiLevelType w:val="hybridMultilevel"/>
    <w:tmpl w:val="90DE2E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C595E83"/>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F4B517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0105E9D"/>
    <w:multiLevelType w:val="hybridMultilevel"/>
    <w:tmpl w:val="D8B051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79284C2A"/>
    <w:multiLevelType w:val="hybridMultilevel"/>
    <w:tmpl w:val="3F7A96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7A362F8D"/>
    <w:multiLevelType w:val="multilevel"/>
    <w:tmpl w:val="D3261AD6"/>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nsid w:val="7E51482F"/>
    <w:multiLevelType w:val="multilevel"/>
    <w:tmpl w:val="10644EB0"/>
    <w:lvl w:ilvl="0">
      <w:start w:val="1"/>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9"/>
  </w:num>
  <w:num w:numId="3">
    <w:abstractNumId w:val="31"/>
  </w:num>
  <w:num w:numId="4">
    <w:abstractNumId w:val="26"/>
  </w:num>
  <w:num w:numId="5">
    <w:abstractNumId w:val="17"/>
  </w:num>
  <w:num w:numId="6">
    <w:abstractNumId w:val="20"/>
  </w:num>
  <w:num w:numId="7">
    <w:abstractNumId w:val="29"/>
  </w:num>
  <w:num w:numId="8">
    <w:abstractNumId w:val="25"/>
  </w:num>
  <w:num w:numId="9">
    <w:abstractNumId w:val="30"/>
  </w:num>
  <w:num w:numId="10">
    <w:abstractNumId w:val="44"/>
  </w:num>
  <w:num w:numId="11">
    <w:abstractNumId w:val="38"/>
  </w:num>
  <w:num w:numId="12">
    <w:abstractNumId w:val="12"/>
  </w:num>
  <w:num w:numId="13">
    <w:abstractNumId w:val="27"/>
  </w:num>
  <w:num w:numId="14">
    <w:abstractNumId w:val="4"/>
  </w:num>
  <w:num w:numId="15">
    <w:abstractNumId w:val="35"/>
  </w:num>
  <w:num w:numId="16">
    <w:abstractNumId w:val="5"/>
  </w:num>
  <w:num w:numId="17">
    <w:abstractNumId w:val="1"/>
  </w:num>
  <w:num w:numId="18">
    <w:abstractNumId w:val="0"/>
  </w:num>
  <w:num w:numId="19">
    <w:abstractNumId w:val="7"/>
  </w:num>
  <w:num w:numId="20">
    <w:abstractNumId w:val="21"/>
  </w:num>
  <w:num w:numId="21">
    <w:abstractNumId w:val="18"/>
  </w:num>
  <w:num w:numId="22">
    <w:abstractNumId w:val="40"/>
  </w:num>
  <w:num w:numId="23">
    <w:abstractNumId w:val="2"/>
  </w:num>
  <w:num w:numId="24">
    <w:abstractNumId w:val="34"/>
  </w:num>
  <w:num w:numId="25">
    <w:abstractNumId w:val="39"/>
  </w:num>
  <w:num w:numId="26">
    <w:abstractNumId w:val="42"/>
  </w:num>
  <w:num w:numId="27">
    <w:abstractNumId w:val="41"/>
  </w:num>
  <w:num w:numId="28">
    <w:abstractNumId w:val="3"/>
  </w:num>
  <w:num w:numId="29">
    <w:abstractNumId w:val="37"/>
  </w:num>
  <w:num w:numId="30">
    <w:abstractNumId w:val="6"/>
  </w:num>
  <w:num w:numId="31">
    <w:abstractNumId w:val="45"/>
  </w:num>
  <w:num w:numId="32">
    <w:abstractNumId w:val="24"/>
  </w:num>
  <w:num w:numId="33">
    <w:abstractNumId w:val="11"/>
  </w:num>
  <w:num w:numId="34">
    <w:abstractNumId w:val="19"/>
  </w:num>
  <w:num w:numId="35">
    <w:abstractNumId w:val="16"/>
  </w:num>
  <w:num w:numId="36">
    <w:abstractNumId w:val="14"/>
  </w:num>
  <w:num w:numId="37">
    <w:abstractNumId w:val="36"/>
  </w:num>
  <w:num w:numId="38">
    <w:abstractNumId w:val="23"/>
  </w:num>
  <w:num w:numId="39">
    <w:abstractNumId w:val="28"/>
  </w:num>
  <w:num w:numId="40">
    <w:abstractNumId w:val="33"/>
  </w:num>
  <w:num w:numId="41">
    <w:abstractNumId w:val="13"/>
  </w:num>
  <w:num w:numId="42">
    <w:abstractNumId w:val="32"/>
  </w:num>
  <w:num w:numId="43">
    <w:abstractNumId w:val="22"/>
  </w:num>
  <w:num w:numId="44">
    <w:abstractNumId w:val="15"/>
  </w:num>
  <w:num w:numId="45">
    <w:abstractNumId w:val="10"/>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335"/>
    <w:rsid w:val="00004296"/>
    <w:rsid w:val="0001457A"/>
    <w:rsid w:val="00015754"/>
    <w:rsid w:val="0002189D"/>
    <w:rsid w:val="00021C16"/>
    <w:rsid w:val="0002530B"/>
    <w:rsid w:val="00026FC4"/>
    <w:rsid w:val="00033219"/>
    <w:rsid w:val="000413E4"/>
    <w:rsid w:val="000502E9"/>
    <w:rsid w:val="000601AD"/>
    <w:rsid w:val="0008031C"/>
    <w:rsid w:val="000805EE"/>
    <w:rsid w:val="00081628"/>
    <w:rsid w:val="00085FF9"/>
    <w:rsid w:val="000A4E85"/>
    <w:rsid w:val="000A787F"/>
    <w:rsid w:val="000C6C91"/>
    <w:rsid w:val="000D1B0A"/>
    <w:rsid w:val="000E36C1"/>
    <w:rsid w:val="000F3803"/>
    <w:rsid w:val="00112EE1"/>
    <w:rsid w:val="00120587"/>
    <w:rsid w:val="00120851"/>
    <w:rsid w:val="00120A12"/>
    <w:rsid w:val="00120A6C"/>
    <w:rsid w:val="00127153"/>
    <w:rsid w:val="001275DB"/>
    <w:rsid w:val="00134B65"/>
    <w:rsid w:val="00140DC7"/>
    <w:rsid w:val="001426D2"/>
    <w:rsid w:val="001701DC"/>
    <w:rsid w:val="00185821"/>
    <w:rsid w:val="00186E1B"/>
    <w:rsid w:val="00190F0A"/>
    <w:rsid w:val="00193B16"/>
    <w:rsid w:val="00193BD7"/>
    <w:rsid w:val="001A4022"/>
    <w:rsid w:val="001B2FC9"/>
    <w:rsid w:val="001B496F"/>
    <w:rsid w:val="001C39EF"/>
    <w:rsid w:val="001C695C"/>
    <w:rsid w:val="001D4BF0"/>
    <w:rsid w:val="001D7361"/>
    <w:rsid w:val="001E1615"/>
    <w:rsid w:val="001E2AD8"/>
    <w:rsid w:val="001E2CAC"/>
    <w:rsid w:val="001E3A1C"/>
    <w:rsid w:val="001F044C"/>
    <w:rsid w:val="001F432D"/>
    <w:rsid w:val="001F64EE"/>
    <w:rsid w:val="00200AA9"/>
    <w:rsid w:val="00204CAA"/>
    <w:rsid w:val="002163AB"/>
    <w:rsid w:val="00216FF3"/>
    <w:rsid w:val="00234449"/>
    <w:rsid w:val="00237451"/>
    <w:rsid w:val="00245D18"/>
    <w:rsid w:val="002677BF"/>
    <w:rsid w:val="0028019C"/>
    <w:rsid w:val="002858AE"/>
    <w:rsid w:val="00287B14"/>
    <w:rsid w:val="00290A9E"/>
    <w:rsid w:val="00290FDD"/>
    <w:rsid w:val="00295854"/>
    <w:rsid w:val="002A7272"/>
    <w:rsid w:val="002C2F1F"/>
    <w:rsid w:val="002D3AFC"/>
    <w:rsid w:val="002F3F0C"/>
    <w:rsid w:val="003205A1"/>
    <w:rsid w:val="00325F04"/>
    <w:rsid w:val="00333997"/>
    <w:rsid w:val="00337CC5"/>
    <w:rsid w:val="003644FB"/>
    <w:rsid w:val="00365AF7"/>
    <w:rsid w:val="00366798"/>
    <w:rsid w:val="00373F39"/>
    <w:rsid w:val="00375BED"/>
    <w:rsid w:val="00376A40"/>
    <w:rsid w:val="00377C0F"/>
    <w:rsid w:val="00381508"/>
    <w:rsid w:val="0038354E"/>
    <w:rsid w:val="00392A9E"/>
    <w:rsid w:val="003B1C68"/>
    <w:rsid w:val="003B5963"/>
    <w:rsid w:val="003D7F67"/>
    <w:rsid w:val="003E51FD"/>
    <w:rsid w:val="003F3B83"/>
    <w:rsid w:val="003F5CDA"/>
    <w:rsid w:val="003F6A1C"/>
    <w:rsid w:val="003F7D02"/>
    <w:rsid w:val="0040692E"/>
    <w:rsid w:val="004074A1"/>
    <w:rsid w:val="00410FF9"/>
    <w:rsid w:val="00417354"/>
    <w:rsid w:val="004203C6"/>
    <w:rsid w:val="00426E61"/>
    <w:rsid w:val="0043205F"/>
    <w:rsid w:val="004372CA"/>
    <w:rsid w:val="00440539"/>
    <w:rsid w:val="00442442"/>
    <w:rsid w:val="004472AF"/>
    <w:rsid w:val="00451C87"/>
    <w:rsid w:val="00455B28"/>
    <w:rsid w:val="004749D9"/>
    <w:rsid w:val="00476FAE"/>
    <w:rsid w:val="0048246B"/>
    <w:rsid w:val="004A0FCB"/>
    <w:rsid w:val="004D1DD7"/>
    <w:rsid w:val="004D755A"/>
    <w:rsid w:val="004E28A7"/>
    <w:rsid w:val="004E498E"/>
    <w:rsid w:val="0050237C"/>
    <w:rsid w:val="0051043B"/>
    <w:rsid w:val="005204AF"/>
    <w:rsid w:val="00520996"/>
    <w:rsid w:val="005225D0"/>
    <w:rsid w:val="005437EB"/>
    <w:rsid w:val="005440DE"/>
    <w:rsid w:val="00550395"/>
    <w:rsid w:val="005534B6"/>
    <w:rsid w:val="00576B7A"/>
    <w:rsid w:val="005A15D9"/>
    <w:rsid w:val="005A4D92"/>
    <w:rsid w:val="005D2C40"/>
    <w:rsid w:val="005D39E9"/>
    <w:rsid w:val="006008D8"/>
    <w:rsid w:val="006057E8"/>
    <w:rsid w:val="0061137C"/>
    <w:rsid w:val="0061210D"/>
    <w:rsid w:val="00614461"/>
    <w:rsid w:val="00614B07"/>
    <w:rsid w:val="00624435"/>
    <w:rsid w:val="006304F0"/>
    <w:rsid w:val="00640249"/>
    <w:rsid w:val="00641D8C"/>
    <w:rsid w:val="00645864"/>
    <w:rsid w:val="00650802"/>
    <w:rsid w:val="00650CBC"/>
    <w:rsid w:val="0066671B"/>
    <w:rsid w:val="00694BC2"/>
    <w:rsid w:val="00695367"/>
    <w:rsid w:val="006A45F3"/>
    <w:rsid w:val="006A7A45"/>
    <w:rsid w:val="006B27F3"/>
    <w:rsid w:val="006C230D"/>
    <w:rsid w:val="006E7230"/>
    <w:rsid w:val="006F31F2"/>
    <w:rsid w:val="00706A26"/>
    <w:rsid w:val="0072057B"/>
    <w:rsid w:val="00721DCF"/>
    <w:rsid w:val="007258D4"/>
    <w:rsid w:val="007314C7"/>
    <w:rsid w:val="00734D27"/>
    <w:rsid w:val="00734F3D"/>
    <w:rsid w:val="00746481"/>
    <w:rsid w:val="007607F5"/>
    <w:rsid w:val="00782002"/>
    <w:rsid w:val="00784711"/>
    <w:rsid w:val="00785574"/>
    <w:rsid w:val="007A23C1"/>
    <w:rsid w:val="007B2D76"/>
    <w:rsid w:val="007B4C5F"/>
    <w:rsid w:val="007C1A41"/>
    <w:rsid w:val="007C1F7D"/>
    <w:rsid w:val="007D1277"/>
    <w:rsid w:val="007D6EEC"/>
    <w:rsid w:val="007E17AE"/>
    <w:rsid w:val="007E5198"/>
    <w:rsid w:val="007E5B3F"/>
    <w:rsid w:val="007F17C9"/>
    <w:rsid w:val="007F4188"/>
    <w:rsid w:val="0080031B"/>
    <w:rsid w:val="008021EB"/>
    <w:rsid w:val="0080586B"/>
    <w:rsid w:val="0082230B"/>
    <w:rsid w:val="00825B21"/>
    <w:rsid w:val="00827668"/>
    <w:rsid w:val="0083094B"/>
    <w:rsid w:val="00833AA4"/>
    <w:rsid w:val="008349B2"/>
    <w:rsid w:val="00855E7A"/>
    <w:rsid w:val="00857A52"/>
    <w:rsid w:val="00863F80"/>
    <w:rsid w:val="00892282"/>
    <w:rsid w:val="008955AD"/>
    <w:rsid w:val="00896C7A"/>
    <w:rsid w:val="008A0AF0"/>
    <w:rsid w:val="008C51D0"/>
    <w:rsid w:val="008F2439"/>
    <w:rsid w:val="008F6335"/>
    <w:rsid w:val="009274F5"/>
    <w:rsid w:val="00935E8B"/>
    <w:rsid w:val="00941155"/>
    <w:rsid w:val="00944FEA"/>
    <w:rsid w:val="009460DC"/>
    <w:rsid w:val="00952ADA"/>
    <w:rsid w:val="00961B02"/>
    <w:rsid w:val="00967655"/>
    <w:rsid w:val="00982B11"/>
    <w:rsid w:val="00993D49"/>
    <w:rsid w:val="009973BF"/>
    <w:rsid w:val="009B2DEF"/>
    <w:rsid w:val="009B5BF5"/>
    <w:rsid w:val="009C115E"/>
    <w:rsid w:val="009C55BA"/>
    <w:rsid w:val="00A17240"/>
    <w:rsid w:val="00A365DD"/>
    <w:rsid w:val="00A37AB7"/>
    <w:rsid w:val="00A42956"/>
    <w:rsid w:val="00A544CC"/>
    <w:rsid w:val="00A55CAD"/>
    <w:rsid w:val="00A56E0D"/>
    <w:rsid w:val="00A75FB5"/>
    <w:rsid w:val="00A94087"/>
    <w:rsid w:val="00A950DE"/>
    <w:rsid w:val="00A958C0"/>
    <w:rsid w:val="00AB25BA"/>
    <w:rsid w:val="00AB2942"/>
    <w:rsid w:val="00AB3191"/>
    <w:rsid w:val="00AB4762"/>
    <w:rsid w:val="00AD0FBD"/>
    <w:rsid w:val="00AD2F22"/>
    <w:rsid w:val="00AD4A0C"/>
    <w:rsid w:val="00AE000C"/>
    <w:rsid w:val="00AE3B9E"/>
    <w:rsid w:val="00AE4736"/>
    <w:rsid w:val="00AE76C3"/>
    <w:rsid w:val="00AF6052"/>
    <w:rsid w:val="00B03A79"/>
    <w:rsid w:val="00B05B6D"/>
    <w:rsid w:val="00B06934"/>
    <w:rsid w:val="00B16222"/>
    <w:rsid w:val="00B3192E"/>
    <w:rsid w:val="00B374F1"/>
    <w:rsid w:val="00B40D8C"/>
    <w:rsid w:val="00B44E5A"/>
    <w:rsid w:val="00B51A29"/>
    <w:rsid w:val="00B70D94"/>
    <w:rsid w:val="00B72D12"/>
    <w:rsid w:val="00B760FE"/>
    <w:rsid w:val="00B7678F"/>
    <w:rsid w:val="00B82F1E"/>
    <w:rsid w:val="00B90B68"/>
    <w:rsid w:val="00B90DBD"/>
    <w:rsid w:val="00BA2782"/>
    <w:rsid w:val="00BB1ACD"/>
    <w:rsid w:val="00BD71F8"/>
    <w:rsid w:val="00BE4F22"/>
    <w:rsid w:val="00BE736A"/>
    <w:rsid w:val="00BF06DC"/>
    <w:rsid w:val="00BF6F7A"/>
    <w:rsid w:val="00C02C59"/>
    <w:rsid w:val="00C04E48"/>
    <w:rsid w:val="00C160F4"/>
    <w:rsid w:val="00C23AE3"/>
    <w:rsid w:val="00C2673F"/>
    <w:rsid w:val="00C308F2"/>
    <w:rsid w:val="00C32910"/>
    <w:rsid w:val="00C337D5"/>
    <w:rsid w:val="00C37740"/>
    <w:rsid w:val="00C46ABA"/>
    <w:rsid w:val="00C54097"/>
    <w:rsid w:val="00C632B2"/>
    <w:rsid w:val="00C7615E"/>
    <w:rsid w:val="00C8515D"/>
    <w:rsid w:val="00C960EE"/>
    <w:rsid w:val="00C96D1F"/>
    <w:rsid w:val="00CA0FEC"/>
    <w:rsid w:val="00CC57CF"/>
    <w:rsid w:val="00CE2AF3"/>
    <w:rsid w:val="00CE529F"/>
    <w:rsid w:val="00CF083F"/>
    <w:rsid w:val="00CF0E09"/>
    <w:rsid w:val="00CF4795"/>
    <w:rsid w:val="00CF7644"/>
    <w:rsid w:val="00D00DBF"/>
    <w:rsid w:val="00D106AA"/>
    <w:rsid w:val="00D11595"/>
    <w:rsid w:val="00D118F6"/>
    <w:rsid w:val="00D15D49"/>
    <w:rsid w:val="00D17DB3"/>
    <w:rsid w:val="00D24FAC"/>
    <w:rsid w:val="00D351F6"/>
    <w:rsid w:val="00D3715B"/>
    <w:rsid w:val="00D51E82"/>
    <w:rsid w:val="00D5228C"/>
    <w:rsid w:val="00D600B8"/>
    <w:rsid w:val="00D706B1"/>
    <w:rsid w:val="00D72DF1"/>
    <w:rsid w:val="00D77E9B"/>
    <w:rsid w:val="00D91173"/>
    <w:rsid w:val="00D9161C"/>
    <w:rsid w:val="00D916F3"/>
    <w:rsid w:val="00DB3C75"/>
    <w:rsid w:val="00DB3CC2"/>
    <w:rsid w:val="00DC227F"/>
    <w:rsid w:val="00DC4B96"/>
    <w:rsid w:val="00DD758F"/>
    <w:rsid w:val="00DE25DB"/>
    <w:rsid w:val="00DE7CC7"/>
    <w:rsid w:val="00DF265E"/>
    <w:rsid w:val="00E018AE"/>
    <w:rsid w:val="00E01B1D"/>
    <w:rsid w:val="00E17551"/>
    <w:rsid w:val="00E27D22"/>
    <w:rsid w:val="00E434B8"/>
    <w:rsid w:val="00E67D87"/>
    <w:rsid w:val="00E7761F"/>
    <w:rsid w:val="00E917EC"/>
    <w:rsid w:val="00EB0427"/>
    <w:rsid w:val="00EC3E1B"/>
    <w:rsid w:val="00ED120B"/>
    <w:rsid w:val="00ED42D1"/>
    <w:rsid w:val="00ED5FA8"/>
    <w:rsid w:val="00EE2243"/>
    <w:rsid w:val="00EF4FAE"/>
    <w:rsid w:val="00EF6AAA"/>
    <w:rsid w:val="00F00FB0"/>
    <w:rsid w:val="00F07900"/>
    <w:rsid w:val="00F11196"/>
    <w:rsid w:val="00F135E9"/>
    <w:rsid w:val="00F204F6"/>
    <w:rsid w:val="00F43FDB"/>
    <w:rsid w:val="00F741A0"/>
    <w:rsid w:val="00F8676D"/>
    <w:rsid w:val="00F86B24"/>
    <w:rsid w:val="00F87185"/>
    <w:rsid w:val="00F87A10"/>
    <w:rsid w:val="00F90035"/>
    <w:rsid w:val="00F912DF"/>
    <w:rsid w:val="00FB4B16"/>
    <w:rsid w:val="00FC02B4"/>
    <w:rsid w:val="00FC1A3C"/>
    <w:rsid w:val="00FD7E0E"/>
    <w:rsid w:val="00FE0414"/>
    <w:rsid w:val="00FE07A1"/>
    <w:rsid w:val="00FE343D"/>
    <w:rsid w:val="00FE3FE0"/>
    <w:rsid w:val="00FF02BB"/>
    <w:rsid w:val="00FF3274"/>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015754"/>
    <w:pPr>
      <w:tabs>
        <w:tab w:val="left" w:pos="660"/>
        <w:tab w:val="right" w:leader="dot" w:pos="9072"/>
      </w:tabs>
      <w:spacing w:after="100" w:line="240" w:lineRule="auto"/>
      <w:ind w:left="221"/>
    </w:pPr>
  </w:style>
  <w:style w:type="paragraph" w:styleId="Verzeichnis3">
    <w:name w:val="toc 3"/>
    <w:basedOn w:val="Standard"/>
    <w:next w:val="Standard"/>
    <w:autoRedefine/>
    <w:uiPriority w:val="39"/>
    <w:unhideWhenUsed/>
    <w:rsid w:val="0001575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D522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413E4"/>
    <w:pPr>
      <w:keepNext/>
      <w:keepLines/>
      <w:spacing w:before="200" w:after="0"/>
      <w:outlineLvl w:val="1"/>
    </w:pPr>
    <w:rPr>
      <w:rFonts w:ascii="Calibri" w:eastAsiaTheme="majorEastAsia" w:hAnsi="Calibri" w:cstheme="majorBidi"/>
      <w:b/>
      <w:bCs/>
      <w:sz w:val="32"/>
      <w:szCs w:val="26"/>
    </w:rPr>
  </w:style>
  <w:style w:type="paragraph" w:styleId="berschrift3">
    <w:name w:val="heading 3"/>
    <w:basedOn w:val="Standard"/>
    <w:next w:val="Standard"/>
    <w:link w:val="berschrift3Zchn"/>
    <w:uiPriority w:val="9"/>
    <w:unhideWhenUsed/>
    <w:qFormat/>
    <w:rsid w:val="000413E4"/>
    <w:pPr>
      <w:keepNext/>
      <w:keepLines/>
      <w:spacing w:before="200" w:after="0"/>
      <w:outlineLvl w:val="2"/>
    </w:pPr>
    <w:rPr>
      <w:rFonts w:ascii="Calibri" w:eastAsiaTheme="majorEastAsia" w:hAnsi="Calibri" w:cstheme="majorBidi"/>
      <w:b/>
      <w:bCs/>
      <w:sz w:val="28"/>
    </w:rPr>
  </w:style>
  <w:style w:type="paragraph" w:styleId="berschrift4">
    <w:name w:val="heading 4"/>
    <w:basedOn w:val="Standard"/>
    <w:next w:val="Standard"/>
    <w:link w:val="berschrift4Zchn"/>
    <w:uiPriority w:val="9"/>
    <w:unhideWhenUsed/>
    <w:qFormat/>
    <w:rsid w:val="000413E4"/>
    <w:pPr>
      <w:keepNext/>
      <w:keepLines/>
      <w:spacing w:before="200" w:after="0"/>
      <w:outlineLvl w:val="3"/>
    </w:pPr>
    <w:rPr>
      <w:rFonts w:eastAsiaTheme="majorEastAsia" w:cstheme="majorBidi"/>
      <w:b/>
      <w:bCs/>
      <w:i/>
      <w:iCs/>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F6335"/>
    <w:pPr>
      <w:ind w:left="720"/>
      <w:contextualSpacing/>
    </w:pPr>
  </w:style>
  <w:style w:type="character" w:customStyle="1" w:styleId="berschrift2Zchn">
    <w:name w:val="Überschrift 2 Zchn"/>
    <w:basedOn w:val="Absatz-Standardschriftart"/>
    <w:link w:val="berschrift2"/>
    <w:uiPriority w:val="9"/>
    <w:rsid w:val="000413E4"/>
    <w:rPr>
      <w:rFonts w:ascii="Calibri" w:eastAsiaTheme="majorEastAsia" w:hAnsi="Calibri" w:cstheme="majorBidi"/>
      <w:b/>
      <w:bCs/>
      <w:sz w:val="32"/>
      <w:szCs w:val="26"/>
    </w:rPr>
  </w:style>
  <w:style w:type="character" w:customStyle="1" w:styleId="berschrift3Zchn">
    <w:name w:val="Überschrift 3 Zchn"/>
    <w:basedOn w:val="Absatz-Standardschriftart"/>
    <w:link w:val="berschrift3"/>
    <w:uiPriority w:val="9"/>
    <w:rsid w:val="000413E4"/>
    <w:rPr>
      <w:rFonts w:ascii="Calibri" w:eastAsiaTheme="majorEastAsia" w:hAnsi="Calibri" w:cstheme="majorBidi"/>
      <w:b/>
      <w:bCs/>
      <w:sz w:val="28"/>
    </w:rPr>
  </w:style>
  <w:style w:type="character" w:customStyle="1" w:styleId="berschrift4Zchn">
    <w:name w:val="Überschrift 4 Zchn"/>
    <w:basedOn w:val="Absatz-Standardschriftart"/>
    <w:link w:val="berschrift4"/>
    <w:uiPriority w:val="9"/>
    <w:rsid w:val="000413E4"/>
    <w:rPr>
      <w:rFonts w:eastAsiaTheme="majorEastAsia" w:cstheme="majorBidi"/>
      <w:b/>
      <w:bCs/>
      <w:i/>
      <w:iCs/>
      <w:sz w:val="24"/>
    </w:rPr>
  </w:style>
  <w:style w:type="character" w:customStyle="1" w:styleId="berschrift1Zchn">
    <w:name w:val="Überschrift 1 Zchn"/>
    <w:basedOn w:val="Absatz-Standardschriftart"/>
    <w:link w:val="berschrift1"/>
    <w:uiPriority w:val="9"/>
    <w:rsid w:val="00D5228C"/>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D5228C"/>
    <w:pPr>
      <w:outlineLvl w:val="9"/>
    </w:pPr>
  </w:style>
  <w:style w:type="paragraph" w:styleId="Verzeichnis2">
    <w:name w:val="toc 2"/>
    <w:basedOn w:val="Standard"/>
    <w:next w:val="Standard"/>
    <w:autoRedefine/>
    <w:uiPriority w:val="39"/>
    <w:unhideWhenUsed/>
    <w:rsid w:val="00015754"/>
    <w:pPr>
      <w:tabs>
        <w:tab w:val="left" w:pos="660"/>
        <w:tab w:val="right" w:leader="dot" w:pos="9072"/>
      </w:tabs>
      <w:spacing w:after="100" w:line="240" w:lineRule="auto"/>
      <w:ind w:left="221"/>
    </w:pPr>
  </w:style>
  <w:style w:type="paragraph" w:styleId="Verzeichnis3">
    <w:name w:val="toc 3"/>
    <w:basedOn w:val="Standard"/>
    <w:next w:val="Standard"/>
    <w:autoRedefine/>
    <w:uiPriority w:val="39"/>
    <w:unhideWhenUsed/>
    <w:rsid w:val="00015754"/>
    <w:pPr>
      <w:tabs>
        <w:tab w:val="left" w:pos="1134"/>
        <w:tab w:val="right" w:leader="dot" w:pos="9062"/>
      </w:tabs>
      <w:spacing w:after="100" w:line="240" w:lineRule="auto"/>
      <w:ind w:left="442"/>
    </w:pPr>
  </w:style>
  <w:style w:type="character" w:styleId="Hyperlink">
    <w:name w:val="Hyperlink"/>
    <w:basedOn w:val="Absatz-Standardschriftart"/>
    <w:uiPriority w:val="99"/>
    <w:unhideWhenUsed/>
    <w:rsid w:val="00D5228C"/>
    <w:rPr>
      <w:color w:val="0000FF" w:themeColor="hyperlink"/>
      <w:u w:val="single"/>
    </w:rPr>
  </w:style>
  <w:style w:type="paragraph" w:styleId="Sprechblasentext">
    <w:name w:val="Balloon Text"/>
    <w:basedOn w:val="Standard"/>
    <w:link w:val="SprechblasentextZchn"/>
    <w:uiPriority w:val="99"/>
    <w:semiHidden/>
    <w:unhideWhenUsed/>
    <w:rsid w:val="00D5228C"/>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228C"/>
    <w:rPr>
      <w:rFonts w:ascii="Tahoma" w:hAnsi="Tahoma" w:cs="Tahoma"/>
      <w:sz w:val="16"/>
      <w:szCs w:val="16"/>
    </w:rPr>
  </w:style>
  <w:style w:type="paragraph" w:styleId="Beschriftung">
    <w:name w:val="caption"/>
    <w:basedOn w:val="Standard"/>
    <w:next w:val="Standard"/>
    <w:uiPriority w:val="35"/>
    <w:unhideWhenUsed/>
    <w:qFormat/>
    <w:rsid w:val="00C8515D"/>
    <w:pPr>
      <w:spacing w:line="240" w:lineRule="auto"/>
    </w:pPr>
    <w:rPr>
      <w:b/>
      <w:bCs/>
      <w:color w:val="4F81BD" w:themeColor="accent1"/>
      <w:sz w:val="18"/>
      <w:szCs w:val="18"/>
    </w:rPr>
  </w:style>
  <w:style w:type="table" w:styleId="Tabellenraster">
    <w:name w:val="Table Grid"/>
    <w:basedOn w:val="NormaleTabelle"/>
    <w:uiPriority w:val="59"/>
    <w:rsid w:val="00FF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
    <w:name w:val="Light List"/>
    <w:basedOn w:val="NormaleTabelle"/>
    <w:uiPriority w:val="61"/>
    <w:rsid w:val="000C6C9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BesuchterHyperlink">
    <w:name w:val="FollowedHyperlink"/>
    <w:basedOn w:val="Absatz-Standardschriftart"/>
    <w:uiPriority w:val="99"/>
    <w:semiHidden/>
    <w:unhideWhenUsed/>
    <w:rsid w:val="00EE2243"/>
    <w:rPr>
      <w:color w:val="800080" w:themeColor="followedHyperlink"/>
      <w:u w:val="single"/>
    </w:rPr>
  </w:style>
  <w:style w:type="paragraph" w:styleId="Kopfzeile">
    <w:name w:val="header"/>
    <w:basedOn w:val="Standard"/>
    <w:link w:val="KopfzeileZchn"/>
    <w:uiPriority w:val="99"/>
    <w:unhideWhenUsed/>
    <w:rsid w:val="00E434B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34B8"/>
  </w:style>
  <w:style w:type="paragraph" w:styleId="Fuzeile">
    <w:name w:val="footer"/>
    <w:basedOn w:val="Standard"/>
    <w:link w:val="FuzeileZchn"/>
    <w:uiPriority w:val="99"/>
    <w:unhideWhenUsed/>
    <w:rsid w:val="00E434B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34B8"/>
  </w:style>
  <w:style w:type="paragraph" w:styleId="Zitat">
    <w:name w:val="Quote"/>
    <w:basedOn w:val="Standard"/>
    <w:next w:val="Standard"/>
    <w:link w:val="ZitatZchn"/>
    <w:uiPriority w:val="29"/>
    <w:qFormat/>
    <w:rsid w:val="00BF06DC"/>
    <w:rPr>
      <w:i/>
      <w:iCs/>
      <w:color w:val="548DD4" w:themeColor="text2" w:themeTint="99"/>
    </w:rPr>
  </w:style>
  <w:style w:type="character" w:customStyle="1" w:styleId="ZitatZchn">
    <w:name w:val="Zitat Zchn"/>
    <w:basedOn w:val="Absatz-Standardschriftart"/>
    <w:link w:val="Zitat"/>
    <w:uiPriority w:val="29"/>
    <w:rsid w:val="00BF06DC"/>
    <w:rPr>
      <w:i/>
      <w:iCs/>
      <w:color w:val="548DD4" w:themeColor="text2" w:themeTint="99"/>
    </w:rPr>
  </w:style>
  <w:style w:type="character" w:styleId="Fett">
    <w:name w:val="Strong"/>
    <w:basedOn w:val="Absatz-Standardschriftart"/>
    <w:uiPriority w:val="22"/>
    <w:qFormat/>
    <w:rsid w:val="00857A52"/>
    <w:rPr>
      <w:b/>
      <w:bCs/>
    </w:rPr>
  </w:style>
  <w:style w:type="character" w:styleId="IntensiveHervorhebung">
    <w:name w:val="Intense Emphasis"/>
    <w:basedOn w:val="Absatz-Standardschriftart"/>
    <w:uiPriority w:val="21"/>
    <w:qFormat/>
    <w:rsid w:val="00734F3D"/>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beans.org/downloads/"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oracle.com/technetwork/articles/java/javafxfast-1873375.html"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www.sourcetreeapp.com/" TargetMode="External"/><Relationship Id="rId76" Type="http://schemas.openxmlformats.org/officeDocument/2006/relationships/image" Target="media/image51.png"/><Relationship Id="rId84" Type="http://schemas.openxmlformats.org/officeDocument/2006/relationships/image" Target="media/image59.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wiki.gnome.org/Apps/Gitg/"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msysgit.github.io/" TargetMode="External"/><Relationship Id="rId74" Type="http://schemas.openxmlformats.org/officeDocument/2006/relationships/hyperlink" Target="https://www.kernel.org/pub/software/scm/git/docs/everyday.html" TargetMode="External"/><Relationship Id="rId79" Type="http://schemas.openxmlformats.org/officeDocument/2006/relationships/image" Target="media/image54.png"/><Relationship Id="rId87" Type="http://schemas.openxmlformats.org/officeDocument/2006/relationships/hyperlink" Target="http://docs.oracle.com/javafx/2/api/javafx/scene/doc-files/cssref.html" TargetMode="External"/><Relationship Id="rId5" Type="http://schemas.openxmlformats.org/officeDocument/2006/relationships/settings" Target="settings.xml"/><Relationship Id="rId61" Type="http://schemas.openxmlformats.org/officeDocument/2006/relationships/image" Target="media/image47.png"/><Relationship Id="rId82" Type="http://schemas.openxmlformats.org/officeDocument/2006/relationships/image" Target="media/image57.png"/><Relationship Id="rId90"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oracle.com/technetwork/java/javase/downloads/index.html" TargetMode="External"/><Relationship Id="rId56" Type="http://schemas.openxmlformats.org/officeDocument/2006/relationships/image" Target="media/image42.png"/><Relationship Id="rId64" Type="http://schemas.openxmlformats.org/officeDocument/2006/relationships/hyperlink" Target="http://www.github.com" TargetMode="External"/><Relationship Id="rId69" Type="http://schemas.openxmlformats.org/officeDocument/2006/relationships/hyperlink" Target="http://gitx.laullon.com/" TargetMode="External"/><Relationship Id="rId77"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hyperlink" Target="http://docs.oracle.com/javafx/scenebuilder/1/use_java_ides/jsbpub-use_java_ides.htm" TargetMode="External"/><Relationship Id="rId72" Type="http://schemas.openxmlformats.org/officeDocument/2006/relationships/hyperlink" Target="https://wiki.archlinux.org/index.php/Super_Quick_Git_Guide" TargetMode="External"/><Relationship Id="rId80" Type="http://schemas.openxmlformats.org/officeDocument/2006/relationships/image" Target="media/image55.png"/><Relationship Id="rId85" Type="http://schemas.openxmlformats.org/officeDocument/2006/relationships/hyperlink" Target="http://blog.joda.org/2014/02/turning-off-doclint-in-jdk-8-javadoc.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oracle.com/technetwork/java/javase/download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docs.oracle.com/javafx/2/api/javafx/scene/doc-files/cssref.html" TargetMode="External"/><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hyperlink" Target="https://code.google.com/p/tortoisegit/"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git-cola.github.io/" TargetMode="External"/><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hyperlink" Target="https://www.kernel.org/pub/software/scm/git/docs/"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blogs.oracle.com/jmxetc/entry/connecting_scenebuilder_edited_fxml_to"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git.wiki.kernel.org/index.php/InterfacesFrontendsAndTools" TargetMode="External"/><Relationship Id="rId73" Type="http://schemas.openxmlformats.org/officeDocument/2006/relationships/hyperlink" Target="https://www.kernel.org/pub/software/scm/git/docs/gittutorial.html" TargetMode="External"/><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hyperlink" Target="http://docs.oracle.com/javase/8/docs/api/" TargetMode="External"/><Relationship Id="rId4" Type="http://schemas.microsoft.com/office/2007/relationships/stylesWithEffects" Target="stylesWithEffect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79CD3-7C61-489E-A98D-4485470BA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15238</Words>
  <Characters>96002</Characters>
  <Application>Microsoft Office Word</Application>
  <DocSecurity>0</DocSecurity>
  <Lines>800</Lines>
  <Paragraphs>222</Paragraphs>
  <ScaleCrop>false</ScaleCrop>
  <HeadingPairs>
    <vt:vector size="2" baseType="variant">
      <vt:variant>
        <vt:lpstr>Titel</vt:lpstr>
      </vt:variant>
      <vt:variant>
        <vt:i4>1</vt:i4>
      </vt:variant>
    </vt:vector>
  </HeadingPairs>
  <TitlesOfParts>
    <vt:vector size="1" baseType="lpstr">
      <vt:lpstr>AIGS-Tutorial (NetBeans)</vt:lpstr>
    </vt:vector>
  </TitlesOfParts>
  <Company/>
  <LinksUpToDate>false</LinksUpToDate>
  <CharactersWithSpaces>111018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AIGS-Tutorial (NetBeans)</dc:title>
  <dc:creator>Raphael Stöckli</dc:creator>
  <cp:lastModifiedBy>Raphael Stöckli</cp:lastModifiedBy>
  <cp:revision>78</cp:revision>
  <cp:lastPrinted>2015-02-26T15:10:00Z</cp:lastPrinted>
  <dcterms:created xsi:type="dcterms:W3CDTF">2014-08-13T10:48:00Z</dcterms:created>
  <dcterms:modified xsi:type="dcterms:W3CDTF">2015-02-26T15:10:00Z</dcterms:modified>
</cp:coreProperties>
</file>