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143" w:rsidRPr="004B2143" w:rsidRDefault="003C1AE3" w:rsidP="004B2143">
      <w:pPr>
        <w:pStyle w:val="Title"/>
        <w:jc w:val="center"/>
        <w:rPr>
          <w:rFonts w:ascii="Cambria" w:hAnsi="Cambria"/>
          <w:b/>
          <w:sz w:val="32"/>
          <w:szCs w:val="40"/>
        </w:rPr>
      </w:pPr>
      <w:bookmarkStart w:id="0" w:name="_GoBack"/>
      <w:bookmarkEnd w:id="0"/>
      <w:r>
        <w:rPr>
          <w:rFonts w:ascii="Cambria" w:hAnsi="Cambria"/>
          <w:b/>
          <w:sz w:val="32"/>
          <w:szCs w:val="40"/>
        </w:rPr>
        <w:t xml:space="preserve">MIME Capstone Design (ME </w:t>
      </w:r>
      <w:r w:rsidR="004B2143" w:rsidRPr="004B2143">
        <w:rPr>
          <w:rFonts w:ascii="Cambria" w:hAnsi="Cambria"/>
          <w:b/>
          <w:sz w:val="32"/>
          <w:szCs w:val="40"/>
        </w:rPr>
        <w:t>497</w:t>
      </w:r>
      <w:r>
        <w:rPr>
          <w:rFonts w:ascii="Cambria" w:hAnsi="Cambria"/>
          <w:b/>
          <w:sz w:val="32"/>
          <w:szCs w:val="40"/>
        </w:rPr>
        <w:t>/498</w:t>
      </w:r>
      <w:r w:rsidR="004B2143" w:rsidRPr="004B2143">
        <w:rPr>
          <w:rFonts w:ascii="Cambria" w:hAnsi="Cambria"/>
          <w:b/>
          <w:sz w:val="32"/>
          <w:szCs w:val="40"/>
        </w:rPr>
        <w:t>)</w:t>
      </w:r>
    </w:p>
    <w:p w:rsidR="006E2FE4" w:rsidRPr="004B2143" w:rsidRDefault="00BA7E47" w:rsidP="00BA7E47">
      <w:pPr>
        <w:jc w:val="center"/>
        <w:rPr>
          <w:rFonts w:ascii="Cambria" w:hAnsi="Cambria"/>
          <w:b/>
          <w:sz w:val="32"/>
        </w:rPr>
      </w:pPr>
      <w:r w:rsidRPr="004B2143">
        <w:rPr>
          <w:rFonts w:ascii="Cambria" w:hAnsi="Cambria"/>
          <w:b/>
          <w:sz w:val="32"/>
        </w:rPr>
        <w:t xml:space="preserve">Technical Portfolio </w:t>
      </w:r>
      <w:r w:rsidR="004B2143" w:rsidRPr="004B2143">
        <w:rPr>
          <w:rFonts w:ascii="Cambria" w:hAnsi="Cambria"/>
          <w:b/>
          <w:sz w:val="32"/>
        </w:rPr>
        <w:t xml:space="preserve">Assignment &amp; </w:t>
      </w:r>
      <w:r w:rsidRPr="004B2143">
        <w:rPr>
          <w:rFonts w:ascii="Cambria" w:hAnsi="Cambria"/>
          <w:b/>
          <w:sz w:val="32"/>
        </w:rPr>
        <w:t>Format</w:t>
      </w:r>
      <w:r w:rsidR="004B2143" w:rsidRPr="004B2143">
        <w:rPr>
          <w:rFonts w:ascii="Cambria" w:hAnsi="Cambria"/>
          <w:b/>
          <w:sz w:val="32"/>
        </w:rPr>
        <w:t xml:space="preserve"> Requirements</w:t>
      </w:r>
    </w:p>
    <w:p w:rsidR="00BA7E47" w:rsidRPr="004B2143" w:rsidRDefault="00BA7E47" w:rsidP="00BA7E47">
      <w:pPr>
        <w:spacing w:after="0"/>
        <w:jc w:val="center"/>
        <w:rPr>
          <w:rFonts w:ascii="Cambria" w:hAnsi="Cambria"/>
          <w:sz w:val="20"/>
        </w:rPr>
      </w:pPr>
    </w:p>
    <w:p w:rsidR="004B2143" w:rsidRPr="004B2143" w:rsidRDefault="004B2143" w:rsidP="004B2143">
      <w:pPr>
        <w:rPr>
          <w:rFonts w:ascii="Cambria" w:hAnsi="Cambria"/>
          <w:b/>
        </w:rPr>
      </w:pPr>
      <w:r w:rsidRPr="004B2143">
        <w:rPr>
          <w:rFonts w:ascii="Cambria" w:hAnsi="Cambria"/>
          <w:b/>
        </w:rPr>
        <w:t xml:space="preserve">WHAT IS THIS ASSIGNMENT? </w:t>
      </w:r>
    </w:p>
    <w:p w:rsidR="008F6645" w:rsidRDefault="004B2143" w:rsidP="004B2143">
      <w:pPr>
        <w:rPr>
          <w:rFonts w:ascii="Cambria" w:hAnsi="Cambria"/>
        </w:rPr>
      </w:pPr>
      <w:r>
        <w:rPr>
          <w:rFonts w:ascii="Cambria" w:hAnsi="Cambria"/>
        </w:rPr>
        <w:t xml:space="preserve">The </w:t>
      </w:r>
      <w:r w:rsidR="00013DDC">
        <w:rPr>
          <w:rFonts w:ascii="Cambria" w:hAnsi="Cambria"/>
        </w:rPr>
        <w:t>Technical P</w:t>
      </w:r>
      <w:r>
        <w:rPr>
          <w:rFonts w:ascii="Cambria" w:hAnsi="Cambria"/>
        </w:rPr>
        <w:t>ortfolio is THE repository of all of the technical details</w:t>
      </w:r>
      <w:r w:rsidR="00013DDC">
        <w:rPr>
          <w:rFonts w:ascii="Cambria" w:hAnsi="Cambria"/>
        </w:rPr>
        <w:t xml:space="preserve"> </w:t>
      </w:r>
      <w:r>
        <w:rPr>
          <w:rFonts w:ascii="Cambria" w:hAnsi="Cambria"/>
        </w:rPr>
        <w:t xml:space="preserve">for your project.  </w:t>
      </w:r>
      <w:r w:rsidR="00013DDC">
        <w:rPr>
          <w:rFonts w:ascii="Cambria" w:hAnsi="Cambria"/>
        </w:rPr>
        <w:t>You must include all of the content outlined below that pertains</w:t>
      </w:r>
      <w:r w:rsidR="003C1AE3">
        <w:rPr>
          <w:rFonts w:ascii="Cambria" w:hAnsi="Cambria"/>
        </w:rPr>
        <w:t xml:space="preserve"> to your project type</w:t>
      </w:r>
      <w:r w:rsidR="00013DDC">
        <w:rPr>
          <w:rFonts w:ascii="Cambria" w:hAnsi="Cambria"/>
        </w:rPr>
        <w:t xml:space="preserve">.    </w:t>
      </w:r>
      <w:r w:rsidR="008F6645">
        <w:rPr>
          <w:rFonts w:ascii="Cambria" w:hAnsi="Cambria"/>
        </w:rPr>
        <w:t xml:space="preserve">You will be required to turn in a physical copy of your technical portfolio contained within a 1” white three-ring binder for review and grading.  </w:t>
      </w:r>
    </w:p>
    <w:p w:rsidR="00BA7E47" w:rsidRPr="004B2143" w:rsidRDefault="00BA7E47">
      <w:pPr>
        <w:rPr>
          <w:rFonts w:ascii="Cambria" w:hAnsi="Cambria"/>
        </w:rPr>
      </w:pPr>
      <w:r w:rsidRPr="004B2143">
        <w:rPr>
          <w:rFonts w:ascii="Cambria" w:hAnsi="Cambria"/>
        </w:rPr>
        <w:t>The Project Technical Portfolio for MIME Ca</w:t>
      </w:r>
      <w:r w:rsidR="004B2143">
        <w:rPr>
          <w:rFonts w:ascii="Cambria" w:hAnsi="Cambria"/>
        </w:rPr>
        <w:t>pstone Senior Design</w:t>
      </w:r>
      <w:r w:rsidRPr="004B2143">
        <w:rPr>
          <w:rFonts w:ascii="Cambria" w:hAnsi="Cambria"/>
        </w:rPr>
        <w:t xml:space="preserve"> will include the following items.</w:t>
      </w:r>
    </w:p>
    <w:p w:rsidR="008F717F" w:rsidRPr="008F6645" w:rsidRDefault="008F717F">
      <w:pPr>
        <w:rPr>
          <w:rFonts w:ascii="Cambria" w:hAnsi="Cambria"/>
          <w:b/>
          <w:sz w:val="20"/>
          <w:szCs w:val="20"/>
          <w:u w:val="single"/>
        </w:rPr>
      </w:pPr>
      <w:r w:rsidRPr="008F6645">
        <w:rPr>
          <w:rFonts w:ascii="Cambria" w:hAnsi="Cambria"/>
          <w:b/>
          <w:sz w:val="20"/>
          <w:szCs w:val="20"/>
          <w:u w:val="single"/>
        </w:rPr>
        <w:t>Revision #1</w:t>
      </w:r>
      <w:r w:rsidR="003C1AE3">
        <w:rPr>
          <w:rFonts w:ascii="Cambria" w:hAnsi="Cambria"/>
          <w:b/>
          <w:sz w:val="20"/>
          <w:szCs w:val="20"/>
          <w:u w:val="single"/>
        </w:rPr>
        <w:t xml:space="preserve"> (</w:t>
      </w:r>
      <w:r w:rsidR="000E63A4" w:rsidRPr="008F6645">
        <w:rPr>
          <w:rFonts w:ascii="Cambria" w:hAnsi="Cambria"/>
          <w:b/>
          <w:sz w:val="20"/>
          <w:szCs w:val="20"/>
          <w:u w:val="single"/>
        </w:rPr>
        <w:t>ME 497)</w:t>
      </w:r>
      <w:r w:rsidRPr="008F6645">
        <w:rPr>
          <w:rFonts w:ascii="Cambria" w:hAnsi="Cambria"/>
          <w:b/>
          <w:sz w:val="20"/>
          <w:szCs w:val="20"/>
          <w:u w:val="single"/>
        </w:rPr>
        <w:t>:</w:t>
      </w:r>
    </w:p>
    <w:p w:rsidR="008F717F" w:rsidRPr="006873BC" w:rsidRDefault="008F717F" w:rsidP="00615180">
      <w:pPr>
        <w:pStyle w:val="ListParagraph"/>
        <w:numPr>
          <w:ilvl w:val="0"/>
          <w:numId w:val="8"/>
        </w:numPr>
        <w:spacing w:after="0"/>
        <w:ind w:left="360"/>
        <w:rPr>
          <w:rFonts w:ascii="Cambria" w:hAnsi="Cambria"/>
          <w:sz w:val="20"/>
          <w:szCs w:val="20"/>
          <w:u w:val="single"/>
        </w:rPr>
      </w:pPr>
      <w:r w:rsidRPr="006873BC">
        <w:rPr>
          <w:rFonts w:ascii="Cambria" w:hAnsi="Cambria"/>
          <w:sz w:val="20"/>
          <w:szCs w:val="20"/>
          <w:u w:val="single"/>
        </w:rPr>
        <w:t>Team Charter</w:t>
      </w:r>
    </w:p>
    <w:p w:rsidR="0009788A" w:rsidRDefault="006873BC" w:rsidP="00615180">
      <w:pPr>
        <w:spacing w:after="0"/>
        <w:ind w:left="360"/>
        <w:rPr>
          <w:rFonts w:ascii="Cambria" w:hAnsi="Cambria"/>
          <w:sz w:val="20"/>
          <w:szCs w:val="20"/>
        </w:rPr>
      </w:pPr>
      <w:r>
        <w:rPr>
          <w:rFonts w:ascii="Cambria" w:hAnsi="Cambria"/>
          <w:sz w:val="20"/>
          <w:szCs w:val="20"/>
        </w:rPr>
        <w:t>You m</w:t>
      </w:r>
      <w:r w:rsidR="0009788A" w:rsidRPr="006873BC">
        <w:rPr>
          <w:rFonts w:ascii="Cambria" w:hAnsi="Cambria"/>
          <w:sz w:val="20"/>
          <w:szCs w:val="20"/>
        </w:rPr>
        <w:t xml:space="preserve">ust include a complete Team Charter document using the approved MIME template.  </w:t>
      </w:r>
      <w:r w:rsidR="00FE059D" w:rsidRPr="00FE059D">
        <w:rPr>
          <w:rFonts w:ascii="Cambria" w:hAnsi="Cambria"/>
          <w:b/>
          <w:sz w:val="20"/>
          <w:szCs w:val="20"/>
        </w:rPr>
        <w:t>Please omit the lengthy content explanations and conflict strategies included with the charter form</w:t>
      </w:r>
      <w:r w:rsidR="00FE059D" w:rsidRPr="00FE059D">
        <w:rPr>
          <w:rFonts w:ascii="Cambria" w:hAnsi="Cambria"/>
          <w:sz w:val="20"/>
          <w:szCs w:val="20"/>
        </w:rPr>
        <w:t>.</w:t>
      </w:r>
      <w:r w:rsidR="00FE059D">
        <w:rPr>
          <w:rFonts w:ascii="Cambria" w:hAnsi="Cambria"/>
          <w:sz w:val="20"/>
          <w:szCs w:val="20"/>
        </w:rPr>
        <w:t xml:space="preserve">  </w:t>
      </w:r>
      <w:r w:rsidR="0009788A" w:rsidRPr="006873BC">
        <w:rPr>
          <w:rFonts w:ascii="Cambria" w:hAnsi="Cambria"/>
          <w:sz w:val="20"/>
          <w:szCs w:val="20"/>
        </w:rPr>
        <w:t>This document must be signed by all team members</w:t>
      </w:r>
      <w:r w:rsidR="00FE059D">
        <w:rPr>
          <w:rFonts w:ascii="Cambria" w:hAnsi="Cambria"/>
          <w:sz w:val="20"/>
          <w:szCs w:val="20"/>
        </w:rPr>
        <w:t>.</w:t>
      </w:r>
    </w:p>
    <w:p w:rsidR="006873BC" w:rsidRPr="006873BC" w:rsidRDefault="006873BC" w:rsidP="006873BC">
      <w:pPr>
        <w:spacing w:after="0"/>
        <w:ind w:left="720"/>
        <w:rPr>
          <w:rFonts w:ascii="Cambria" w:hAnsi="Cambria"/>
          <w:sz w:val="20"/>
          <w:szCs w:val="20"/>
        </w:rPr>
      </w:pPr>
    </w:p>
    <w:p w:rsidR="008F717F" w:rsidRPr="006873BC" w:rsidRDefault="008F717F" w:rsidP="00615180">
      <w:pPr>
        <w:pStyle w:val="ListParagraph"/>
        <w:numPr>
          <w:ilvl w:val="0"/>
          <w:numId w:val="8"/>
        </w:numPr>
        <w:spacing w:after="0"/>
        <w:ind w:left="360"/>
        <w:rPr>
          <w:rFonts w:ascii="Cambria" w:hAnsi="Cambria"/>
          <w:sz w:val="20"/>
          <w:szCs w:val="20"/>
          <w:u w:val="single"/>
        </w:rPr>
      </w:pPr>
      <w:r w:rsidRPr="006873BC">
        <w:rPr>
          <w:rFonts w:ascii="Cambria" w:hAnsi="Cambria"/>
          <w:sz w:val="20"/>
          <w:szCs w:val="20"/>
          <w:u w:val="single"/>
        </w:rPr>
        <w:t>Roles and Responsibilities</w:t>
      </w:r>
    </w:p>
    <w:p w:rsidR="0009788A" w:rsidRDefault="0009788A" w:rsidP="00615180">
      <w:pPr>
        <w:spacing w:after="0"/>
        <w:ind w:left="360"/>
        <w:rPr>
          <w:rFonts w:ascii="Cambria" w:hAnsi="Cambria"/>
          <w:sz w:val="20"/>
          <w:szCs w:val="20"/>
        </w:rPr>
      </w:pPr>
      <w:r w:rsidRPr="006873BC">
        <w:rPr>
          <w:rFonts w:ascii="Cambria" w:hAnsi="Cambria"/>
          <w:sz w:val="20"/>
          <w:szCs w:val="20"/>
        </w:rPr>
        <w:t xml:space="preserve">This can be as simple as a table describing the roles and responsibilities of each team member.  Will each team member be responsible for particular elements of the project that are not described in the team charter?   </w:t>
      </w:r>
    </w:p>
    <w:p w:rsidR="006873BC" w:rsidRPr="006873BC" w:rsidRDefault="006873BC" w:rsidP="006873BC">
      <w:pPr>
        <w:spacing w:after="0"/>
        <w:ind w:left="720"/>
        <w:rPr>
          <w:rFonts w:ascii="Cambria" w:hAnsi="Cambria"/>
          <w:sz w:val="20"/>
          <w:szCs w:val="20"/>
        </w:rPr>
      </w:pPr>
    </w:p>
    <w:p w:rsidR="006873BC" w:rsidRPr="006873BC" w:rsidRDefault="008F717F" w:rsidP="00615180">
      <w:pPr>
        <w:pStyle w:val="ListParagraph"/>
        <w:numPr>
          <w:ilvl w:val="0"/>
          <w:numId w:val="8"/>
        </w:numPr>
        <w:spacing w:after="0"/>
        <w:ind w:left="360"/>
        <w:rPr>
          <w:rFonts w:eastAsia="AR PL UMing HK" w:cs="Lohit Hindi"/>
          <w:kern w:val="1"/>
          <w:sz w:val="20"/>
          <w:u w:val="single"/>
          <w:lang w:eastAsia="hi-IN" w:bidi="hi-IN"/>
        </w:rPr>
      </w:pPr>
      <w:r w:rsidRPr="006873BC">
        <w:rPr>
          <w:rFonts w:ascii="Cambria" w:hAnsi="Cambria"/>
          <w:sz w:val="20"/>
          <w:szCs w:val="20"/>
          <w:u w:val="single"/>
        </w:rPr>
        <w:t>Work Breakdown Structure (WBS)</w:t>
      </w:r>
    </w:p>
    <w:p w:rsidR="0009788A" w:rsidRPr="006873BC" w:rsidRDefault="0009788A" w:rsidP="00615180">
      <w:pPr>
        <w:spacing w:after="0"/>
        <w:ind w:left="360"/>
        <w:rPr>
          <w:rFonts w:ascii="Cambria" w:eastAsia="AR PL UMing HK" w:hAnsi="Cambria" w:cs="Lohit Hindi"/>
          <w:kern w:val="1"/>
          <w:sz w:val="20"/>
          <w:lang w:eastAsia="hi-IN" w:bidi="hi-IN"/>
        </w:rPr>
      </w:pPr>
      <w:r w:rsidRPr="006873BC">
        <w:rPr>
          <w:rFonts w:ascii="Cambria" w:eastAsia="AR PL UMing HK" w:hAnsi="Cambria" w:cs="Lohit Hindi"/>
          <w:kern w:val="1"/>
          <w:sz w:val="20"/>
          <w:lang w:eastAsia="hi-IN" w:bidi="hi-IN"/>
        </w:rPr>
        <w:t xml:space="preserve">This section will detail your projects Work Breakdown Structure or WBS. Your WBS can be represented schematically or in outline form.  As a reminder, a WBS, organizes and defines the total project scope and is a deliverable-oriented decomposition of all work to be done on the project.  A WBS does </w:t>
      </w:r>
      <w:r w:rsidRPr="006873BC">
        <w:rPr>
          <w:rFonts w:ascii="Cambria" w:eastAsia="AR PL UMing HK" w:hAnsi="Cambria" w:cs="Lohit Hindi"/>
          <w:b/>
          <w:kern w:val="1"/>
          <w:sz w:val="20"/>
          <w:lang w:eastAsia="hi-IN" w:bidi="hi-IN"/>
        </w:rPr>
        <w:t>NOT</w:t>
      </w:r>
      <w:r w:rsidRPr="006873BC">
        <w:rPr>
          <w:rFonts w:ascii="Cambria" w:eastAsia="AR PL UMing HK" w:hAnsi="Cambria" w:cs="Lohit Hindi"/>
          <w:kern w:val="1"/>
          <w:sz w:val="20"/>
          <w:lang w:eastAsia="hi-IN" w:bidi="hi-IN"/>
        </w:rPr>
        <w:t xml:space="preserve"> detail sequences, durations, resources, risk or cost.  Your WBS should be complete down to the work package level.  A work package is:</w:t>
      </w:r>
    </w:p>
    <w:p w:rsidR="0009788A" w:rsidRPr="006873BC" w:rsidRDefault="0009788A" w:rsidP="00615180">
      <w:pPr>
        <w:pStyle w:val="ListParagraph"/>
        <w:numPr>
          <w:ilvl w:val="0"/>
          <w:numId w:val="7"/>
        </w:numPr>
        <w:tabs>
          <w:tab w:val="num" w:pos="1080"/>
          <w:tab w:val="num" w:pos="2160"/>
        </w:tabs>
        <w:ind w:left="1125"/>
        <w:rPr>
          <w:rFonts w:ascii="Cambria" w:eastAsia="AR PL UMing HK" w:hAnsi="Cambria" w:cs="Lohit Hindi"/>
          <w:kern w:val="1"/>
          <w:sz w:val="20"/>
          <w:lang w:eastAsia="hi-IN" w:bidi="hi-IN"/>
        </w:rPr>
      </w:pPr>
      <w:r w:rsidRPr="006873BC">
        <w:rPr>
          <w:rFonts w:ascii="Cambria" w:eastAsia="AR PL UMing HK" w:hAnsi="Cambria" w:cs="Lohit Hindi"/>
          <w:kern w:val="1"/>
          <w:sz w:val="20"/>
          <w:lang w:eastAsia="hi-IN" w:bidi="hi-IN"/>
        </w:rPr>
        <w:t>A unit of work that you and your team use to organize the project work.</w:t>
      </w:r>
    </w:p>
    <w:p w:rsidR="0009788A" w:rsidRPr="006873BC" w:rsidRDefault="0009788A" w:rsidP="00615180">
      <w:pPr>
        <w:pStyle w:val="ListParagraph"/>
        <w:numPr>
          <w:ilvl w:val="0"/>
          <w:numId w:val="7"/>
        </w:numPr>
        <w:tabs>
          <w:tab w:val="num" w:pos="1080"/>
          <w:tab w:val="num" w:pos="2160"/>
        </w:tabs>
        <w:ind w:left="1125"/>
        <w:rPr>
          <w:rFonts w:ascii="Cambria" w:eastAsia="AR PL UMing HK" w:hAnsi="Cambria" w:cs="Lohit Hindi"/>
          <w:kern w:val="1"/>
          <w:sz w:val="20"/>
          <w:lang w:eastAsia="hi-IN" w:bidi="hi-IN"/>
        </w:rPr>
      </w:pPr>
      <w:r w:rsidRPr="006873BC">
        <w:rPr>
          <w:rFonts w:ascii="Cambria" w:eastAsia="AR PL UMing HK" w:hAnsi="Cambria" w:cs="Lohit Hindi"/>
          <w:kern w:val="1"/>
          <w:sz w:val="20"/>
          <w:lang w:eastAsia="hi-IN" w:bidi="hi-IN"/>
        </w:rPr>
        <w:t>Achieved when you can create reliable cost and schedule estimates</w:t>
      </w:r>
    </w:p>
    <w:p w:rsidR="0009788A" w:rsidRPr="006873BC" w:rsidRDefault="0009788A" w:rsidP="00615180">
      <w:pPr>
        <w:pStyle w:val="TemplateInstructions"/>
        <w:ind w:left="360"/>
        <w:rPr>
          <w:rFonts w:ascii="Cambria" w:hAnsi="Cambria"/>
          <w:b/>
          <w:i w:val="0"/>
          <w:color w:val="auto"/>
          <w:sz w:val="20"/>
          <w:szCs w:val="22"/>
        </w:rPr>
      </w:pPr>
      <w:r w:rsidRPr="006873BC">
        <w:rPr>
          <w:rFonts w:ascii="Cambria" w:hAnsi="Cambria"/>
          <w:i w:val="0"/>
          <w:color w:val="auto"/>
          <w:sz w:val="20"/>
          <w:szCs w:val="22"/>
        </w:rPr>
        <w:t>The WBS will be created and revised multiple times throughout your project. You will add details and information as the course progresses.  Remember, your WBS must include both design and writing deliverables for the course including both MIME 497 and 498.</w:t>
      </w:r>
    </w:p>
    <w:p w:rsidR="0009788A" w:rsidRDefault="0009788A" w:rsidP="00615180">
      <w:pPr>
        <w:pStyle w:val="TemplateInstructions"/>
        <w:ind w:left="360"/>
        <w:rPr>
          <w:rFonts w:ascii="Cambria" w:hAnsi="Cambria"/>
          <w:i w:val="0"/>
          <w:color w:val="auto"/>
          <w:sz w:val="20"/>
          <w:szCs w:val="22"/>
        </w:rPr>
      </w:pPr>
      <w:r w:rsidRPr="006873BC">
        <w:rPr>
          <w:rFonts w:ascii="Cambria" w:hAnsi="Cambria"/>
          <w:b/>
          <w:i w:val="0"/>
          <w:color w:val="auto"/>
          <w:sz w:val="20"/>
          <w:szCs w:val="22"/>
        </w:rPr>
        <w:t>Your WBS must be readable without a magnifying glass!</w:t>
      </w:r>
      <w:r w:rsidRPr="006873BC">
        <w:rPr>
          <w:rFonts w:ascii="Cambria" w:hAnsi="Cambria"/>
          <w:i w:val="0"/>
          <w:color w:val="auto"/>
          <w:sz w:val="20"/>
          <w:szCs w:val="22"/>
        </w:rPr>
        <w:t xml:space="preserve"> Use at least 9 pt. font for the WBS content. Print the WBS on 11” high by 17” wide paper, folding the paper to 11” high by 8.5” wide if necessary.</w:t>
      </w:r>
    </w:p>
    <w:p w:rsidR="00615180" w:rsidRDefault="00615180" w:rsidP="00615180">
      <w:pPr>
        <w:pStyle w:val="TemplateInstructions"/>
        <w:ind w:left="360"/>
        <w:rPr>
          <w:rFonts w:ascii="Cambria" w:hAnsi="Cambria"/>
          <w:i w:val="0"/>
          <w:color w:val="auto"/>
          <w:sz w:val="20"/>
          <w:szCs w:val="22"/>
        </w:rPr>
      </w:pPr>
    </w:p>
    <w:p w:rsidR="008F717F" w:rsidRPr="006873BC" w:rsidRDefault="008F717F" w:rsidP="00615180">
      <w:pPr>
        <w:pStyle w:val="ListParagraph"/>
        <w:numPr>
          <w:ilvl w:val="0"/>
          <w:numId w:val="8"/>
        </w:numPr>
        <w:spacing w:after="0"/>
        <w:ind w:left="360"/>
        <w:rPr>
          <w:rFonts w:ascii="Cambria" w:hAnsi="Cambria"/>
          <w:sz w:val="20"/>
          <w:szCs w:val="20"/>
          <w:u w:val="single"/>
        </w:rPr>
      </w:pPr>
      <w:r w:rsidRPr="006873BC">
        <w:rPr>
          <w:rFonts w:ascii="Cambria" w:hAnsi="Cambria"/>
          <w:sz w:val="20"/>
          <w:szCs w:val="20"/>
          <w:u w:val="single"/>
        </w:rPr>
        <w:t>Project Schedule</w:t>
      </w:r>
    </w:p>
    <w:p w:rsidR="006873BC" w:rsidRPr="006873BC" w:rsidRDefault="006873BC" w:rsidP="00615180">
      <w:pPr>
        <w:spacing w:after="0"/>
        <w:ind w:left="360"/>
        <w:rPr>
          <w:rFonts w:ascii="Cambria" w:eastAsia="AR PL UMing HK" w:hAnsi="Cambria" w:cs="Lohit Hindi"/>
          <w:kern w:val="1"/>
          <w:sz w:val="20"/>
          <w:szCs w:val="20"/>
          <w:lang w:eastAsia="hi-IN" w:bidi="hi-IN"/>
        </w:rPr>
      </w:pPr>
      <w:r w:rsidRPr="006873BC">
        <w:rPr>
          <w:rFonts w:ascii="Cambria" w:eastAsia="AR PL UMing HK" w:hAnsi="Cambria" w:cs="Lohit Hindi"/>
          <w:kern w:val="1"/>
          <w:sz w:val="20"/>
          <w:szCs w:val="20"/>
          <w:lang w:eastAsia="hi-IN" w:bidi="hi-IN"/>
        </w:rPr>
        <w:t>This section will be used to describe the proposed or actual timeline involved in design implementation and project completion. Use of a Gantt chart or critical path diagram is recommended. The schedule should encompass all project deliverables, including project documentation.</w:t>
      </w:r>
    </w:p>
    <w:p w:rsidR="006873BC" w:rsidRPr="006873BC" w:rsidRDefault="006873BC" w:rsidP="00615180">
      <w:pPr>
        <w:pStyle w:val="TemplateInstructions"/>
        <w:ind w:left="360"/>
        <w:rPr>
          <w:rFonts w:ascii="Cambria" w:hAnsi="Cambria"/>
          <w:i w:val="0"/>
          <w:color w:val="auto"/>
          <w:sz w:val="20"/>
          <w:szCs w:val="20"/>
        </w:rPr>
      </w:pPr>
      <w:r w:rsidRPr="006873BC">
        <w:rPr>
          <w:rFonts w:ascii="Cambria" w:hAnsi="Cambria"/>
          <w:i w:val="0"/>
          <w:color w:val="auto"/>
          <w:sz w:val="20"/>
          <w:szCs w:val="20"/>
        </w:rPr>
        <w:t>The implementation schedule will be created and revised multiple times throughout your project. You will add details and information as the course progresses.  Remember, your implementation schedule must include both design and writing deliverables for the course including both MIME 497 and 498.</w:t>
      </w:r>
    </w:p>
    <w:p w:rsidR="006873BC" w:rsidRPr="006873BC" w:rsidRDefault="006873BC" w:rsidP="00615180">
      <w:pPr>
        <w:pStyle w:val="TemplateInstructions"/>
        <w:ind w:left="360"/>
        <w:rPr>
          <w:rFonts w:ascii="Cambria" w:hAnsi="Cambria"/>
          <w:i w:val="0"/>
          <w:color w:val="auto"/>
          <w:sz w:val="20"/>
          <w:szCs w:val="20"/>
        </w:rPr>
      </w:pPr>
      <w:r w:rsidRPr="006873BC">
        <w:rPr>
          <w:rFonts w:ascii="Cambria" w:hAnsi="Cambria"/>
          <w:b/>
          <w:i w:val="0"/>
          <w:color w:val="auto"/>
          <w:sz w:val="20"/>
          <w:szCs w:val="20"/>
        </w:rPr>
        <w:t>Your schedule must be readable without a magnifying glass!</w:t>
      </w:r>
      <w:r w:rsidRPr="006873BC">
        <w:rPr>
          <w:rFonts w:ascii="Cambria" w:hAnsi="Cambria"/>
          <w:i w:val="0"/>
          <w:color w:val="auto"/>
          <w:sz w:val="20"/>
          <w:szCs w:val="20"/>
        </w:rPr>
        <w:t xml:space="preserve"> Use at least 9 pt. font for the schedule content. Print the schedule on 11” high by 17” wide paper, folding the paper to 11” high by 8.5” wide if necessary.</w:t>
      </w:r>
    </w:p>
    <w:p w:rsidR="006873BC" w:rsidRPr="00FE059D" w:rsidRDefault="006873BC" w:rsidP="00615180">
      <w:pPr>
        <w:pStyle w:val="ListParagraph"/>
        <w:ind w:left="360"/>
        <w:rPr>
          <w:rFonts w:ascii="Cambria" w:hAnsi="Cambria"/>
          <w:sz w:val="20"/>
          <w:szCs w:val="20"/>
          <w:u w:val="single"/>
        </w:rPr>
      </w:pPr>
    </w:p>
    <w:p w:rsidR="008F717F" w:rsidRPr="00FE059D" w:rsidRDefault="008F717F" w:rsidP="00615180">
      <w:pPr>
        <w:pStyle w:val="ListParagraph"/>
        <w:numPr>
          <w:ilvl w:val="0"/>
          <w:numId w:val="8"/>
        </w:numPr>
        <w:spacing w:after="0"/>
        <w:ind w:left="360"/>
        <w:rPr>
          <w:rFonts w:ascii="Cambria" w:hAnsi="Cambria"/>
          <w:sz w:val="20"/>
          <w:szCs w:val="20"/>
          <w:u w:val="single"/>
        </w:rPr>
      </w:pPr>
      <w:r w:rsidRPr="00FE059D">
        <w:rPr>
          <w:rFonts w:ascii="Cambria" w:hAnsi="Cambria"/>
          <w:sz w:val="20"/>
          <w:szCs w:val="20"/>
          <w:u w:val="single"/>
        </w:rPr>
        <w:t>Customer Requirements</w:t>
      </w:r>
    </w:p>
    <w:p w:rsidR="006873BC" w:rsidRDefault="006873BC" w:rsidP="00615180">
      <w:pPr>
        <w:pStyle w:val="TemplateInstructions"/>
        <w:spacing w:after="0"/>
        <w:ind w:left="360"/>
        <w:rPr>
          <w:rFonts w:ascii="Cambria" w:hAnsi="Cambria"/>
          <w:i w:val="0"/>
          <w:color w:val="auto"/>
          <w:sz w:val="20"/>
          <w:szCs w:val="20"/>
        </w:rPr>
      </w:pPr>
      <w:r>
        <w:rPr>
          <w:rFonts w:ascii="Cambria" w:hAnsi="Cambria"/>
          <w:i w:val="0"/>
          <w:color w:val="auto"/>
          <w:sz w:val="20"/>
          <w:szCs w:val="20"/>
        </w:rPr>
        <w:t>Present</w:t>
      </w:r>
      <w:r w:rsidRPr="006873BC">
        <w:rPr>
          <w:rFonts w:ascii="Cambria" w:hAnsi="Cambria"/>
          <w:i w:val="0"/>
          <w:color w:val="auto"/>
          <w:sz w:val="20"/>
          <w:szCs w:val="20"/>
        </w:rPr>
        <w:t xml:space="preserve"> your project </w:t>
      </w:r>
      <w:r>
        <w:rPr>
          <w:rFonts w:ascii="Cambria" w:hAnsi="Cambria"/>
          <w:i w:val="0"/>
          <w:color w:val="auto"/>
          <w:sz w:val="20"/>
          <w:szCs w:val="20"/>
        </w:rPr>
        <w:t>Customer Requirements (</w:t>
      </w:r>
      <w:r w:rsidRPr="006873BC">
        <w:rPr>
          <w:rFonts w:ascii="Cambria" w:hAnsi="Cambria"/>
          <w:i w:val="0"/>
          <w:color w:val="auto"/>
          <w:sz w:val="20"/>
          <w:szCs w:val="20"/>
        </w:rPr>
        <w:t>CRs</w:t>
      </w:r>
      <w:r>
        <w:rPr>
          <w:rFonts w:ascii="Cambria" w:hAnsi="Cambria"/>
          <w:i w:val="0"/>
          <w:color w:val="auto"/>
          <w:sz w:val="20"/>
          <w:szCs w:val="20"/>
        </w:rPr>
        <w:t>)</w:t>
      </w:r>
      <w:r w:rsidRPr="006873BC">
        <w:rPr>
          <w:rFonts w:ascii="Cambria" w:hAnsi="Cambria"/>
          <w:i w:val="0"/>
          <w:color w:val="auto"/>
          <w:sz w:val="20"/>
          <w:szCs w:val="20"/>
        </w:rPr>
        <w:t xml:space="preserve"> and weightings in either table or list format. </w:t>
      </w:r>
      <w:r w:rsidRPr="006873BC">
        <w:rPr>
          <w:rFonts w:ascii="Cambria" w:hAnsi="Cambria"/>
          <w:b/>
          <w:i w:val="0"/>
          <w:color w:val="auto"/>
          <w:sz w:val="20"/>
          <w:szCs w:val="20"/>
        </w:rPr>
        <w:t>The CRs should be numbered and, for maximum clarity, expressed as complete sentences</w:t>
      </w:r>
      <w:r w:rsidRPr="006873BC">
        <w:rPr>
          <w:rFonts w:ascii="Cambria" w:hAnsi="Cambria"/>
          <w:i w:val="0"/>
          <w:color w:val="auto"/>
          <w:sz w:val="20"/>
          <w:szCs w:val="20"/>
        </w:rPr>
        <w:t xml:space="preserve">.  </w:t>
      </w:r>
    </w:p>
    <w:p w:rsidR="00615180" w:rsidRPr="006873BC" w:rsidRDefault="00615180" w:rsidP="00615180">
      <w:pPr>
        <w:pStyle w:val="TemplateInstructions"/>
        <w:spacing w:after="0"/>
        <w:ind w:left="360"/>
        <w:rPr>
          <w:rFonts w:ascii="Cambria" w:hAnsi="Cambria"/>
          <w:i w:val="0"/>
          <w:color w:val="auto"/>
          <w:sz w:val="20"/>
          <w:szCs w:val="20"/>
        </w:rPr>
      </w:pPr>
    </w:p>
    <w:p w:rsidR="008F717F" w:rsidRPr="008F6645" w:rsidRDefault="008F717F" w:rsidP="008F6645">
      <w:pPr>
        <w:rPr>
          <w:rFonts w:ascii="Cambria" w:hAnsi="Cambria"/>
          <w:sz w:val="20"/>
          <w:szCs w:val="20"/>
        </w:rPr>
      </w:pPr>
      <w:r w:rsidRPr="008F6645">
        <w:rPr>
          <w:rFonts w:ascii="Cambria" w:hAnsi="Cambria"/>
          <w:b/>
          <w:sz w:val="20"/>
          <w:szCs w:val="20"/>
          <w:u w:val="single"/>
        </w:rPr>
        <w:lastRenderedPageBreak/>
        <w:t>Revision #2</w:t>
      </w:r>
      <w:r w:rsidR="003C1AE3">
        <w:rPr>
          <w:rFonts w:ascii="Cambria" w:hAnsi="Cambria"/>
          <w:b/>
          <w:sz w:val="20"/>
          <w:szCs w:val="20"/>
          <w:u w:val="single"/>
        </w:rPr>
        <w:t xml:space="preserve"> (</w:t>
      </w:r>
      <w:r w:rsidR="000E63A4" w:rsidRPr="008F6645">
        <w:rPr>
          <w:rFonts w:ascii="Cambria" w:hAnsi="Cambria"/>
          <w:b/>
          <w:sz w:val="20"/>
          <w:szCs w:val="20"/>
          <w:u w:val="single"/>
        </w:rPr>
        <w:t>ME 497</w:t>
      </w:r>
      <w:r w:rsidR="003C1AE3">
        <w:rPr>
          <w:rFonts w:ascii="Cambria" w:hAnsi="Cambria"/>
          <w:b/>
          <w:sz w:val="20"/>
          <w:szCs w:val="20"/>
          <w:u w:val="single"/>
        </w:rPr>
        <w:t>)</w:t>
      </w:r>
      <w:r w:rsidRPr="008F6645">
        <w:rPr>
          <w:rFonts w:ascii="Cambria" w:hAnsi="Cambria"/>
          <w:b/>
          <w:sz w:val="20"/>
          <w:szCs w:val="20"/>
          <w:u w:val="single"/>
        </w:rPr>
        <w:t>:</w:t>
      </w:r>
      <w:r w:rsidR="008F6645" w:rsidRPr="008F6645">
        <w:rPr>
          <w:rFonts w:ascii="Cambria" w:hAnsi="Cambria"/>
          <w:b/>
          <w:sz w:val="20"/>
          <w:szCs w:val="20"/>
        </w:rPr>
        <w:t xml:space="preserve">  </w:t>
      </w:r>
      <w:r w:rsidRPr="008F6645">
        <w:rPr>
          <w:rFonts w:ascii="Cambria" w:hAnsi="Cambria"/>
          <w:sz w:val="20"/>
          <w:szCs w:val="20"/>
        </w:rPr>
        <w:t>Updates to all Revision #1 content as applicable, plus</w:t>
      </w:r>
    </w:p>
    <w:p w:rsidR="00CB17B2" w:rsidRPr="00FE059D" w:rsidRDefault="00CB17B2" w:rsidP="00615180">
      <w:pPr>
        <w:pStyle w:val="ListParagraph"/>
        <w:numPr>
          <w:ilvl w:val="0"/>
          <w:numId w:val="11"/>
        </w:numPr>
        <w:spacing w:after="0"/>
        <w:ind w:left="360"/>
        <w:rPr>
          <w:rFonts w:ascii="Cambria" w:hAnsi="Cambria"/>
          <w:sz w:val="20"/>
          <w:szCs w:val="20"/>
          <w:u w:val="single"/>
        </w:rPr>
      </w:pPr>
      <w:r w:rsidRPr="00FE059D">
        <w:rPr>
          <w:rFonts w:ascii="Cambria" w:hAnsi="Cambria"/>
          <w:sz w:val="20"/>
          <w:szCs w:val="20"/>
          <w:u w:val="single"/>
        </w:rPr>
        <w:t>House of Quality (HofQ)</w:t>
      </w:r>
    </w:p>
    <w:p w:rsidR="00CB17B2" w:rsidRPr="00CB17B2" w:rsidRDefault="00FE059D" w:rsidP="00615180">
      <w:pPr>
        <w:pStyle w:val="BodyText"/>
        <w:spacing w:after="0"/>
        <w:ind w:left="360"/>
        <w:rPr>
          <w:rFonts w:ascii="Cambria" w:hAnsi="Cambria"/>
          <w:sz w:val="20"/>
          <w:szCs w:val="20"/>
        </w:rPr>
      </w:pPr>
      <w:r w:rsidRPr="00FE059D">
        <w:rPr>
          <w:rFonts w:ascii="Cambria" w:hAnsi="Cambria"/>
          <w:sz w:val="20"/>
          <w:szCs w:val="20"/>
        </w:rPr>
        <w:t>For this</w:t>
      </w:r>
      <w:r w:rsidR="00CB17B2" w:rsidRPr="00FE059D">
        <w:rPr>
          <w:rFonts w:ascii="Cambria" w:hAnsi="Cambria"/>
          <w:sz w:val="20"/>
          <w:szCs w:val="20"/>
        </w:rPr>
        <w:t xml:space="preserve"> </w:t>
      </w:r>
      <w:r>
        <w:rPr>
          <w:rFonts w:ascii="Cambria" w:hAnsi="Cambria"/>
          <w:sz w:val="20"/>
          <w:szCs w:val="20"/>
        </w:rPr>
        <w:t>r</w:t>
      </w:r>
      <w:r w:rsidR="00CB17B2" w:rsidRPr="00FE059D">
        <w:rPr>
          <w:rFonts w:ascii="Cambria" w:hAnsi="Cambria"/>
          <w:sz w:val="20"/>
          <w:szCs w:val="20"/>
        </w:rPr>
        <w:t>evision</w:t>
      </w:r>
      <w:r w:rsidR="00CB17B2" w:rsidRPr="00CB17B2">
        <w:rPr>
          <w:rFonts w:ascii="Cambria" w:hAnsi="Cambria"/>
          <w:sz w:val="20"/>
          <w:szCs w:val="20"/>
        </w:rPr>
        <w:t>, you must include</w:t>
      </w:r>
    </w:p>
    <w:p w:rsidR="00CB17B2" w:rsidRPr="00FE059D" w:rsidRDefault="00CB17B2" w:rsidP="00615180">
      <w:pPr>
        <w:pStyle w:val="BodyText"/>
        <w:numPr>
          <w:ilvl w:val="1"/>
          <w:numId w:val="12"/>
        </w:numPr>
        <w:spacing w:after="0"/>
        <w:ind w:left="720"/>
        <w:rPr>
          <w:rFonts w:ascii="Cambria" w:hAnsi="Cambria"/>
          <w:sz w:val="20"/>
          <w:szCs w:val="20"/>
        </w:rPr>
      </w:pPr>
      <w:r w:rsidRPr="00FE059D">
        <w:rPr>
          <w:rFonts w:ascii="Cambria" w:hAnsi="Cambria"/>
          <w:sz w:val="20"/>
          <w:szCs w:val="20"/>
        </w:rPr>
        <w:t xml:space="preserve">Your project CRs (listed using full sentences) and CR weightings. </w:t>
      </w:r>
      <w:r w:rsidR="00FE059D" w:rsidRPr="00FE059D">
        <w:rPr>
          <w:rFonts w:ascii="Cambria" w:hAnsi="Cambria"/>
          <w:sz w:val="20"/>
          <w:szCs w:val="20"/>
        </w:rPr>
        <w:t xml:space="preserve"> </w:t>
      </w:r>
      <w:r w:rsidRPr="00FE059D">
        <w:rPr>
          <w:rFonts w:ascii="Cambria" w:hAnsi="Cambria"/>
          <w:sz w:val="20"/>
          <w:szCs w:val="20"/>
        </w:rPr>
        <w:t xml:space="preserve">Kano type is optional </w:t>
      </w:r>
    </w:p>
    <w:p w:rsidR="00CB17B2" w:rsidRPr="00CB17B2" w:rsidRDefault="00CB17B2" w:rsidP="00615180">
      <w:pPr>
        <w:pStyle w:val="BodyText"/>
        <w:numPr>
          <w:ilvl w:val="0"/>
          <w:numId w:val="12"/>
        </w:numPr>
        <w:spacing w:after="0"/>
        <w:rPr>
          <w:rFonts w:ascii="Cambria" w:hAnsi="Cambria"/>
          <w:sz w:val="20"/>
          <w:szCs w:val="20"/>
        </w:rPr>
      </w:pPr>
      <w:r w:rsidRPr="00CB17B2">
        <w:rPr>
          <w:rFonts w:ascii="Cambria" w:hAnsi="Cambria"/>
          <w:sz w:val="20"/>
          <w:szCs w:val="20"/>
        </w:rPr>
        <w:t xml:space="preserve">Your project ESs (listed using full sentences) and their directional objectives, target values, tolerances, and difficulty ratings </w:t>
      </w:r>
    </w:p>
    <w:p w:rsidR="00CB17B2" w:rsidRPr="00CB17B2" w:rsidRDefault="00CB17B2" w:rsidP="00615180">
      <w:pPr>
        <w:pStyle w:val="BodyText"/>
        <w:numPr>
          <w:ilvl w:val="0"/>
          <w:numId w:val="12"/>
        </w:numPr>
        <w:spacing w:after="0"/>
        <w:rPr>
          <w:rFonts w:ascii="Cambria" w:hAnsi="Cambria"/>
          <w:sz w:val="20"/>
          <w:szCs w:val="20"/>
        </w:rPr>
      </w:pPr>
      <w:r w:rsidRPr="00CB17B2">
        <w:rPr>
          <w:rFonts w:ascii="Cambria" w:hAnsi="Cambria"/>
          <w:sz w:val="20"/>
          <w:szCs w:val="20"/>
        </w:rPr>
        <w:t>The HofQ body (CR–ES interactions) and resulting ES importance rankings (which are calculated by built-in formulas)</w:t>
      </w:r>
    </w:p>
    <w:p w:rsidR="00CB17B2" w:rsidRPr="00CB17B2" w:rsidRDefault="00CB17B2" w:rsidP="00615180">
      <w:pPr>
        <w:pStyle w:val="BodyText"/>
        <w:numPr>
          <w:ilvl w:val="0"/>
          <w:numId w:val="12"/>
        </w:numPr>
        <w:spacing w:after="0"/>
        <w:rPr>
          <w:rFonts w:ascii="Cambria" w:hAnsi="Cambria"/>
          <w:sz w:val="20"/>
          <w:szCs w:val="20"/>
        </w:rPr>
      </w:pPr>
      <w:r w:rsidRPr="00CB17B2">
        <w:rPr>
          <w:rFonts w:ascii="Cambria" w:hAnsi="Cambria"/>
          <w:sz w:val="20"/>
          <w:szCs w:val="20"/>
        </w:rPr>
        <w:t>The HofQ roof (ES–ES interactions)</w:t>
      </w:r>
    </w:p>
    <w:p w:rsidR="00CB17B2" w:rsidRPr="00CB17B2" w:rsidRDefault="00CB17B2" w:rsidP="00615180">
      <w:pPr>
        <w:pStyle w:val="BodyText"/>
        <w:numPr>
          <w:ilvl w:val="0"/>
          <w:numId w:val="12"/>
        </w:numPr>
        <w:spacing w:after="0"/>
        <w:rPr>
          <w:rFonts w:ascii="Cambria" w:hAnsi="Cambria"/>
          <w:sz w:val="20"/>
          <w:szCs w:val="20"/>
        </w:rPr>
      </w:pPr>
      <w:r w:rsidRPr="00CB17B2">
        <w:rPr>
          <w:rFonts w:ascii="Cambria" w:hAnsi="Cambria"/>
          <w:sz w:val="20"/>
          <w:szCs w:val="20"/>
        </w:rPr>
        <w:t>Your design alternative ratings for both CRs and ESs</w:t>
      </w:r>
    </w:p>
    <w:p w:rsidR="00CB17B2" w:rsidRPr="00CB17B2" w:rsidRDefault="00CB17B2" w:rsidP="00615180">
      <w:pPr>
        <w:pStyle w:val="BodyText"/>
        <w:numPr>
          <w:ilvl w:val="0"/>
          <w:numId w:val="12"/>
        </w:numPr>
        <w:rPr>
          <w:rFonts w:ascii="Cambria" w:hAnsi="Cambria"/>
          <w:b/>
          <w:color w:val="FF0000"/>
          <w:sz w:val="20"/>
          <w:szCs w:val="20"/>
        </w:rPr>
      </w:pPr>
      <w:r w:rsidRPr="00CB17B2">
        <w:rPr>
          <w:rFonts w:ascii="Cambria" w:hAnsi="Cambria"/>
          <w:b/>
          <w:color w:val="FF0000"/>
          <w:sz w:val="20"/>
          <w:szCs w:val="20"/>
        </w:rPr>
        <w:t>HofQ approvals from your sponsor and MIME advisor</w:t>
      </w:r>
    </w:p>
    <w:p w:rsidR="00CB17B2" w:rsidRPr="00CB17B2" w:rsidRDefault="00CB17B2" w:rsidP="00615180">
      <w:pPr>
        <w:pStyle w:val="BodyText"/>
        <w:ind w:left="360"/>
        <w:rPr>
          <w:rFonts w:ascii="Cambria" w:hAnsi="Cambria"/>
          <w:b/>
          <w:sz w:val="20"/>
          <w:szCs w:val="20"/>
        </w:rPr>
      </w:pPr>
      <w:r w:rsidRPr="00CB17B2">
        <w:rPr>
          <w:rStyle w:val="TemplateInstructionsChar"/>
          <w:rFonts w:ascii="Cambria" w:hAnsi="Cambria"/>
          <w:color w:val="auto"/>
          <w:sz w:val="20"/>
          <w:szCs w:val="20"/>
        </w:rPr>
        <w:br/>
      </w:r>
      <w:r w:rsidRPr="00CB17B2">
        <w:rPr>
          <w:rStyle w:val="TemplateInstructionsChar"/>
          <w:rFonts w:ascii="Cambria" w:hAnsi="Cambria"/>
          <w:b/>
          <w:color w:val="auto"/>
          <w:sz w:val="20"/>
          <w:szCs w:val="20"/>
        </w:rPr>
        <w:t>NOTE:</w:t>
      </w:r>
      <w:r w:rsidRPr="00CB17B2">
        <w:rPr>
          <w:rStyle w:val="TemplateInstructionsChar"/>
          <w:rFonts w:ascii="Cambria" w:hAnsi="Cambria"/>
          <w:color w:val="auto"/>
          <w:sz w:val="20"/>
          <w:szCs w:val="20"/>
        </w:rPr>
        <w:t xml:space="preserve"> Changes to the HofQ in ME498 are permitted only by petition and must be approved by your advisor and instructor. </w:t>
      </w:r>
      <w:r w:rsidRPr="00CB17B2">
        <w:rPr>
          <w:rStyle w:val="TemplateInstructionsChar"/>
          <w:rFonts w:ascii="Cambria" w:hAnsi="Cambria"/>
          <w:b/>
          <w:color w:val="auto"/>
          <w:sz w:val="20"/>
          <w:szCs w:val="20"/>
        </w:rPr>
        <w:t>Unapproved changes will render your HofQ and project results invalid.</w:t>
      </w:r>
      <w:r w:rsidRPr="00CB17B2">
        <w:rPr>
          <w:rFonts w:ascii="Cambria" w:hAnsi="Cambria"/>
          <w:b/>
          <w:sz w:val="20"/>
          <w:szCs w:val="20"/>
        </w:rPr>
        <w:t xml:space="preserve"> </w:t>
      </w:r>
    </w:p>
    <w:p w:rsidR="00CB17B2" w:rsidRPr="00CB17B2" w:rsidRDefault="00CB17B2" w:rsidP="00615180">
      <w:pPr>
        <w:pStyle w:val="BodyText"/>
        <w:ind w:left="360"/>
        <w:rPr>
          <w:rFonts w:ascii="Cambria" w:hAnsi="Cambria"/>
          <w:sz w:val="20"/>
          <w:szCs w:val="20"/>
        </w:rPr>
      </w:pPr>
      <w:r w:rsidRPr="00CB17B2">
        <w:rPr>
          <w:rFonts w:ascii="Cambria" w:hAnsi="Cambria"/>
          <w:b/>
          <w:sz w:val="20"/>
          <w:szCs w:val="20"/>
        </w:rPr>
        <w:t>Your HoQ must be readable without a magnifying glass!</w:t>
      </w:r>
      <w:r w:rsidRPr="00CB17B2">
        <w:rPr>
          <w:rFonts w:ascii="Cambria" w:hAnsi="Cambria"/>
          <w:sz w:val="20"/>
          <w:szCs w:val="20"/>
        </w:rPr>
        <w:t xml:space="preserve"> Use at least 9 pt. font for the HoQ content. Print the HoQ on 11” high by 17” wide paper, folding the paper to 11” high by 8.5” wide if necessary.  </w:t>
      </w:r>
    </w:p>
    <w:p w:rsidR="00CB17B2" w:rsidRPr="00FE059D" w:rsidRDefault="00FE059D" w:rsidP="00615180">
      <w:pPr>
        <w:pStyle w:val="ListParagraph"/>
        <w:numPr>
          <w:ilvl w:val="0"/>
          <w:numId w:val="13"/>
        </w:numPr>
        <w:spacing w:after="0"/>
        <w:ind w:left="360"/>
        <w:rPr>
          <w:rFonts w:ascii="Cambria" w:hAnsi="Cambria"/>
          <w:sz w:val="20"/>
          <w:szCs w:val="20"/>
          <w:u w:val="single"/>
        </w:rPr>
      </w:pPr>
      <w:r w:rsidRPr="00FE059D">
        <w:rPr>
          <w:rFonts w:ascii="Cambria" w:hAnsi="Cambria"/>
          <w:sz w:val="20"/>
          <w:szCs w:val="20"/>
          <w:u w:val="single"/>
        </w:rPr>
        <w:t>Engineering Specification</w:t>
      </w:r>
      <w:r>
        <w:rPr>
          <w:rFonts w:ascii="Cambria" w:hAnsi="Cambria"/>
          <w:sz w:val="20"/>
          <w:szCs w:val="20"/>
          <w:u w:val="single"/>
        </w:rPr>
        <w:t xml:space="preserve"> (ES)</w:t>
      </w:r>
      <w:r w:rsidRPr="00FE059D">
        <w:rPr>
          <w:rFonts w:ascii="Cambria" w:hAnsi="Cambria"/>
          <w:sz w:val="20"/>
          <w:szCs w:val="20"/>
          <w:u w:val="single"/>
        </w:rPr>
        <w:t xml:space="preserve"> Justification (if applicable)</w:t>
      </w:r>
    </w:p>
    <w:p w:rsidR="00615180" w:rsidRDefault="00FE059D" w:rsidP="00615180">
      <w:pPr>
        <w:pStyle w:val="BodyText"/>
        <w:spacing w:after="0"/>
        <w:ind w:left="360"/>
        <w:rPr>
          <w:rFonts w:ascii="Cambria" w:hAnsi="Cambria"/>
          <w:sz w:val="20"/>
          <w:szCs w:val="20"/>
        </w:rPr>
      </w:pPr>
      <w:r w:rsidRPr="00FE059D">
        <w:rPr>
          <w:rFonts w:ascii="Cambria" w:hAnsi="Cambria"/>
          <w:sz w:val="20"/>
          <w:szCs w:val="20"/>
        </w:rPr>
        <w:t>If your average technical reader would not understand how you arrived at specific ES targets and/or tolerances (e.g., were they determined from information found in outside sources, derived from engineering calculations, etc.), you must present justification</w:t>
      </w:r>
      <w:r w:rsidR="00615180">
        <w:rPr>
          <w:rFonts w:ascii="Cambria" w:hAnsi="Cambria"/>
          <w:sz w:val="20"/>
          <w:szCs w:val="20"/>
        </w:rPr>
        <w:t xml:space="preserve"> -</w:t>
      </w:r>
      <w:r w:rsidR="00615180" w:rsidRPr="00615180">
        <w:rPr>
          <w:rFonts w:ascii="Cambria" w:hAnsi="Cambria"/>
          <w:i/>
          <w:sz w:val="20"/>
          <w:szCs w:val="20"/>
        </w:rPr>
        <w:t xml:space="preserve"> with credible supporting evidence</w:t>
      </w:r>
      <w:r w:rsidR="00615180">
        <w:rPr>
          <w:rFonts w:ascii="Cambria" w:hAnsi="Cambria"/>
          <w:i/>
          <w:sz w:val="20"/>
          <w:szCs w:val="20"/>
        </w:rPr>
        <w:t>-</w:t>
      </w:r>
      <w:r w:rsidR="00615180">
        <w:rPr>
          <w:rFonts w:ascii="Cambria" w:hAnsi="Cambria"/>
          <w:sz w:val="20"/>
          <w:szCs w:val="20"/>
        </w:rPr>
        <w:t xml:space="preserve"> </w:t>
      </w:r>
      <w:r w:rsidRPr="00FE059D">
        <w:rPr>
          <w:rFonts w:ascii="Cambria" w:hAnsi="Cambria"/>
          <w:sz w:val="20"/>
          <w:szCs w:val="20"/>
        </w:rPr>
        <w:t xml:space="preserve"> for those targets and/or tolerances</w:t>
      </w:r>
      <w:r>
        <w:rPr>
          <w:rFonts w:ascii="Cambria" w:hAnsi="Cambria"/>
          <w:sz w:val="20"/>
          <w:szCs w:val="20"/>
        </w:rPr>
        <w:t xml:space="preserve"> in list or table format</w:t>
      </w:r>
      <w:r w:rsidRPr="00FE059D">
        <w:rPr>
          <w:rFonts w:ascii="Cambria" w:hAnsi="Cambria"/>
          <w:sz w:val="20"/>
          <w:szCs w:val="20"/>
        </w:rPr>
        <w:t>.</w:t>
      </w:r>
    </w:p>
    <w:p w:rsidR="00615180" w:rsidRDefault="00615180" w:rsidP="00615180">
      <w:pPr>
        <w:pStyle w:val="BodyText"/>
        <w:spacing w:after="0"/>
        <w:rPr>
          <w:rFonts w:ascii="Cambria" w:hAnsi="Cambria"/>
          <w:sz w:val="20"/>
          <w:szCs w:val="20"/>
        </w:rPr>
      </w:pPr>
    </w:p>
    <w:p w:rsidR="00615180" w:rsidRPr="00615180" w:rsidRDefault="00615180" w:rsidP="00615180">
      <w:pPr>
        <w:pStyle w:val="BodyText"/>
        <w:numPr>
          <w:ilvl w:val="0"/>
          <w:numId w:val="13"/>
        </w:numPr>
        <w:spacing w:after="0"/>
        <w:ind w:left="360"/>
        <w:rPr>
          <w:rFonts w:ascii="Cambria" w:hAnsi="Cambria"/>
          <w:sz w:val="20"/>
          <w:szCs w:val="20"/>
          <w:u w:val="single"/>
        </w:rPr>
      </w:pPr>
      <w:r w:rsidRPr="00615180">
        <w:rPr>
          <w:rFonts w:ascii="Cambria" w:hAnsi="Cambria"/>
          <w:sz w:val="20"/>
          <w:szCs w:val="20"/>
          <w:u w:val="single"/>
        </w:rPr>
        <w:t>Codes and Standards (if applicable)</w:t>
      </w:r>
    </w:p>
    <w:p w:rsidR="00B44524" w:rsidRPr="00B44524" w:rsidRDefault="00B44524" w:rsidP="00B44524">
      <w:pPr>
        <w:pStyle w:val="TemplateInstructions"/>
        <w:ind w:left="360"/>
        <w:rPr>
          <w:rFonts w:ascii="Cambria" w:hAnsi="Cambria"/>
          <w:i w:val="0"/>
          <w:color w:val="auto"/>
          <w:sz w:val="20"/>
          <w:szCs w:val="20"/>
        </w:rPr>
      </w:pPr>
      <w:r w:rsidRPr="00B44524">
        <w:rPr>
          <w:rFonts w:ascii="Cambria" w:hAnsi="Cambria"/>
          <w:i w:val="0"/>
          <w:color w:val="auto"/>
          <w:sz w:val="20"/>
          <w:szCs w:val="20"/>
        </w:rPr>
        <w:t>Most projects will be required to comply with specific engineering codes and standard</w:t>
      </w:r>
      <w:r>
        <w:rPr>
          <w:rFonts w:ascii="Cambria" w:hAnsi="Cambria"/>
          <w:i w:val="0"/>
          <w:color w:val="auto"/>
          <w:sz w:val="20"/>
          <w:szCs w:val="20"/>
        </w:rPr>
        <w:t xml:space="preserve">s.  In this section, you will </w:t>
      </w:r>
      <w:r w:rsidRPr="00B44524">
        <w:rPr>
          <w:rFonts w:ascii="Cambria" w:hAnsi="Cambria"/>
          <w:i w:val="0"/>
          <w:color w:val="auto"/>
          <w:sz w:val="20"/>
          <w:szCs w:val="20"/>
        </w:rPr>
        <w:t>list the specific engineering codes and standards that pertain to your project at the design development, implementation, and/or testing phases; and clarify what compliance with each of these regulations means for your project.   See example below.</w:t>
      </w:r>
    </w:p>
    <w:p w:rsidR="00B44524" w:rsidRPr="00B44524" w:rsidRDefault="00B44524" w:rsidP="00B44524">
      <w:pPr>
        <w:pStyle w:val="TemplateInstructions"/>
        <w:ind w:left="360"/>
        <w:rPr>
          <w:rFonts w:ascii="Cambria" w:hAnsi="Cambria"/>
          <w:i w:val="0"/>
          <w:color w:val="auto"/>
          <w:sz w:val="20"/>
          <w:szCs w:val="20"/>
        </w:rPr>
      </w:pPr>
      <w:r w:rsidRPr="00B44524">
        <w:rPr>
          <w:rFonts w:ascii="Cambria" w:hAnsi="Cambria"/>
          <w:i w:val="0"/>
          <w:color w:val="auto"/>
          <w:sz w:val="20"/>
          <w:szCs w:val="20"/>
        </w:rPr>
        <w:t>This section should be updated whenever additional relevant codes and standards are identified (for example, when researching safety compliance for testing procedures).</w:t>
      </w:r>
    </w:p>
    <w:p w:rsidR="00B44524" w:rsidRPr="00B44524" w:rsidRDefault="00B44524" w:rsidP="00B44524">
      <w:pPr>
        <w:ind w:left="360"/>
        <w:rPr>
          <w:rFonts w:ascii="Cambria" w:eastAsia="AR PL UMing HK" w:hAnsi="Cambria" w:cs="Lohit Hindi"/>
          <w:i/>
          <w:kern w:val="1"/>
          <w:sz w:val="20"/>
          <w:szCs w:val="20"/>
          <w:lang w:eastAsia="hi-IN" w:bidi="hi-IN"/>
        </w:rPr>
      </w:pPr>
      <w:r w:rsidRPr="00B44524">
        <w:rPr>
          <w:rFonts w:ascii="Cambria" w:eastAsia="AR PL UMing HK" w:hAnsi="Cambria" w:cs="Lohit Hindi"/>
          <w:i/>
          <w:kern w:val="1"/>
          <w:sz w:val="20"/>
          <w:szCs w:val="20"/>
          <w:lang w:eastAsia="hi-IN" w:bidi="hi-IN"/>
        </w:rPr>
        <w:t>Example:</w:t>
      </w:r>
    </w:p>
    <w:p w:rsidR="00B44524" w:rsidRPr="00B44524" w:rsidRDefault="00B44524" w:rsidP="00B44524">
      <w:pPr>
        <w:spacing w:after="0"/>
        <w:ind w:left="360"/>
        <w:rPr>
          <w:rFonts w:ascii="Cambria" w:eastAsia="AR PL UMing HK" w:hAnsi="Cambria" w:cs="Lohit Hindi"/>
          <w:kern w:val="1"/>
          <w:sz w:val="20"/>
          <w:szCs w:val="20"/>
          <w:lang w:eastAsia="hi-IN" w:bidi="hi-IN"/>
        </w:rPr>
      </w:pPr>
      <w:r w:rsidRPr="00B44524">
        <w:rPr>
          <w:rFonts w:ascii="Cambria" w:eastAsia="AR PL UMing HK" w:hAnsi="Cambria" w:cs="Lohit Hindi"/>
          <w:b/>
          <w:kern w:val="1"/>
          <w:sz w:val="20"/>
          <w:szCs w:val="20"/>
          <w:lang w:eastAsia="hi-IN" w:bidi="hi-IN"/>
        </w:rPr>
        <w:t>Code or Standard Name:</w:t>
      </w:r>
      <w:r w:rsidRPr="00B44524">
        <w:rPr>
          <w:rFonts w:ascii="Cambria" w:eastAsia="AR PL UMing HK" w:hAnsi="Cambria" w:cs="Lohit Hindi"/>
          <w:kern w:val="1"/>
          <w:sz w:val="20"/>
          <w:szCs w:val="20"/>
          <w:lang w:eastAsia="hi-IN" w:bidi="hi-IN"/>
        </w:rPr>
        <w:t xml:space="preserve"> USB Electronics</w:t>
      </w:r>
    </w:p>
    <w:p w:rsidR="00B44524" w:rsidRPr="00B44524" w:rsidRDefault="00B44524" w:rsidP="00B44524">
      <w:pPr>
        <w:spacing w:after="0"/>
        <w:ind w:left="360"/>
        <w:rPr>
          <w:rFonts w:ascii="Cambria" w:eastAsia="AR PL UMing HK" w:hAnsi="Cambria" w:cs="Lohit Hindi"/>
          <w:kern w:val="1"/>
          <w:sz w:val="20"/>
          <w:szCs w:val="20"/>
          <w:lang w:eastAsia="hi-IN" w:bidi="hi-IN"/>
        </w:rPr>
      </w:pPr>
      <w:r w:rsidRPr="00B44524">
        <w:rPr>
          <w:rFonts w:ascii="Cambria" w:eastAsia="AR PL UMing HK" w:hAnsi="Cambria" w:cs="Lohit Hindi"/>
          <w:b/>
          <w:kern w:val="1"/>
          <w:sz w:val="20"/>
          <w:szCs w:val="20"/>
          <w:lang w:eastAsia="hi-IN" w:bidi="hi-IN"/>
        </w:rPr>
        <w:t>Code Description/Summary:</w:t>
      </w:r>
      <w:r w:rsidRPr="00B44524">
        <w:rPr>
          <w:rFonts w:ascii="Cambria" w:eastAsia="AR PL UMing HK" w:hAnsi="Cambria" w:cs="Lohit Hindi"/>
          <w:kern w:val="1"/>
          <w:sz w:val="20"/>
          <w:szCs w:val="20"/>
          <w:lang w:eastAsia="hi-IN" w:bidi="hi-IN"/>
        </w:rPr>
        <w:t xml:space="preserve"> Voltage output for USB power delivery must be between 4.75 volts and 5.5 volts.</w:t>
      </w:r>
    </w:p>
    <w:p w:rsidR="00B44524" w:rsidRPr="00B44524" w:rsidRDefault="00B44524" w:rsidP="00B44524">
      <w:pPr>
        <w:spacing w:after="0"/>
        <w:ind w:left="360"/>
        <w:rPr>
          <w:rFonts w:ascii="Cambria" w:eastAsia="AR PL UMing HK" w:hAnsi="Cambria" w:cs="Lohit Hindi"/>
          <w:kern w:val="1"/>
          <w:sz w:val="20"/>
          <w:szCs w:val="20"/>
          <w:lang w:eastAsia="hi-IN" w:bidi="hi-IN"/>
        </w:rPr>
      </w:pPr>
      <w:r w:rsidRPr="00B44524">
        <w:rPr>
          <w:rFonts w:ascii="Cambria" w:eastAsia="AR PL UMing HK" w:hAnsi="Cambria" w:cs="Lohit Hindi"/>
          <w:b/>
          <w:kern w:val="1"/>
          <w:sz w:val="20"/>
          <w:szCs w:val="20"/>
          <w:lang w:eastAsia="hi-IN" w:bidi="hi-IN"/>
        </w:rPr>
        <w:t>Reference:</w:t>
      </w:r>
      <w:r w:rsidRPr="00B44524">
        <w:rPr>
          <w:rFonts w:ascii="Cambria" w:eastAsia="AR PL UMing HK" w:hAnsi="Cambria" w:cs="Lohit Hindi"/>
          <w:kern w:val="1"/>
          <w:sz w:val="20"/>
          <w:szCs w:val="20"/>
          <w:lang w:eastAsia="hi-IN" w:bidi="hi-IN"/>
        </w:rPr>
        <w:t xml:space="preserve"> USB Power Delivery Specification Rev. 3.0. USB Implementers Forum Standard for USB poser deliver, Jan 2017.</w:t>
      </w:r>
    </w:p>
    <w:p w:rsidR="00B44524" w:rsidRPr="00B44524" w:rsidRDefault="00B44524" w:rsidP="00B44524">
      <w:pPr>
        <w:spacing w:after="0"/>
        <w:ind w:left="360"/>
        <w:rPr>
          <w:rFonts w:ascii="Cambria" w:eastAsia="AR PL UMing HK" w:hAnsi="Cambria" w:cs="Lohit Hindi"/>
          <w:kern w:val="1"/>
          <w:sz w:val="20"/>
          <w:szCs w:val="20"/>
          <w:lang w:eastAsia="hi-IN" w:bidi="hi-IN"/>
        </w:rPr>
      </w:pPr>
      <w:r w:rsidRPr="00B44524">
        <w:rPr>
          <w:rFonts w:ascii="Cambria" w:eastAsia="AR PL UMing HK" w:hAnsi="Cambria" w:cs="Lohit Hindi"/>
          <w:b/>
          <w:kern w:val="1"/>
          <w:sz w:val="20"/>
          <w:szCs w:val="20"/>
          <w:lang w:eastAsia="hi-IN" w:bidi="hi-IN"/>
        </w:rPr>
        <w:t>Implications to this project:</w:t>
      </w:r>
      <w:r w:rsidRPr="00B44524">
        <w:rPr>
          <w:rFonts w:ascii="Cambria" w:eastAsia="AR PL UMing HK" w:hAnsi="Cambria" w:cs="Lohit Hindi"/>
          <w:kern w:val="1"/>
          <w:sz w:val="20"/>
          <w:szCs w:val="20"/>
          <w:lang w:eastAsia="hi-IN" w:bidi="hi-IN"/>
        </w:rPr>
        <w:t xml:space="preserve">  We will have to choose our thermocouple generator module such that its output is between 4.75 V and 5.5 V.</w:t>
      </w:r>
    </w:p>
    <w:p w:rsidR="00615180" w:rsidRDefault="00615180" w:rsidP="00615180">
      <w:pPr>
        <w:pStyle w:val="BodyText"/>
        <w:spacing w:after="0"/>
        <w:ind w:left="360"/>
        <w:rPr>
          <w:rFonts w:ascii="Cambria" w:hAnsi="Cambria"/>
          <w:sz w:val="20"/>
          <w:szCs w:val="20"/>
        </w:rPr>
      </w:pPr>
    </w:p>
    <w:p w:rsidR="00CB17B2" w:rsidRPr="008F6645" w:rsidRDefault="00CB17B2">
      <w:pPr>
        <w:rPr>
          <w:rFonts w:ascii="Cambria" w:hAnsi="Cambria"/>
          <w:b/>
          <w:sz w:val="20"/>
          <w:szCs w:val="20"/>
          <w:u w:val="single"/>
        </w:rPr>
      </w:pPr>
    </w:p>
    <w:p w:rsidR="000E63A4" w:rsidRPr="008F6645" w:rsidRDefault="003C1AE3" w:rsidP="008F6645">
      <w:pPr>
        <w:rPr>
          <w:rFonts w:ascii="Cambria" w:hAnsi="Cambria"/>
          <w:sz w:val="20"/>
          <w:szCs w:val="20"/>
        </w:rPr>
      </w:pPr>
      <w:r>
        <w:rPr>
          <w:rFonts w:ascii="Cambria" w:hAnsi="Cambria"/>
          <w:b/>
          <w:sz w:val="20"/>
          <w:szCs w:val="20"/>
          <w:u w:val="single"/>
        </w:rPr>
        <w:t>Revision #3 (</w:t>
      </w:r>
      <w:r w:rsidR="000E63A4" w:rsidRPr="008F6645">
        <w:rPr>
          <w:rFonts w:ascii="Cambria" w:hAnsi="Cambria"/>
          <w:b/>
          <w:sz w:val="20"/>
          <w:szCs w:val="20"/>
          <w:u w:val="single"/>
        </w:rPr>
        <w:t>ME 497):</w:t>
      </w:r>
      <w:r w:rsidR="008F6645" w:rsidRPr="008F6645">
        <w:rPr>
          <w:rFonts w:ascii="Cambria" w:hAnsi="Cambria"/>
          <w:b/>
          <w:sz w:val="20"/>
          <w:szCs w:val="20"/>
        </w:rPr>
        <w:t xml:space="preserve"> </w:t>
      </w:r>
      <w:r w:rsidR="000E63A4" w:rsidRPr="008F6645">
        <w:rPr>
          <w:rFonts w:ascii="Cambria" w:hAnsi="Cambria"/>
          <w:sz w:val="20"/>
          <w:szCs w:val="20"/>
        </w:rPr>
        <w:t>Updates to all Revision #1 &amp; #2 content as applicable, plus</w:t>
      </w:r>
    </w:p>
    <w:p w:rsidR="00674647" w:rsidRPr="00FE059D" w:rsidRDefault="003C1AE3" w:rsidP="00674647">
      <w:pPr>
        <w:pStyle w:val="ListParagraph"/>
        <w:numPr>
          <w:ilvl w:val="0"/>
          <w:numId w:val="11"/>
        </w:numPr>
        <w:spacing w:after="0"/>
        <w:ind w:left="360"/>
        <w:rPr>
          <w:rFonts w:ascii="Cambria" w:hAnsi="Cambria"/>
          <w:sz w:val="20"/>
          <w:szCs w:val="20"/>
          <w:u w:val="single"/>
        </w:rPr>
      </w:pPr>
      <w:r>
        <w:rPr>
          <w:rFonts w:ascii="Cambria" w:hAnsi="Cambria"/>
          <w:sz w:val="20"/>
          <w:szCs w:val="20"/>
          <w:u w:val="single"/>
        </w:rPr>
        <w:t>H</w:t>
      </w:r>
      <w:r w:rsidR="00674647" w:rsidRPr="00FE059D">
        <w:rPr>
          <w:rFonts w:ascii="Cambria" w:hAnsi="Cambria"/>
          <w:sz w:val="20"/>
          <w:szCs w:val="20"/>
          <w:u w:val="single"/>
        </w:rPr>
        <w:t>ouse of Quality (HofQ)</w:t>
      </w:r>
    </w:p>
    <w:p w:rsidR="00674647" w:rsidRPr="00CB17B2" w:rsidRDefault="00674647" w:rsidP="00674647">
      <w:pPr>
        <w:pStyle w:val="BodyText"/>
        <w:spacing w:after="0"/>
        <w:ind w:left="360"/>
        <w:rPr>
          <w:rFonts w:ascii="Cambria" w:hAnsi="Cambria"/>
          <w:sz w:val="20"/>
          <w:szCs w:val="20"/>
        </w:rPr>
      </w:pPr>
      <w:r w:rsidRPr="00FE059D">
        <w:rPr>
          <w:rFonts w:ascii="Cambria" w:hAnsi="Cambria"/>
          <w:sz w:val="20"/>
          <w:szCs w:val="20"/>
        </w:rPr>
        <w:t xml:space="preserve">For this </w:t>
      </w:r>
      <w:r>
        <w:rPr>
          <w:rFonts w:ascii="Cambria" w:hAnsi="Cambria"/>
          <w:sz w:val="20"/>
          <w:szCs w:val="20"/>
        </w:rPr>
        <w:t>r</w:t>
      </w:r>
      <w:r w:rsidRPr="00FE059D">
        <w:rPr>
          <w:rFonts w:ascii="Cambria" w:hAnsi="Cambria"/>
          <w:sz w:val="20"/>
          <w:szCs w:val="20"/>
        </w:rPr>
        <w:t>evision</w:t>
      </w:r>
      <w:r w:rsidRPr="00CB17B2">
        <w:rPr>
          <w:rFonts w:ascii="Cambria" w:hAnsi="Cambria"/>
          <w:sz w:val="20"/>
          <w:szCs w:val="20"/>
        </w:rPr>
        <w:t>, you must include</w:t>
      </w:r>
    </w:p>
    <w:p w:rsidR="00674647" w:rsidRPr="00CB17B2" w:rsidRDefault="00674647" w:rsidP="00674647">
      <w:pPr>
        <w:pStyle w:val="BodyText"/>
        <w:numPr>
          <w:ilvl w:val="0"/>
          <w:numId w:val="12"/>
        </w:numPr>
        <w:spacing w:after="0"/>
        <w:rPr>
          <w:rFonts w:ascii="Cambria" w:hAnsi="Cambria"/>
          <w:sz w:val="20"/>
          <w:szCs w:val="20"/>
        </w:rPr>
      </w:pPr>
      <w:r w:rsidRPr="00CB17B2">
        <w:rPr>
          <w:rFonts w:ascii="Cambria" w:hAnsi="Cambria"/>
          <w:sz w:val="20"/>
          <w:szCs w:val="20"/>
        </w:rPr>
        <w:t>Any updates from the first revision</w:t>
      </w:r>
    </w:p>
    <w:p w:rsidR="00674647" w:rsidRPr="00CB17B2" w:rsidRDefault="00674647" w:rsidP="00674647">
      <w:pPr>
        <w:pStyle w:val="BodyText"/>
        <w:numPr>
          <w:ilvl w:val="0"/>
          <w:numId w:val="12"/>
        </w:numPr>
        <w:spacing w:after="0"/>
        <w:rPr>
          <w:rFonts w:ascii="Cambria" w:hAnsi="Cambria"/>
          <w:sz w:val="20"/>
          <w:szCs w:val="20"/>
        </w:rPr>
      </w:pPr>
      <w:r w:rsidRPr="00CB17B2">
        <w:rPr>
          <w:rFonts w:ascii="Cambria" w:hAnsi="Cambria"/>
          <w:sz w:val="20"/>
          <w:szCs w:val="20"/>
        </w:rPr>
        <w:t>The testing procedure numbers (full listing in the Testing Procedures section of your Technical Portfolio)</w:t>
      </w:r>
    </w:p>
    <w:p w:rsidR="00674647" w:rsidRPr="00CB17B2" w:rsidRDefault="00674647" w:rsidP="00674647">
      <w:pPr>
        <w:pStyle w:val="BodyText"/>
        <w:numPr>
          <w:ilvl w:val="0"/>
          <w:numId w:val="12"/>
        </w:numPr>
        <w:rPr>
          <w:rFonts w:ascii="Cambria" w:hAnsi="Cambria"/>
          <w:b/>
          <w:color w:val="FF0000"/>
          <w:sz w:val="20"/>
          <w:szCs w:val="20"/>
        </w:rPr>
      </w:pPr>
      <w:r w:rsidRPr="00CB17B2">
        <w:rPr>
          <w:rFonts w:ascii="Cambria" w:hAnsi="Cambria"/>
          <w:b/>
          <w:color w:val="FF0000"/>
          <w:sz w:val="20"/>
          <w:szCs w:val="20"/>
        </w:rPr>
        <w:t>HofQ approvals from your sponsor and MIME advisor</w:t>
      </w:r>
    </w:p>
    <w:p w:rsidR="00674647" w:rsidRPr="00CB17B2" w:rsidRDefault="00674647" w:rsidP="00674647">
      <w:pPr>
        <w:pStyle w:val="BodyText"/>
        <w:ind w:left="360"/>
        <w:rPr>
          <w:rFonts w:ascii="Cambria" w:hAnsi="Cambria"/>
          <w:b/>
          <w:sz w:val="20"/>
          <w:szCs w:val="20"/>
        </w:rPr>
      </w:pPr>
      <w:r w:rsidRPr="00CB17B2">
        <w:rPr>
          <w:rStyle w:val="TemplateInstructionsChar"/>
          <w:rFonts w:ascii="Cambria" w:hAnsi="Cambria"/>
          <w:color w:val="auto"/>
          <w:sz w:val="20"/>
          <w:szCs w:val="20"/>
        </w:rPr>
        <w:br/>
      </w:r>
      <w:r w:rsidRPr="00CB17B2">
        <w:rPr>
          <w:rStyle w:val="TemplateInstructionsChar"/>
          <w:rFonts w:ascii="Cambria" w:hAnsi="Cambria"/>
          <w:b/>
          <w:color w:val="auto"/>
          <w:sz w:val="20"/>
          <w:szCs w:val="20"/>
        </w:rPr>
        <w:t>NOTE:</w:t>
      </w:r>
      <w:r w:rsidRPr="00CB17B2">
        <w:rPr>
          <w:rStyle w:val="TemplateInstructionsChar"/>
          <w:rFonts w:ascii="Cambria" w:hAnsi="Cambria"/>
          <w:color w:val="auto"/>
          <w:sz w:val="20"/>
          <w:szCs w:val="20"/>
        </w:rPr>
        <w:t xml:space="preserve"> Changes to the HofQ in ME498 are permitted only by petition and must be approved by your advisor and instructor. </w:t>
      </w:r>
      <w:r w:rsidRPr="00CB17B2">
        <w:rPr>
          <w:rStyle w:val="TemplateInstructionsChar"/>
          <w:rFonts w:ascii="Cambria" w:hAnsi="Cambria"/>
          <w:b/>
          <w:color w:val="auto"/>
          <w:sz w:val="20"/>
          <w:szCs w:val="20"/>
        </w:rPr>
        <w:t>Unapproved changes will render your HofQ and project results invalid.</w:t>
      </w:r>
      <w:r w:rsidRPr="00CB17B2">
        <w:rPr>
          <w:rFonts w:ascii="Cambria" w:hAnsi="Cambria"/>
          <w:b/>
          <w:sz w:val="20"/>
          <w:szCs w:val="20"/>
        </w:rPr>
        <w:t xml:space="preserve"> </w:t>
      </w:r>
    </w:p>
    <w:p w:rsidR="00674647" w:rsidRDefault="00674647" w:rsidP="00674647">
      <w:pPr>
        <w:pStyle w:val="BodyText"/>
        <w:ind w:left="360"/>
        <w:rPr>
          <w:rFonts w:ascii="Cambria" w:hAnsi="Cambria"/>
          <w:sz w:val="20"/>
          <w:szCs w:val="20"/>
        </w:rPr>
      </w:pPr>
      <w:r w:rsidRPr="00CB17B2">
        <w:rPr>
          <w:rFonts w:ascii="Cambria" w:hAnsi="Cambria"/>
          <w:b/>
          <w:sz w:val="20"/>
          <w:szCs w:val="20"/>
        </w:rPr>
        <w:t>Your HoQ must be readable without a magnifying glass!</w:t>
      </w:r>
      <w:r w:rsidRPr="00CB17B2">
        <w:rPr>
          <w:rFonts w:ascii="Cambria" w:hAnsi="Cambria"/>
          <w:sz w:val="20"/>
          <w:szCs w:val="20"/>
        </w:rPr>
        <w:t xml:space="preserve"> Use at least 9 pt. font for the HoQ content. Print the HoQ on 11” high by 17” wide paper, folding the paper to 11” high by 8.5” wide if necessary.  </w:t>
      </w:r>
    </w:p>
    <w:p w:rsidR="00FB6770" w:rsidRDefault="00FB6770" w:rsidP="00674647">
      <w:pPr>
        <w:pStyle w:val="BodyText"/>
        <w:ind w:left="360"/>
        <w:rPr>
          <w:rFonts w:ascii="Cambria" w:hAnsi="Cambria"/>
          <w:sz w:val="20"/>
          <w:szCs w:val="20"/>
        </w:rPr>
      </w:pPr>
    </w:p>
    <w:p w:rsidR="00FB6770" w:rsidRPr="00FB6770" w:rsidRDefault="00FB6770" w:rsidP="00FB6770">
      <w:pPr>
        <w:pStyle w:val="BodyText"/>
        <w:numPr>
          <w:ilvl w:val="0"/>
          <w:numId w:val="11"/>
        </w:numPr>
        <w:spacing w:after="0"/>
        <w:ind w:left="360"/>
        <w:rPr>
          <w:rFonts w:ascii="Cambria" w:hAnsi="Cambria"/>
          <w:sz w:val="20"/>
          <w:szCs w:val="20"/>
          <w:u w:val="single"/>
        </w:rPr>
      </w:pPr>
      <w:r w:rsidRPr="00FB6770">
        <w:rPr>
          <w:rFonts w:ascii="Cambria" w:hAnsi="Cambria"/>
          <w:sz w:val="20"/>
          <w:szCs w:val="20"/>
          <w:u w:val="single"/>
        </w:rPr>
        <w:lastRenderedPageBreak/>
        <w:t>Design Specifications</w:t>
      </w:r>
    </w:p>
    <w:p w:rsidR="00FB6770" w:rsidRPr="00FB6770" w:rsidRDefault="00FB6770" w:rsidP="00FB6770">
      <w:pPr>
        <w:pStyle w:val="TemplateInstructions"/>
        <w:spacing w:after="0"/>
        <w:ind w:left="360"/>
        <w:rPr>
          <w:rFonts w:ascii="Cambria" w:hAnsi="Cambria"/>
          <w:i w:val="0"/>
          <w:color w:val="auto"/>
          <w:sz w:val="20"/>
          <w:szCs w:val="20"/>
        </w:rPr>
      </w:pPr>
      <w:r w:rsidRPr="00FB6770">
        <w:rPr>
          <w:rFonts w:ascii="Cambria" w:hAnsi="Cambria"/>
          <w:i w:val="0"/>
          <w:color w:val="auto"/>
          <w:sz w:val="20"/>
          <w:szCs w:val="20"/>
        </w:rPr>
        <w:t xml:space="preserve">Use this section to present the detailed specifications for </w:t>
      </w:r>
      <w:r>
        <w:rPr>
          <w:rFonts w:ascii="Cambria" w:hAnsi="Cambria"/>
          <w:i w:val="0"/>
          <w:color w:val="auto"/>
          <w:sz w:val="20"/>
          <w:szCs w:val="20"/>
        </w:rPr>
        <w:t xml:space="preserve">your final design </w:t>
      </w:r>
      <w:r w:rsidRPr="00FB6770">
        <w:rPr>
          <w:rFonts w:ascii="Cambria" w:hAnsi="Cambria"/>
          <w:i w:val="0"/>
          <w:color w:val="auto"/>
          <w:sz w:val="20"/>
          <w:szCs w:val="20"/>
        </w:rPr>
        <w:t>solution and, as needed, provide additional elaboration on how the specifications were determined. The section may be organized by subsystem, assembly, or other organizational structure.</w:t>
      </w:r>
    </w:p>
    <w:p w:rsidR="00FB6770" w:rsidRPr="00FB6770" w:rsidRDefault="00FB6770" w:rsidP="00FB6770">
      <w:pPr>
        <w:pStyle w:val="TemplateInstructions"/>
        <w:ind w:left="360"/>
        <w:rPr>
          <w:rFonts w:ascii="Cambria" w:hAnsi="Cambria"/>
          <w:i w:val="0"/>
          <w:color w:val="auto"/>
          <w:sz w:val="20"/>
          <w:szCs w:val="20"/>
        </w:rPr>
      </w:pPr>
      <w:r w:rsidRPr="00FB6770">
        <w:rPr>
          <w:rFonts w:ascii="Cambria" w:hAnsi="Cambria"/>
          <w:i w:val="0"/>
          <w:color w:val="auto"/>
          <w:sz w:val="20"/>
          <w:szCs w:val="20"/>
        </w:rPr>
        <w:t>This section should include:</w:t>
      </w:r>
    </w:p>
    <w:p w:rsidR="00FB6770" w:rsidRPr="00FB6770" w:rsidRDefault="00FB6770" w:rsidP="00FB6770">
      <w:pPr>
        <w:pStyle w:val="TemplateInstructions"/>
        <w:numPr>
          <w:ilvl w:val="0"/>
          <w:numId w:val="3"/>
        </w:numPr>
        <w:ind w:left="720"/>
        <w:rPr>
          <w:rFonts w:ascii="Cambria" w:hAnsi="Cambria"/>
          <w:i w:val="0"/>
          <w:color w:val="auto"/>
          <w:sz w:val="20"/>
          <w:szCs w:val="20"/>
        </w:rPr>
      </w:pPr>
      <w:r w:rsidRPr="00FB6770">
        <w:rPr>
          <w:rFonts w:ascii="Cambria" w:hAnsi="Cambria"/>
          <w:i w:val="0"/>
          <w:color w:val="auto"/>
          <w:sz w:val="20"/>
          <w:szCs w:val="20"/>
        </w:rPr>
        <w:t>Dimensioned, CAD-generated engineering drawings and/or other high-quality graphical representations.</w:t>
      </w:r>
    </w:p>
    <w:p w:rsidR="00FB6770" w:rsidRPr="00FB6770" w:rsidRDefault="00FB6770" w:rsidP="00FB6770">
      <w:pPr>
        <w:pStyle w:val="TemplateInstructions"/>
        <w:numPr>
          <w:ilvl w:val="1"/>
          <w:numId w:val="3"/>
        </w:numPr>
        <w:spacing w:after="0"/>
        <w:ind w:left="1440"/>
        <w:rPr>
          <w:rFonts w:ascii="Cambria" w:hAnsi="Cambria"/>
          <w:i w:val="0"/>
          <w:color w:val="auto"/>
          <w:sz w:val="20"/>
          <w:szCs w:val="20"/>
        </w:rPr>
      </w:pPr>
      <w:r w:rsidRPr="00FB6770">
        <w:rPr>
          <w:rFonts w:ascii="Cambria" w:hAnsi="Cambria"/>
          <w:i w:val="0"/>
          <w:color w:val="auto"/>
          <w:sz w:val="20"/>
          <w:szCs w:val="20"/>
        </w:rPr>
        <w:t xml:space="preserve">Hand-generated drawings are </w:t>
      </w:r>
      <w:r>
        <w:rPr>
          <w:rFonts w:ascii="Cambria" w:hAnsi="Cambria"/>
          <w:i w:val="0"/>
          <w:color w:val="auto"/>
          <w:sz w:val="20"/>
          <w:szCs w:val="20"/>
        </w:rPr>
        <w:t xml:space="preserve">NOT acceptable </w:t>
      </w:r>
    </w:p>
    <w:p w:rsidR="00FB6770" w:rsidRPr="00FB6770" w:rsidRDefault="00FB6770" w:rsidP="00FB6770">
      <w:pPr>
        <w:pStyle w:val="TemplateInstructions"/>
        <w:numPr>
          <w:ilvl w:val="1"/>
          <w:numId w:val="3"/>
        </w:numPr>
        <w:spacing w:after="0"/>
        <w:ind w:left="1440"/>
        <w:rPr>
          <w:rFonts w:ascii="Cambria" w:hAnsi="Cambria"/>
          <w:i w:val="0"/>
          <w:color w:val="auto"/>
          <w:sz w:val="20"/>
          <w:szCs w:val="20"/>
        </w:rPr>
      </w:pPr>
      <w:r w:rsidRPr="00FB6770">
        <w:rPr>
          <w:rFonts w:ascii="Cambria" w:hAnsi="Cambria"/>
          <w:i w:val="0"/>
          <w:color w:val="auto"/>
          <w:sz w:val="20"/>
          <w:szCs w:val="20"/>
        </w:rPr>
        <w:t>Drawings should show all view perspectives</w:t>
      </w:r>
      <w:r w:rsidRPr="00FB6770">
        <w:rPr>
          <w:rFonts w:ascii="Cambria" w:hAnsi="Cambria"/>
          <w:b/>
          <w:i w:val="0"/>
          <w:color w:val="auto"/>
          <w:sz w:val="20"/>
          <w:szCs w:val="20"/>
        </w:rPr>
        <w:t xml:space="preserve"> </w:t>
      </w:r>
      <w:r w:rsidRPr="00FB6770">
        <w:rPr>
          <w:rFonts w:ascii="Cambria" w:hAnsi="Cambria"/>
          <w:i w:val="0"/>
          <w:color w:val="auto"/>
          <w:sz w:val="20"/>
          <w:szCs w:val="20"/>
        </w:rPr>
        <w:t>or be 3-D—a single 2-D drawing is not sufficient</w:t>
      </w:r>
    </w:p>
    <w:p w:rsidR="00FB6770" w:rsidRPr="00FB6770" w:rsidRDefault="00FB6770" w:rsidP="00FB6770">
      <w:pPr>
        <w:pStyle w:val="TemplateInstructions"/>
        <w:numPr>
          <w:ilvl w:val="1"/>
          <w:numId w:val="3"/>
        </w:numPr>
        <w:spacing w:after="0"/>
        <w:ind w:left="1440"/>
        <w:rPr>
          <w:rFonts w:ascii="Cambria" w:hAnsi="Cambria"/>
          <w:i w:val="0"/>
          <w:color w:val="auto"/>
          <w:sz w:val="20"/>
          <w:szCs w:val="20"/>
        </w:rPr>
      </w:pPr>
      <w:r w:rsidRPr="00FB6770">
        <w:rPr>
          <w:rFonts w:ascii="Cambria" w:hAnsi="Cambria"/>
          <w:b/>
          <w:i w:val="0"/>
          <w:color w:val="auto"/>
          <w:sz w:val="20"/>
          <w:szCs w:val="20"/>
        </w:rPr>
        <w:t>The level of detail should be such that a third party could implement your solutions based on information provided in this section.</w:t>
      </w:r>
    </w:p>
    <w:p w:rsidR="00FB6770" w:rsidRPr="00FB6770" w:rsidRDefault="00FB6770" w:rsidP="00FB6770">
      <w:pPr>
        <w:pStyle w:val="TemplateInstructions"/>
        <w:numPr>
          <w:ilvl w:val="0"/>
          <w:numId w:val="3"/>
        </w:numPr>
        <w:spacing w:after="0"/>
        <w:ind w:left="720"/>
        <w:rPr>
          <w:rFonts w:ascii="Cambria" w:hAnsi="Cambria"/>
          <w:i w:val="0"/>
          <w:color w:val="auto"/>
          <w:sz w:val="20"/>
          <w:szCs w:val="20"/>
        </w:rPr>
      </w:pPr>
      <w:r w:rsidRPr="00FB6770">
        <w:rPr>
          <w:rFonts w:ascii="Cambria" w:hAnsi="Cambria"/>
          <w:i w:val="0"/>
          <w:color w:val="auto"/>
          <w:sz w:val="20"/>
          <w:szCs w:val="20"/>
        </w:rPr>
        <w:t>Spec sheets for purchased components</w:t>
      </w:r>
    </w:p>
    <w:p w:rsidR="00FB6770" w:rsidRPr="00FB6770" w:rsidRDefault="00FB6770" w:rsidP="00FB6770">
      <w:pPr>
        <w:pStyle w:val="TemplateInstructions"/>
        <w:spacing w:after="0"/>
        <w:ind w:left="720"/>
        <w:rPr>
          <w:rFonts w:ascii="Cambria" w:hAnsi="Cambria"/>
          <w:i w:val="0"/>
          <w:color w:val="auto"/>
          <w:sz w:val="20"/>
          <w:szCs w:val="20"/>
        </w:rPr>
      </w:pPr>
    </w:p>
    <w:p w:rsidR="00FB6770" w:rsidRPr="00FB6770" w:rsidRDefault="00FB6770" w:rsidP="00FB6770">
      <w:pPr>
        <w:pStyle w:val="TemplateInstructions"/>
        <w:ind w:left="360"/>
        <w:rPr>
          <w:rFonts w:ascii="Cambria" w:hAnsi="Cambria"/>
          <w:i w:val="0"/>
          <w:color w:val="auto"/>
          <w:sz w:val="20"/>
          <w:szCs w:val="20"/>
        </w:rPr>
      </w:pPr>
      <w:r w:rsidRPr="00FB6770">
        <w:rPr>
          <w:rFonts w:ascii="Cambria" w:hAnsi="Cambria"/>
          <w:b/>
          <w:i w:val="0"/>
          <w:color w:val="auto"/>
          <w:sz w:val="20"/>
          <w:szCs w:val="20"/>
        </w:rPr>
        <w:t>Subteams working on multi-team projects:</w:t>
      </w:r>
      <w:r w:rsidRPr="00FB6770">
        <w:rPr>
          <w:rFonts w:ascii="Cambria" w:hAnsi="Cambria"/>
          <w:i w:val="0"/>
          <w:color w:val="auto"/>
          <w:sz w:val="20"/>
          <w:szCs w:val="20"/>
        </w:rPr>
        <w:t xml:space="preserve"> Your design specifications development process required consideration of a larger integrated design solution. Thus, in addition to your subteam’s detailed design specs, this section should also include a summary and CAD drawing of the complete integrated design; and any integration considerations impacting your specifications development process should be noted at the appropriate points.</w:t>
      </w:r>
    </w:p>
    <w:p w:rsidR="00674647" w:rsidRPr="00FB6770" w:rsidRDefault="00FB6770" w:rsidP="00FB6770">
      <w:pPr>
        <w:pStyle w:val="ListParagraph"/>
        <w:numPr>
          <w:ilvl w:val="0"/>
          <w:numId w:val="15"/>
        </w:numPr>
        <w:spacing w:after="0"/>
        <w:rPr>
          <w:rFonts w:ascii="Cambria" w:hAnsi="Cambria"/>
          <w:sz w:val="20"/>
          <w:szCs w:val="20"/>
          <w:u w:val="single"/>
        </w:rPr>
      </w:pPr>
      <w:r w:rsidRPr="00FB6770">
        <w:rPr>
          <w:rFonts w:ascii="Cambria" w:hAnsi="Cambria"/>
          <w:sz w:val="20"/>
          <w:szCs w:val="20"/>
          <w:u w:val="single"/>
        </w:rPr>
        <w:t>Bill of Material (BOM)</w:t>
      </w:r>
    </w:p>
    <w:p w:rsidR="00FB6770" w:rsidRDefault="00FB6770" w:rsidP="00FB6770">
      <w:pPr>
        <w:spacing w:after="0"/>
        <w:ind w:left="360"/>
        <w:rPr>
          <w:rFonts w:ascii="Cambria" w:eastAsia="AR PL UMing HK" w:hAnsi="Cambria" w:cs="Lohit Hindi"/>
          <w:kern w:val="1"/>
          <w:sz w:val="20"/>
          <w:szCs w:val="20"/>
          <w:lang w:eastAsia="hi-IN" w:bidi="hi-IN"/>
        </w:rPr>
      </w:pPr>
      <w:r w:rsidRPr="00FB6770">
        <w:rPr>
          <w:rFonts w:ascii="Cambria" w:eastAsia="AR PL UMing HK" w:hAnsi="Cambria" w:cs="Lohit Hindi"/>
          <w:kern w:val="1"/>
          <w:sz w:val="20"/>
          <w:szCs w:val="20"/>
          <w:lang w:eastAsia="hi-IN" w:bidi="hi-IN"/>
        </w:rPr>
        <w:t>Your BoM should include item number, part number, quantity, name, material, sourcing information (i.e., if manufactured in-house, by whom and how; if purchased, from what company), and unit and total cost for each listed item.</w:t>
      </w:r>
      <w:r>
        <w:rPr>
          <w:rFonts w:ascii="Cambria" w:eastAsia="AR PL UMing HK" w:hAnsi="Cambria" w:cs="Lohit Hindi"/>
          <w:kern w:val="1"/>
          <w:sz w:val="20"/>
          <w:szCs w:val="20"/>
          <w:lang w:eastAsia="hi-IN" w:bidi="hi-IN"/>
        </w:rPr>
        <w:t xml:space="preserve">  </w:t>
      </w:r>
    </w:p>
    <w:p w:rsidR="00FB6770" w:rsidRDefault="00FB6770" w:rsidP="00FB6770">
      <w:pPr>
        <w:spacing w:after="0"/>
        <w:ind w:left="360"/>
        <w:rPr>
          <w:rFonts w:ascii="Cambria" w:eastAsia="AR PL UMing HK" w:hAnsi="Cambria" w:cs="Lohit Hindi"/>
          <w:kern w:val="1"/>
          <w:sz w:val="20"/>
          <w:szCs w:val="20"/>
          <w:lang w:eastAsia="hi-IN" w:bidi="hi-IN"/>
        </w:rPr>
      </w:pPr>
      <w:r>
        <w:rPr>
          <w:rFonts w:ascii="Cambria" w:eastAsia="AR PL UMing HK" w:hAnsi="Cambria" w:cs="Lohit Hindi"/>
          <w:kern w:val="1"/>
          <w:sz w:val="20"/>
          <w:szCs w:val="20"/>
          <w:lang w:eastAsia="hi-IN" w:bidi="hi-IN"/>
        </w:rPr>
        <w:t>Since your project details we be available to future teams it is necessary to list any donated materials that you received for your project.  You should include the cost of the item as if you had purchased it but indicate that it was donated.</w:t>
      </w:r>
    </w:p>
    <w:p w:rsidR="003C1AE3" w:rsidRDefault="003C1AE3" w:rsidP="003C1AE3">
      <w:pPr>
        <w:pStyle w:val="BodyText"/>
        <w:ind w:left="360"/>
        <w:rPr>
          <w:rFonts w:ascii="Cambria" w:hAnsi="Cambria"/>
          <w:sz w:val="20"/>
          <w:szCs w:val="20"/>
        </w:rPr>
      </w:pPr>
      <w:r>
        <w:rPr>
          <w:rFonts w:ascii="Cambria" w:hAnsi="Cambria"/>
          <w:b/>
          <w:sz w:val="20"/>
          <w:szCs w:val="20"/>
        </w:rPr>
        <w:t>Your BOM</w:t>
      </w:r>
      <w:r w:rsidRPr="00CB17B2">
        <w:rPr>
          <w:rFonts w:ascii="Cambria" w:hAnsi="Cambria"/>
          <w:b/>
          <w:sz w:val="20"/>
          <w:szCs w:val="20"/>
        </w:rPr>
        <w:t xml:space="preserve"> must be readable without a magnifying glass!</w:t>
      </w:r>
      <w:r w:rsidRPr="00CB17B2">
        <w:rPr>
          <w:rFonts w:ascii="Cambria" w:hAnsi="Cambria"/>
          <w:sz w:val="20"/>
          <w:szCs w:val="20"/>
        </w:rPr>
        <w:t xml:space="preserve"> Use</w:t>
      </w:r>
      <w:r>
        <w:rPr>
          <w:rFonts w:ascii="Cambria" w:hAnsi="Cambria"/>
          <w:sz w:val="20"/>
          <w:szCs w:val="20"/>
        </w:rPr>
        <w:t xml:space="preserve"> at least 9 pt. font for the BOM content. Print the BOM</w:t>
      </w:r>
      <w:r w:rsidRPr="00CB17B2">
        <w:rPr>
          <w:rFonts w:ascii="Cambria" w:hAnsi="Cambria"/>
          <w:sz w:val="20"/>
          <w:szCs w:val="20"/>
        </w:rPr>
        <w:t xml:space="preserve"> on 11” high by 17” wide paper, folding the paper to 11” high by 8.5” wide if necessary.  </w:t>
      </w:r>
    </w:p>
    <w:p w:rsidR="00D93080" w:rsidRPr="00FB6770" w:rsidRDefault="00D93080" w:rsidP="00FB6770">
      <w:pPr>
        <w:spacing w:after="0"/>
        <w:ind w:left="360"/>
        <w:rPr>
          <w:rFonts w:ascii="Cambria" w:eastAsia="AR PL UMing HK" w:hAnsi="Cambria" w:cs="Lohit Hindi"/>
          <w:kern w:val="1"/>
          <w:sz w:val="20"/>
          <w:szCs w:val="20"/>
          <w:lang w:eastAsia="hi-IN" w:bidi="hi-IN"/>
        </w:rPr>
      </w:pPr>
    </w:p>
    <w:p w:rsidR="00674647" w:rsidRPr="00D93080" w:rsidRDefault="00D93080" w:rsidP="00D93080">
      <w:pPr>
        <w:pStyle w:val="ListParagraph"/>
        <w:numPr>
          <w:ilvl w:val="0"/>
          <w:numId w:val="15"/>
        </w:numPr>
        <w:spacing w:after="0"/>
        <w:rPr>
          <w:rFonts w:ascii="Cambria" w:hAnsi="Cambria"/>
          <w:sz w:val="20"/>
          <w:szCs w:val="20"/>
          <w:u w:val="single"/>
        </w:rPr>
      </w:pPr>
      <w:r w:rsidRPr="00D93080">
        <w:rPr>
          <w:rFonts w:ascii="Cambria" w:hAnsi="Cambria"/>
          <w:sz w:val="20"/>
          <w:szCs w:val="20"/>
          <w:u w:val="single"/>
        </w:rPr>
        <w:t>Technical Analysis</w:t>
      </w:r>
      <w:r w:rsidR="00CC2A2C">
        <w:rPr>
          <w:rFonts w:ascii="Cambria" w:hAnsi="Cambria"/>
          <w:sz w:val="20"/>
          <w:szCs w:val="20"/>
          <w:u w:val="single"/>
        </w:rPr>
        <w:t xml:space="preserve"> (as appropriate)</w:t>
      </w:r>
    </w:p>
    <w:p w:rsidR="00D93080" w:rsidRDefault="00D93080" w:rsidP="00D93080">
      <w:pPr>
        <w:pStyle w:val="TemplateInstructions"/>
        <w:spacing w:after="0"/>
        <w:ind w:left="360"/>
        <w:rPr>
          <w:rFonts w:ascii="Cambria" w:hAnsi="Cambria"/>
          <w:i w:val="0"/>
          <w:color w:val="auto"/>
          <w:sz w:val="20"/>
          <w:szCs w:val="20"/>
        </w:rPr>
      </w:pPr>
      <w:r w:rsidRPr="00D93080">
        <w:rPr>
          <w:rFonts w:ascii="Cambria" w:hAnsi="Cambria"/>
          <w:i w:val="0"/>
          <w:color w:val="auto"/>
          <w:sz w:val="20"/>
          <w:szCs w:val="20"/>
        </w:rPr>
        <w:t xml:space="preserve">Use this section to present the various technical analyses (engineering calculations, experiments, data analyses, etc.) that supported your design specifications development. The section may be organized by subsystem, analysis area (e.g., heat transfer, fluid dynamics, etc.), or other organizational structure.  One problem per page is preferred but short problems can be combined on one page.  If so, draw a </w:t>
      </w:r>
      <w:r w:rsidRPr="00D93080">
        <w:rPr>
          <w:rFonts w:ascii="Cambria" w:hAnsi="Cambria"/>
          <w:b/>
          <w:i w:val="0"/>
          <w:color w:val="auto"/>
          <w:sz w:val="20"/>
          <w:szCs w:val="20"/>
        </w:rPr>
        <w:t xml:space="preserve">dark line </w:t>
      </w:r>
      <w:r w:rsidRPr="00D93080">
        <w:rPr>
          <w:rFonts w:ascii="Cambria" w:hAnsi="Cambria"/>
          <w:i w:val="0"/>
          <w:color w:val="auto"/>
          <w:sz w:val="20"/>
          <w:szCs w:val="20"/>
        </w:rPr>
        <w:t>between problems to separate them.</w:t>
      </w:r>
    </w:p>
    <w:p w:rsidR="008E47FF" w:rsidRPr="00D93080" w:rsidRDefault="008E47FF" w:rsidP="00D93080">
      <w:pPr>
        <w:pStyle w:val="TemplateInstructions"/>
        <w:spacing w:after="0"/>
        <w:ind w:left="360"/>
        <w:rPr>
          <w:rFonts w:ascii="Cambria" w:hAnsi="Cambria"/>
          <w:i w:val="0"/>
          <w:color w:val="auto"/>
          <w:sz w:val="20"/>
          <w:szCs w:val="20"/>
        </w:rPr>
      </w:pPr>
    </w:p>
    <w:p w:rsidR="00D93080" w:rsidRPr="00D93080" w:rsidRDefault="00D93080" w:rsidP="00D93080">
      <w:pPr>
        <w:pStyle w:val="TemplateInstructions"/>
        <w:ind w:left="360"/>
        <w:rPr>
          <w:rFonts w:ascii="Cambria" w:hAnsi="Cambria"/>
          <w:i w:val="0"/>
          <w:color w:val="auto"/>
          <w:sz w:val="20"/>
          <w:szCs w:val="20"/>
        </w:rPr>
      </w:pPr>
      <w:r w:rsidRPr="00D93080">
        <w:rPr>
          <w:rFonts w:ascii="Cambria" w:hAnsi="Cambria"/>
          <w:i w:val="0"/>
          <w:color w:val="auto"/>
          <w:sz w:val="20"/>
          <w:szCs w:val="20"/>
        </w:rPr>
        <w:t>Each analyses should be presented in the following manner:</w:t>
      </w:r>
    </w:p>
    <w:p w:rsidR="00D93080" w:rsidRPr="00D93080" w:rsidRDefault="00D93080" w:rsidP="008E47FF">
      <w:pPr>
        <w:pStyle w:val="TemplateInstructions"/>
        <w:spacing w:after="0"/>
        <w:ind w:left="360"/>
        <w:rPr>
          <w:rFonts w:ascii="Cambria" w:hAnsi="Cambria"/>
          <w:i w:val="0"/>
          <w:color w:val="auto"/>
          <w:sz w:val="20"/>
          <w:szCs w:val="20"/>
        </w:rPr>
      </w:pPr>
      <w:r w:rsidRPr="00D93080">
        <w:rPr>
          <w:rFonts w:ascii="Cambria" w:hAnsi="Cambria"/>
          <w:b/>
          <w:i w:val="0"/>
          <w:color w:val="auto"/>
          <w:sz w:val="20"/>
          <w:szCs w:val="20"/>
        </w:rPr>
        <w:t xml:space="preserve">Analyst: </w:t>
      </w:r>
      <w:r w:rsidRPr="00D93080">
        <w:rPr>
          <w:rFonts w:ascii="Cambria" w:hAnsi="Cambria"/>
          <w:i w:val="0"/>
          <w:color w:val="auto"/>
          <w:sz w:val="20"/>
          <w:szCs w:val="20"/>
        </w:rPr>
        <w:t>Name and signature of the person who completed the analysis</w:t>
      </w:r>
    </w:p>
    <w:p w:rsidR="00D93080" w:rsidRPr="00D93080" w:rsidRDefault="00D93080" w:rsidP="008E47FF">
      <w:pPr>
        <w:pStyle w:val="TemplateInstructions"/>
        <w:spacing w:after="0"/>
        <w:ind w:left="360"/>
        <w:rPr>
          <w:rFonts w:ascii="Cambria" w:hAnsi="Cambria"/>
          <w:i w:val="0"/>
          <w:color w:val="auto"/>
          <w:sz w:val="20"/>
          <w:szCs w:val="20"/>
        </w:rPr>
      </w:pPr>
      <w:r w:rsidRPr="00D93080">
        <w:rPr>
          <w:rFonts w:ascii="Cambria" w:hAnsi="Cambria"/>
          <w:b/>
          <w:i w:val="0"/>
          <w:color w:val="auto"/>
          <w:sz w:val="20"/>
          <w:szCs w:val="20"/>
        </w:rPr>
        <w:t xml:space="preserve">Date: </w:t>
      </w:r>
      <w:r w:rsidRPr="00D93080">
        <w:rPr>
          <w:rFonts w:ascii="Cambria" w:hAnsi="Cambria"/>
          <w:i w:val="0"/>
          <w:color w:val="auto"/>
          <w:sz w:val="20"/>
          <w:szCs w:val="20"/>
        </w:rPr>
        <w:t>Date the analysis was completed</w:t>
      </w:r>
    </w:p>
    <w:p w:rsidR="00D93080" w:rsidRPr="008E47FF" w:rsidRDefault="00D93080" w:rsidP="008E47FF">
      <w:pPr>
        <w:pStyle w:val="TemplateInstructions"/>
        <w:spacing w:after="0"/>
        <w:ind w:left="360"/>
        <w:rPr>
          <w:rFonts w:ascii="Cambria" w:hAnsi="Cambria"/>
          <w:color w:val="auto"/>
          <w:sz w:val="20"/>
          <w:szCs w:val="20"/>
        </w:rPr>
      </w:pPr>
      <w:r w:rsidRPr="008E47FF">
        <w:rPr>
          <w:rFonts w:ascii="Cambria" w:hAnsi="Cambria"/>
          <w:color w:val="auto"/>
          <w:sz w:val="20"/>
          <w:szCs w:val="20"/>
        </w:rPr>
        <w:t>If an analysis is longer than one page, you MUST sign and date each page of the analysis.</w:t>
      </w:r>
    </w:p>
    <w:p w:rsidR="00D93080" w:rsidRPr="00D93080" w:rsidRDefault="00D93080" w:rsidP="008E47FF">
      <w:pPr>
        <w:pStyle w:val="TemplateInstructions"/>
        <w:spacing w:after="0"/>
        <w:ind w:left="360"/>
        <w:rPr>
          <w:rFonts w:ascii="Cambria" w:hAnsi="Cambria"/>
          <w:i w:val="0"/>
          <w:color w:val="auto"/>
          <w:sz w:val="20"/>
          <w:szCs w:val="20"/>
        </w:rPr>
      </w:pPr>
      <w:r w:rsidRPr="00D93080">
        <w:rPr>
          <w:rFonts w:ascii="Cambria" w:hAnsi="Cambria"/>
          <w:b/>
          <w:i w:val="0"/>
          <w:color w:val="auto"/>
          <w:sz w:val="20"/>
          <w:szCs w:val="20"/>
        </w:rPr>
        <w:t>Given:</w:t>
      </w:r>
      <w:r w:rsidRPr="00D93080">
        <w:rPr>
          <w:rFonts w:ascii="Cambria" w:hAnsi="Cambria"/>
          <w:i w:val="0"/>
          <w:color w:val="auto"/>
          <w:sz w:val="20"/>
          <w:szCs w:val="20"/>
        </w:rPr>
        <w:t xml:space="preserve"> Summarize the problem at hand and given information (including relevant sketches, dimensions, variables, etc..)</w:t>
      </w:r>
    </w:p>
    <w:p w:rsidR="00D93080" w:rsidRPr="00D93080" w:rsidRDefault="00D93080" w:rsidP="008E47FF">
      <w:pPr>
        <w:pStyle w:val="TemplateInstructions"/>
        <w:spacing w:after="0"/>
        <w:ind w:left="360"/>
        <w:rPr>
          <w:rFonts w:ascii="Cambria" w:hAnsi="Cambria"/>
          <w:i w:val="0"/>
          <w:color w:val="auto"/>
          <w:sz w:val="20"/>
          <w:szCs w:val="20"/>
        </w:rPr>
      </w:pPr>
      <w:r w:rsidRPr="00D93080">
        <w:rPr>
          <w:rFonts w:ascii="Cambria" w:hAnsi="Cambria"/>
          <w:b/>
          <w:i w:val="0"/>
          <w:color w:val="auto"/>
          <w:sz w:val="20"/>
          <w:szCs w:val="20"/>
        </w:rPr>
        <w:t>To Do:</w:t>
      </w:r>
      <w:r w:rsidRPr="00D93080">
        <w:rPr>
          <w:rFonts w:ascii="Cambria" w:hAnsi="Cambria"/>
          <w:i w:val="0"/>
          <w:color w:val="auto"/>
          <w:sz w:val="20"/>
          <w:szCs w:val="20"/>
        </w:rPr>
        <w:t xml:space="preserve"> State briefly what is unknown – What is the goal of the analysis?</w:t>
      </w:r>
    </w:p>
    <w:p w:rsidR="00D93080" w:rsidRPr="00D93080" w:rsidRDefault="00D93080" w:rsidP="008E47FF">
      <w:pPr>
        <w:pStyle w:val="TemplateInstructions"/>
        <w:spacing w:after="0"/>
        <w:ind w:left="360"/>
        <w:rPr>
          <w:rFonts w:ascii="Cambria" w:hAnsi="Cambria"/>
          <w:i w:val="0"/>
          <w:color w:val="auto"/>
          <w:sz w:val="20"/>
          <w:szCs w:val="20"/>
        </w:rPr>
      </w:pPr>
      <w:r w:rsidRPr="00D93080">
        <w:rPr>
          <w:rFonts w:ascii="Cambria" w:hAnsi="Cambria"/>
          <w:b/>
          <w:i w:val="0"/>
          <w:color w:val="auto"/>
          <w:sz w:val="20"/>
          <w:szCs w:val="20"/>
        </w:rPr>
        <w:t>Solution:</w:t>
      </w:r>
      <w:r w:rsidRPr="00D93080">
        <w:rPr>
          <w:rFonts w:ascii="Cambria" w:hAnsi="Cambria"/>
          <w:i w:val="0"/>
          <w:color w:val="auto"/>
          <w:sz w:val="20"/>
          <w:szCs w:val="20"/>
        </w:rPr>
        <w:t xml:space="preserve"> Present the step-by-step solution to the problem. </w:t>
      </w:r>
      <w:r w:rsidRPr="00D93080">
        <w:rPr>
          <w:rFonts w:ascii="Cambria" w:hAnsi="Cambria"/>
          <w:b/>
          <w:bCs/>
          <w:i w:val="0"/>
          <w:iCs/>
          <w:color w:val="auto"/>
          <w:sz w:val="20"/>
          <w:szCs w:val="20"/>
        </w:rPr>
        <w:t xml:space="preserve">Show all of your work! </w:t>
      </w:r>
      <w:r w:rsidRPr="00D93080">
        <w:rPr>
          <w:rFonts w:ascii="Cambria" w:hAnsi="Cambria"/>
          <w:i w:val="0"/>
          <w:color w:val="auto"/>
          <w:sz w:val="20"/>
          <w:szCs w:val="20"/>
        </w:rPr>
        <w:t xml:space="preserve">This section should include all assumptions used to solve the problem.  As you go along, include equation numbers so the reader can follow your work. Always include units as appropriate in any calculations.  </w:t>
      </w:r>
    </w:p>
    <w:p w:rsidR="00D93080" w:rsidRDefault="00D93080" w:rsidP="008E47FF">
      <w:pPr>
        <w:pStyle w:val="TemplateInstructions"/>
        <w:spacing w:after="0"/>
        <w:ind w:left="360"/>
        <w:rPr>
          <w:rFonts w:ascii="Cambria" w:hAnsi="Cambria"/>
          <w:i w:val="0"/>
          <w:color w:val="auto"/>
          <w:sz w:val="20"/>
          <w:szCs w:val="20"/>
        </w:rPr>
      </w:pPr>
      <w:r w:rsidRPr="00D93080">
        <w:rPr>
          <w:rFonts w:ascii="Cambria" w:hAnsi="Cambria"/>
          <w:b/>
          <w:i w:val="0"/>
          <w:color w:val="auto"/>
          <w:sz w:val="20"/>
          <w:szCs w:val="20"/>
        </w:rPr>
        <w:t>Answer:</w:t>
      </w:r>
      <w:r w:rsidRPr="00D93080">
        <w:rPr>
          <w:rFonts w:ascii="Cambria" w:hAnsi="Cambria"/>
          <w:i w:val="0"/>
          <w:color w:val="auto"/>
          <w:sz w:val="20"/>
          <w:szCs w:val="20"/>
        </w:rPr>
        <w:t xml:space="preserve"> Clearly state the answer to your analysis and include the implications to your project (ie. “From this analysis it was determined that an air flowrate of 0.4 CFM will provide a sufficient vacuum. Our proposed pump design is capable of taking up to 1.4 CFM, so this flowrate is well within the bounds of our design.”</w:t>
      </w:r>
    </w:p>
    <w:p w:rsidR="008E47FF" w:rsidRDefault="008E47FF" w:rsidP="008E47FF">
      <w:pPr>
        <w:pStyle w:val="TemplateInstructions"/>
        <w:spacing w:after="0"/>
        <w:ind w:left="360"/>
        <w:rPr>
          <w:rFonts w:ascii="Cambria" w:hAnsi="Cambria"/>
          <w:i w:val="0"/>
          <w:color w:val="auto"/>
          <w:sz w:val="20"/>
          <w:szCs w:val="20"/>
        </w:rPr>
      </w:pPr>
    </w:p>
    <w:p w:rsidR="008E47FF" w:rsidRPr="008E47FF" w:rsidRDefault="008E47FF" w:rsidP="008E47FF">
      <w:pPr>
        <w:pStyle w:val="TemplateInstructions"/>
        <w:numPr>
          <w:ilvl w:val="0"/>
          <w:numId w:val="15"/>
        </w:numPr>
        <w:spacing w:after="0"/>
        <w:rPr>
          <w:rFonts w:ascii="Cambria" w:hAnsi="Cambria"/>
          <w:i w:val="0"/>
          <w:color w:val="auto"/>
          <w:sz w:val="20"/>
          <w:szCs w:val="20"/>
          <w:u w:val="single"/>
        </w:rPr>
      </w:pPr>
      <w:r w:rsidRPr="008E47FF">
        <w:rPr>
          <w:rFonts w:ascii="Cambria" w:hAnsi="Cambria"/>
          <w:i w:val="0"/>
          <w:color w:val="auto"/>
          <w:sz w:val="20"/>
          <w:szCs w:val="20"/>
          <w:u w:val="single"/>
        </w:rPr>
        <w:t>Testing Procedures</w:t>
      </w:r>
      <w:r w:rsidR="00CC2A2C">
        <w:rPr>
          <w:rFonts w:ascii="Cambria" w:hAnsi="Cambria"/>
          <w:i w:val="0"/>
          <w:color w:val="auto"/>
          <w:sz w:val="20"/>
          <w:szCs w:val="20"/>
          <w:u w:val="single"/>
        </w:rPr>
        <w:t xml:space="preserve"> (TP)</w:t>
      </w:r>
    </w:p>
    <w:p w:rsidR="008E47FF" w:rsidRPr="008E47FF" w:rsidRDefault="008E47FF" w:rsidP="008E47FF">
      <w:pPr>
        <w:pStyle w:val="TemplateInstructions"/>
        <w:ind w:left="360"/>
        <w:rPr>
          <w:rFonts w:ascii="Cambria" w:hAnsi="Cambria"/>
          <w:i w:val="0"/>
          <w:color w:val="auto"/>
          <w:sz w:val="20"/>
          <w:szCs w:val="20"/>
        </w:rPr>
      </w:pPr>
      <w:r w:rsidRPr="008E47FF">
        <w:rPr>
          <w:rFonts w:ascii="Cambria" w:hAnsi="Cambria"/>
          <w:i w:val="0"/>
          <w:color w:val="auto"/>
          <w:sz w:val="20"/>
          <w:szCs w:val="20"/>
        </w:rPr>
        <w:t>Use this section to present the testing procedures for verifying prototype compliance with the project ESs. This section will be updated as necessary.</w:t>
      </w:r>
    </w:p>
    <w:p w:rsidR="008E47FF" w:rsidRPr="008E47FF" w:rsidRDefault="008E47FF" w:rsidP="008E47FF">
      <w:pPr>
        <w:pStyle w:val="TemplateInstructions"/>
        <w:ind w:left="360"/>
        <w:rPr>
          <w:rFonts w:ascii="Cambria" w:hAnsi="Cambria"/>
          <w:i w:val="0"/>
          <w:color w:val="auto"/>
          <w:sz w:val="20"/>
          <w:szCs w:val="20"/>
        </w:rPr>
      </w:pPr>
      <w:r w:rsidRPr="008E47FF">
        <w:rPr>
          <w:rFonts w:ascii="Cambria" w:hAnsi="Cambria"/>
          <w:i w:val="0"/>
          <w:color w:val="auto"/>
          <w:sz w:val="20"/>
          <w:szCs w:val="20"/>
        </w:rPr>
        <w:t>Each procedure should be presented in the following manner:</w:t>
      </w:r>
    </w:p>
    <w:p w:rsidR="008E47FF" w:rsidRPr="008E47FF" w:rsidRDefault="008E47FF" w:rsidP="008E47FF">
      <w:pPr>
        <w:pStyle w:val="TemplateInstructions"/>
        <w:ind w:left="360"/>
        <w:rPr>
          <w:rFonts w:ascii="Cambria" w:hAnsi="Cambria"/>
          <w:i w:val="0"/>
          <w:color w:val="auto"/>
          <w:sz w:val="20"/>
          <w:szCs w:val="20"/>
        </w:rPr>
      </w:pPr>
      <w:r w:rsidRPr="008E47FF">
        <w:rPr>
          <w:rFonts w:ascii="Cambria" w:hAnsi="Cambria"/>
          <w:b/>
          <w:i w:val="0"/>
          <w:color w:val="auto"/>
          <w:sz w:val="20"/>
          <w:szCs w:val="20"/>
        </w:rPr>
        <w:t xml:space="preserve">TP# and Purpose: </w:t>
      </w:r>
      <w:r w:rsidRPr="008E47FF">
        <w:rPr>
          <w:rFonts w:ascii="Cambria" w:hAnsi="Cambria"/>
          <w:i w:val="0"/>
          <w:color w:val="auto"/>
          <w:sz w:val="20"/>
          <w:szCs w:val="20"/>
        </w:rPr>
        <w:t>The purpose is a short description of the design aspect being verified by the testing procedure and the TP number should match with your HofQ.</w:t>
      </w:r>
    </w:p>
    <w:p w:rsidR="008E47FF" w:rsidRPr="008E47FF" w:rsidRDefault="008E47FF" w:rsidP="008E47FF">
      <w:pPr>
        <w:pStyle w:val="TemplateInstructions"/>
        <w:ind w:left="360"/>
        <w:rPr>
          <w:rFonts w:ascii="Cambria" w:hAnsi="Cambria"/>
          <w:i w:val="0"/>
          <w:color w:val="auto"/>
          <w:sz w:val="20"/>
          <w:szCs w:val="20"/>
        </w:rPr>
      </w:pPr>
      <w:r w:rsidRPr="008E47FF">
        <w:rPr>
          <w:rFonts w:ascii="Cambria" w:hAnsi="Cambria"/>
          <w:b/>
          <w:i w:val="0"/>
          <w:color w:val="auto"/>
          <w:sz w:val="20"/>
          <w:szCs w:val="20"/>
        </w:rPr>
        <w:lastRenderedPageBreak/>
        <w:t xml:space="preserve">ES(s) Addressed: </w:t>
      </w:r>
      <w:r w:rsidRPr="008E47FF">
        <w:rPr>
          <w:rFonts w:ascii="Cambria" w:hAnsi="Cambria"/>
          <w:i w:val="0"/>
          <w:color w:val="auto"/>
          <w:sz w:val="20"/>
          <w:szCs w:val="20"/>
        </w:rPr>
        <w:t>List all ESs that are being addressed by this TP.  Include both the ES number and attribute</w:t>
      </w:r>
    </w:p>
    <w:p w:rsidR="008E47FF" w:rsidRPr="008E47FF" w:rsidRDefault="008E47FF" w:rsidP="008E47FF">
      <w:pPr>
        <w:pStyle w:val="TemplateInstructions"/>
        <w:ind w:left="360"/>
        <w:rPr>
          <w:rFonts w:ascii="Cambria" w:hAnsi="Cambria"/>
          <w:i w:val="0"/>
          <w:color w:val="auto"/>
          <w:sz w:val="20"/>
          <w:szCs w:val="20"/>
        </w:rPr>
      </w:pPr>
      <w:r w:rsidRPr="008E47FF">
        <w:rPr>
          <w:rFonts w:ascii="Cambria" w:hAnsi="Cambria"/>
          <w:b/>
          <w:i w:val="0"/>
          <w:color w:val="auto"/>
          <w:sz w:val="20"/>
          <w:szCs w:val="20"/>
        </w:rPr>
        <w:t>Test Equipment:</w:t>
      </w:r>
      <w:r w:rsidRPr="008E47FF">
        <w:rPr>
          <w:rFonts w:ascii="Cambria" w:hAnsi="Cambria"/>
          <w:i w:val="0"/>
          <w:color w:val="auto"/>
          <w:sz w:val="20"/>
          <w:szCs w:val="20"/>
        </w:rPr>
        <w:t xml:space="preserve"> list all test equipment needed to perform the procedure</w:t>
      </w:r>
    </w:p>
    <w:p w:rsidR="008E47FF" w:rsidRPr="008E47FF" w:rsidRDefault="008E47FF" w:rsidP="008E47FF">
      <w:pPr>
        <w:pStyle w:val="TemplateInstructions"/>
        <w:ind w:left="360"/>
        <w:rPr>
          <w:rFonts w:ascii="Cambria" w:hAnsi="Cambria"/>
          <w:i w:val="0"/>
          <w:color w:val="auto"/>
          <w:sz w:val="20"/>
          <w:szCs w:val="20"/>
        </w:rPr>
      </w:pPr>
      <w:r w:rsidRPr="008E47FF">
        <w:rPr>
          <w:rFonts w:ascii="Cambria" w:hAnsi="Cambria"/>
          <w:b/>
          <w:i w:val="0"/>
          <w:color w:val="auto"/>
          <w:sz w:val="20"/>
          <w:szCs w:val="20"/>
        </w:rPr>
        <w:t>Testing Procedure:</w:t>
      </w:r>
      <w:r w:rsidRPr="008E47FF">
        <w:rPr>
          <w:rFonts w:ascii="Cambria" w:hAnsi="Cambria"/>
          <w:i w:val="0"/>
          <w:color w:val="auto"/>
          <w:sz w:val="20"/>
          <w:szCs w:val="20"/>
        </w:rPr>
        <w:t xml:space="preserve"> List the specific testing procedure steps presented as an enumerated set of user instructions.</w:t>
      </w:r>
    </w:p>
    <w:p w:rsidR="008E47FF" w:rsidRPr="008E47FF" w:rsidRDefault="008E47FF" w:rsidP="008E47FF">
      <w:pPr>
        <w:pStyle w:val="TemplateInstructions"/>
        <w:ind w:left="360"/>
        <w:rPr>
          <w:rFonts w:ascii="Cambria" w:hAnsi="Cambria"/>
          <w:i w:val="0"/>
          <w:color w:val="auto"/>
          <w:sz w:val="20"/>
          <w:szCs w:val="20"/>
        </w:rPr>
      </w:pPr>
      <w:r w:rsidRPr="008E47FF">
        <w:rPr>
          <w:rFonts w:ascii="Cambria" w:hAnsi="Cambria"/>
          <w:b/>
          <w:i w:val="0"/>
          <w:color w:val="auto"/>
          <w:sz w:val="20"/>
          <w:szCs w:val="20"/>
        </w:rPr>
        <w:t>Passing condition:</w:t>
      </w:r>
      <w:r w:rsidRPr="008E47FF">
        <w:rPr>
          <w:rFonts w:ascii="Cambria" w:hAnsi="Cambria"/>
          <w:i w:val="0"/>
          <w:color w:val="auto"/>
          <w:sz w:val="20"/>
          <w:szCs w:val="20"/>
        </w:rPr>
        <w:t xml:space="preserve"> List the passing condition associated with each ES being tested with this procedure</w:t>
      </w:r>
    </w:p>
    <w:p w:rsidR="008E47FF" w:rsidRPr="008E47FF" w:rsidRDefault="008E47FF" w:rsidP="008E47FF">
      <w:pPr>
        <w:pStyle w:val="TemplateInstructions"/>
        <w:ind w:left="360"/>
        <w:rPr>
          <w:rFonts w:ascii="Cambria" w:hAnsi="Cambria"/>
          <w:i w:val="0"/>
          <w:color w:val="auto"/>
          <w:sz w:val="20"/>
          <w:szCs w:val="20"/>
        </w:rPr>
      </w:pPr>
    </w:p>
    <w:p w:rsidR="008E47FF" w:rsidRPr="008E47FF" w:rsidRDefault="008E47FF" w:rsidP="008E47FF">
      <w:pPr>
        <w:pStyle w:val="BodyText"/>
        <w:ind w:left="360"/>
        <w:rPr>
          <w:rFonts w:ascii="Cambria" w:hAnsi="Cambria"/>
          <w:b/>
          <w:i/>
          <w:sz w:val="20"/>
          <w:szCs w:val="20"/>
        </w:rPr>
      </w:pPr>
      <w:r w:rsidRPr="008E47FF">
        <w:rPr>
          <w:rStyle w:val="TemplateInstructionsChar"/>
          <w:rFonts w:ascii="Cambria" w:hAnsi="Cambria"/>
          <w:b/>
          <w:i w:val="0"/>
          <w:color w:val="auto"/>
          <w:sz w:val="20"/>
          <w:szCs w:val="20"/>
        </w:rPr>
        <w:t>NOTE:</w:t>
      </w:r>
      <w:r w:rsidRPr="008E47FF">
        <w:rPr>
          <w:rStyle w:val="TemplateInstructionsChar"/>
          <w:rFonts w:ascii="Cambria" w:hAnsi="Cambria"/>
          <w:i w:val="0"/>
          <w:color w:val="auto"/>
          <w:sz w:val="20"/>
          <w:szCs w:val="20"/>
        </w:rPr>
        <w:t xml:space="preserve"> Changes to any Testing Procedures in ME498 are permitted only by petition and must be approved by your advisor and instructor. </w:t>
      </w:r>
      <w:r w:rsidRPr="008E47FF">
        <w:rPr>
          <w:rStyle w:val="TemplateInstructionsChar"/>
          <w:rFonts w:ascii="Cambria" w:hAnsi="Cambria"/>
          <w:b/>
          <w:i w:val="0"/>
          <w:color w:val="auto"/>
          <w:sz w:val="20"/>
          <w:szCs w:val="20"/>
        </w:rPr>
        <w:t>Unapproved changes will render your project results invalid.</w:t>
      </w:r>
      <w:r w:rsidRPr="008E47FF">
        <w:rPr>
          <w:rFonts w:ascii="Cambria" w:hAnsi="Cambria"/>
          <w:b/>
          <w:i/>
          <w:sz w:val="20"/>
          <w:szCs w:val="20"/>
        </w:rPr>
        <w:t xml:space="preserve"> </w:t>
      </w:r>
    </w:p>
    <w:p w:rsidR="008E47FF" w:rsidRPr="00D93080" w:rsidRDefault="008E47FF" w:rsidP="008E47FF">
      <w:pPr>
        <w:pStyle w:val="TemplateInstructions"/>
        <w:spacing w:after="0"/>
        <w:rPr>
          <w:rFonts w:ascii="Cambria" w:hAnsi="Cambria"/>
          <w:i w:val="0"/>
          <w:color w:val="auto"/>
          <w:sz w:val="20"/>
          <w:szCs w:val="20"/>
        </w:rPr>
      </w:pPr>
    </w:p>
    <w:p w:rsidR="00674647" w:rsidRDefault="00674647">
      <w:pPr>
        <w:rPr>
          <w:rFonts w:ascii="Cambria" w:hAnsi="Cambria"/>
          <w:sz w:val="20"/>
          <w:szCs w:val="20"/>
        </w:rPr>
      </w:pPr>
    </w:p>
    <w:p w:rsidR="000E63A4" w:rsidRPr="008F6645" w:rsidRDefault="000E63A4" w:rsidP="008F6645">
      <w:pPr>
        <w:rPr>
          <w:rFonts w:ascii="Cambria" w:hAnsi="Cambria"/>
          <w:sz w:val="20"/>
          <w:szCs w:val="20"/>
        </w:rPr>
      </w:pPr>
      <w:r w:rsidRPr="008F6645">
        <w:rPr>
          <w:rFonts w:ascii="Cambria" w:hAnsi="Cambria"/>
          <w:b/>
          <w:sz w:val="20"/>
          <w:szCs w:val="20"/>
          <w:u w:val="single"/>
        </w:rPr>
        <w:t>Revision #4 (MIME 498):</w:t>
      </w:r>
      <w:r w:rsidR="008F6645" w:rsidRPr="008F6645">
        <w:rPr>
          <w:rFonts w:ascii="Cambria" w:hAnsi="Cambria"/>
          <w:b/>
          <w:sz w:val="20"/>
          <w:szCs w:val="20"/>
        </w:rPr>
        <w:t xml:space="preserve"> </w:t>
      </w:r>
      <w:r w:rsidR="008F6645">
        <w:rPr>
          <w:rFonts w:ascii="Cambria" w:hAnsi="Cambria"/>
          <w:sz w:val="20"/>
          <w:szCs w:val="20"/>
        </w:rPr>
        <w:t xml:space="preserve"> </w:t>
      </w:r>
      <w:r w:rsidRPr="008F6645">
        <w:rPr>
          <w:rFonts w:ascii="Cambria" w:hAnsi="Cambria"/>
          <w:sz w:val="20"/>
          <w:szCs w:val="20"/>
        </w:rPr>
        <w:t>Updates to all Revision #1, #2 &amp; #3 content as applicable, plus</w:t>
      </w:r>
    </w:p>
    <w:p w:rsidR="008E47FF" w:rsidRPr="008E47FF" w:rsidRDefault="008E47FF" w:rsidP="008E47FF">
      <w:pPr>
        <w:pStyle w:val="TemplateInstructions"/>
        <w:numPr>
          <w:ilvl w:val="0"/>
          <w:numId w:val="15"/>
        </w:numPr>
        <w:spacing w:after="0"/>
        <w:rPr>
          <w:rFonts w:ascii="Cambria" w:hAnsi="Cambria"/>
          <w:i w:val="0"/>
          <w:color w:val="auto"/>
          <w:sz w:val="20"/>
          <w:szCs w:val="20"/>
          <w:u w:val="single"/>
        </w:rPr>
      </w:pPr>
      <w:r w:rsidRPr="008E47FF">
        <w:rPr>
          <w:rFonts w:ascii="Cambria" w:hAnsi="Cambria"/>
          <w:i w:val="0"/>
          <w:color w:val="auto"/>
          <w:sz w:val="20"/>
          <w:szCs w:val="20"/>
          <w:u w:val="single"/>
        </w:rPr>
        <w:t xml:space="preserve">Testing </w:t>
      </w:r>
      <w:r w:rsidR="00CC2A2C">
        <w:rPr>
          <w:rFonts w:ascii="Cambria" w:hAnsi="Cambria"/>
          <w:i w:val="0"/>
          <w:color w:val="auto"/>
          <w:sz w:val="20"/>
          <w:szCs w:val="20"/>
          <w:u w:val="single"/>
        </w:rPr>
        <w:t>Results with evidence</w:t>
      </w:r>
    </w:p>
    <w:p w:rsidR="008E47FF" w:rsidRPr="008E47FF" w:rsidRDefault="008E47FF" w:rsidP="008E47FF">
      <w:pPr>
        <w:pStyle w:val="TemplateInstructions"/>
        <w:ind w:left="360"/>
        <w:rPr>
          <w:rFonts w:ascii="Cambria" w:hAnsi="Cambria"/>
          <w:i w:val="0"/>
          <w:color w:val="auto"/>
          <w:sz w:val="20"/>
          <w:szCs w:val="20"/>
        </w:rPr>
      </w:pPr>
      <w:r w:rsidRPr="008E47FF">
        <w:rPr>
          <w:rFonts w:ascii="Cambria" w:hAnsi="Cambria"/>
          <w:i w:val="0"/>
          <w:color w:val="auto"/>
          <w:sz w:val="20"/>
          <w:szCs w:val="20"/>
        </w:rPr>
        <w:t xml:space="preserve">Use this section to </w:t>
      </w:r>
      <w:r w:rsidR="00CC2A2C">
        <w:rPr>
          <w:rFonts w:ascii="Cambria" w:hAnsi="Cambria"/>
          <w:i w:val="0"/>
          <w:color w:val="auto"/>
          <w:sz w:val="20"/>
          <w:szCs w:val="20"/>
        </w:rPr>
        <w:t xml:space="preserve">update your </w:t>
      </w:r>
      <w:r w:rsidRPr="008E47FF">
        <w:rPr>
          <w:rFonts w:ascii="Cambria" w:hAnsi="Cambria"/>
          <w:i w:val="0"/>
          <w:color w:val="auto"/>
          <w:sz w:val="20"/>
          <w:szCs w:val="20"/>
        </w:rPr>
        <w:t>testing procedures with the testing results and any design changes associated with unsatisfactory test results as necessary.</w:t>
      </w:r>
    </w:p>
    <w:p w:rsidR="008E47FF" w:rsidRPr="008E47FF" w:rsidRDefault="008E47FF" w:rsidP="008E47FF">
      <w:pPr>
        <w:pStyle w:val="TemplateInstructions"/>
        <w:ind w:left="360"/>
        <w:rPr>
          <w:rFonts w:ascii="Cambria" w:hAnsi="Cambria"/>
          <w:i w:val="0"/>
          <w:color w:val="auto"/>
          <w:sz w:val="20"/>
          <w:szCs w:val="20"/>
        </w:rPr>
      </w:pPr>
      <w:r w:rsidRPr="008E47FF">
        <w:rPr>
          <w:rFonts w:ascii="Cambria" w:hAnsi="Cambria"/>
          <w:i w:val="0"/>
          <w:color w:val="auto"/>
          <w:sz w:val="20"/>
          <w:szCs w:val="20"/>
        </w:rPr>
        <w:t xml:space="preserve">Each procedure should </w:t>
      </w:r>
      <w:r w:rsidR="00CC2A2C">
        <w:rPr>
          <w:rFonts w:ascii="Cambria" w:hAnsi="Cambria"/>
          <w:i w:val="0"/>
          <w:color w:val="auto"/>
          <w:sz w:val="20"/>
          <w:szCs w:val="20"/>
        </w:rPr>
        <w:t>have the following two items added:</w:t>
      </w:r>
    </w:p>
    <w:p w:rsidR="008E47FF" w:rsidRPr="008E47FF" w:rsidRDefault="008E47FF" w:rsidP="008E47FF">
      <w:pPr>
        <w:pStyle w:val="TemplateInstructions"/>
        <w:ind w:left="360"/>
        <w:rPr>
          <w:rFonts w:ascii="Cambria" w:hAnsi="Cambria"/>
          <w:i w:val="0"/>
          <w:color w:val="auto"/>
          <w:sz w:val="20"/>
          <w:szCs w:val="20"/>
        </w:rPr>
      </w:pPr>
      <w:r w:rsidRPr="008E47FF">
        <w:rPr>
          <w:rFonts w:ascii="Cambria" w:hAnsi="Cambria"/>
          <w:b/>
          <w:i w:val="0"/>
          <w:color w:val="auto"/>
          <w:sz w:val="20"/>
          <w:szCs w:val="20"/>
        </w:rPr>
        <w:t>Test Result:</w:t>
      </w:r>
      <w:r w:rsidRPr="008E47FF">
        <w:rPr>
          <w:rFonts w:ascii="Cambria" w:hAnsi="Cambria"/>
          <w:i w:val="0"/>
          <w:color w:val="auto"/>
          <w:sz w:val="20"/>
          <w:szCs w:val="20"/>
        </w:rPr>
        <w:t xml:space="preserve"> After the tests have been completed, indicate if the test passed or failed and the actual test result</w:t>
      </w:r>
    </w:p>
    <w:p w:rsidR="008E47FF" w:rsidRPr="008E47FF" w:rsidRDefault="008E47FF" w:rsidP="008E47FF">
      <w:pPr>
        <w:pStyle w:val="TemplateInstructions"/>
        <w:ind w:left="360"/>
        <w:rPr>
          <w:rFonts w:ascii="Cambria" w:hAnsi="Cambria"/>
          <w:i w:val="0"/>
          <w:color w:val="auto"/>
          <w:sz w:val="20"/>
          <w:szCs w:val="20"/>
        </w:rPr>
      </w:pPr>
      <w:r w:rsidRPr="008E47FF">
        <w:rPr>
          <w:rFonts w:ascii="Cambria" w:hAnsi="Cambria"/>
          <w:b/>
          <w:i w:val="0"/>
          <w:color w:val="auto"/>
          <w:sz w:val="20"/>
          <w:szCs w:val="20"/>
        </w:rPr>
        <w:t>Test Validation:</w:t>
      </w:r>
      <w:r w:rsidRPr="008E47FF">
        <w:rPr>
          <w:rFonts w:ascii="Cambria" w:hAnsi="Cambria"/>
          <w:i w:val="0"/>
          <w:color w:val="auto"/>
          <w:sz w:val="20"/>
          <w:szCs w:val="20"/>
        </w:rPr>
        <w:t xml:space="preserve"> “Validation” means legible proof of reported test results. For example, a statement that “The prototype weighed 19.5 kg (43 lb)” should be accompanied by a photograph of the prototype on a scale, with the reported scale reading clearly visible. The validation may be included as a figure (or table) or as a link to online videos that have been uploaded to your team website or YouTube.</w:t>
      </w:r>
    </w:p>
    <w:p w:rsidR="00096018" w:rsidRPr="008E47FF" w:rsidRDefault="00096018" w:rsidP="00096018">
      <w:pPr>
        <w:pStyle w:val="TemplateInstructions"/>
        <w:ind w:left="360"/>
        <w:rPr>
          <w:rFonts w:ascii="Cambria" w:hAnsi="Cambria"/>
          <w:i w:val="0"/>
          <w:color w:val="auto"/>
          <w:sz w:val="20"/>
          <w:szCs w:val="20"/>
        </w:rPr>
      </w:pPr>
      <w:r>
        <w:rPr>
          <w:rFonts w:ascii="Cambria" w:hAnsi="Cambria"/>
          <w:i w:val="0"/>
          <w:color w:val="auto"/>
          <w:sz w:val="20"/>
          <w:szCs w:val="20"/>
        </w:rPr>
        <w:t xml:space="preserve">  </w:t>
      </w:r>
    </w:p>
    <w:p w:rsidR="00CC2A2C" w:rsidRPr="008E47FF" w:rsidRDefault="00CC2A2C" w:rsidP="00CC2A2C">
      <w:pPr>
        <w:pStyle w:val="TemplateInstructions"/>
        <w:ind w:left="360"/>
        <w:rPr>
          <w:rFonts w:ascii="Cambria" w:hAnsi="Cambria"/>
          <w:i w:val="0"/>
          <w:color w:val="auto"/>
          <w:sz w:val="20"/>
          <w:szCs w:val="20"/>
        </w:rPr>
      </w:pPr>
    </w:p>
    <w:p w:rsidR="008F6645" w:rsidRPr="008F6645" w:rsidRDefault="008F6645" w:rsidP="008F6645">
      <w:pPr>
        <w:rPr>
          <w:rFonts w:ascii="Cambria" w:hAnsi="Cambria"/>
          <w:b/>
        </w:rPr>
      </w:pPr>
      <w:r w:rsidRPr="008F6645">
        <w:rPr>
          <w:rFonts w:ascii="Cambria" w:hAnsi="Cambria"/>
          <w:b/>
        </w:rPr>
        <w:t>WHAT THIS ASSIGNMENT IS NOT</w:t>
      </w:r>
    </w:p>
    <w:p w:rsidR="008F6645" w:rsidRDefault="008F6645" w:rsidP="008F6645">
      <w:pPr>
        <w:rPr>
          <w:rFonts w:ascii="Cambria" w:hAnsi="Cambria"/>
        </w:rPr>
      </w:pPr>
      <w:r>
        <w:rPr>
          <w:rFonts w:ascii="Cambria" w:hAnsi="Cambria"/>
        </w:rPr>
        <w:t xml:space="preserve">The Technical Portfolio is not an engineering notebook.  While it is similar, it does not contain </w:t>
      </w:r>
      <w:r w:rsidRPr="00013DDC">
        <w:rPr>
          <w:rFonts w:ascii="Cambria" w:hAnsi="Cambria"/>
        </w:rPr>
        <w:t>ideas,</w:t>
      </w:r>
      <w:r>
        <w:rPr>
          <w:rFonts w:ascii="Cambria" w:hAnsi="Cambria"/>
        </w:rPr>
        <w:t xml:space="preserve"> notes, sketches, questions, or</w:t>
      </w:r>
      <w:r w:rsidRPr="00013DDC">
        <w:rPr>
          <w:rFonts w:ascii="Cambria" w:hAnsi="Cambria"/>
        </w:rPr>
        <w:t xml:space="preserve"> thoughts.</w:t>
      </w:r>
      <w:r>
        <w:rPr>
          <w:rFonts w:ascii="Cambria" w:hAnsi="Cambria"/>
        </w:rPr>
        <w:t xml:space="preserve">  </w:t>
      </w:r>
    </w:p>
    <w:p w:rsidR="003C1AE3" w:rsidRDefault="003C1AE3" w:rsidP="008F6645">
      <w:pPr>
        <w:rPr>
          <w:rFonts w:ascii="Cambria" w:hAnsi="Cambria"/>
        </w:rPr>
      </w:pPr>
    </w:p>
    <w:p w:rsidR="008F6645" w:rsidRPr="008F6645" w:rsidRDefault="008F6645" w:rsidP="008F6645">
      <w:pPr>
        <w:rPr>
          <w:rFonts w:ascii="Cambria" w:hAnsi="Cambria"/>
          <w:b/>
        </w:rPr>
      </w:pPr>
      <w:r w:rsidRPr="008F6645">
        <w:rPr>
          <w:rFonts w:ascii="Cambria" w:hAnsi="Cambria"/>
          <w:b/>
        </w:rPr>
        <w:t>ASSIGNMENT LOGISTICS</w:t>
      </w:r>
    </w:p>
    <w:p w:rsidR="008F6645" w:rsidRPr="008F6645" w:rsidRDefault="008F6645" w:rsidP="008F6645">
      <w:pPr>
        <w:tabs>
          <w:tab w:val="right" w:pos="2160"/>
          <w:tab w:val="left" w:pos="2340"/>
        </w:tabs>
        <w:spacing w:after="0"/>
        <w:ind w:left="2340" w:hanging="2520"/>
        <w:rPr>
          <w:rFonts w:ascii="Cambria" w:hAnsi="Cambria"/>
        </w:rPr>
      </w:pPr>
      <w:r>
        <w:rPr>
          <w:b/>
        </w:rPr>
        <w:tab/>
      </w:r>
      <w:r w:rsidRPr="008F6645">
        <w:rPr>
          <w:rFonts w:ascii="Cambria" w:hAnsi="Cambria"/>
        </w:rPr>
        <w:t xml:space="preserve">Assignment type: </w:t>
      </w:r>
      <w:r w:rsidRPr="008F6645">
        <w:rPr>
          <w:rFonts w:ascii="Cambria" w:hAnsi="Cambria"/>
        </w:rPr>
        <w:tab/>
        <w:t>Team</w:t>
      </w:r>
    </w:p>
    <w:p w:rsidR="008F6645" w:rsidRPr="008F6645" w:rsidRDefault="008F6645" w:rsidP="0009788A">
      <w:pPr>
        <w:tabs>
          <w:tab w:val="right" w:pos="2160"/>
          <w:tab w:val="left" w:pos="2340"/>
        </w:tabs>
        <w:spacing w:after="0"/>
        <w:ind w:left="2340" w:hanging="2520"/>
        <w:rPr>
          <w:rFonts w:ascii="Cambria" w:hAnsi="Cambria"/>
        </w:rPr>
      </w:pPr>
      <w:r w:rsidRPr="008F6645">
        <w:rPr>
          <w:rFonts w:ascii="Cambria" w:hAnsi="Cambria"/>
        </w:rPr>
        <w:tab/>
        <w:t xml:space="preserve">Length: </w:t>
      </w:r>
      <w:r w:rsidRPr="008F6645">
        <w:rPr>
          <w:rFonts w:ascii="Cambria" w:hAnsi="Cambria"/>
        </w:rPr>
        <w:tab/>
        <w:t xml:space="preserve">No length requirement   </w:t>
      </w:r>
    </w:p>
    <w:p w:rsidR="008F6645" w:rsidRPr="008F6645" w:rsidRDefault="008F6645" w:rsidP="008F6645">
      <w:pPr>
        <w:tabs>
          <w:tab w:val="right" w:pos="2160"/>
          <w:tab w:val="left" w:pos="2340"/>
        </w:tabs>
        <w:spacing w:after="0"/>
        <w:ind w:left="2340" w:hanging="2520"/>
        <w:rPr>
          <w:rFonts w:ascii="Cambria" w:hAnsi="Cambria"/>
        </w:rPr>
      </w:pPr>
      <w:r w:rsidRPr="008F6645">
        <w:rPr>
          <w:rFonts w:ascii="Cambria" w:hAnsi="Cambria"/>
        </w:rPr>
        <w:tab/>
        <w:t xml:space="preserve">Turn in procedure: </w:t>
      </w:r>
      <w:r w:rsidRPr="008F6645">
        <w:rPr>
          <w:rFonts w:ascii="Cambria" w:hAnsi="Cambria"/>
        </w:rPr>
        <w:tab/>
      </w:r>
      <w:r>
        <w:rPr>
          <w:rFonts w:ascii="Cambria" w:hAnsi="Cambria"/>
        </w:rPr>
        <w:t>1” three-ring binder with clearly labeled content</w:t>
      </w:r>
      <w:r w:rsidRPr="008F6645">
        <w:rPr>
          <w:rFonts w:ascii="Cambria" w:hAnsi="Cambria"/>
        </w:rPr>
        <w:t xml:space="preserve"> </w:t>
      </w:r>
    </w:p>
    <w:p w:rsidR="008F6645" w:rsidRDefault="008F6645" w:rsidP="008F6645">
      <w:pPr>
        <w:tabs>
          <w:tab w:val="right" w:pos="2160"/>
          <w:tab w:val="left" w:pos="2340"/>
        </w:tabs>
        <w:spacing w:after="0"/>
        <w:ind w:left="2340" w:hanging="2340"/>
        <w:rPr>
          <w:rFonts w:ascii="Cambria" w:hAnsi="Cambria"/>
        </w:rPr>
      </w:pPr>
      <w:r w:rsidRPr="008F6645">
        <w:rPr>
          <w:rFonts w:ascii="Cambria" w:hAnsi="Cambria"/>
        </w:rPr>
        <w:tab/>
        <w:t xml:space="preserve">Due date: </w:t>
      </w:r>
      <w:r w:rsidRPr="008F6645">
        <w:rPr>
          <w:rFonts w:ascii="Cambria" w:hAnsi="Cambria"/>
        </w:rPr>
        <w:tab/>
      </w:r>
      <w:r>
        <w:rPr>
          <w:rFonts w:ascii="Cambria" w:hAnsi="Cambria"/>
        </w:rPr>
        <w:t>Revision #1 – 4pm, Thursday, October 12, 2017</w:t>
      </w:r>
    </w:p>
    <w:p w:rsidR="008F6645" w:rsidRPr="008F6645" w:rsidRDefault="008F6645" w:rsidP="008F6645">
      <w:pPr>
        <w:tabs>
          <w:tab w:val="right" w:pos="2160"/>
          <w:tab w:val="left" w:pos="2340"/>
        </w:tabs>
        <w:spacing w:after="0"/>
        <w:ind w:left="2340"/>
        <w:rPr>
          <w:rFonts w:ascii="Cambria" w:hAnsi="Cambria"/>
        </w:rPr>
      </w:pPr>
      <w:r>
        <w:rPr>
          <w:rFonts w:ascii="Cambria" w:hAnsi="Cambria"/>
        </w:rPr>
        <w:t>Revision #2 – 4pm, Thursday, October 26, 2017</w:t>
      </w:r>
    </w:p>
    <w:p w:rsidR="008F6645" w:rsidRDefault="008F6645" w:rsidP="008F6645">
      <w:pPr>
        <w:tabs>
          <w:tab w:val="right" w:pos="2160"/>
          <w:tab w:val="left" w:pos="2340"/>
        </w:tabs>
        <w:spacing w:after="0"/>
        <w:ind w:left="2340"/>
        <w:rPr>
          <w:rFonts w:ascii="Cambria" w:hAnsi="Cambria"/>
        </w:rPr>
      </w:pPr>
      <w:r>
        <w:rPr>
          <w:rFonts w:ascii="Cambria" w:hAnsi="Cambria"/>
        </w:rPr>
        <w:t>Revision #3 – 4pm, Thursday, November 30, 2017</w:t>
      </w:r>
    </w:p>
    <w:p w:rsidR="008F6645" w:rsidRPr="008F6645" w:rsidRDefault="008F6645" w:rsidP="008F6645">
      <w:pPr>
        <w:tabs>
          <w:tab w:val="right" w:pos="2160"/>
          <w:tab w:val="left" w:pos="2340"/>
        </w:tabs>
        <w:spacing w:after="0"/>
        <w:ind w:left="2340"/>
        <w:rPr>
          <w:rFonts w:ascii="Cambria" w:hAnsi="Cambria"/>
        </w:rPr>
      </w:pPr>
      <w:r>
        <w:rPr>
          <w:rFonts w:ascii="Cambria" w:hAnsi="Cambria"/>
        </w:rPr>
        <w:t>Revision #4 – 4pm, Friday, March 17, 2017</w:t>
      </w:r>
    </w:p>
    <w:p w:rsidR="008F6645" w:rsidRPr="008F6645" w:rsidRDefault="008F6645" w:rsidP="008F6645">
      <w:pPr>
        <w:tabs>
          <w:tab w:val="right" w:pos="2160"/>
          <w:tab w:val="left" w:pos="2340"/>
        </w:tabs>
        <w:spacing w:after="0"/>
        <w:rPr>
          <w:rFonts w:ascii="Cambria" w:hAnsi="Cambria"/>
        </w:rPr>
      </w:pPr>
    </w:p>
    <w:p w:rsidR="008F6645" w:rsidRDefault="008F6645" w:rsidP="008F6645">
      <w:pPr>
        <w:rPr>
          <w:rFonts w:ascii="Cambria" w:hAnsi="Cambria"/>
        </w:rPr>
      </w:pPr>
    </w:p>
    <w:p w:rsidR="003C1AE3" w:rsidRDefault="003C1AE3" w:rsidP="008F6645">
      <w:pPr>
        <w:rPr>
          <w:rFonts w:ascii="Cambria" w:hAnsi="Cambria"/>
        </w:rPr>
      </w:pPr>
    </w:p>
    <w:p w:rsidR="003C1AE3" w:rsidRDefault="003C1AE3" w:rsidP="008F6645">
      <w:pPr>
        <w:rPr>
          <w:rFonts w:ascii="Cambria" w:hAnsi="Cambria"/>
        </w:rPr>
      </w:pPr>
    </w:p>
    <w:p w:rsidR="003C1AE3" w:rsidRDefault="003C1AE3" w:rsidP="008F6645">
      <w:pPr>
        <w:rPr>
          <w:rFonts w:ascii="Cambria" w:hAnsi="Cambria"/>
        </w:rPr>
      </w:pPr>
    </w:p>
    <w:p w:rsidR="008F6645" w:rsidRPr="004B2143" w:rsidRDefault="008F6645">
      <w:pPr>
        <w:rPr>
          <w:rFonts w:ascii="Cambria" w:hAnsi="Cambria"/>
        </w:rPr>
      </w:pPr>
    </w:p>
    <w:p w:rsidR="00CE7CD6" w:rsidRPr="004B2143" w:rsidRDefault="00CE7CD6">
      <w:pPr>
        <w:rPr>
          <w:rFonts w:ascii="Cambria" w:hAnsi="Cambria"/>
        </w:rPr>
      </w:pPr>
    </w:p>
    <w:p w:rsidR="004B2143" w:rsidRDefault="004B2143" w:rsidP="00D040DA">
      <w:pPr>
        <w:jc w:val="center"/>
        <w:rPr>
          <w:b/>
          <w:bCs/>
          <w:color w:val="0070C0"/>
          <w:sz w:val="48"/>
          <w:szCs w:val="48"/>
        </w:rPr>
      </w:pPr>
      <w:r w:rsidRPr="004B2143">
        <w:rPr>
          <w:noProof/>
          <w:color w:val="0070C0"/>
        </w:rPr>
        <w:lastRenderedPageBreak/>
        <mc:AlternateContent>
          <mc:Choice Requires="wps">
            <w:drawing>
              <wp:anchor distT="0" distB="0" distL="114300" distR="114300" simplePos="0" relativeHeight="251659264" behindDoc="0" locked="0" layoutInCell="1" allowOverlap="1" wp14:anchorId="57028D48" wp14:editId="17F2F13B">
                <wp:simplePos x="0" y="0"/>
                <wp:positionH relativeFrom="margin">
                  <wp:align>center</wp:align>
                </wp:positionH>
                <wp:positionV relativeFrom="paragraph">
                  <wp:posOffset>-601706</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B2143" w:rsidRPr="004B2143" w:rsidRDefault="004B2143" w:rsidP="004B2143">
                            <w:pPr>
                              <w:jc w:val="center"/>
                              <w:rPr>
                                <w:b/>
                                <w:i/>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B2143">
                              <w:rPr>
                                <w:b/>
                                <w:i/>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Required Title Page Layout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7028D48" id="_x0000_t202" coordsize="21600,21600" o:spt="202" path="m,l,21600r21600,l21600,xe">
                <v:stroke joinstyle="miter"/>
                <v:path gradientshapeok="t" o:connecttype="rect"/>
              </v:shapetype>
              <v:shape id="Text Box 1" o:spid="_x0000_s1026" type="#_x0000_t202" style="position:absolute;left:0;text-align:left;margin-left:0;margin-top:-47.4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" filled="f" stroked="f">
                <v:fill o:detectmouseclick="t"/>
                <v:textbox style="mso-fit-shape-to-text:t">
                  <w:txbxContent>
                    <w:p w:rsidR="004B2143" w:rsidRPr="004B2143" w:rsidRDefault="004B2143" w:rsidP="004B2143">
                      <w:pPr>
                        <w:jc w:val="center"/>
                        <w:rPr>
                          <w:b/>
                          <w:i/>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B2143">
                        <w:rPr>
                          <w:b/>
                          <w:i/>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Required Title Page Layout</w:t>
                      </w:r>
                    </w:p>
                  </w:txbxContent>
                </v:textbox>
                <w10:wrap anchorx="margin"/>
              </v:shape>
            </w:pict>
          </mc:Fallback>
        </mc:AlternateContent>
      </w:r>
    </w:p>
    <w:p w:rsidR="00D040DA" w:rsidRPr="004B2143" w:rsidRDefault="00D040DA" w:rsidP="00D040DA">
      <w:pPr>
        <w:jc w:val="center"/>
        <w:rPr>
          <w:b/>
          <w:bCs/>
          <w:color w:val="0070C0"/>
          <w:sz w:val="48"/>
          <w:szCs w:val="48"/>
        </w:rPr>
      </w:pPr>
      <w:r w:rsidRPr="004B2143">
        <w:rPr>
          <w:b/>
          <w:bCs/>
          <w:color w:val="0070C0"/>
          <w:sz w:val="48"/>
          <w:szCs w:val="48"/>
        </w:rPr>
        <w:t>Project Name</w:t>
      </w:r>
    </w:p>
    <w:p w:rsidR="00D040DA" w:rsidRPr="004B2143" w:rsidRDefault="00D040DA" w:rsidP="00D040DA">
      <w:pPr>
        <w:jc w:val="center"/>
        <w:rPr>
          <w:b/>
          <w:bCs/>
          <w:color w:val="0070C0"/>
          <w:sz w:val="40"/>
          <w:szCs w:val="48"/>
        </w:rPr>
      </w:pPr>
      <w:r w:rsidRPr="004B2143">
        <w:rPr>
          <w:b/>
          <w:bCs/>
          <w:color w:val="0070C0"/>
          <w:sz w:val="40"/>
          <w:szCs w:val="48"/>
        </w:rPr>
        <w:t>Project Number</w:t>
      </w:r>
    </w:p>
    <w:p w:rsidR="00D040DA" w:rsidRPr="00957B3A" w:rsidRDefault="00D040DA" w:rsidP="00D040DA">
      <w:pPr>
        <w:jc w:val="center"/>
        <w:rPr>
          <w:b/>
          <w:bCs/>
          <w:sz w:val="40"/>
          <w:szCs w:val="48"/>
        </w:rPr>
      </w:pPr>
    </w:p>
    <w:p w:rsidR="00D040DA" w:rsidRPr="00957B3A" w:rsidRDefault="00D040DA" w:rsidP="00D040DA">
      <w:pPr>
        <w:jc w:val="center"/>
        <w:rPr>
          <w:b/>
          <w:sz w:val="40"/>
        </w:rPr>
      </w:pPr>
      <w:r w:rsidRPr="00957B3A">
        <w:rPr>
          <w:b/>
          <w:sz w:val="40"/>
        </w:rPr>
        <w:t>Technical Portfolio</w:t>
      </w:r>
    </w:p>
    <w:p w:rsidR="00D040DA" w:rsidRPr="004B2143" w:rsidRDefault="00D040DA" w:rsidP="00D040DA">
      <w:pPr>
        <w:jc w:val="center"/>
        <w:rPr>
          <w:b/>
          <w:bCs/>
          <w:color w:val="0070C0"/>
          <w:sz w:val="40"/>
          <w:szCs w:val="48"/>
        </w:rPr>
      </w:pPr>
      <w:r w:rsidRPr="004B2143">
        <w:rPr>
          <w:b/>
          <w:bCs/>
          <w:color w:val="0070C0"/>
          <w:sz w:val="40"/>
          <w:szCs w:val="48"/>
        </w:rPr>
        <w:t>Date</w:t>
      </w:r>
    </w:p>
    <w:p w:rsidR="00D040DA" w:rsidRPr="00A05FAF" w:rsidRDefault="00D040DA" w:rsidP="00D040DA">
      <w:pPr>
        <w:jc w:val="center"/>
        <w:rPr>
          <w:bCs/>
          <w:sz w:val="40"/>
          <w:szCs w:val="40"/>
        </w:rPr>
      </w:pPr>
    </w:p>
    <w:p w:rsidR="00D040DA" w:rsidRPr="00A05FAF" w:rsidRDefault="00D040DA" w:rsidP="00D040DA">
      <w:pPr>
        <w:pStyle w:val="BodyText"/>
        <w:jc w:val="center"/>
        <w:rPr>
          <w:rFonts w:asciiTheme="minorHAnsi" w:hAnsiTheme="minorHAnsi"/>
          <w:b/>
          <w:bCs/>
          <w:sz w:val="32"/>
          <w:szCs w:val="32"/>
        </w:rPr>
      </w:pPr>
      <w:r w:rsidRPr="00A05FAF">
        <w:rPr>
          <w:rFonts w:asciiTheme="minorHAnsi" w:hAnsiTheme="minorHAnsi"/>
          <w:b/>
          <w:bCs/>
          <w:sz w:val="32"/>
          <w:szCs w:val="32"/>
        </w:rPr>
        <w:t xml:space="preserve">Team members: </w:t>
      </w:r>
    </w:p>
    <w:p w:rsidR="00D040DA" w:rsidRPr="004B2143" w:rsidRDefault="00D040DA" w:rsidP="00D040DA">
      <w:pPr>
        <w:pStyle w:val="BodyText"/>
        <w:jc w:val="center"/>
        <w:rPr>
          <w:rFonts w:asciiTheme="minorHAnsi" w:hAnsiTheme="minorHAnsi"/>
          <w:bCs/>
          <w:color w:val="0070C0"/>
          <w:sz w:val="28"/>
          <w:szCs w:val="32"/>
        </w:rPr>
      </w:pPr>
      <w:r w:rsidRPr="004B2143">
        <w:rPr>
          <w:rFonts w:asciiTheme="minorHAnsi" w:hAnsiTheme="minorHAnsi"/>
          <w:bCs/>
          <w:color w:val="0070C0"/>
          <w:sz w:val="28"/>
          <w:szCs w:val="32"/>
        </w:rPr>
        <w:t>Team Member #1</w:t>
      </w:r>
    </w:p>
    <w:p w:rsidR="00D040DA" w:rsidRPr="004B2143" w:rsidRDefault="00D040DA" w:rsidP="00D040DA">
      <w:pPr>
        <w:pStyle w:val="BodyText"/>
        <w:jc w:val="center"/>
        <w:rPr>
          <w:rFonts w:asciiTheme="minorHAnsi" w:hAnsiTheme="minorHAnsi"/>
          <w:bCs/>
          <w:color w:val="0070C0"/>
          <w:sz w:val="28"/>
          <w:szCs w:val="32"/>
        </w:rPr>
      </w:pPr>
      <w:r w:rsidRPr="004B2143">
        <w:rPr>
          <w:rFonts w:asciiTheme="minorHAnsi" w:hAnsiTheme="minorHAnsi"/>
          <w:bCs/>
          <w:color w:val="0070C0"/>
          <w:sz w:val="28"/>
          <w:szCs w:val="32"/>
        </w:rPr>
        <w:t>Team Member #2</w:t>
      </w:r>
    </w:p>
    <w:p w:rsidR="00D040DA" w:rsidRPr="004B2143" w:rsidRDefault="00D040DA" w:rsidP="00D040DA">
      <w:pPr>
        <w:pStyle w:val="BodyText"/>
        <w:jc w:val="center"/>
        <w:rPr>
          <w:rFonts w:asciiTheme="minorHAnsi" w:hAnsiTheme="minorHAnsi"/>
          <w:bCs/>
          <w:color w:val="0070C0"/>
          <w:sz w:val="28"/>
          <w:szCs w:val="32"/>
        </w:rPr>
      </w:pPr>
      <w:r w:rsidRPr="004B2143">
        <w:rPr>
          <w:rFonts w:asciiTheme="minorHAnsi" w:hAnsiTheme="minorHAnsi"/>
          <w:bCs/>
          <w:color w:val="0070C0"/>
          <w:sz w:val="28"/>
          <w:szCs w:val="32"/>
        </w:rPr>
        <w:t>Team Member #3</w:t>
      </w:r>
    </w:p>
    <w:p w:rsidR="00A05FAF" w:rsidRPr="00A05FAF" w:rsidRDefault="00A05FAF" w:rsidP="00A05FAF">
      <w:pPr>
        <w:pStyle w:val="BodyText"/>
        <w:jc w:val="center"/>
        <w:rPr>
          <w:rFonts w:asciiTheme="minorHAnsi" w:hAnsiTheme="minorHAnsi" w:cs="Arial"/>
          <w:i/>
          <w:sz w:val="18"/>
          <w:szCs w:val="18"/>
        </w:rPr>
      </w:pPr>
    </w:p>
    <w:p w:rsidR="00A05FAF" w:rsidRPr="00A05FAF" w:rsidRDefault="00A05FAF" w:rsidP="00A05FAF">
      <w:pPr>
        <w:pStyle w:val="BodyText"/>
        <w:jc w:val="center"/>
        <w:rPr>
          <w:rFonts w:asciiTheme="minorHAnsi" w:hAnsiTheme="minorHAnsi"/>
        </w:rPr>
      </w:pPr>
    </w:p>
    <w:p w:rsidR="00A05FAF" w:rsidRDefault="00A05FAF" w:rsidP="00A05FAF">
      <w:pPr>
        <w:pStyle w:val="BodyText"/>
        <w:jc w:val="center"/>
        <w:rPr>
          <w:rFonts w:asciiTheme="minorHAnsi" w:hAnsiTheme="minorHAnsi"/>
          <w:b/>
          <w:bCs/>
          <w:sz w:val="32"/>
          <w:szCs w:val="32"/>
        </w:rPr>
      </w:pPr>
    </w:p>
    <w:p w:rsidR="00A05FAF" w:rsidRDefault="00A05FAF" w:rsidP="00A05FAF">
      <w:pPr>
        <w:pStyle w:val="BodyText"/>
        <w:jc w:val="center"/>
        <w:rPr>
          <w:rFonts w:asciiTheme="minorHAnsi" w:hAnsiTheme="minorHAnsi"/>
          <w:b/>
          <w:bCs/>
          <w:sz w:val="24"/>
        </w:rPr>
      </w:pPr>
      <w:r w:rsidRPr="00A05FAF">
        <w:rPr>
          <w:rFonts w:asciiTheme="minorHAnsi" w:hAnsiTheme="minorHAnsi"/>
          <w:b/>
          <w:bCs/>
          <w:sz w:val="24"/>
        </w:rPr>
        <w:t xml:space="preserve">Project sponsor: </w:t>
      </w:r>
    </w:p>
    <w:p w:rsidR="00A05FAF" w:rsidRPr="00A05FAF" w:rsidRDefault="00A05FAF" w:rsidP="00A05FAF">
      <w:pPr>
        <w:pStyle w:val="BodyText"/>
        <w:jc w:val="center"/>
        <w:rPr>
          <w:rFonts w:asciiTheme="minorHAnsi" w:hAnsiTheme="minorHAnsi"/>
          <w:bCs/>
          <w:i/>
          <w:color w:val="0070C0"/>
          <w:sz w:val="24"/>
        </w:rPr>
      </w:pPr>
      <w:r w:rsidRPr="00A05FAF">
        <w:rPr>
          <w:rFonts w:asciiTheme="minorHAnsi" w:hAnsiTheme="minorHAnsi"/>
          <w:bCs/>
          <w:i/>
          <w:color w:val="0070C0"/>
          <w:sz w:val="24"/>
        </w:rPr>
        <w:t>Organization or individual</w:t>
      </w:r>
    </w:p>
    <w:p w:rsidR="00A05FAF" w:rsidRDefault="00A05FAF" w:rsidP="00A05FAF">
      <w:pPr>
        <w:pStyle w:val="BodyText"/>
        <w:jc w:val="center"/>
        <w:rPr>
          <w:rFonts w:asciiTheme="minorHAnsi" w:hAnsiTheme="minorHAnsi"/>
          <w:b/>
          <w:bCs/>
          <w:sz w:val="24"/>
        </w:rPr>
      </w:pPr>
      <w:r w:rsidRPr="00A05FAF">
        <w:rPr>
          <w:rFonts w:asciiTheme="minorHAnsi" w:hAnsiTheme="minorHAnsi"/>
          <w:b/>
          <w:bCs/>
          <w:sz w:val="24"/>
        </w:rPr>
        <w:t>Sponsor mentor(s):</w:t>
      </w:r>
    </w:p>
    <w:p w:rsidR="00A05FAF" w:rsidRPr="00A05FAF" w:rsidRDefault="00A05FAF" w:rsidP="00A05FAF">
      <w:pPr>
        <w:pStyle w:val="BodyText"/>
        <w:jc w:val="center"/>
        <w:rPr>
          <w:rFonts w:asciiTheme="minorHAnsi" w:hAnsiTheme="minorHAnsi"/>
          <w:b/>
          <w:bCs/>
          <w:sz w:val="24"/>
        </w:rPr>
      </w:pPr>
      <w:r w:rsidRPr="00A05FAF">
        <w:rPr>
          <w:rFonts w:asciiTheme="minorHAnsi" w:hAnsiTheme="minorHAnsi"/>
          <w:bCs/>
          <w:i/>
          <w:color w:val="0070C0"/>
          <w:sz w:val="24"/>
        </w:rPr>
        <w:t>Designated sponsor representative(s)</w:t>
      </w:r>
    </w:p>
    <w:p w:rsidR="00A05FAF" w:rsidRDefault="00A05FAF" w:rsidP="00A05FAF">
      <w:pPr>
        <w:pStyle w:val="BodyText"/>
        <w:jc w:val="center"/>
        <w:rPr>
          <w:rFonts w:asciiTheme="minorHAnsi" w:hAnsiTheme="minorHAnsi"/>
          <w:b/>
          <w:bCs/>
          <w:sz w:val="24"/>
        </w:rPr>
      </w:pPr>
      <w:r w:rsidRPr="00A05FAF">
        <w:rPr>
          <w:rFonts w:asciiTheme="minorHAnsi" w:hAnsiTheme="minorHAnsi"/>
          <w:b/>
          <w:bCs/>
          <w:sz w:val="24"/>
        </w:rPr>
        <w:t>MIME advisor(s):</w:t>
      </w:r>
    </w:p>
    <w:p w:rsidR="00A05FAF" w:rsidRPr="00A05FAF" w:rsidRDefault="00A05FAF" w:rsidP="00A05FAF">
      <w:pPr>
        <w:pStyle w:val="BodyText"/>
        <w:jc w:val="center"/>
        <w:rPr>
          <w:rFonts w:asciiTheme="minorHAnsi" w:hAnsiTheme="minorHAnsi"/>
          <w:bCs/>
          <w:i/>
          <w:color w:val="0070C0"/>
          <w:sz w:val="24"/>
        </w:rPr>
      </w:pPr>
      <w:r w:rsidRPr="00A05FAF">
        <w:rPr>
          <w:rFonts w:asciiTheme="minorHAnsi" w:hAnsiTheme="minorHAnsi"/>
          <w:bCs/>
          <w:i/>
          <w:color w:val="0070C0"/>
          <w:sz w:val="24"/>
        </w:rPr>
        <w:t>MIME faculty member(s) and/or graduate student(s)</w:t>
      </w:r>
    </w:p>
    <w:p w:rsidR="00A05FAF" w:rsidRDefault="00A05FAF" w:rsidP="00A05FAF">
      <w:pPr>
        <w:pStyle w:val="BodyText"/>
        <w:jc w:val="center"/>
        <w:rPr>
          <w:rFonts w:asciiTheme="minorHAnsi" w:hAnsiTheme="minorHAnsi"/>
          <w:b/>
          <w:bCs/>
          <w:sz w:val="24"/>
        </w:rPr>
      </w:pPr>
      <w:r w:rsidRPr="00A05FAF">
        <w:rPr>
          <w:rFonts w:asciiTheme="minorHAnsi" w:hAnsiTheme="minorHAnsi"/>
          <w:b/>
          <w:bCs/>
          <w:sz w:val="24"/>
        </w:rPr>
        <w:t>Supervising instructor:</w:t>
      </w:r>
    </w:p>
    <w:p w:rsidR="00A05FAF" w:rsidRPr="00A05FAF" w:rsidRDefault="00A05FAF" w:rsidP="00A05FAF">
      <w:pPr>
        <w:pStyle w:val="BodyText"/>
        <w:jc w:val="center"/>
        <w:rPr>
          <w:rFonts w:asciiTheme="minorHAnsi" w:hAnsiTheme="minorHAnsi"/>
          <w:b/>
          <w:bCs/>
          <w:sz w:val="24"/>
        </w:rPr>
      </w:pPr>
      <w:r w:rsidRPr="00A05FAF">
        <w:rPr>
          <w:rFonts w:asciiTheme="minorHAnsi" w:hAnsiTheme="minorHAnsi"/>
          <w:bCs/>
          <w:i/>
          <w:color w:val="0070C0"/>
          <w:sz w:val="24"/>
        </w:rPr>
        <w:t>MIME Capstone instructor supervising your project</w:t>
      </w:r>
    </w:p>
    <w:p w:rsidR="007C228A" w:rsidRDefault="007C228A">
      <w:pPr>
        <w:rPr>
          <w:rFonts w:ascii="Times New Roman" w:hAnsi="Times New Roman" w:cs="Times New Roman"/>
          <w:color w:val="000000"/>
          <w:sz w:val="24"/>
          <w:szCs w:val="24"/>
        </w:rPr>
      </w:pPr>
    </w:p>
    <w:sectPr w:rsidR="007C228A" w:rsidSect="008F664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 PL UMing HK">
    <w:altName w:val="MS Gothic"/>
    <w:charset w:val="80"/>
    <w:family w:val="auto"/>
    <w:pitch w:val="variable"/>
  </w:font>
  <w:font w:name="Lohit Hindi">
    <w:altName w:val="Times New Roman"/>
    <w:charset w:val="00"/>
    <w:family w:val="auto"/>
    <w:pitch w:val="variable"/>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A5A0DC8"/>
    <w:lvl w:ilvl="0">
      <w:start w:val="1"/>
      <w:numFmt w:val="decimal"/>
      <w:pStyle w:val="Heading1"/>
      <w:lvlText w:val="%1 "/>
      <w:lvlJc w:val="left"/>
      <w:pPr>
        <w:tabs>
          <w:tab w:val="num" w:pos="432"/>
        </w:tabs>
        <w:ind w:left="432" w:hanging="432"/>
      </w:pPr>
    </w:lvl>
    <w:lvl w:ilvl="1">
      <w:start w:val="1"/>
      <w:numFmt w:val="decimal"/>
      <w:pStyle w:val="Heading2"/>
      <w:lvlText w:val="%1.%2 "/>
      <w:lvlJc w:val="left"/>
      <w:pPr>
        <w:tabs>
          <w:tab w:val="num" w:pos="576"/>
        </w:tabs>
        <w:ind w:left="576" w:hanging="576"/>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
      <w:lvlJc w:val="left"/>
      <w:pPr>
        <w:tabs>
          <w:tab w:val="num" w:pos="720"/>
        </w:tabs>
        <w:ind w:left="720" w:hanging="720"/>
      </w:pPr>
    </w:lvl>
    <w:lvl w:ilvl="3">
      <w:start w:val="1"/>
      <w:numFmt w:val="decimal"/>
      <w:pStyle w:val="Heading4"/>
      <w:lvlText w:val="%1.%2.%3.%4 "/>
      <w:lvlJc w:val="left"/>
      <w:pPr>
        <w:tabs>
          <w:tab w:val="num" w:pos="864"/>
        </w:tabs>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pStyle w:val="Heading7"/>
      <w:lvlText w:val=" %1.%2.%3.%4.%5.%6.%7 "/>
      <w:lvlJc w:val="left"/>
      <w:pPr>
        <w:tabs>
          <w:tab w:val="num" w:pos="1296"/>
        </w:tabs>
        <w:ind w:left="1296" w:hanging="1296"/>
      </w:pPr>
    </w:lvl>
    <w:lvl w:ilvl="7">
      <w:start w:val="1"/>
      <w:numFmt w:val="decimal"/>
      <w:pStyle w:val="Heading8"/>
      <w:lvlText w:val=" %1.%2.%3.%4.%5.%6.%7.%8 "/>
      <w:lvlJc w:val="left"/>
      <w:pPr>
        <w:tabs>
          <w:tab w:val="num" w:pos="1440"/>
        </w:tabs>
        <w:ind w:left="1440" w:hanging="1440"/>
      </w:pPr>
    </w:lvl>
    <w:lvl w:ilvl="8">
      <w:start w:val="1"/>
      <w:numFmt w:val="decimal"/>
      <w:pStyle w:val="Heading9"/>
      <w:lvlText w:val=" %1.%2.%3.%4.%5.%6.%7.%8.%9 "/>
      <w:lvlJc w:val="left"/>
      <w:pPr>
        <w:tabs>
          <w:tab w:val="num" w:pos="1584"/>
        </w:tabs>
        <w:ind w:left="1584" w:hanging="1584"/>
      </w:pPr>
    </w:lvl>
  </w:abstractNum>
  <w:abstractNum w:abstractNumId="1" w15:restartNumberingAfterBreak="0">
    <w:nsid w:val="07E0489D"/>
    <w:multiLevelType w:val="hybridMultilevel"/>
    <w:tmpl w:val="38DE0A7E"/>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E2028"/>
    <w:multiLevelType w:val="hybridMultilevel"/>
    <w:tmpl w:val="A0EABFBC"/>
    <w:lvl w:ilvl="0" w:tplc="08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F44944"/>
    <w:multiLevelType w:val="hybridMultilevel"/>
    <w:tmpl w:val="3E5A7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C16552"/>
    <w:multiLevelType w:val="hybridMultilevel"/>
    <w:tmpl w:val="AD309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B4145"/>
    <w:multiLevelType w:val="hybridMultilevel"/>
    <w:tmpl w:val="4CBC6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340455"/>
    <w:multiLevelType w:val="hybridMultilevel"/>
    <w:tmpl w:val="9A74C7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AF4A90"/>
    <w:multiLevelType w:val="hybridMultilevel"/>
    <w:tmpl w:val="73CA6A48"/>
    <w:lvl w:ilvl="0" w:tplc="92A8D64A">
      <w:start w:val="3"/>
      <w:numFmt w:val="lowerLetter"/>
      <w:lvlText w:val="(%1)"/>
      <w:lvlJc w:val="left"/>
      <w:pPr>
        <w:ind w:left="720" w:hanging="360"/>
      </w:pPr>
      <w:rPr>
        <w:rFonts w:hint="default"/>
        <w:b w:val="0"/>
        <w:i/>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7383C"/>
    <w:multiLevelType w:val="hybridMultilevel"/>
    <w:tmpl w:val="B9BCD1D6"/>
    <w:lvl w:ilvl="0" w:tplc="29A85CB4">
      <w:start w:val="1"/>
      <w:numFmt w:val="lowerLetter"/>
      <w:lvlText w:val="(%1)"/>
      <w:lvlJc w:val="left"/>
      <w:pPr>
        <w:ind w:left="720" w:hanging="360"/>
      </w:pPr>
      <w:rPr>
        <w:rFonts w:hint="default"/>
        <w:b w:val="0"/>
        <w:i/>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1B6F6A"/>
    <w:multiLevelType w:val="hybridMultilevel"/>
    <w:tmpl w:val="A56A7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FB79A8"/>
    <w:multiLevelType w:val="hybridMultilevel"/>
    <w:tmpl w:val="415014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5A9011F"/>
    <w:multiLevelType w:val="hybridMultilevel"/>
    <w:tmpl w:val="689C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E1FEA"/>
    <w:multiLevelType w:val="hybridMultilevel"/>
    <w:tmpl w:val="F572A4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5B4233DD"/>
    <w:multiLevelType w:val="hybridMultilevel"/>
    <w:tmpl w:val="CE6CAE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FC39D0"/>
    <w:multiLevelType w:val="hybridMultilevel"/>
    <w:tmpl w:val="466CF9AE"/>
    <w:lvl w:ilvl="0" w:tplc="2E5E5B04">
      <w:start w:val="1"/>
      <w:numFmt w:val="bullet"/>
      <w:lvlText w:val="•"/>
      <w:lvlJc w:val="left"/>
      <w:pPr>
        <w:tabs>
          <w:tab w:val="num" w:pos="720"/>
        </w:tabs>
        <w:ind w:left="720" w:hanging="360"/>
      </w:pPr>
      <w:rPr>
        <w:rFonts w:ascii="Arial" w:hAnsi="Arial" w:hint="default"/>
      </w:rPr>
    </w:lvl>
    <w:lvl w:ilvl="1" w:tplc="07FE1818" w:tentative="1">
      <w:start w:val="1"/>
      <w:numFmt w:val="bullet"/>
      <w:lvlText w:val="•"/>
      <w:lvlJc w:val="left"/>
      <w:pPr>
        <w:tabs>
          <w:tab w:val="num" w:pos="1440"/>
        </w:tabs>
        <w:ind w:left="1440" w:hanging="360"/>
      </w:pPr>
      <w:rPr>
        <w:rFonts w:ascii="Arial" w:hAnsi="Arial" w:hint="default"/>
      </w:rPr>
    </w:lvl>
    <w:lvl w:ilvl="2" w:tplc="D110D454">
      <w:start w:val="26"/>
      <w:numFmt w:val="bullet"/>
      <w:lvlText w:val="•"/>
      <w:lvlJc w:val="left"/>
      <w:pPr>
        <w:tabs>
          <w:tab w:val="num" w:pos="2160"/>
        </w:tabs>
        <w:ind w:left="2160" w:hanging="360"/>
      </w:pPr>
      <w:rPr>
        <w:rFonts w:ascii="Arial" w:hAnsi="Arial" w:hint="default"/>
      </w:rPr>
    </w:lvl>
    <w:lvl w:ilvl="3" w:tplc="297036CA" w:tentative="1">
      <w:start w:val="1"/>
      <w:numFmt w:val="bullet"/>
      <w:lvlText w:val="•"/>
      <w:lvlJc w:val="left"/>
      <w:pPr>
        <w:tabs>
          <w:tab w:val="num" w:pos="2880"/>
        </w:tabs>
        <w:ind w:left="2880" w:hanging="360"/>
      </w:pPr>
      <w:rPr>
        <w:rFonts w:ascii="Arial" w:hAnsi="Arial" w:hint="default"/>
      </w:rPr>
    </w:lvl>
    <w:lvl w:ilvl="4" w:tplc="687E3520" w:tentative="1">
      <w:start w:val="1"/>
      <w:numFmt w:val="bullet"/>
      <w:lvlText w:val="•"/>
      <w:lvlJc w:val="left"/>
      <w:pPr>
        <w:tabs>
          <w:tab w:val="num" w:pos="3600"/>
        </w:tabs>
        <w:ind w:left="3600" w:hanging="360"/>
      </w:pPr>
      <w:rPr>
        <w:rFonts w:ascii="Arial" w:hAnsi="Arial" w:hint="default"/>
      </w:rPr>
    </w:lvl>
    <w:lvl w:ilvl="5" w:tplc="6F2E9826" w:tentative="1">
      <w:start w:val="1"/>
      <w:numFmt w:val="bullet"/>
      <w:lvlText w:val="•"/>
      <w:lvlJc w:val="left"/>
      <w:pPr>
        <w:tabs>
          <w:tab w:val="num" w:pos="4320"/>
        </w:tabs>
        <w:ind w:left="4320" w:hanging="360"/>
      </w:pPr>
      <w:rPr>
        <w:rFonts w:ascii="Arial" w:hAnsi="Arial" w:hint="default"/>
      </w:rPr>
    </w:lvl>
    <w:lvl w:ilvl="6" w:tplc="892A85C0" w:tentative="1">
      <w:start w:val="1"/>
      <w:numFmt w:val="bullet"/>
      <w:lvlText w:val="•"/>
      <w:lvlJc w:val="left"/>
      <w:pPr>
        <w:tabs>
          <w:tab w:val="num" w:pos="5040"/>
        </w:tabs>
        <w:ind w:left="5040" w:hanging="360"/>
      </w:pPr>
      <w:rPr>
        <w:rFonts w:ascii="Arial" w:hAnsi="Arial" w:hint="default"/>
      </w:rPr>
    </w:lvl>
    <w:lvl w:ilvl="7" w:tplc="AAF88396" w:tentative="1">
      <w:start w:val="1"/>
      <w:numFmt w:val="bullet"/>
      <w:lvlText w:val="•"/>
      <w:lvlJc w:val="left"/>
      <w:pPr>
        <w:tabs>
          <w:tab w:val="num" w:pos="5760"/>
        </w:tabs>
        <w:ind w:left="5760" w:hanging="360"/>
      </w:pPr>
      <w:rPr>
        <w:rFonts w:ascii="Arial" w:hAnsi="Arial" w:hint="default"/>
      </w:rPr>
    </w:lvl>
    <w:lvl w:ilvl="8" w:tplc="B93CB9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1906DA1"/>
    <w:multiLevelType w:val="hybridMultilevel"/>
    <w:tmpl w:val="CA0CE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F92AFA"/>
    <w:multiLevelType w:val="hybridMultilevel"/>
    <w:tmpl w:val="E5080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16"/>
  </w:num>
  <w:num w:numId="5">
    <w:abstractNumId w:val="0"/>
  </w:num>
  <w:num w:numId="6">
    <w:abstractNumId w:val="14"/>
  </w:num>
  <w:num w:numId="7">
    <w:abstractNumId w:val="12"/>
  </w:num>
  <w:num w:numId="8">
    <w:abstractNumId w:val="13"/>
  </w:num>
  <w:num w:numId="9">
    <w:abstractNumId w:val="15"/>
  </w:num>
  <w:num w:numId="10">
    <w:abstractNumId w:val="5"/>
  </w:num>
  <w:num w:numId="11">
    <w:abstractNumId w:val="3"/>
  </w:num>
  <w:num w:numId="12">
    <w:abstractNumId w:val="1"/>
  </w:num>
  <w:num w:numId="13">
    <w:abstractNumId w:val="9"/>
  </w:num>
  <w:num w:numId="14">
    <w:abstractNumId w:val="7"/>
  </w:num>
  <w:num w:numId="15">
    <w:abstractNumId w:val="10"/>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0Njc1NDc0MjI1MjNV0lEKTi0uzszPAykwrAUAF3gbnCwAAAA="/>
  </w:docVars>
  <w:rsids>
    <w:rsidRoot w:val="00BA7E47"/>
    <w:rsid w:val="0000186D"/>
    <w:rsid w:val="00013DDC"/>
    <w:rsid w:val="00096018"/>
    <w:rsid w:val="0009788A"/>
    <w:rsid w:val="000E0695"/>
    <w:rsid w:val="000E63A4"/>
    <w:rsid w:val="000E78BD"/>
    <w:rsid w:val="00105295"/>
    <w:rsid w:val="001467B6"/>
    <w:rsid w:val="001610F4"/>
    <w:rsid w:val="002A0D5A"/>
    <w:rsid w:val="002B7C9A"/>
    <w:rsid w:val="002F7FFC"/>
    <w:rsid w:val="00317798"/>
    <w:rsid w:val="00331FD6"/>
    <w:rsid w:val="003522C3"/>
    <w:rsid w:val="003C1AE3"/>
    <w:rsid w:val="00402A68"/>
    <w:rsid w:val="00445E5E"/>
    <w:rsid w:val="004B2143"/>
    <w:rsid w:val="004D5CE5"/>
    <w:rsid w:val="005B414F"/>
    <w:rsid w:val="005E2D07"/>
    <w:rsid w:val="00615180"/>
    <w:rsid w:val="00647F61"/>
    <w:rsid w:val="00651B0F"/>
    <w:rsid w:val="00674647"/>
    <w:rsid w:val="006746B9"/>
    <w:rsid w:val="006873BC"/>
    <w:rsid w:val="006B2D6F"/>
    <w:rsid w:val="006E2FE4"/>
    <w:rsid w:val="00726931"/>
    <w:rsid w:val="00762327"/>
    <w:rsid w:val="007C228A"/>
    <w:rsid w:val="00807AEE"/>
    <w:rsid w:val="008147C6"/>
    <w:rsid w:val="008B1A91"/>
    <w:rsid w:val="008D75CC"/>
    <w:rsid w:val="008E47FF"/>
    <w:rsid w:val="008F6645"/>
    <w:rsid w:val="008F717F"/>
    <w:rsid w:val="00903AAE"/>
    <w:rsid w:val="00A05FAF"/>
    <w:rsid w:val="00A16F29"/>
    <w:rsid w:val="00A460F5"/>
    <w:rsid w:val="00A8595D"/>
    <w:rsid w:val="00B02F57"/>
    <w:rsid w:val="00B131FC"/>
    <w:rsid w:val="00B14DC9"/>
    <w:rsid w:val="00B23689"/>
    <w:rsid w:val="00B37278"/>
    <w:rsid w:val="00B44524"/>
    <w:rsid w:val="00BA7E47"/>
    <w:rsid w:val="00BB3354"/>
    <w:rsid w:val="00C566D6"/>
    <w:rsid w:val="00C95831"/>
    <w:rsid w:val="00CA05B4"/>
    <w:rsid w:val="00CB17B2"/>
    <w:rsid w:val="00CC2A2C"/>
    <w:rsid w:val="00CD0A7B"/>
    <w:rsid w:val="00CE5DF6"/>
    <w:rsid w:val="00CE7CD6"/>
    <w:rsid w:val="00D040DA"/>
    <w:rsid w:val="00D06811"/>
    <w:rsid w:val="00D3144C"/>
    <w:rsid w:val="00D329A5"/>
    <w:rsid w:val="00D73317"/>
    <w:rsid w:val="00D93080"/>
    <w:rsid w:val="00DC76E3"/>
    <w:rsid w:val="00E14889"/>
    <w:rsid w:val="00E315CB"/>
    <w:rsid w:val="00E51723"/>
    <w:rsid w:val="00EB005A"/>
    <w:rsid w:val="00F617A2"/>
    <w:rsid w:val="00F64666"/>
    <w:rsid w:val="00FB1B2B"/>
    <w:rsid w:val="00FB6770"/>
    <w:rsid w:val="00FE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05D32-8D49-4E1C-9808-26C68642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qFormat/>
    <w:rsid w:val="00331FD6"/>
    <w:pPr>
      <w:keepNext/>
      <w:widowControl w:val="0"/>
      <w:numPr>
        <w:numId w:val="5"/>
      </w:numPr>
      <w:suppressAutoHyphens/>
      <w:spacing w:after="115" w:line="240" w:lineRule="auto"/>
      <w:outlineLvl w:val="0"/>
    </w:pPr>
    <w:rPr>
      <w:rFonts w:ascii="Arial" w:eastAsia="AR PL UMing HK" w:hAnsi="Arial" w:cs="Lohit Hindi"/>
      <w:b/>
      <w:bCs/>
      <w:kern w:val="1"/>
      <w:sz w:val="32"/>
      <w:szCs w:val="32"/>
      <w:lang w:eastAsia="hi-IN" w:bidi="hi-IN"/>
    </w:rPr>
  </w:style>
  <w:style w:type="paragraph" w:styleId="Heading2">
    <w:name w:val="heading 2"/>
    <w:basedOn w:val="Normal"/>
    <w:next w:val="BodyText"/>
    <w:link w:val="Heading2Char"/>
    <w:qFormat/>
    <w:rsid w:val="00331FD6"/>
    <w:pPr>
      <w:keepNext/>
      <w:widowControl w:val="0"/>
      <w:numPr>
        <w:ilvl w:val="1"/>
        <w:numId w:val="5"/>
      </w:numPr>
      <w:suppressAutoHyphens/>
      <w:spacing w:before="360" w:after="115" w:line="240" w:lineRule="auto"/>
      <w:outlineLvl w:val="1"/>
    </w:pPr>
    <w:rPr>
      <w:rFonts w:ascii="Arial" w:eastAsia="AR PL UMing HK" w:hAnsi="Arial" w:cs="Lohit Hindi"/>
      <w:b/>
      <w:bCs/>
      <w:i/>
      <w:iCs/>
      <w:kern w:val="28"/>
      <w:sz w:val="28"/>
      <w:szCs w:val="28"/>
      <w:lang w:eastAsia="hi-IN" w:bidi="hi-IN"/>
    </w:rPr>
  </w:style>
  <w:style w:type="paragraph" w:styleId="Heading3">
    <w:name w:val="heading 3"/>
    <w:basedOn w:val="Normal"/>
    <w:next w:val="BodyText"/>
    <w:link w:val="Heading3Char"/>
    <w:qFormat/>
    <w:rsid w:val="00331FD6"/>
    <w:pPr>
      <w:keepNext/>
      <w:widowControl w:val="0"/>
      <w:numPr>
        <w:ilvl w:val="2"/>
        <w:numId w:val="5"/>
      </w:numPr>
      <w:suppressAutoHyphens/>
      <w:spacing w:before="240" w:after="115" w:line="240" w:lineRule="auto"/>
      <w:outlineLvl w:val="2"/>
    </w:pPr>
    <w:rPr>
      <w:rFonts w:ascii="Arial" w:eastAsia="AR PL UMing HK" w:hAnsi="Arial" w:cs="Lohit Hindi"/>
      <w:b/>
      <w:bCs/>
      <w:kern w:val="1"/>
      <w:sz w:val="24"/>
      <w:szCs w:val="28"/>
      <w:lang w:eastAsia="hi-IN" w:bidi="hi-IN"/>
    </w:rPr>
  </w:style>
  <w:style w:type="paragraph" w:styleId="Heading4">
    <w:name w:val="heading 4"/>
    <w:basedOn w:val="Normal"/>
    <w:next w:val="BodyText"/>
    <w:link w:val="Heading4Char"/>
    <w:qFormat/>
    <w:rsid w:val="00331FD6"/>
    <w:pPr>
      <w:keepNext/>
      <w:widowControl w:val="0"/>
      <w:numPr>
        <w:ilvl w:val="3"/>
        <w:numId w:val="5"/>
      </w:numPr>
      <w:suppressAutoHyphens/>
      <w:spacing w:after="115" w:line="240" w:lineRule="auto"/>
      <w:outlineLvl w:val="3"/>
    </w:pPr>
    <w:rPr>
      <w:rFonts w:ascii="Arial" w:eastAsia="AR PL UMing HK" w:hAnsi="Arial" w:cs="Lohit Hindi"/>
      <w:b/>
      <w:bCs/>
      <w:i/>
      <w:iCs/>
      <w:kern w:val="1"/>
      <w:szCs w:val="24"/>
      <w:lang w:eastAsia="hi-IN" w:bidi="hi-IN"/>
    </w:rPr>
  </w:style>
  <w:style w:type="paragraph" w:styleId="Heading5">
    <w:name w:val="heading 5"/>
    <w:basedOn w:val="Normal"/>
    <w:next w:val="BodyText"/>
    <w:link w:val="Heading5Char"/>
    <w:rsid w:val="00331FD6"/>
    <w:pPr>
      <w:keepNext/>
      <w:widowControl w:val="0"/>
      <w:numPr>
        <w:ilvl w:val="4"/>
        <w:numId w:val="5"/>
      </w:numPr>
      <w:suppressAutoHyphens/>
      <w:spacing w:before="240" w:after="120" w:line="240" w:lineRule="auto"/>
      <w:outlineLvl w:val="4"/>
    </w:pPr>
    <w:rPr>
      <w:rFonts w:ascii="Arial" w:eastAsia="AR PL UMing HK" w:hAnsi="Arial" w:cs="Lohit Hindi"/>
      <w:b/>
      <w:bCs/>
      <w:kern w:val="1"/>
      <w:sz w:val="20"/>
      <w:szCs w:val="24"/>
      <w:lang w:eastAsia="hi-IN" w:bidi="hi-IN"/>
    </w:rPr>
  </w:style>
  <w:style w:type="paragraph" w:styleId="Heading6">
    <w:name w:val="heading 6"/>
    <w:basedOn w:val="Normal"/>
    <w:next w:val="BodyText"/>
    <w:link w:val="Heading6Char"/>
    <w:rsid w:val="00331FD6"/>
    <w:pPr>
      <w:keepNext/>
      <w:widowControl w:val="0"/>
      <w:numPr>
        <w:ilvl w:val="5"/>
        <w:numId w:val="5"/>
      </w:numPr>
      <w:suppressAutoHyphens/>
      <w:spacing w:before="240" w:after="120" w:line="240" w:lineRule="auto"/>
      <w:outlineLvl w:val="5"/>
    </w:pPr>
    <w:rPr>
      <w:rFonts w:ascii="Arial" w:eastAsia="AR PL UMing HK" w:hAnsi="Arial" w:cs="Lohit Hindi"/>
      <w:b/>
      <w:bCs/>
      <w:kern w:val="1"/>
      <w:sz w:val="21"/>
      <w:szCs w:val="21"/>
      <w:lang w:eastAsia="hi-IN" w:bidi="hi-IN"/>
    </w:rPr>
  </w:style>
  <w:style w:type="paragraph" w:styleId="Heading7">
    <w:name w:val="heading 7"/>
    <w:basedOn w:val="Normal"/>
    <w:next w:val="BodyText"/>
    <w:link w:val="Heading7Char"/>
    <w:rsid w:val="00331FD6"/>
    <w:pPr>
      <w:keepNext/>
      <w:widowControl w:val="0"/>
      <w:numPr>
        <w:ilvl w:val="6"/>
        <w:numId w:val="5"/>
      </w:numPr>
      <w:suppressAutoHyphens/>
      <w:spacing w:before="240" w:after="120" w:line="240" w:lineRule="auto"/>
      <w:outlineLvl w:val="6"/>
    </w:pPr>
    <w:rPr>
      <w:rFonts w:ascii="Arial" w:eastAsia="AR PL UMing HK" w:hAnsi="Arial" w:cs="Lohit Hindi"/>
      <w:b/>
      <w:bCs/>
      <w:kern w:val="1"/>
      <w:sz w:val="21"/>
      <w:szCs w:val="21"/>
      <w:lang w:eastAsia="hi-IN" w:bidi="hi-IN"/>
    </w:rPr>
  </w:style>
  <w:style w:type="paragraph" w:styleId="Heading8">
    <w:name w:val="heading 8"/>
    <w:basedOn w:val="Normal"/>
    <w:next w:val="BodyText"/>
    <w:link w:val="Heading8Char"/>
    <w:rsid w:val="00331FD6"/>
    <w:pPr>
      <w:keepNext/>
      <w:widowControl w:val="0"/>
      <w:numPr>
        <w:ilvl w:val="7"/>
        <w:numId w:val="5"/>
      </w:numPr>
      <w:suppressAutoHyphens/>
      <w:spacing w:before="240" w:after="120" w:line="240" w:lineRule="auto"/>
      <w:outlineLvl w:val="7"/>
    </w:pPr>
    <w:rPr>
      <w:rFonts w:ascii="Arial" w:eastAsia="AR PL UMing HK" w:hAnsi="Arial" w:cs="Lohit Hindi"/>
      <w:b/>
      <w:bCs/>
      <w:kern w:val="1"/>
      <w:sz w:val="21"/>
      <w:szCs w:val="21"/>
      <w:lang w:eastAsia="hi-IN" w:bidi="hi-IN"/>
    </w:rPr>
  </w:style>
  <w:style w:type="paragraph" w:styleId="Heading9">
    <w:name w:val="heading 9"/>
    <w:basedOn w:val="Normal"/>
    <w:next w:val="BodyText"/>
    <w:link w:val="Heading9Char"/>
    <w:rsid w:val="00331FD6"/>
    <w:pPr>
      <w:keepNext/>
      <w:widowControl w:val="0"/>
      <w:numPr>
        <w:ilvl w:val="8"/>
        <w:numId w:val="5"/>
      </w:numPr>
      <w:suppressAutoHyphens/>
      <w:spacing w:before="240" w:after="120" w:line="240" w:lineRule="auto"/>
      <w:outlineLvl w:val="8"/>
    </w:pPr>
    <w:rPr>
      <w:rFonts w:ascii="Arial" w:eastAsia="AR PL UMing HK" w:hAnsi="Arial" w:cs="Lohit Hindi"/>
      <w:b/>
      <w:bCs/>
      <w:kern w:val="1"/>
      <w:sz w:val="21"/>
      <w:szCs w:val="2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610F4"/>
    <w:pPr>
      <w:widowControl w:val="0"/>
      <w:suppressAutoHyphens/>
      <w:spacing w:after="120" w:line="240" w:lineRule="auto"/>
    </w:pPr>
    <w:rPr>
      <w:rFonts w:ascii="Garamond" w:eastAsia="AR PL UMing HK" w:hAnsi="Garamond" w:cs="Lohit Hindi"/>
      <w:kern w:val="1"/>
      <w:sz w:val="23"/>
      <w:szCs w:val="24"/>
      <w:lang w:eastAsia="hi-IN" w:bidi="hi-IN"/>
    </w:rPr>
  </w:style>
  <w:style w:type="character" w:customStyle="1" w:styleId="BodyTextChar">
    <w:name w:val="Body Text Char"/>
    <w:basedOn w:val="DefaultParagraphFont"/>
    <w:link w:val="BodyText"/>
    <w:rsid w:val="001610F4"/>
    <w:rPr>
      <w:rFonts w:ascii="Garamond" w:eastAsia="AR PL UMing HK" w:hAnsi="Garamond" w:cs="Lohit Hindi"/>
      <w:kern w:val="1"/>
      <w:sz w:val="23"/>
      <w:szCs w:val="24"/>
      <w:lang w:eastAsia="hi-IN" w:bidi="hi-IN"/>
    </w:rPr>
  </w:style>
  <w:style w:type="paragraph" w:customStyle="1" w:styleId="TemplateInstructions">
    <w:name w:val="Template Instructions"/>
    <w:basedOn w:val="BodyText"/>
    <w:link w:val="TemplateInstructionsChar"/>
    <w:qFormat/>
    <w:rsid w:val="001610F4"/>
    <w:rPr>
      <w:i/>
      <w:color w:val="0070C0"/>
    </w:rPr>
  </w:style>
  <w:style w:type="character" w:customStyle="1" w:styleId="TemplateInstructionsChar">
    <w:name w:val="Template Instructions Char"/>
    <w:basedOn w:val="BodyTextChar"/>
    <w:link w:val="TemplateInstructions"/>
    <w:rsid w:val="001610F4"/>
    <w:rPr>
      <w:rFonts w:ascii="Garamond" w:eastAsia="AR PL UMing HK" w:hAnsi="Garamond" w:cs="Lohit Hindi"/>
      <w:i/>
      <w:color w:val="0070C0"/>
      <w:kern w:val="1"/>
      <w:sz w:val="23"/>
      <w:szCs w:val="24"/>
      <w:lang w:eastAsia="hi-IN" w:bidi="hi-IN"/>
    </w:rPr>
  </w:style>
  <w:style w:type="paragraph" w:customStyle="1" w:styleId="Default">
    <w:name w:val="Default"/>
    <w:rsid w:val="00D329A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rsid w:val="00331FD6"/>
    <w:rPr>
      <w:rFonts w:ascii="Arial" w:eastAsia="AR PL UMing HK" w:hAnsi="Arial" w:cs="Lohit Hindi"/>
      <w:b/>
      <w:bCs/>
      <w:kern w:val="1"/>
      <w:sz w:val="32"/>
      <w:szCs w:val="32"/>
      <w:lang w:eastAsia="hi-IN" w:bidi="hi-IN"/>
    </w:rPr>
  </w:style>
  <w:style w:type="character" w:customStyle="1" w:styleId="Heading2Char">
    <w:name w:val="Heading 2 Char"/>
    <w:basedOn w:val="DefaultParagraphFont"/>
    <w:link w:val="Heading2"/>
    <w:rsid w:val="00331FD6"/>
    <w:rPr>
      <w:rFonts w:ascii="Arial" w:eastAsia="AR PL UMing HK" w:hAnsi="Arial" w:cs="Lohit Hindi"/>
      <w:b/>
      <w:bCs/>
      <w:i/>
      <w:iCs/>
      <w:kern w:val="28"/>
      <w:sz w:val="28"/>
      <w:szCs w:val="28"/>
      <w:lang w:eastAsia="hi-IN" w:bidi="hi-IN"/>
    </w:rPr>
  </w:style>
  <w:style w:type="character" w:customStyle="1" w:styleId="Heading3Char">
    <w:name w:val="Heading 3 Char"/>
    <w:basedOn w:val="DefaultParagraphFont"/>
    <w:link w:val="Heading3"/>
    <w:rsid w:val="00331FD6"/>
    <w:rPr>
      <w:rFonts w:ascii="Arial" w:eastAsia="AR PL UMing HK" w:hAnsi="Arial" w:cs="Lohit Hindi"/>
      <w:b/>
      <w:bCs/>
      <w:kern w:val="1"/>
      <w:sz w:val="24"/>
      <w:szCs w:val="28"/>
      <w:lang w:eastAsia="hi-IN" w:bidi="hi-IN"/>
    </w:rPr>
  </w:style>
  <w:style w:type="character" w:customStyle="1" w:styleId="Heading4Char">
    <w:name w:val="Heading 4 Char"/>
    <w:basedOn w:val="DefaultParagraphFont"/>
    <w:link w:val="Heading4"/>
    <w:rsid w:val="00331FD6"/>
    <w:rPr>
      <w:rFonts w:ascii="Arial" w:eastAsia="AR PL UMing HK" w:hAnsi="Arial" w:cs="Lohit Hindi"/>
      <w:b/>
      <w:bCs/>
      <w:i/>
      <w:iCs/>
      <w:kern w:val="1"/>
      <w:szCs w:val="24"/>
      <w:lang w:eastAsia="hi-IN" w:bidi="hi-IN"/>
    </w:rPr>
  </w:style>
  <w:style w:type="character" w:customStyle="1" w:styleId="Heading5Char">
    <w:name w:val="Heading 5 Char"/>
    <w:basedOn w:val="DefaultParagraphFont"/>
    <w:link w:val="Heading5"/>
    <w:rsid w:val="00331FD6"/>
    <w:rPr>
      <w:rFonts w:ascii="Arial" w:eastAsia="AR PL UMing HK" w:hAnsi="Arial" w:cs="Lohit Hindi"/>
      <w:b/>
      <w:bCs/>
      <w:kern w:val="1"/>
      <w:sz w:val="20"/>
      <w:szCs w:val="24"/>
      <w:lang w:eastAsia="hi-IN" w:bidi="hi-IN"/>
    </w:rPr>
  </w:style>
  <w:style w:type="character" w:customStyle="1" w:styleId="Heading6Char">
    <w:name w:val="Heading 6 Char"/>
    <w:basedOn w:val="DefaultParagraphFont"/>
    <w:link w:val="Heading6"/>
    <w:rsid w:val="00331FD6"/>
    <w:rPr>
      <w:rFonts w:ascii="Arial" w:eastAsia="AR PL UMing HK" w:hAnsi="Arial" w:cs="Lohit Hindi"/>
      <w:b/>
      <w:bCs/>
      <w:kern w:val="1"/>
      <w:sz w:val="21"/>
      <w:szCs w:val="21"/>
      <w:lang w:eastAsia="hi-IN" w:bidi="hi-IN"/>
    </w:rPr>
  </w:style>
  <w:style w:type="character" w:customStyle="1" w:styleId="Heading7Char">
    <w:name w:val="Heading 7 Char"/>
    <w:basedOn w:val="DefaultParagraphFont"/>
    <w:link w:val="Heading7"/>
    <w:rsid w:val="00331FD6"/>
    <w:rPr>
      <w:rFonts w:ascii="Arial" w:eastAsia="AR PL UMing HK" w:hAnsi="Arial" w:cs="Lohit Hindi"/>
      <w:b/>
      <w:bCs/>
      <w:kern w:val="1"/>
      <w:sz w:val="21"/>
      <w:szCs w:val="21"/>
      <w:lang w:eastAsia="hi-IN" w:bidi="hi-IN"/>
    </w:rPr>
  </w:style>
  <w:style w:type="character" w:customStyle="1" w:styleId="Heading8Char">
    <w:name w:val="Heading 8 Char"/>
    <w:basedOn w:val="DefaultParagraphFont"/>
    <w:link w:val="Heading8"/>
    <w:rsid w:val="00331FD6"/>
    <w:rPr>
      <w:rFonts w:ascii="Arial" w:eastAsia="AR PL UMing HK" w:hAnsi="Arial" w:cs="Lohit Hindi"/>
      <w:b/>
      <w:bCs/>
      <w:kern w:val="1"/>
      <w:sz w:val="21"/>
      <w:szCs w:val="21"/>
      <w:lang w:eastAsia="hi-IN" w:bidi="hi-IN"/>
    </w:rPr>
  </w:style>
  <w:style w:type="character" w:customStyle="1" w:styleId="Heading9Char">
    <w:name w:val="Heading 9 Char"/>
    <w:basedOn w:val="DefaultParagraphFont"/>
    <w:link w:val="Heading9"/>
    <w:rsid w:val="00331FD6"/>
    <w:rPr>
      <w:rFonts w:ascii="Arial" w:eastAsia="AR PL UMing HK" w:hAnsi="Arial" w:cs="Lohit Hindi"/>
      <w:b/>
      <w:bCs/>
      <w:kern w:val="1"/>
      <w:sz w:val="21"/>
      <w:szCs w:val="21"/>
      <w:lang w:eastAsia="hi-IN" w:bidi="hi-IN"/>
    </w:rPr>
  </w:style>
  <w:style w:type="paragraph" w:styleId="ListParagraph">
    <w:name w:val="List Paragraph"/>
    <w:basedOn w:val="Normal"/>
    <w:uiPriority w:val="34"/>
    <w:qFormat/>
    <w:rsid w:val="00331FD6"/>
    <w:pPr>
      <w:ind w:left="720"/>
      <w:contextualSpacing/>
    </w:pPr>
  </w:style>
  <w:style w:type="paragraph" w:styleId="BalloonText">
    <w:name w:val="Balloon Text"/>
    <w:basedOn w:val="Normal"/>
    <w:link w:val="BalloonTextChar"/>
    <w:uiPriority w:val="99"/>
    <w:semiHidden/>
    <w:unhideWhenUsed/>
    <w:rsid w:val="004B21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143"/>
    <w:rPr>
      <w:rFonts w:ascii="Segoe UI" w:hAnsi="Segoe UI" w:cs="Segoe UI"/>
      <w:sz w:val="18"/>
      <w:szCs w:val="18"/>
    </w:rPr>
  </w:style>
  <w:style w:type="paragraph" w:styleId="Title">
    <w:name w:val="Title"/>
    <w:basedOn w:val="Normal"/>
    <w:next w:val="Normal"/>
    <w:link w:val="TitleChar"/>
    <w:uiPriority w:val="10"/>
    <w:qFormat/>
    <w:rsid w:val="004B2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143"/>
    <w:rPr>
      <w:rFonts w:asciiTheme="majorHAnsi" w:eastAsiaTheme="majorEastAsia" w:hAnsiTheme="majorHAnsi" w:cstheme="majorBidi"/>
      <w:spacing w:val="-10"/>
      <w:kern w:val="28"/>
      <w:sz w:val="56"/>
      <w:szCs w:val="56"/>
    </w:rPr>
  </w:style>
  <w:style w:type="table" w:styleId="GridTable1Light">
    <w:name w:val="Grid Table 1 Light"/>
    <w:basedOn w:val="TableNormal"/>
    <w:uiPriority w:val="46"/>
    <w:rsid w:val="00CB17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5498">
      <w:bodyDiv w:val="1"/>
      <w:marLeft w:val="0"/>
      <w:marRight w:val="0"/>
      <w:marTop w:val="0"/>
      <w:marBottom w:val="0"/>
      <w:divBdr>
        <w:top w:val="none" w:sz="0" w:space="0" w:color="auto"/>
        <w:left w:val="none" w:sz="0" w:space="0" w:color="auto"/>
        <w:bottom w:val="none" w:sz="0" w:space="0" w:color="auto"/>
        <w:right w:val="none" w:sz="0" w:space="0" w:color="auto"/>
      </w:divBdr>
      <w:divsChild>
        <w:div w:id="244413819">
          <w:marLeft w:val="274"/>
          <w:marRight w:val="0"/>
          <w:marTop w:val="0"/>
          <w:marBottom w:val="120"/>
          <w:divBdr>
            <w:top w:val="none" w:sz="0" w:space="0" w:color="auto"/>
            <w:left w:val="none" w:sz="0" w:space="0" w:color="auto"/>
            <w:bottom w:val="none" w:sz="0" w:space="0" w:color="auto"/>
            <w:right w:val="none" w:sz="0" w:space="0" w:color="auto"/>
          </w:divBdr>
        </w:div>
        <w:div w:id="1225065145">
          <w:marLeft w:val="274"/>
          <w:marRight w:val="0"/>
          <w:marTop w:val="0"/>
          <w:marBottom w:val="120"/>
          <w:divBdr>
            <w:top w:val="none" w:sz="0" w:space="0" w:color="auto"/>
            <w:left w:val="none" w:sz="0" w:space="0" w:color="auto"/>
            <w:bottom w:val="none" w:sz="0" w:space="0" w:color="auto"/>
            <w:right w:val="none" w:sz="0" w:space="0" w:color="auto"/>
          </w:divBdr>
        </w:div>
        <w:div w:id="1976181602">
          <w:marLeft w:val="806"/>
          <w:marRight w:val="0"/>
          <w:marTop w:val="0"/>
          <w:marBottom w:val="120"/>
          <w:divBdr>
            <w:top w:val="none" w:sz="0" w:space="0" w:color="auto"/>
            <w:left w:val="none" w:sz="0" w:space="0" w:color="auto"/>
            <w:bottom w:val="none" w:sz="0" w:space="0" w:color="auto"/>
            <w:right w:val="none" w:sz="0" w:space="0" w:color="auto"/>
          </w:divBdr>
        </w:div>
        <w:div w:id="2087261207">
          <w:marLeft w:val="274"/>
          <w:marRight w:val="0"/>
          <w:marTop w:val="0"/>
          <w:marBottom w:val="120"/>
          <w:divBdr>
            <w:top w:val="none" w:sz="0" w:space="0" w:color="auto"/>
            <w:left w:val="none" w:sz="0" w:space="0" w:color="auto"/>
            <w:bottom w:val="none" w:sz="0" w:space="0" w:color="auto"/>
            <w:right w:val="none" w:sz="0" w:space="0" w:color="auto"/>
          </w:divBdr>
        </w:div>
        <w:div w:id="768700496">
          <w:marLeft w:val="806"/>
          <w:marRight w:val="0"/>
          <w:marTop w:val="0"/>
          <w:marBottom w:val="120"/>
          <w:divBdr>
            <w:top w:val="none" w:sz="0" w:space="0" w:color="auto"/>
            <w:left w:val="none" w:sz="0" w:space="0" w:color="auto"/>
            <w:bottom w:val="none" w:sz="0" w:space="0" w:color="auto"/>
            <w:right w:val="none" w:sz="0" w:space="0" w:color="auto"/>
          </w:divBdr>
        </w:div>
        <w:div w:id="2121143590">
          <w:marLeft w:val="806"/>
          <w:marRight w:val="0"/>
          <w:marTop w:val="0"/>
          <w:marBottom w:val="120"/>
          <w:divBdr>
            <w:top w:val="none" w:sz="0" w:space="0" w:color="auto"/>
            <w:left w:val="none" w:sz="0" w:space="0" w:color="auto"/>
            <w:bottom w:val="none" w:sz="0" w:space="0" w:color="auto"/>
            <w:right w:val="none" w:sz="0" w:space="0" w:color="auto"/>
          </w:divBdr>
        </w:div>
        <w:div w:id="492530531">
          <w:marLeft w:val="806"/>
          <w:marRight w:val="0"/>
          <w:marTop w:val="0"/>
          <w:marBottom w:val="120"/>
          <w:divBdr>
            <w:top w:val="none" w:sz="0" w:space="0" w:color="auto"/>
            <w:left w:val="none" w:sz="0" w:space="0" w:color="auto"/>
            <w:bottom w:val="none" w:sz="0" w:space="0" w:color="auto"/>
            <w:right w:val="none" w:sz="0" w:space="0" w:color="auto"/>
          </w:divBdr>
        </w:div>
        <w:div w:id="1554923027">
          <w:marLeft w:val="806"/>
          <w:marRight w:val="0"/>
          <w:marTop w:val="0"/>
          <w:marBottom w:val="120"/>
          <w:divBdr>
            <w:top w:val="none" w:sz="0" w:space="0" w:color="auto"/>
            <w:left w:val="none" w:sz="0" w:space="0" w:color="auto"/>
            <w:bottom w:val="none" w:sz="0" w:space="0" w:color="auto"/>
            <w:right w:val="none" w:sz="0" w:space="0" w:color="auto"/>
          </w:divBdr>
        </w:div>
        <w:div w:id="851262078">
          <w:marLeft w:val="806"/>
          <w:marRight w:val="0"/>
          <w:marTop w:val="0"/>
          <w:marBottom w:val="120"/>
          <w:divBdr>
            <w:top w:val="none" w:sz="0" w:space="0" w:color="auto"/>
            <w:left w:val="none" w:sz="0" w:space="0" w:color="auto"/>
            <w:bottom w:val="none" w:sz="0" w:space="0" w:color="auto"/>
            <w:right w:val="none" w:sz="0" w:space="0" w:color="auto"/>
          </w:divBdr>
        </w:div>
      </w:divsChild>
    </w:div>
    <w:div w:id="388186974">
      <w:bodyDiv w:val="1"/>
      <w:marLeft w:val="0"/>
      <w:marRight w:val="0"/>
      <w:marTop w:val="0"/>
      <w:marBottom w:val="0"/>
      <w:divBdr>
        <w:top w:val="none" w:sz="0" w:space="0" w:color="auto"/>
        <w:left w:val="none" w:sz="0" w:space="0" w:color="auto"/>
        <w:bottom w:val="none" w:sz="0" w:space="0" w:color="auto"/>
        <w:right w:val="none" w:sz="0" w:space="0" w:color="auto"/>
      </w:divBdr>
    </w:div>
    <w:div w:id="717827081">
      <w:bodyDiv w:val="1"/>
      <w:marLeft w:val="0"/>
      <w:marRight w:val="0"/>
      <w:marTop w:val="0"/>
      <w:marBottom w:val="0"/>
      <w:divBdr>
        <w:top w:val="none" w:sz="0" w:space="0" w:color="auto"/>
        <w:left w:val="none" w:sz="0" w:space="0" w:color="auto"/>
        <w:bottom w:val="none" w:sz="0" w:space="0" w:color="auto"/>
        <w:right w:val="none" w:sz="0" w:space="0" w:color="auto"/>
      </w:divBdr>
    </w:div>
    <w:div w:id="1042483080">
      <w:bodyDiv w:val="1"/>
      <w:marLeft w:val="0"/>
      <w:marRight w:val="0"/>
      <w:marTop w:val="0"/>
      <w:marBottom w:val="0"/>
      <w:divBdr>
        <w:top w:val="none" w:sz="0" w:space="0" w:color="auto"/>
        <w:left w:val="none" w:sz="0" w:space="0" w:color="auto"/>
        <w:bottom w:val="none" w:sz="0" w:space="0" w:color="auto"/>
        <w:right w:val="none" w:sz="0" w:space="0" w:color="auto"/>
      </w:divBdr>
    </w:div>
    <w:div w:id="1047948074">
      <w:bodyDiv w:val="1"/>
      <w:marLeft w:val="0"/>
      <w:marRight w:val="0"/>
      <w:marTop w:val="0"/>
      <w:marBottom w:val="0"/>
      <w:divBdr>
        <w:top w:val="none" w:sz="0" w:space="0" w:color="auto"/>
        <w:left w:val="none" w:sz="0" w:space="0" w:color="auto"/>
        <w:bottom w:val="none" w:sz="0" w:space="0" w:color="auto"/>
        <w:right w:val="none" w:sz="0" w:space="0" w:color="auto"/>
      </w:divBdr>
    </w:div>
    <w:div w:id="206452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Leroux, Sharon Marie</dc:creator>
  <cp:keywords/>
  <dc:description/>
  <cp:lastModifiedBy>Anderson, Bradley Thomas</cp:lastModifiedBy>
  <cp:revision>3</cp:revision>
  <cp:lastPrinted>2017-08-21T21:11:00Z</cp:lastPrinted>
  <dcterms:created xsi:type="dcterms:W3CDTF">2017-09-09T16:54:00Z</dcterms:created>
  <dcterms:modified xsi:type="dcterms:W3CDTF">2017-12-07T16:25:00Z</dcterms:modified>
</cp:coreProperties>
</file>