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187492943"/>
        <w:docPartObj>
          <w:docPartGallery w:val="Cover Pages"/>
          <w:docPartUnique/>
        </w:docPartObj>
      </w:sdtPr>
      <w:sdtEndPr>
        <w:rPr>
          <w:b/>
          <w:sz w:val="62"/>
          <w:u w:val="single"/>
        </w:rPr>
      </w:sdtEndPr>
      <w:sdtContent>
        <w:p w14:paraId="1F178470" w14:textId="51E627EC" w:rsidR="00C82CE1" w:rsidRDefault="00C82CE1">
          <w:pPr>
            <w:pStyle w:val="NoSpacing"/>
          </w:pPr>
          <w:r>
            <w:rPr>
              <w:noProof/>
            </w:rPr>
            <mc:AlternateContent>
              <mc:Choice Requires="wpg">
                <w:drawing>
                  <wp:anchor distT="0" distB="0" distL="114300" distR="114300" simplePos="0" relativeHeight="251682816" behindDoc="1" locked="0" layoutInCell="1" allowOverlap="1" wp14:anchorId="644091E1" wp14:editId="1C2952BC">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712"/>
                    <wp:effectExtent l="0" t="0" r="6985" b="7620"/>
                    <wp:wrapNone/>
                    <wp:docPr id="22" name="Group 2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3" name="Rectangle 2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3-10T00:00:00Z">
                                      <w:dateFormat w:val="M/d/yyyy"/>
                                      <w:lid w:val="en-US"/>
                                      <w:storeMappedDataAs w:val="dateTime"/>
                                      <w:calendar w:val="gregorian"/>
                                    </w:date>
                                  </w:sdtPr>
                                  <w:sdtEndPr/>
                                  <w:sdtContent>
                                    <w:p w14:paraId="61A9171D" w14:textId="40D22CC9" w:rsidR="00C82CE1" w:rsidRDefault="00C82CE1">
                                      <w:pPr>
                                        <w:pStyle w:val="NoSpacing"/>
                                        <w:jc w:val="right"/>
                                        <w:rPr>
                                          <w:color w:val="FFFFFF" w:themeColor="background1"/>
                                          <w:sz w:val="28"/>
                                          <w:szCs w:val="28"/>
                                        </w:rPr>
                                      </w:pPr>
                                      <w:r>
                                        <w:rPr>
                                          <w:color w:val="FFFFFF" w:themeColor="background1"/>
                                          <w:sz w:val="28"/>
                                          <w:szCs w:val="28"/>
                                        </w:rPr>
                                        <w:t>3/10/2018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oup 25"/>
                            <wpg:cNvGrpSpPr/>
                            <wpg:grpSpPr>
                              <a:xfrm>
                                <a:off x="76200" y="4210050"/>
                                <a:ext cx="2057400" cy="4910328"/>
                                <a:chOff x="80645" y="4211812"/>
                                <a:chExt cx="1306273" cy="3121026"/>
                              </a:xfrm>
                            </wpg:grpSpPr>
                            <wpg:grpSp>
                              <wpg:cNvPr id="26" name="Group 26"/>
                              <wpg:cNvGrpSpPr>
                                <a:grpSpLocks noChangeAspect="1"/>
                              </wpg:cNvGrpSpPr>
                              <wpg:grpSpPr>
                                <a:xfrm>
                                  <a:off x="141062" y="4211812"/>
                                  <a:ext cx="1047750" cy="3121026"/>
                                  <a:chOff x="141062" y="4211812"/>
                                  <a:chExt cx="1047750" cy="3121026"/>
                                </a:xfrm>
                              </wpg:grpSpPr>
                              <wps:wsp>
                                <wps:cNvPr id="2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a:grpSpLocks noChangeAspect="1"/>
                              </wpg:cNvGrpSpPr>
                              <wpg:grpSpPr>
                                <a:xfrm>
                                  <a:off x="80645" y="4826972"/>
                                  <a:ext cx="1306273" cy="2505863"/>
                                  <a:chOff x="80645" y="4649964"/>
                                  <a:chExt cx="874712" cy="1677988"/>
                                </a:xfrm>
                              </wpg:grpSpPr>
                              <wps:wsp>
                                <wps:cNvPr id="4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4091E1" id="Group 22" o:spid="_x0000_s1026" style="position:absolute;margin-left:0;margin-top:0;width:172.8pt;height:718.55pt;z-index:-2516336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0mEF/2IkAACNBAEADgAAAAAAAAAAAAAAAAAuAgAAZHJzL2Uyb0RvYy54bWxQSwECLQAUAAYA&#10;CAAAACEAT/eVMt0AAAAGAQAADwAAAAAAAAAAAAAAAAC8JgAAZHJzL2Rvd25yZXYueG1sUEsFBgAA&#10;AAAEAAQA8wAAAMYnAAAAAA==&#10;">
                    <v:rect id="Rectangle 2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2exgAAANsAAAAPAAAAZHJzL2Rvd25yZXYueG1sRI9Ba8JA&#10;FITvhf6H5RV6q5umID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XVHNn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D0xQAAANsAAAAPAAAAZHJzL2Rvd25yZXYueG1sRI/dasJA&#10;FITvC77DcoTe6SZWik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ABroD0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3-10T00:00:00Z">
                                <w:dateFormat w:val="M/d/yyyy"/>
                                <w:lid w:val="en-US"/>
                                <w:storeMappedDataAs w:val="dateTime"/>
                                <w:calendar w:val="gregorian"/>
                              </w:date>
                            </w:sdtPr>
                            <w:sdtEndPr/>
                            <w:sdtContent>
                              <w:p w14:paraId="61A9171D" w14:textId="40D22CC9" w:rsidR="00C82CE1" w:rsidRDefault="00C82CE1">
                                <w:pPr>
                                  <w:pStyle w:val="NoSpacing"/>
                                  <w:jc w:val="right"/>
                                  <w:rPr>
                                    <w:color w:val="FFFFFF" w:themeColor="background1"/>
                                    <w:sz w:val="28"/>
                                    <w:szCs w:val="28"/>
                                  </w:rPr>
                                </w:pPr>
                                <w:r>
                                  <w:rPr>
                                    <w:color w:val="FFFFFF" w:themeColor="background1"/>
                                    <w:sz w:val="28"/>
                                    <w:szCs w:val="28"/>
                                  </w:rPr>
                                  <w:t>3/10/2018</w:t>
                                </w:r>
                              </w:p>
                            </w:sdtContent>
                          </w:sdt>
                        </w:txbxContent>
                      </v:textbox>
                    </v:shape>
                    <v:group id="Group 2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UevwAAANsAAAAPAAAAZHJzL2Rvd25yZXYueG1sRE9Li8Iw&#10;EL4L+x/CLHjTtAo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BpEaUe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d8wwAAANsAAAAPAAAAZHJzL2Rvd25yZXYueG1sRI9bawIx&#10;FITfC/6HcIS+aVal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aBvHf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IwgAAANsAAAAPAAAAZHJzL2Rvd25yZXYueG1sRI/BasMw&#10;EETvhf6D2EIvIZGbQ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g/mbI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g4xwAAANsAAAAPAAAAZHJzL2Rvd25yZXYueG1sRI9BS8NA&#10;FITvgv9heYIXMRsj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MHs6Dj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NaxAAAANsAAAAPAAAAZHJzL2Rvd25yZXYueG1sRI9BawIx&#10;FITvQv9DeAVvNdsK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OYHA1r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TewQAAANsAAAAPAAAAZHJzL2Rvd25yZXYueG1sRE/LisIw&#10;FN0L/kO4gjtNVRi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CmR1N7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EpwwAAANsAAAAPAAAAZHJzL2Rvd25yZXYueG1sRE/LasJA&#10;FN0L/YfhFtzppFJ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SbeBKc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1pPwwAAANsAAAAPAAAAZHJzL2Rvd25yZXYueG1sRI/disIw&#10;FITvBd8hHMEb0bSy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AOdaT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Xm/wwAAANsAAAAPAAAAZHJzL2Rvd25yZXYueG1sRI9Lq8Iw&#10;FIT3gv8hHOHuNFVE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bN15v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c3wgAAANsAAAAPAAAAZHJzL2Rvd25yZXYueG1sRE/Pa8Iw&#10;FL4L/g/hCbuMmW4M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ANAlc3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40wgAAANsAAAAPAAAAZHJzL2Rvd25yZXYueG1sRI9PawIx&#10;FMTvgt8hPMFbzVqK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DvyC40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RlcwQAAANsAAAAPAAAAZHJzL2Rvd25yZXYueG1sRE/Pa8Iw&#10;FL4P/B/CE7zNVM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LndGVz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7857C2A5" wp14:editId="59D337AA">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88000</wp14:pctPosVOffset>
                        </wp:positionV>
                      </mc:Choice>
                      <mc:Fallback>
                        <wp:positionV relativeFrom="page">
                          <wp:posOffset>6652895</wp:posOffset>
                        </wp:positionV>
                      </mc:Fallback>
                    </mc:AlternateContent>
                    <wp:extent cx="3657600" cy="36576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63D85" w14:textId="1FB4B5DE" w:rsidR="00C82CE1" w:rsidRDefault="007A553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82CE1">
                                      <w:rPr>
                                        <w:color w:val="4472C4" w:themeColor="accent1"/>
                                        <w:sz w:val="26"/>
                                        <w:szCs w:val="26"/>
                                      </w:rPr>
                                      <w:t>Student Number:</w:t>
                                    </w:r>
                                    <w:r w:rsidR="00315190">
                                      <w:rPr>
                                        <w:color w:val="4472C4" w:themeColor="accent1"/>
                                        <w:sz w:val="26"/>
                                        <w:szCs w:val="26"/>
                                      </w:rPr>
                                      <w:t>1731302</w:t>
                                    </w:r>
                                  </w:sdtContent>
                                </w:sdt>
                              </w:p>
                              <w:p w14:paraId="501BF39B" w14:textId="45C01811" w:rsidR="00C82CE1" w:rsidRPr="00C82CE1" w:rsidRDefault="00C82CE1">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57C2A5" id="_x0000_t202" coordsize="21600,21600" o:spt="202" path="m,l,21600r21600,l21600,xe">
                    <v:stroke joinstyle="miter"/>
                    <v:path gradientshapeok="t" o:connecttype="rect"/>
                  </v:shapetype>
                  <v:shape id="Text Box 51" o:spid="_x0000_s1055" type="#_x0000_t202" style="position:absolute;margin-left:0;margin-top:0;width:4in;height:28.8pt;z-index:2516848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ev1vcgIAAFsFAAAOAAAAAAAAAAAAAAAA&#10;AC4CAABkcnMvZTJvRG9jLnhtbFBLAQItABQABgAIAAAAIQDRS9Bu2QAAAAQBAAAPAAAAAAAAAAAA&#10;AAAAAMwEAABkcnMvZG93bnJldi54bWxQSwUGAAAAAAQABADzAAAA0gUAAAAA&#10;" filled="f" stroked="f" strokeweight=".5pt">
                    <v:textbox style="mso-fit-shape-to-text:t" inset="0,0,0,0">
                      <w:txbxContent>
                        <w:p w14:paraId="0BE63D85" w14:textId="1FB4B5DE" w:rsidR="00C82CE1" w:rsidRDefault="007A553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82CE1">
                                <w:rPr>
                                  <w:color w:val="4472C4" w:themeColor="accent1"/>
                                  <w:sz w:val="26"/>
                                  <w:szCs w:val="26"/>
                                </w:rPr>
                                <w:t>Student Number:</w:t>
                              </w:r>
                              <w:r w:rsidR="00315190">
                                <w:rPr>
                                  <w:color w:val="4472C4" w:themeColor="accent1"/>
                                  <w:sz w:val="26"/>
                                  <w:szCs w:val="26"/>
                                </w:rPr>
                                <w:t>1731302</w:t>
                              </w:r>
                            </w:sdtContent>
                          </w:sdt>
                        </w:p>
                        <w:p w14:paraId="501BF39B" w14:textId="45C01811" w:rsidR="00C82CE1" w:rsidRPr="00C82CE1" w:rsidRDefault="00C82CE1">
                          <w:pPr>
                            <w:pStyle w:val="NoSpacing"/>
                            <w:rPr>
                              <w:color w:val="4472C4" w:themeColor="accent1"/>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170B5B30" wp14:editId="29B5FF87">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17500</wp14:pctPosVOffset>
                        </wp:positionV>
                      </mc:Choice>
                      <mc:Fallback>
                        <wp:positionV relativeFrom="page">
                          <wp:posOffset>1322705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C39EA" w14:textId="3BC9C77E" w:rsidR="00C82CE1" w:rsidRDefault="007A5535">
                                <w:pPr>
                                  <w:pStyle w:val="NoSpacing"/>
                                  <w:rPr>
                                    <w:rFonts w:asciiTheme="majorHAnsi" w:eastAsiaTheme="majorEastAsia" w:hAnsiTheme="majorHAnsi" w:cstheme="majorBidi"/>
                                    <w:color w:val="262626" w:themeColor="text1" w:themeTint="D9"/>
                                    <w:sz w:val="72"/>
                                  </w:rPr>
                                </w:pPr>
                                <w:sdt>
                                  <w:sdtPr>
                                    <w:rPr>
                                      <w:rFonts w:ascii="Baskerville" w:eastAsia="Arial Unicode MS" w:hAnsi="Arial Unicode MS" w:cs="Arial Unicode MS"/>
                                      <w:b/>
                                      <w:color w:val="DC5821"/>
                                      <w:spacing w:val="6"/>
                                      <w:sz w:val="62"/>
                                      <w:szCs w:val="64"/>
                                      <w:u w:val="single"/>
                                      <w:lang w:eastAsia="en-GB"/>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82CE1" w:rsidRPr="00C82CE1">
                                      <w:rPr>
                                        <w:rFonts w:ascii="Baskerville" w:eastAsia="Arial Unicode MS" w:hAnsi="Arial Unicode MS" w:cs="Arial Unicode MS"/>
                                        <w:b/>
                                        <w:color w:val="DC5821"/>
                                        <w:spacing w:val="6"/>
                                        <w:sz w:val="62"/>
                                        <w:szCs w:val="64"/>
                                        <w:u w:val="single"/>
                                        <w:lang w:eastAsia="en-GB"/>
                                      </w:rPr>
                                      <w:t>The Schelling model</w:t>
                                    </w:r>
                                  </w:sdtContent>
                                </w:sdt>
                              </w:p>
                              <w:p w14:paraId="3546998E" w14:textId="60163AF9" w:rsidR="00C82CE1" w:rsidRDefault="007A553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82CE1">
                                      <w:rPr>
                                        <w:color w:val="404040" w:themeColor="text1" w:themeTint="BF"/>
                                        <w:sz w:val="36"/>
                                        <w:szCs w:val="36"/>
                                      </w:rPr>
                                      <w:t>Bradley Morgan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70B5B30" id="Text Box 1" o:spid="_x0000_s1056" type="#_x0000_t202" style="position:absolute;margin-left:0;margin-top:0;width:4in;height:84.25pt;z-index:2516838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6FC39EA" w14:textId="3BC9C77E" w:rsidR="00C82CE1" w:rsidRDefault="007A5535">
                          <w:pPr>
                            <w:pStyle w:val="NoSpacing"/>
                            <w:rPr>
                              <w:rFonts w:asciiTheme="majorHAnsi" w:eastAsiaTheme="majorEastAsia" w:hAnsiTheme="majorHAnsi" w:cstheme="majorBidi"/>
                              <w:color w:val="262626" w:themeColor="text1" w:themeTint="D9"/>
                              <w:sz w:val="72"/>
                            </w:rPr>
                          </w:pPr>
                          <w:sdt>
                            <w:sdtPr>
                              <w:rPr>
                                <w:rFonts w:ascii="Baskerville" w:eastAsia="Arial Unicode MS" w:hAnsi="Arial Unicode MS" w:cs="Arial Unicode MS"/>
                                <w:b/>
                                <w:color w:val="DC5821"/>
                                <w:spacing w:val="6"/>
                                <w:sz w:val="62"/>
                                <w:szCs w:val="64"/>
                                <w:u w:val="single"/>
                                <w:lang w:eastAsia="en-GB"/>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82CE1" w:rsidRPr="00C82CE1">
                                <w:rPr>
                                  <w:rFonts w:ascii="Baskerville" w:eastAsia="Arial Unicode MS" w:hAnsi="Arial Unicode MS" w:cs="Arial Unicode MS"/>
                                  <w:b/>
                                  <w:color w:val="DC5821"/>
                                  <w:spacing w:val="6"/>
                                  <w:sz w:val="62"/>
                                  <w:szCs w:val="64"/>
                                  <w:u w:val="single"/>
                                  <w:lang w:eastAsia="en-GB"/>
                                </w:rPr>
                                <w:t>The Schelling model</w:t>
                              </w:r>
                            </w:sdtContent>
                          </w:sdt>
                        </w:p>
                        <w:p w14:paraId="3546998E" w14:textId="60163AF9" w:rsidR="00C82CE1" w:rsidRDefault="007A553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82CE1">
                                <w:rPr>
                                  <w:color w:val="404040" w:themeColor="text1" w:themeTint="BF"/>
                                  <w:sz w:val="36"/>
                                  <w:szCs w:val="36"/>
                                </w:rPr>
                                <w:t>Bradley Morgan</w:t>
                              </w:r>
                            </w:sdtContent>
                          </w:sdt>
                        </w:p>
                      </w:txbxContent>
                    </v:textbox>
                    <w10:wrap anchorx="page" anchory="page"/>
                  </v:shape>
                </w:pict>
              </mc:Fallback>
            </mc:AlternateContent>
          </w:r>
        </w:p>
        <w:p w14:paraId="33626AD4" w14:textId="4618B5A2" w:rsidR="00C82CE1" w:rsidRDefault="00C82CE1">
          <w:pPr>
            <w:rPr>
              <w:rFonts w:ascii="Baskerville" w:eastAsia="Arial Unicode MS" w:hAnsi="Arial Unicode MS" w:cs="Arial Unicode MS"/>
              <w:b/>
              <w:color w:val="DC5821"/>
              <w:spacing w:val="6"/>
              <w:sz w:val="62"/>
              <w:szCs w:val="64"/>
              <w:u w:val="single"/>
              <w:lang w:val="en-US" w:eastAsia="en-GB"/>
            </w:rPr>
          </w:pPr>
          <w:r>
            <w:rPr>
              <w:b/>
              <w:sz w:val="62"/>
              <w:u w:val="single"/>
            </w:rPr>
            <w:br w:type="page"/>
          </w:r>
        </w:p>
      </w:sdtContent>
    </w:sdt>
    <w:p w14:paraId="65984615" w14:textId="023F5CAF" w:rsidR="00747266" w:rsidRDefault="0014125F" w:rsidP="00747266">
      <w:pPr>
        <w:pStyle w:val="Body"/>
        <w:ind w:firstLine="0"/>
        <w:rPr>
          <w:rFonts w:ascii="Times New Roman" w:hAnsi="Times New Roman" w:cs="Times New Roman"/>
        </w:rPr>
      </w:pPr>
      <w:r>
        <w:rPr>
          <w:rFonts w:ascii="Times New Roman" w:hAnsi="Times New Roman" w:cs="Times New Roman"/>
        </w:rPr>
        <w:lastRenderedPageBreak/>
        <w:t xml:space="preserve">Please note </w:t>
      </w:r>
      <w:r w:rsidR="00987686">
        <w:rPr>
          <w:rFonts w:ascii="Times New Roman" w:hAnsi="Times New Roman" w:cs="Times New Roman"/>
        </w:rPr>
        <w:t>that all code originates from my own programmatic build of the model and is not the same as the code provided by the tutor</w:t>
      </w:r>
    </w:p>
    <w:tbl>
      <w:tblPr>
        <w:tblStyle w:val="TableGrid"/>
        <w:tblW w:w="0" w:type="auto"/>
        <w:tblLook w:val="04A0" w:firstRow="1" w:lastRow="0" w:firstColumn="1" w:lastColumn="0" w:noHBand="0" w:noVBand="1"/>
      </w:tblPr>
      <w:tblGrid>
        <w:gridCol w:w="7694"/>
        <w:gridCol w:w="7694"/>
      </w:tblGrid>
      <w:tr w:rsidR="00C82CE1" w14:paraId="1A4E35E4" w14:textId="77777777" w:rsidTr="00747266">
        <w:trPr>
          <w:trHeight w:val="70"/>
        </w:trPr>
        <w:tc>
          <w:tcPr>
            <w:tcW w:w="7694" w:type="dxa"/>
            <w:shd w:val="clear" w:color="auto" w:fill="B4C6E7" w:themeFill="accent1" w:themeFillTint="66"/>
          </w:tcPr>
          <w:p w14:paraId="75C846A4" w14:textId="5DAB6AF7" w:rsidR="00C82CE1" w:rsidRPr="002E4BD9" w:rsidRDefault="00C82CE1" w:rsidP="00C82CE1">
            <w:pPr>
              <w:pStyle w:val="Body"/>
              <w:ind w:firstLine="0"/>
              <w:rPr>
                <w:rFonts w:ascii="Times New Roman" w:hAnsi="Times New Roman" w:cs="Times New Roman"/>
                <w:b/>
              </w:rPr>
            </w:pPr>
            <w:r w:rsidRPr="002E4BD9">
              <w:rPr>
                <w:rFonts w:ascii="Times New Roman" w:hAnsi="Times New Roman" w:cs="Times New Roman"/>
                <w:b/>
              </w:rPr>
              <w:t>Code Sample</w:t>
            </w:r>
          </w:p>
        </w:tc>
        <w:tc>
          <w:tcPr>
            <w:tcW w:w="7694" w:type="dxa"/>
            <w:shd w:val="clear" w:color="auto" w:fill="B4C6E7" w:themeFill="accent1" w:themeFillTint="66"/>
          </w:tcPr>
          <w:p w14:paraId="1F4AF964" w14:textId="7638E1E4" w:rsidR="00C82CE1" w:rsidRPr="002E4BD9" w:rsidRDefault="00663564" w:rsidP="00C82CE1">
            <w:pPr>
              <w:pStyle w:val="Body"/>
              <w:ind w:firstLine="0"/>
              <w:rPr>
                <w:rFonts w:ascii="Times New Roman" w:hAnsi="Times New Roman" w:cs="Times New Roman"/>
                <w:b/>
              </w:rPr>
            </w:pPr>
            <w:r w:rsidRPr="002E4BD9">
              <w:rPr>
                <w:rFonts w:ascii="Times New Roman" w:hAnsi="Times New Roman" w:cs="Times New Roman"/>
                <w:b/>
              </w:rPr>
              <w:t xml:space="preserve">Explanation: How do agents decide that they are in the minority? </w:t>
            </w:r>
          </w:p>
        </w:tc>
      </w:tr>
      <w:tr w:rsidR="00C82CE1" w14:paraId="543651DA" w14:textId="77777777" w:rsidTr="00747266">
        <w:trPr>
          <w:trHeight w:val="487"/>
        </w:trPr>
        <w:tc>
          <w:tcPr>
            <w:tcW w:w="7694" w:type="dxa"/>
          </w:tcPr>
          <w:p w14:paraId="1A35D31D"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[gridworld, relocation_list, mean_segregation,percent_satisfied ] = satisfaction(gridworld, tolerance)</w:t>
            </w:r>
          </w:p>
          <w:p w14:paraId="1DF0B017"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35A030CE"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[rows, cols] = size(gridworld);</w:t>
            </w:r>
          </w:p>
          <w:p w14:paraId="5D7D2F7E"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 = 0;</w:t>
            </w:r>
          </w:p>
          <w:p w14:paraId="2693DAC1"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r = 2:rows-1</w:t>
            </w:r>
          </w:p>
          <w:p w14:paraId="113BD9C2"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 = 2:cols-1</w:t>
            </w:r>
          </w:p>
          <w:p w14:paraId="401DB16E"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row_pos = r;</w:t>
            </w:r>
          </w:p>
          <w:p w14:paraId="4E2CAD84"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col_pos = c;</w:t>
            </w:r>
          </w:p>
          <w:p w14:paraId="230971A7"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scope = gridworld(row_pos, col_pos);</w:t>
            </w:r>
          </w:p>
          <w:p w14:paraId="3C59DF32"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isequal(scope,1) || isequal(scope, -1)</w:t>
            </w:r>
          </w:p>
          <w:p w14:paraId="5ED45E99"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 = a+1;</w:t>
            </w:r>
          </w:p>
          <w:p w14:paraId="143E00D5"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mask = gridworld(row_pos-1:(row_pos-1)+2, col_pos-1:(col_pos-1)+2);</w:t>
            </w:r>
          </w:p>
          <w:p w14:paraId="29B2986A"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mask(2, 2) = NaN;</w:t>
            </w:r>
          </w:p>
          <w:p w14:paraId="438DD45A"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mask = reshape(mask, [1, 9]);</w:t>
            </w:r>
          </w:p>
          <w:p w14:paraId="3318633A"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mask(isnan(mask)) = [];</w:t>
            </w:r>
          </w:p>
          <w:p w14:paraId="49A37C70"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mask( :, ~any(mask,1) ) = [];</w:t>
            </w:r>
          </w:p>
          <w:p w14:paraId="1FE9C2C2"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num_neighbours = length(mask);</w:t>
            </w:r>
          </w:p>
          <w:p w14:paraId="65E15FCB"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same = 0;</w:t>
            </w:r>
          </w:p>
          <w:p w14:paraId="1224EE5A"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1:num_neighbours</w:t>
            </w:r>
          </w:p>
          <w:p w14:paraId="2DD8B2FC"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isequal(mask(i), scope)</w:t>
            </w:r>
          </w:p>
          <w:p w14:paraId="6D57418A"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same = same + 1;</w:t>
            </w:r>
          </w:p>
          <w:p w14:paraId="477A3CB9"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7786D22"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1FF88B8"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632CCCBD"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isequal(num_neighbours, 0)</w:t>
            </w:r>
          </w:p>
          <w:p w14:paraId="48B75CF4"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percent_same = tolerance;</w:t>
            </w:r>
          </w:p>
          <w:p w14:paraId="3D75E4DE"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num_neighbours &gt; 0</w:t>
            </w:r>
          </w:p>
          <w:p w14:paraId="6ED9E586"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percent_same = same/num_neighbours;</w:t>
            </w:r>
          </w:p>
          <w:p w14:paraId="38472D75"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DA7AB03"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4584CD5"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relocation_list(a,1) = percent_same;</w:t>
            </w:r>
          </w:p>
          <w:p w14:paraId="0A8870CE"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2F5C581E"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percent_same &gt;= tolerance</w:t>
            </w:r>
          </w:p>
          <w:p w14:paraId="04AD431B"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relocation_list(a,2) = 100;</w:t>
            </w:r>
          </w:p>
          <w:p w14:paraId="05F40BE0"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relocation_list(a,3:4) = [row_pos, col_pos];  </w:t>
            </w:r>
          </w:p>
          <w:p w14:paraId="7E78322A"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percent_same &lt; tolerance</w:t>
            </w:r>
          </w:p>
          <w:p w14:paraId="64297263" w14:textId="77777777" w:rsidR="00C82CE1" w:rsidRDefault="00C82CE1" w:rsidP="00C82CE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relocation_list(a,2) = -100;</w:t>
            </w:r>
          </w:p>
          <w:p w14:paraId="45762705" w14:textId="15D0C374" w:rsidR="00C82CE1" w:rsidRPr="0029058E" w:rsidRDefault="00C82CE1" w:rsidP="0029058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relocation_list(a,3:4) = [row_pos, col_pos];   </w:t>
            </w:r>
          </w:p>
        </w:tc>
        <w:tc>
          <w:tcPr>
            <w:tcW w:w="7694" w:type="dxa"/>
          </w:tcPr>
          <w:p w14:paraId="04E70486" w14:textId="77777777" w:rsidR="0029058E" w:rsidRDefault="0029058E" w:rsidP="0029058E">
            <w:pPr>
              <w:rPr>
                <w:lang w:val="en-US" w:eastAsia="en-GB"/>
              </w:rPr>
            </w:pPr>
          </w:p>
          <w:p w14:paraId="2971B2B6" w14:textId="11AC046E" w:rsidR="0029058E" w:rsidRPr="00DE1C32" w:rsidRDefault="0029058E" w:rsidP="0029058E">
            <w:pPr>
              <w:pStyle w:val="Body"/>
              <w:numPr>
                <w:ilvl w:val="0"/>
                <w:numId w:val="4"/>
              </w:numPr>
              <w:rPr>
                <w:rFonts w:ascii="Times New Roman" w:hAnsi="Times New Roman" w:cs="Times New Roman"/>
                <w:sz w:val="20"/>
                <w:szCs w:val="20"/>
              </w:rPr>
            </w:pPr>
            <w:r w:rsidRPr="00663564">
              <w:rPr>
                <w:rFonts w:ascii="Times New Roman" w:hAnsi="Times New Roman" w:cs="Times New Roman"/>
                <w:b/>
                <w:sz w:val="20"/>
                <w:szCs w:val="20"/>
              </w:rPr>
              <w:t xml:space="preserve">For loops (r &amp;c): </w:t>
            </w:r>
            <w:r w:rsidRPr="00DE1C32">
              <w:rPr>
                <w:rFonts w:ascii="Times New Roman" w:hAnsi="Times New Roman" w:cs="Times New Roman"/>
                <w:sz w:val="20"/>
                <w:szCs w:val="20"/>
              </w:rPr>
              <w:t xml:space="preserve">Iterate through the simulation space (grid world) that holds the locations and group ID of each agent. Scope is a spotlight that considers each element of the grid, if scope is equal to Group 1 (+1) or group </w:t>
            </w:r>
            <w:r w:rsidR="009C65F7">
              <w:rPr>
                <w:rFonts w:ascii="Times New Roman" w:hAnsi="Times New Roman" w:cs="Times New Roman"/>
                <w:sz w:val="20"/>
                <w:szCs w:val="20"/>
              </w:rPr>
              <w:t>2</w:t>
            </w:r>
            <w:r w:rsidRPr="00DE1C32">
              <w:rPr>
                <w:rFonts w:ascii="Times New Roman" w:hAnsi="Times New Roman" w:cs="Times New Roman"/>
                <w:sz w:val="20"/>
                <w:szCs w:val="20"/>
              </w:rPr>
              <w:t>(</w:t>
            </w:r>
            <w:r w:rsidR="009C65F7">
              <w:rPr>
                <w:rFonts w:ascii="Times New Roman" w:hAnsi="Times New Roman" w:cs="Times New Roman"/>
                <w:sz w:val="20"/>
                <w:szCs w:val="20"/>
              </w:rPr>
              <w:t>-1</w:t>
            </w:r>
            <w:r w:rsidRPr="00DE1C32">
              <w:rPr>
                <w:rFonts w:ascii="Times New Roman" w:hAnsi="Times New Roman" w:cs="Times New Roman"/>
                <w:sz w:val="20"/>
                <w:szCs w:val="20"/>
              </w:rPr>
              <w:t>) then the current matri</w:t>
            </w:r>
            <w:r w:rsidR="009C65F7">
              <w:rPr>
                <w:rFonts w:ascii="Times New Roman" w:hAnsi="Times New Roman" w:cs="Times New Roman"/>
                <w:sz w:val="20"/>
                <w:szCs w:val="20"/>
              </w:rPr>
              <w:t>x</w:t>
            </w:r>
            <w:r w:rsidRPr="00DE1C32">
              <w:rPr>
                <w:rFonts w:ascii="Times New Roman" w:hAnsi="Times New Roman" w:cs="Times New Roman"/>
                <w:sz w:val="20"/>
                <w:szCs w:val="20"/>
              </w:rPr>
              <w:t xml:space="preserve"> element represents an agent.</w:t>
            </w:r>
          </w:p>
          <w:p w14:paraId="50C57414" w14:textId="71483605" w:rsidR="0029058E" w:rsidRPr="00DE1C32" w:rsidRDefault="0029058E" w:rsidP="00DE1C32">
            <w:pPr>
              <w:pStyle w:val="Body"/>
              <w:numPr>
                <w:ilvl w:val="0"/>
                <w:numId w:val="4"/>
              </w:numPr>
              <w:rPr>
                <w:rFonts w:ascii="Times New Roman" w:hAnsi="Times New Roman" w:cs="Times New Roman"/>
                <w:sz w:val="20"/>
                <w:szCs w:val="20"/>
              </w:rPr>
            </w:pPr>
            <w:r w:rsidRPr="00663564">
              <w:rPr>
                <w:rFonts w:ascii="Times New Roman" w:hAnsi="Times New Roman" w:cs="Times New Roman"/>
                <w:b/>
                <w:sz w:val="20"/>
                <w:szCs w:val="20"/>
              </w:rPr>
              <w:t>Mask Variable:</w:t>
            </w:r>
            <w:r w:rsidRPr="00DE1C32">
              <w:rPr>
                <w:rFonts w:ascii="Times New Roman" w:hAnsi="Times New Roman" w:cs="Times New Roman"/>
                <w:sz w:val="20"/>
                <w:szCs w:val="20"/>
              </w:rPr>
              <w:t xml:space="preserve"> Extracts a 3x3 window of a targeted agents neighbors based upon the Moore neighborhood criterion </w:t>
            </w:r>
            <w:r w:rsidR="00663564" w:rsidRPr="00DE1C32">
              <w:rPr>
                <w:rFonts w:ascii="Times New Roman" w:hAnsi="Times New Roman" w:cs="Times New Roman"/>
                <w:sz w:val="20"/>
                <w:szCs w:val="20"/>
              </w:rPr>
              <w:t>which is</w:t>
            </w:r>
            <w:r w:rsidR="00DE1C32" w:rsidRPr="00DE1C32">
              <w:rPr>
                <w:rFonts w:ascii="Times New Roman" w:hAnsi="Times New Roman" w:cs="Times New Roman"/>
                <w:sz w:val="20"/>
                <w:szCs w:val="20"/>
              </w:rPr>
              <w:t xml:space="preserve"> composed of a central cell and the eight cells which surround it. Mask removes the central </w:t>
            </w:r>
            <w:r w:rsidR="00663564" w:rsidRPr="00DE1C32">
              <w:rPr>
                <w:rFonts w:ascii="Times New Roman" w:hAnsi="Times New Roman" w:cs="Times New Roman"/>
                <w:sz w:val="20"/>
                <w:szCs w:val="20"/>
              </w:rPr>
              <w:t>agent (</w:t>
            </w:r>
            <w:r w:rsidR="00DE1C32" w:rsidRPr="00DE1C32">
              <w:rPr>
                <w:rFonts w:ascii="Times New Roman" w:hAnsi="Times New Roman" w:cs="Times New Roman"/>
                <w:sz w:val="20"/>
                <w:szCs w:val="20"/>
              </w:rPr>
              <w:t>the agent in question) from the assessment</w:t>
            </w:r>
            <w:r w:rsidR="009C65F7">
              <w:rPr>
                <w:rFonts w:ascii="Times New Roman" w:hAnsi="Times New Roman" w:cs="Times New Roman"/>
                <w:sz w:val="20"/>
                <w:szCs w:val="20"/>
              </w:rPr>
              <w:t>,</w:t>
            </w:r>
            <w:r w:rsidR="00DE1C32" w:rsidRPr="00DE1C32">
              <w:rPr>
                <w:rFonts w:ascii="Times New Roman" w:hAnsi="Times New Roman" w:cs="Times New Roman"/>
                <w:sz w:val="20"/>
                <w:szCs w:val="20"/>
              </w:rPr>
              <w:t xml:space="preserve"> as they themselves </w:t>
            </w:r>
            <w:r w:rsidR="00747266" w:rsidRPr="00DE1C32">
              <w:rPr>
                <w:rFonts w:ascii="Times New Roman" w:hAnsi="Times New Roman" w:cs="Times New Roman"/>
                <w:sz w:val="20"/>
                <w:szCs w:val="20"/>
              </w:rPr>
              <w:t>cannot</w:t>
            </w:r>
            <w:r w:rsidR="00DE1C32" w:rsidRPr="00DE1C32">
              <w:rPr>
                <w:rFonts w:ascii="Times New Roman" w:hAnsi="Times New Roman" w:cs="Times New Roman"/>
                <w:sz w:val="20"/>
                <w:szCs w:val="20"/>
              </w:rPr>
              <w:t xml:space="preserve"> contribute as their own neighbor. NaN</w:t>
            </w:r>
            <w:r w:rsidR="009C65F7">
              <w:rPr>
                <w:rFonts w:ascii="Times New Roman" w:hAnsi="Times New Roman" w:cs="Times New Roman"/>
                <w:sz w:val="20"/>
                <w:szCs w:val="20"/>
              </w:rPr>
              <w:t xml:space="preserve"> values</w:t>
            </w:r>
            <w:r w:rsidR="00DE1C32" w:rsidRPr="00DE1C32">
              <w:rPr>
                <w:rFonts w:ascii="Times New Roman" w:hAnsi="Times New Roman" w:cs="Times New Roman"/>
                <w:sz w:val="20"/>
                <w:szCs w:val="20"/>
              </w:rPr>
              <w:t xml:space="preserve"> pad the grid space to allow the mask to spill over the edges of the matrix without causing MATLAB matrix dimension errors, these are also removed from the mask. Finally, 0 values are removed from the mask as empty space cannot contribute as a neighbor in an </w:t>
            </w:r>
            <w:r w:rsidR="00663564" w:rsidRPr="00DE1C32">
              <w:rPr>
                <w:rFonts w:ascii="Times New Roman" w:hAnsi="Times New Roman" w:cs="Times New Roman"/>
                <w:sz w:val="20"/>
                <w:szCs w:val="20"/>
              </w:rPr>
              <w:t>agent’s</w:t>
            </w:r>
            <w:r w:rsidR="00DE1C32" w:rsidRPr="00DE1C32">
              <w:rPr>
                <w:rFonts w:ascii="Times New Roman" w:hAnsi="Times New Roman" w:cs="Times New Roman"/>
                <w:sz w:val="20"/>
                <w:szCs w:val="20"/>
              </w:rPr>
              <w:t xml:space="preserve"> surroundings.</w:t>
            </w:r>
          </w:p>
          <w:p w14:paraId="2ED0956A" w14:textId="78070C3C" w:rsidR="00DE1C32" w:rsidRDefault="00DE1C32" w:rsidP="00DE1C32">
            <w:pPr>
              <w:pStyle w:val="Body"/>
              <w:numPr>
                <w:ilvl w:val="0"/>
                <w:numId w:val="4"/>
              </w:numPr>
              <w:rPr>
                <w:rFonts w:ascii="Times New Roman" w:hAnsi="Times New Roman" w:cs="Times New Roman"/>
                <w:sz w:val="20"/>
                <w:szCs w:val="20"/>
              </w:rPr>
            </w:pPr>
            <w:r w:rsidRPr="00663564">
              <w:rPr>
                <w:rFonts w:ascii="Times New Roman" w:hAnsi="Times New Roman" w:cs="Times New Roman"/>
                <w:b/>
                <w:sz w:val="20"/>
                <w:szCs w:val="20"/>
              </w:rPr>
              <w:t>For loop(i):</w:t>
            </w:r>
            <w:r w:rsidRPr="00DE1C32">
              <w:rPr>
                <w:rFonts w:ascii="Times New Roman" w:hAnsi="Times New Roman" w:cs="Times New Roman"/>
                <w:sz w:val="20"/>
                <w:szCs w:val="20"/>
              </w:rPr>
              <w:t xml:space="preserve"> counts how many elements in the mask have equal group ID values to the agents. The results of this are then divided by the total number of surrounding neighbors to produce a percentage of agent satisfaction, which is directly related to the </w:t>
            </w:r>
            <w:r>
              <w:rPr>
                <w:rFonts w:ascii="Times New Roman" w:hAnsi="Times New Roman" w:cs="Times New Roman"/>
                <w:sz w:val="20"/>
                <w:szCs w:val="20"/>
              </w:rPr>
              <w:t>level</w:t>
            </w:r>
            <w:r w:rsidRPr="00DE1C32">
              <w:rPr>
                <w:rFonts w:ascii="Times New Roman" w:hAnsi="Times New Roman" w:cs="Times New Roman"/>
                <w:sz w:val="20"/>
                <w:szCs w:val="20"/>
              </w:rPr>
              <w:t xml:space="preserve"> of individual segregation </w:t>
            </w:r>
            <w:r>
              <w:rPr>
                <w:rFonts w:ascii="Times New Roman" w:hAnsi="Times New Roman" w:cs="Times New Roman"/>
                <w:sz w:val="20"/>
                <w:szCs w:val="20"/>
              </w:rPr>
              <w:t xml:space="preserve">in </w:t>
            </w:r>
            <w:r w:rsidRPr="00DE1C32">
              <w:rPr>
                <w:rFonts w:ascii="Times New Roman" w:hAnsi="Times New Roman" w:cs="Times New Roman"/>
                <w:sz w:val="20"/>
                <w:szCs w:val="20"/>
              </w:rPr>
              <w:t>that specific region</w:t>
            </w:r>
            <w:r>
              <w:rPr>
                <w:rFonts w:ascii="Times New Roman" w:hAnsi="Times New Roman" w:cs="Times New Roman"/>
                <w:sz w:val="20"/>
                <w:szCs w:val="20"/>
              </w:rPr>
              <w:t>.</w:t>
            </w:r>
          </w:p>
          <w:p w14:paraId="5885CEC1" w14:textId="2059AAA4" w:rsidR="00747266" w:rsidRDefault="00663564" w:rsidP="00747266">
            <w:pPr>
              <w:pStyle w:val="Body"/>
              <w:numPr>
                <w:ilvl w:val="0"/>
                <w:numId w:val="4"/>
              </w:numPr>
              <w:rPr>
                <w:rFonts w:ascii="Times New Roman" w:hAnsi="Times New Roman" w:cs="Times New Roman"/>
                <w:sz w:val="20"/>
                <w:szCs w:val="20"/>
              </w:rPr>
            </w:pPr>
            <w:r w:rsidRPr="00663564">
              <w:rPr>
                <w:rFonts w:ascii="Times New Roman" w:hAnsi="Times New Roman" w:cs="Times New Roman"/>
                <w:b/>
                <w:sz w:val="20"/>
                <w:szCs w:val="20"/>
              </w:rPr>
              <w:t xml:space="preserve">Percent_same &amp; Tolerance Variables: </w:t>
            </w:r>
            <w:r w:rsidR="00DE1C32">
              <w:rPr>
                <w:rFonts w:ascii="Times New Roman" w:hAnsi="Times New Roman" w:cs="Times New Roman"/>
                <w:sz w:val="20"/>
                <w:szCs w:val="20"/>
              </w:rPr>
              <w:t>Agent satisfaction</w:t>
            </w:r>
            <w:r>
              <w:rPr>
                <w:rFonts w:ascii="Times New Roman" w:hAnsi="Times New Roman" w:cs="Times New Roman"/>
                <w:sz w:val="20"/>
                <w:szCs w:val="20"/>
              </w:rPr>
              <w:t xml:space="preserve"> / percentage of similar neighbors is then compared to the tolerance threshold. Tolerance indicates the minimum percentage of similar neighbors required for the agent to remain in its location and not relocate. If the agents level of satisfaction is smaller than or equal to this threshold then agent will remain, whereas if it is greater the agent will indicate that it wants to move due </w:t>
            </w:r>
            <w:r w:rsidR="00747266">
              <w:rPr>
                <w:rFonts w:ascii="Times New Roman" w:hAnsi="Times New Roman" w:cs="Times New Roman"/>
                <w:sz w:val="20"/>
                <w:szCs w:val="20"/>
              </w:rPr>
              <w:t xml:space="preserve">to the actual percentage of similar neighbors being smaller than its required percentage of similar neighbors. </w:t>
            </w:r>
            <w:r w:rsidRPr="00747266">
              <w:rPr>
                <w:rFonts w:ascii="Times New Roman" w:hAnsi="Times New Roman" w:cs="Times New Roman"/>
                <w:sz w:val="20"/>
                <w:szCs w:val="20"/>
              </w:rPr>
              <w:t xml:space="preserve"> If </w:t>
            </w:r>
            <w:r w:rsidR="00747266">
              <w:rPr>
                <w:rFonts w:ascii="Times New Roman" w:hAnsi="Times New Roman" w:cs="Times New Roman"/>
                <w:sz w:val="20"/>
                <w:szCs w:val="20"/>
              </w:rPr>
              <w:t xml:space="preserve">an </w:t>
            </w:r>
            <w:r w:rsidRPr="00747266">
              <w:rPr>
                <w:rFonts w:ascii="Times New Roman" w:hAnsi="Times New Roman" w:cs="Times New Roman"/>
                <w:sz w:val="20"/>
                <w:szCs w:val="20"/>
              </w:rPr>
              <w:t>agent is surrounded by empty space then the agent will remain as the rule states agents only move when they are in a minority</w:t>
            </w:r>
            <w:r w:rsidR="00747266">
              <w:rPr>
                <w:rFonts w:ascii="Times New Roman" w:hAnsi="Times New Roman" w:cs="Times New Roman"/>
                <w:sz w:val="20"/>
                <w:szCs w:val="20"/>
              </w:rPr>
              <w:t>.</w:t>
            </w:r>
          </w:p>
          <w:p w14:paraId="60C3D7AF" w14:textId="7E7E90CC" w:rsidR="00C82CE1" w:rsidRPr="00747266" w:rsidRDefault="00663564" w:rsidP="00747266">
            <w:pPr>
              <w:pStyle w:val="Body"/>
              <w:numPr>
                <w:ilvl w:val="0"/>
                <w:numId w:val="4"/>
              </w:numPr>
              <w:rPr>
                <w:rFonts w:ascii="Times New Roman" w:hAnsi="Times New Roman" w:cs="Times New Roman"/>
                <w:sz w:val="18"/>
                <w:szCs w:val="18"/>
              </w:rPr>
            </w:pPr>
            <w:r w:rsidRPr="00747266">
              <w:rPr>
                <w:rFonts w:ascii="Times New Roman" w:hAnsi="Times New Roman" w:cs="Times New Roman"/>
                <w:b/>
                <w:sz w:val="18"/>
                <w:szCs w:val="18"/>
              </w:rPr>
              <w:t>Relocation List:</w:t>
            </w:r>
            <w:r w:rsidRPr="00747266">
              <w:rPr>
                <w:rFonts w:ascii="Times New Roman" w:hAnsi="Times New Roman" w:cs="Times New Roman"/>
                <w:sz w:val="18"/>
                <w:szCs w:val="18"/>
              </w:rPr>
              <w:t xml:space="preserve"> Stores the agents group Id, location and whether they want to relocate(-100, unsatisfied) or remain(+100).</w:t>
            </w:r>
          </w:p>
        </w:tc>
      </w:tr>
      <w:tr w:rsidR="002E4BD9" w14:paraId="76A3C75B" w14:textId="77777777" w:rsidTr="002E4BD9">
        <w:tc>
          <w:tcPr>
            <w:tcW w:w="7694" w:type="dxa"/>
            <w:shd w:val="clear" w:color="auto" w:fill="B4C6E7" w:themeFill="accent1" w:themeFillTint="66"/>
          </w:tcPr>
          <w:p w14:paraId="6782D17E" w14:textId="77777777" w:rsidR="002E4BD9" w:rsidRPr="002E4BD9" w:rsidRDefault="002E4BD9" w:rsidP="004F201E">
            <w:pPr>
              <w:pStyle w:val="Body"/>
              <w:ind w:firstLine="0"/>
              <w:rPr>
                <w:rFonts w:ascii="Times New Roman" w:hAnsi="Times New Roman" w:cs="Times New Roman"/>
                <w:b/>
              </w:rPr>
            </w:pPr>
            <w:r w:rsidRPr="002E4BD9">
              <w:rPr>
                <w:rFonts w:ascii="Times New Roman" w:hAnsi="Times New Roman" w:cs="Times New Roman"/>
                <w:b/>
              </w:rPr>
              <w:lastRenderedPageBreak/>
              <w:t>Code Sample</w:t>
            </w:r>
          </w:p>
        </w:tc>
        <w:tc>
          <w:tcPr>
            <w:tcW w:w="7694" w:type="dxa"/>
            <w:shd w:val="clear" w:color="auto" w:fill="B4C6E7" w:themeFill="accent1" w:themeFillTint="66"/>
          </w:tcPr>
          <w:p w14:paraId="20ABB74D" w14:textId="222C34BC" w:rsidR="002E4BD9" w:rsidRPr="002E4BD9" w:rsidRDefault="002E4BD9" w:rsidP="002E4BD9">
            <w:pPr>
              <w:pStyle w:val="Body"/>
              <w:ind w:firstLine="0"/>
              <w:rPr>
                <w:rFonts w:ascii="Times New Roman" w:hAnsi="Times New Roman" w:cs="Times New Roman"/>
              </w:rPr>
            </w:pPr>
            <w:r w:rsidRPr="002E4BD9">
              <w:rPr>
                <w:rFonts w:ascii="Times New Roman" w:hAnsi="Times New Roman" w:cs="Times New Roman"/>
                <w:b/>
              </w:rPr>
              <w:t>Explanation</w:t>
            </w:r>
            <w:r>
              <w:rPr>
                <w:rFonts w:ascii="Times New Roman" w:hAnsi="Times New Roman" w:cs="Times New Roman"/>
                <w:b/>
              </w:rPr>
              <w:t>:</w:t>
            </w:r>
            <w:r>
              <w:rPr>
                <w:rFonts w:ascii="Times New Roman" w:hAnsi="Times New Roman" w:cs="Times New Roman"/>
              </w:rPr>
              <w:t xml:space="preserve"> How do agents move? </w:t>
            </w:r>
          </w:p>
        </w:tc>
      </w:tr>
      <w:tr w:rsidR="002E4BD9" w14:paraId="5FFDE62F" w14:textId="77777777" w:rsidTr="002E4BD9">
        <w:trPr>
          <w:trHeight w:val="90"/>
        </w:trPr>
        <w:tc>
          <w:tcPr>
            <w:tcW w:w="7694" w:type="dxa"/>
          </w:tcPr>
          <w:p w14:paraId="67E6A2B8" w14:textId="321F3F83" w:rsidR="002E4BD9" w:rsidRDefault="002E4BD9" w:rsidP="002E4BD9">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new_world = MoveAgents(relocation_list, world)</w:t>
            </w:r>
          </w:p>
          <w:p w14:paraId="73D45D9A" w14:textId="77777777" w:rsidR="002E4BD9" w:rsidRDefault="002E4BD9" w:rsidP="002E4BD9">
            <w:pPr>
              <w:autoSpaceDE w:val="0"/>
              <w:autoSpaceDN w:val="0"/>
              <w:adjustRightInd w:val="0"/>
              <w:rPr>
                <w:rFonts w:ascii="Courier New" w:hAnsi="Courier New" w:cs="Courier New"/>
                <w:sz w:val="24"/>
                <w:szCs w:val="24"/>
              </w:rPr>
            </w:pPr>
          </w:p>
          <w:p w14:paraId="15FD5BE4"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[num_agents, ~] = size(relocation_list);</w:t>
            </w:r>
          </w:p>
          <w:p w14:paraId="33BAF4A6"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26484E56"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1:num_agents</w:t>
            </w:r>
          </w:p>
          <w:p w14:paraId="3EF1FE67"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[available_loc_rows, available_loc_cols] = find(world == 0);</w:t>
            </w:r>
          </w:p>
          <w:p w14:paraId="64B981FE"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available_loc = [available_loc_rows, available_loc_cols];</w:t>
            </w:r>
          </w:p>
          <w:p w14:paraId="3BBCDF8A"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len = length(available_loc);</w:t>
            </w:r>
          </w:p>
          <w:p w14:paraId="57D88B0C"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agent = relocation_list(i, 2);</w:t>
            </w:r>
          </w:p>
          <w:p w14:paraId="295B2400"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2880E945"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isequal(agent, -100)</w:t>
            </w:r>
          </w:p>
          <w:p w14:paraId="7481CAAA"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%agent wants to move</w:t>
            </w:r>
          </w:p>
          <w:p w14:paraId="3248CA5A"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%find agents group and current location</w:t>
            </w:r>
          </w:p>
          <w:p w14:paraId="2D87BC6F"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agents_group = world(relocation_list(i, 3), relocation_list(i, 4));</w:t>
            </w:r>
          </w:p>
          <w:p w14:paraId="4B54AAB7"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new_pos = available_loc(randi([1, len], 1), :);</w:t>
            </w:r>
          </w:p>
          <w:p w14:paraId="0A2617C2"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26A28D1"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world state with agents new position</w:t>
            </w:r>
          </w:p>
          <w:p w14:paraId="6DACD4BB"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world(relocation_list(i, 3), relocation_list(i, 4)) = 0;</w:t>
            </w:r>
          </w:p>
          <w:p w14:paraId="1A69FF0D"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world(new_pos(1), new_pos(2)) = agents_group;</w:t>
            </w:r>
          </w:p>
          <w:p w14:paraId="6F6A4599"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AFD0168"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72BD251"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2730379B"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FD20867"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new_world = world;</w:t>
            </w:r>
          </w:p>
          <w:p w14:paraId="3799421E" w14:textId="77777777" w:rsidR="002E4BD9" w:rsidRDefault="002E4BD9" w:rsidP="002E4BD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ACA62DF" w14:textId="523FFF85" w:rsidR="002E4BD9" w:rsidRPr="0029058E" w:rsidRDefault="002E4BD9" w:rsidP="004F201E">
            <w:pPr>
              <w:autoSpaceDE w:val="0"/>
              <w:autoSpaceDN w:val="0"/>
              <w:adjustRightInd w:val="0"/>
              <w:rPr>
                <w:rFonts w:ascii="Courier New" w:hAnsi="Courier New" w:cs="Courier New"/>
                <w:sz w:val="24"/>
                <w:szCs w:val="24"/>
              </w:rPr>
            </w:pPr>
          </w:p>
        </w:tc>
        <w:tc>
          <w:tcPr>
            <w:tcW w:w="7694" w:type="dxa"/>
          </w:tcPr>
          <w:p w14:paraId="0C9B0519" w14:textId="77777777" w:rsidR="002E4BD9" w:rsidRDefault="002E4BD9" w:rsidP="002E4BD9">
            <w:pPr>
              <w:pStyle w:val="Body"/>
              <w:ind w:firstLine="0"/>
              <w:rPr>
                <w:rFonts w:ascii="Times New Roman" w:hAnsi="Times New Roman" w:cs="Times New Roman"/>
                <w:sz w:val="20"/>
                <w:szCs w:val="20"/>
              </w:rPr>
            </w:pPr>
          </w:p>
          <w:p w14:paraId="2886649D" w14:textId="77777777" w:rsidR="002E4BD9" w:rsidRDefault="00507479" w:rsidP="00964CC6">
            <w:pPr>
              <w:pStyle w:val="Body"/>
              <w:numPr>
                <w:ilvl w:val="0"/>
                <w:numId w:val="5"/>
              </w:numPr>
              <w:rPr>
                <w:rFonts w:ascii="Times New Roman" w:hAnsi="Times New Roman" w:cs="Times New Roman"/>
                <w:sz w:val="20"/>
                <w:szCs w:val="20"/>
              </w:rPr>
            </w:pPr>
            <w:r>
              <w:rPr>
                <w:rFonts w:ascii="Times New Roman" w:hAnsi="Times New Roman" w:cs="Times New Roman"/>
                <w:sz w:val="20"/>
                <w:szCs w:val="20"/>
              </w:rPr>
              <w:t>The Function receives the current agent world state and the list of agents locations and whether they want to stay or relocate(relocation list).</w:t>
            </w:r>
          </w:p>
          <w:p w14:paraId="03091EE1" w14:textId="77777777" w:rsidR="00507479" w:rsidRDefault="00507479" w:rsidP="00964CC6">
            <w:pPr>
              <w:pStyle w:val="Body"/>
              <w:numPr>
                <w:ilvl w:val="0"/>
                <w:numId w:val="5"/>
              </w:numPr>
              <w:rPr>
                <w:rFonts w:ascii="Times New Roman" w:hAnsi="Times New Roman" w:cs="Times New Roman"/>
                <w:sz w:val="20"/>
                <w:szCs w:val="20"/>
              </w:rPr>
            </w:pPr>
            <w:r>
              <w:rPr>
                <w:rFonts w:ascii="Times New Roman" w:hAnsi="Times New Roman" w:cs="Times New Roman"/>
                <w:sz w:val="20"/>
                <w:szCs w:val="20"/>
              </w:rPr>
              <w:t>For loop(i)</w:t>
            </w:r>
          </w:p>
          <w:p w14:paraId="27C06609" w14:textId="77777777" w:rsidR="00952545" w:rsidRDefault="00507479" w:rsidP="00952545">
            <w:pPr>
              <w:pStyle w:val="Body"/>
              <w:numPr>
                <w:ilvl w:val="0"/>
                <w:numId w:val="6"/>
              </w:numPr>
              <w:rPr>
                <w:rFonts w:ascii="Times New Roman" w:hAnsi="Times New Roman" w:cs="Times New Roman"/>
                <w:sz w:val="20"/>
                <w:szCs w:val="20"/>
              </w:rPr>
            </w:pPr>
            <w:r>
              <w:rPr>
                <w:rFonts w:ascii="Times New Roman" w:hAnsi="Times New Roman" w:cs="Times New Roman"/>
                <w:sz w:val="20"/>
                <w:szCs w:val="20"/>
              </w:rPr>
              <w:t>Finds all 0 or empty grid space</w:t>
            </w:r>
            <w:r w:rsidR="00952545">
              <w:rPr>
                <w:rFonts w:ascii="Times New Roman" w:hAnsi="Times New Roman" w:cs="Times New Roman"/>
                <w:sz w:val="20"/>
                <w:szCs w:val="20"/>
              </w:rPr>
              <w:t xml:space="preserve"> locations</w:t>
            </w:r>
            <w:r>
              <w:rPr>
                <w:rFonts w:ascii="Times New Roman" w:hAnsi="Times New Roman" w:cs="Times New Roman"/>
                <w:sz w:val="20"/>
                <w:szCs w:val="20"/>
              </w:rPr>
              <w:t xml:space="preserve"> in the agent world for </w:t>
            </w:r>
            <w:r w:rsidR="00952545">
              <w:rPr>
                <w:rFonts w:ascii="Times New Roman" w:hAnsi="Times New Roman" w:cs="Times New Roman"/>
                <w:sz w:val="20"/>
                <w:szCs w:val="20"/>
              </w:rPr>
              <w:t>each agent. If the agent wants to relocate then they randomly select their new location from the available empty spaces.</w:t>
            </w:r>
          </w:p>
          <w:p w14:paraId="4AE24906" w14:textId="77777777" w:rsidR="00952545" w:rsidRDefault="00952545" w:rsidP="00952545">
            <w:pPr>
              <w:pStyle w:val="Body"/>
              <w:numPr>
                <w:ilvl w:val="0"/>
                <w:numId w:val="6"/>
              </w:numPr>
              <w:rPr>
                <w:rFonts w:ascii="Times New Roman" w:hAnsi="Times New Roman" w:cs="Times New Roman"/>
                <w:sz w:val="20"/>
                <w:szCs w:val="20"/>
              </w:rPr>
            </w:pPr>
            <w:r>
              <w:rPr>
                <w:rFonts w:ascii="Times New Roman" w:hAnsi="Times New Roman" w:cs="Times New Roman"/>
                <w:sz w:val="20"/>
                <w:szCs w:val="20"/>
              </w:rPr>
              <w:t xml:space="preserve">Agent movement is represented by the current matrix element switching from +1/-1 to 0 and the new location element in the matrix switching from 0 to the agents respective group </w:t>
            </w:r>
            <w:r w:rsidR="006060FC">
              <w:rPr>
                <w:rFonts w:ascii="Times New Roman" w:hAnsi="Times New Roman" w:cs="Times New Roman"/>
                <w:sz w:val="20"/>
                <w:szCs w:val="20"/>
              </w:rPr>
              <w:t>number (</w:t>
            </w:r>
            <w:r>
              <w:rPr>
                <w:rFonts w:ascii="Times New Roman" w:hAnsi="Times New Roman" w:cs="Times New Roman"/>
                <w:sz w:val="20"/>
                <w:szCs w:val="20"/>
              </w:rPr>
              <w:t>+1, -1). This  allow</w:t>
            </w:r>
            <w:r w:rsidR="006060FC">
              <w:rPr>
                <w:rFonts w:ascii="Times New Roman" w:hAnsi="Times New Roman" w:cs="Times New Roman"/>
                <w:sz w:val="20"/>
                <w:szCs w:val="20"/>
              </w:rPr>
              <w:t xml:space="preserve">s the possibility for </w:t>
            </w:r>
            <w:r>
              <w:rPr>
                <w:rFonts w:ascii="Times New Roman" w:hAnsi="Times New Roman" w:cs="Times New Roman"/>
                <w:sz w:val="20"/>
                <w:szCs w:val="20"/>
              </w:rPr>
              <w:t xml:space="preserve">agents to </w:t>
            </w:r>
            <w:r w:rsidR="006060FC">
              <w:rPr>
                <w:rFonts w:ascii="Times New Roman" w:hAnsi="Times New Roman" w:cs="Times New Roman"/>
                <w:sz w:val="20"/>
                <w:szCs w:val="20"/>
              </w:rPr>
              <w:t>move into locations previously occupied by another agents, rather than just the initially available empty space.</w:t>
            </w:r>
          </w:p>
          <w:p w14:paraId="13F603D6" w14:textId="32D55E87" w:rsidR="006060FC" w:rsidRPr="00952545" w:rsidRDefault="006060FC" w:rsidP="00952545">
            <w:pPr>
              <w:pStyle w:val="Body"/>
              <w:numPr>
                <w:ilvl w:val="0"/>
                <w:numId w:val="6"/>
              </w:numPr>
              <w:rPr>
                <w:rFonts w:ascii="Times New Roman" w:hAnsi="Times New Roman" w:cs="Times New Roman"/>
                <w:sz w:val="20"/>
                <w:szCs w:val="20"/>
              </w:rPr>
            </w:pPr>
            <w:r>
              <w:rPr>
                <w:rFonts w:ascii="Times New Roman" w:hAnsi="Times New Roman" w:cs="Times New Roman"/>
                <w:sz w:val="20"/>
                <w:szCs w:val="20"/>
              </w:rPr>
              <w:t>All agent moves or remains are carried together within 1 timestep. The world state is updated and then passed back to the main file for plotting.</w:t>
            </w:r>
          </w:p>
        </w:tc>
      </w:tr>
    </w:tbl>
    <w:p w14:paraId="0E3022A8" w14:textId="634B10D9" w:rsidR="00C82CE1" w:rsidRDefault="00C82CE1" w:rsidP="002E4BD9">
      <w:pPr>
        <w:pStyle w:val="Body"/>
        <w:ind w:firstLine="0"/>
        <w:rPr>
          <w:rFonts w:ascii="Times New Roman" w:hAnsi="Times New Roman" w:cs="Times New Roman"/>
        </w:rPr>
      </w:pPr>
    </w:p>
    <w:tbl>
      <w:tblPr>
        <w:tblStyle w:val="TableGrid"/>
        <w:tblW w:w="0" w:type="auto"/>
        <w:tblLook w:val="04A0" w:firstRow="1" w:lastRow="0" w:firstColumn="1" w:lastColumn="0" w:noHBand="0" w:noVBand="1"/>
      </w:tblPr>
      <w:tblGrid>
        <w:gridCol w:w="7694"/>
        <w:gridCol w:w="7694"/>
      </w:tblGrid>
      <w:tr w:rsidR="00E30552" w:rsidRPr="002E4BD9" w14:paraId="00A27254" w14:textId="77777777" w:rsidTr="004F201E">
        <w:tc>
          <w:tcPr>
            <w:tcW w:w="7694" w:type="dxa"/>
            <w:shd w:val="clear" w:color="auto" w:fill="B4C6E7" w:themeFill="accent1" w:themeFillTint="66"/>
          </w:tcPr>
          <w:p w14:paraId="072FEFD7" w14:textId="77777777" w:rsidR="00E30552" w:rsidRPr="002E4BD9" w:rsidRDefault="00E30552" w:rsidP="004F201E">
            <w:pPr>
              <w:pStyle w:val="Body"/>
              <w:ind w:firstLine="0"/>
              <w:rPr>
                <w:rFonts w:ascii="Times New Roman" w:hAnsi="Times New Roman" w:cs="Times New Roman"/>
                <w:b/>
              </w:rPr>
            </w:pPr>
            <w:r w:rsidRPr="002E4BD9">
              <w:rPr>
                <w:rFonts w:ascii="Times New Roman" w:hAnsi="Times New Roman" w:cs="Times New Roman"/>
                <w:b/>
              </w:rPr>
              <w:t>Code Sample</w:t>
            </w:r>
          </w:p>
        </w:tc>
        <w:tc>
          <w:tcPr>
            <w:tcW w:w="7694" w:type="dxa"/>
            <w:shd w:val="clear" w:color="auto" w:fill="B4C6E7" w:themeFill="accent1" w:themeFillTint="66"/>
          </w:tcPr>
          <w:p w14:paraId="5510CD57" w14:textId="350E2921" w:rsidR="00E30552" w:rsidRPr="00E30552" w:rsidRDefault="00E30552" w:rsidP="00E30552">
            <w:pPr>
              <w:pStyle w:val="Body"/>
              <w:numPr>
                <w:ilvl w:val="0"/>
                <w:numId w:val="1"/>
              </w:numPr>
              <w:rPr>
                <w:rFonts w:ascii="Times New Roman" w:hAnsi="Times New Roman" w:cs="Times New Roman"/>
              </w:rPr>
            </w:pPr>
            <w:r w:rsidRPr="002E4BD9">
              <w:rPr>
                <w:rFonts w:ascii="Times New Roman" w:hAnsi="Times New Roman" w:cs="Times New Roman"/>
                <w:b/>
              </w:rPr>
              <w:t>Explanation</w:t>
            </w:r>
            <w:r>
              <w:rPr>
                <w:rFonts w:ascii="Times New Roman" w:hAnsi="Times New Roman" w:cs="Times New Roman"/>
                <w:b/>
              </w:rPr>
              <w:t>:</w:t>
            </w:r>
            <w:r>
              <w:rPr>
                <w:rFonts w:ascii="Times New Roman" w:hAnsi="Times New Roman" w:cs="Times New Roman"/>
              </w:rPr>
              <w:t xml:space="preserve"> When does the simulation stop?</w:t>
            </w:r>
          </w:p>
        </w:tc>
      </w:tr>
      <w:tr w:rsidR="00E30552" w:rsidRPr="00952545" w14:paraId="3D58200C" w14:textId="77777777" w:rsidTr="004F201E">
        <w:trPr>
          <w:trHeight w:val="90"/>
        </w:trPr>
        <w:tc>
          <w:tcPr>
            <w:tcW w:w="7694" w:type="dxa"/>
          </w:tcPr>
          <w:p w14:paraId="0B465453" w14:textId="350E655C" w:rsidR="0003571D" w:rsidRDefault="0003571D" w:rsidP="00E30552">
            <w:pPr>
              <w:autoSpaceDE w:val="0"/>
              <w:autoSpaceDN w:val="0"/>
              <w:adjustRightInd w:val="0"/>
              <w:rPr>
                <w:rFonts w:ascii="Courier New" w:hAnsi="Courier New" w:cs="Courier New"/>
                <w:color w:val="0000FF"/>
                <w:sz w:val="20"/>
                <w:szCs w:val="20"/>
              </w:rPr>
            </w:pPr>
          </w:p>
          <w:p w14:paraId="63F1B828" w14:textId="4B32D469" w:rsidR="0003571D" w:rsidRDefault="0003571D" w:rsidP="0003571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timesteps =300;</w:t>
            </w:r>
          </w:p>
          <w:p w14:paraId="045346C7" w14:textId="132E9EAE" w:rsidR="0003571D" w:rsidRPr="006A6AF7" w:rsidRDefault="0003571D" w:rsidP="00E3055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satisfied_lim = [100, 100, 100, 100, 100, 100, 100, 100, 25, 15, 5];</w:t>
            </w:r>
          </w:p>
          <w:p w14:paraId="2401B724" w14:textId="77777777" w:rsidR="0003571D" w:rsidRDefault="0003571D" w:rsidP="00E30552">
            <w:pPr>
              <w:autoSpaceDE w:val="0"/>
              <w:autoSpaceDN w:val="0"/>
              <w:adjustRightInd w:val="0"/>
              <w:rPr>
                <w:rFonts w:ascii="Courier New" w:hAnsi="Courier New" w:cs="Courier New"/>
                <w:color w:val="0000FF"/>
                <w:sz w:val="20"/>
                <w:szCs w:val="20"/>
              </w:rPr>
            </w:pPr>
          </w:p>
          <w:p w14:paraId="76654195" w14:textId="241DBDA9" w:rsidR="00E30552" w:rsidRDefault="00E30552" w:rsidP="00E30552">
            <w:pPr>
              <w:autoSpaceDE w:val="0"/>
              <w:autoSpaceDN w:val="0"/>
              <w:adjustRightInd w:val="0"/>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isequal(percent_satisfied, 100) || isequal(time, timesteps)</w:t>
            </w:r>
          </w:p>
          <w:p w14:paraId="69600D02" w14:textId="24DFF260" w:rsidR="00E30552" w:rsidRDefault="00E30552" w:rsidP="00E30552">
            <w:pPr>
              <w:autoSpaceDE w:val="0"/>
              <w:autoSpaceDN w:val="0"/>
              <w:adjustRightInd w:val="0"/>
              <w:rPr>
                <w:rFonts w:ascii="Courier New" w:hAnsi="Courier New" w:cs="Courier New"/>
                <w:sz w:val="24"/>
                <w:szCs w:val="24"/>
              </w:rPr>
            </w:pPr>
          </w:p>
          <w:p w14:paraId="418B8454" w14:textId="77777777" w:rsidR="00E30552" w:rsidRDefault="00E30552" w:rsidP="00E30552">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isequal(endtrial, 1), </w:t>
            </w:r>
            <w:r>
              <w:rPr>
                <w:rFonts w:ascii="Courier New" w:hAnsi="Courier New" w:cs="Courier New"/>
                <w:color w:val="0000FF"/>
                <w:sz w:val="20"/>
                <w:szCs w:val="20"/>
              </w:rPr>
              <w:t>break</w:t>
            </w: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E620EE3" w14:textId="77777777" w:rsidR="00E30552" w:rsidRDefault="00E30552" w:rsidP="00E30552">
            <w:pPr>
              <w:autoSpaceDE w:val="0"/>
              <w:autoSpaceDN w:val="0"/>
              <w:adjustRightInd w:val="0"/>
              <w:rPr>
                <w:rFonts w:ascii="Courier New" w:hAnsi="Courier New" w:cs="Courier New"/>
                <w:sz w:val="24"/>
                <w:szCs w:val="24"/>
              </w:rPr>
            </w:pPr>
          </w:p>
          <w:p w14:paraId="5B9DEF17" w14:textId="73442D4A" w:rsidR="00E30552" w:rsidRPr="00E30552" w:rsidRDefault="00E30552" w:rsidP="00E30552">
            <w:pPr>
              <w:pStyle w:val="ListParagraph"/>
              <w:autoSpaceDE w:val="0"/>
              <w:autoSpaceDN w:val="0"/>
              <w:adjustRightInd w:val="0"/>
              <w:rPr>
                <w:rFonts w:ascii="Courier New" w:hAnsi="Courier New" w:cs="Courier New"/>
                <w:sz w:val="24"/>
                <w:szCs w:val="24"/>
              </w:rPr>
            </w:pPr>
          </w:p>
        </w:tc>
        <w:tc>
          <w:tcPr>
            <w:tcW w:w="7694" w:type="dxa"/>
          </w:tcPr>
          <w:p w14:paraId="5E27F112" w14:textId="1B01EAC7" w:rsidR="00E30552" w:rsidRPr="00952545" w:rsidRDefault="0003571D" w:rsidP="00E30552">
            <w:pPr>
              <w:pStyle w:val="Body"/>
              <w:ind w:firstLine="0"/>
              <w:rPr>
                <w:rFonts w:ascii="Times New Roman" w:hAnsi="Times New Roman" w:cs="Times New Roman"/>
                <w:sz w:val="20"/>
                <w:szCs w:val="20"/>
              </w:rPr>
            </w:pPr>
            <w:r>
              <w:rPr>
                <w:rFonts w:ascii="Times New Roman" w:hAnsi="Times New Roman" w:cs="Times New Roman"/>
                <w:sz w:val="20"/>
                <w:szCs w:val="20"/>
              </w:rPr>
              <w:t xml:space="preserve">This following statements are used within the (statement 1)  Social_seg_model, (statement 2)  PlotDrawSave functions. Both statements allow for the simulation to run until all agents are satisfied with their surrounding ratio of same or different neighbors, however the variable timesteps indicates the maximum number of simulation iterations that can be run before forced simulation termination, regardless of agent satisfaction.  </w:t>
            </w:r>
            <w:r w:rsidR="006A6AF7">
              <w:rPr>
                <w:rFonts w:ascii="Times New Roman" w:hAnsi="Times New Roman" w:cs="Times New Roman"/>
                <w:sz w:val="20"/>
                <w:szCs w:val="20"/>
              </w:rPr>
              <w:t>Likewise, satisfied variable indicates the global percentage of agents satisfied for each simulation trial.</w:t>
            </w:r>
          </w:p>
        </w:tc>
      </w:tr>
    </w:tbl>
    <w:p w14:paraId="67AE52C8" w14:textId="7414F0E5" w:rsidR="00C82CE1" w:rsidRDefault="00C82CE1" w:rsidP="006A6AF7">
      <w:pPr>
        <w:pStyle w:val="Body"/>
        <w:ind w:firstLine="0"/>
        <w:rPr>
          <w:rFonts w:ascii="Times New Roman" w:hAnsi="Times New Roman" w:cs="Times New Roman"/>
        </w:rPr>
      </w:pPr>
    </w:p>
    <w:p w14:paraId="626A721B" w14:textId="250FEB56" w:rsidR="00747266" w:rsidRDefault="00747266" w:rsidP="006A6AF7">
      <w:pPr>
        <w:pStyle w:val="Body"/>
        <w:ind w:firstLine="0"/>
        <w:rPr>
          <w:rFonts w:ascii="Times New Roman" w:hAnsi="Times New Roman" w:cs="Times New Roman"/>
        </w:rPr>
      </w:pPr>
    </w:p>
    <w:p w14:paraId="6EC4182F" w14:textId="77777777" w:rsidR="00747266" w:rsidRDefault="00747266" w:rsidP="006A6AF7">
      <w:pPr>
        <w:pStyle w:val="Body"/>
        <w:ind w:firstLine="0"/>
        <w:rPr>
          <w:rFonts w:ascii="Times New Roman" w:hAnsi="Times New Roman" w:cs="Times New Roman"/>
        </w:rPr>
      </w:pPr>
    </w:p>
    <w:tbl>
      <w:tblPr>
        <w:tblStyle w:val="TableGrid"/>
        <w:tblW w:w="0" w:type="auto"/>
        <w:tblLook w:val="04A0" w:firstRow="1" w:lastRow="0" w:firstColumn="1" w:lastColumn="0" w:noHBand="0" w:noVBand="1"/>
      </w:tblPr>
      <w:tblGrid>
        <w:gridCol w:w="7694"/>
        <w:gridCol w:w="7694"/>
      </w:tblGrid>
      <w:tr w:rsidR="006A6AF7" w:rsidRPr="002E4BD9" w14:paraId="5003F120" w14:textId="77777777" w:rsidTr="004F201E">
        <w:tc>
          <w:tcPr>
            <w:tcW w:w="7694" w:type="dxa"/>
            <w:shd w:val="clear" w:color="auto" w:fill="B4C6E7" w:themeFill="accent1" w:themeFillTint="66"/>
          </w:tcPr>
          <w:p w14:paraId="25EC7EA0" w14:textId="77777777" w:rsidR="006A6AF7" w:rsidRPr="002E4BD9" w:rsidRDefault="006A6AF7" w:rsidP="004F201E">
            <w:pPr>
              <w:pStyle w:val="Body"/>
              <w:ind w:firstLine="0"/>
              <w:rPr>
                <w:rFonts w:ascii="Times New Roman" w:hAnsi="Times New Roman" w:cs="Times New Roman"/>
                <w:b/>
              </w:rPr>
            </w:pPr>
            <w:r w:rsidRPr="002E4BD9">
              <w:rPr>
                <w:rFonts w:ascii="Times New Roman" w:hAnsi="Times New Roman" w:cs="Times New Roman"/>
                <w:b/>
              </w:rPr>
              <w:t>Code Sample</w:t>
            </w:r>
          </w:p>
        </w:tc>
        <w:tc>
          <w:tcPr>
            <w:tcW w:w="7694" w:type="dxa"/>
            <w:shd w:val="clear" w:color="auto" w:fill="B4C6E7" w:themeFill="accent1" w:themeFillTint="66"/>
          </w:tcPr>
          <w:p w14:paraId="7CC29610" w14:textId="6E8CDC90" w:rsidR="006A6AF7" w:rsidRPr="00E30552" w:rsidRDefault="006A6AF7" w:rsidP="006A6AF7">
            <w:pPr>
              <w:pStyle w:val="Body"/>
              <w:ind w:left="720" w:firstLine="0"/>
              <w:rPr>
                <w:rFonts w:ascii="Times New Roman" w:hAnsi="Times New Roman" w:cs="Times New Roman"/>
              </w:rPr>
            </w:pPr>
            <w:r w:rsidRPr="002E4BD9">
              <w:rPr>
                <w:rFonts w:ascii="Times New Roman" w:hAnsi="Times New Roman" w:cs="Times New Roman"/>
                <w:b/>
              </w:rPr>
              <w:t>Explanation</w:t>
            </w:r>
            <w:r>
              <w:rPr>
                <w:rFonts w:ascii="Times New Roman" w:hAnsi="Times New Roman" w:cs="Times New Roman"/>
                <w:b/>
              </w:rPr>
              <w:t>:</w:t>
            </w:r>
            <w:r>
              <w:rPr>
                <w:rFonts w:ascii="Times New Roman" w:hAnsi="Times New Roman" w:cs="Times New Roman"/>
              </w:rPr>
              <w:t xml:space="preserve"> How to measure segregation?</w:t>
            </w:r>
          </w:p>
        </w:tc>
      </w:tr>
      <w:tr w:rsidR="006A6AF7" w:rsidRPr="00952545" w14:paraId="57607F97" w14:textId="77777777" w:rsidTr="004F201E">
        <w:trPr>
          <w:trHeight w:val="90"/>
        </w:trPr>
        <w:tc>
          <w:tcPr>
            <w:tcW w:w="7694" w:type="dxa"/>
          </w:tcPr>
          <w:p w14:paraId="0D684A3B" w14:textId="77777777" w:rsidR="006A6AF7" w:rsidRDefault="006A6AF7" w:rsidP="006A6AF7">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4F4694F" w14:textId="30BA7256" w:rsidR="006A6AF7" w:rsidRDefault="006A6AF7" w:rsidP="006A6AF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mean_segregation = (mean(relocation_list(:, 1)))*100;</w:t>
            </w:r>
          </w:p>
          <w:p w14:paraId="79DFAD5D" w14:textId="397E5F66" w:rsidR="006A6AF7" w:rsidRPr="006A6AF7" w:rsidRDefault="006A6AF7" w:rsidP="006A6AF7">
            <w:pPr>
              <w:autoSpaceDE w:val="0"/>
              <w:autoSpaceDN w:val="0"/>
              <w:adjustRightInd w:val="0"/>
              <w:rPr>
                <w:rFonts w:ascii="Courier New" w:hAnsi="Courier New" w:cs="Courier New"/>
                <w:sz w:val="24"/>
                <w:szCs w:val="24"/>
              </w:rPr>
            </w:pPr>
          </w:p>
        </w:tc>
        <w:tc>
          <w:tcPr>
            <w:tcW w:w="7694" w:type="dxa"/>
          </w:tcPr>
          <w:p w14:paraId="150AB8CE" w14:textId="11ACB2D3" w:rsidR="006A6AF7" w:rsidRPr="00952545" w:rsidRDefault="007B5301" w:rsidP="004F201E">
            <w:pPr>
              <w:pStyle w:val="Body"/>
              <w:ind w:firstLine="0"/>
              <w:rPr>
                <w:rFonts w:ascii="Times New Roman" w:hAnsi="Times New Roman" w:cs="Times New Roman"/>
                <w:sz w:val="20"/>
                <w:szCs w:val="20"/>
              </w:rPr>
            </w:pPr>
            <w:r>
              <w:rPr>
                <w:rFonts w:ascii="Times New Roman" w:hAnsi="Times New Roman" w:cs="Times New Roman"/>
                <w:sz w:val="20"/>
                <w:szCs w:val="20"/>
              </w:rPr>
              <w:t xml:space="preserve">Given that all agents </w:t>
            </w:r>
            <w:r w:rsidR="002322ED">
              <w:rPr>
                <w:rFonts w:ascii="Times New Roman" w:hAnsi="Times New Roman" w:cs="Times New Roman"/>
                <w:sz w:val="20"/>
                <w:szCs w:val="20"/>
              </w:rPr>
              <w:t xml:space="preserve">follow the </w:t>
            </w:r>
            <w:r>
              <w:rPr>
                <w:rFonts w:ascii="Times New Roman" w:hAnsi="Times New Roman" w:cs="Times New Roman"/>
                <w:sz w:val="20"/>
                <w:szCs w:val="20"/>
              </w:rPr>
              <w:t xml:space="preserve">prime directive to avoid being </w:t>
            </w:r>
            <w:r w:rsidR="002322ED">
              <w:rPr>
                <w:rFonts w:ascii="Times New Roman" w:hAnsi="Times New Roman" w:cs="Times New Roman"/>
                <w:sz w:val="20"/>
                <w:szCs w:val="20"/>
              </w:rPr>
              <w:t xml:space="preserve">in </w:t>
            </w:r>
            <w:r>
              <w:rPr>
                <w:rFonts w:ascii="Times New Roman" w:hAnsi="Times New Roman" w:cs="Times New Roman"/>
                <w:sz w:val="20"/>
                <w:szCs w:val="20"/>
              </w:rPr>
              <w:t>a minority, then the</w:t>
            </w:r>
            <w:r w:rsidR="00CB1D78">
              <w:rPr>
                <w:rFonts w:ascii="Times New Roman" w:hAnsi="Times New Roman" w:cs="Times New Roman"/>
                <w:sz w:val="20"/>
                <w:szCs w:val="20"/>
              </w:rPr>
              <w:t>ir</w:t>
            </w:r>
            <w:r>
              <w:rPr>
                <w:rFonts w:ascii="Times New Roman" w:hAnsi="Times New Roman" w:cs="Times New Roman"/>
                <w:sz w:val="20"/>
                <w:szCs w:val="20"/>
              </w:rPr>
              <w:t xml:space="preserve"> level of satisfaction </w:t>
            </w:r>
            <w:r w:rsidR="002322ED">
              <w:rPr>
                <w:rFonts w:ascii="Times New Roman" w:hAnsi="Times New Roman" w:cs="Times New Roman"/>
                <w:sz w:val="20"/>
                <w:szCs w:val="20"/>
              </w:rPr>
              <w:t>demands</w:t>
            </w:r>
            <w:r>
              <w:rPr>
                <w:rFonts w:ascii="Times New Roman" w:hAnsi="Times New Roman" w:cs="Times New Roman"/>
                <w:sz w:val="20"/>
                <w:szCs w:val="20"/>
              </w:rPr>
              <w:t xml:space="preserve"> th</w:t>
            </w:r>
            <w:r w:rsidR="002322ED">
              <w:rPr>
                <w:rFonts w:ascii="Times New Roman" w:hAnsi="Times New Roman" w:cs="Times New Roman"/>
                <w:sz w:val="20"/>
                <w:szCs w:val="20"/>
              </w:rPr>
              <w:t>at they</w:t>
            </w:r>
            <w:r>
              <w:rPr>
                <w:rFonts w:ascii="Times New Roman" w:hAnsi="Times New Roman" w:cs="Times New Roman"/>
                <w:sz w:val="20"/>
                <w:szCs w:val="20"/>
              </w:rPr>
              <w:t xml:space="preserve"> move away or </w:t>
            </w:r>
            <w:r w:rsidR="002322ED">
              <w:rPr>
                <w:rFonts w:ascii="Times New Roman" w:hAnsi="Times New Roman" w:cs="Times New Roman"/>
                <w:sz w:val="20"/>
                <w:szCs w:val="20"/>
              </w:rPr>
              <w:t>‘</w:t>
            </w:r>
            <w:r>
              <w:rPr>
                <w:rFonts w:ascii="Times New Roman" w:hAnsi="Times New Roman" w:cs="Times New Roman"/>
                <w:sz w:val="20"/>
                <w:szCs w:val="20"/>
              </w:rPr>
              <w:t>segregate</w:t>
            </w:r>
            <w:r w:rsidR="002322ED">
              <w:rPr>
                <w:rFonts w:ascii="Times New Roman" w:hAnsi="Times New Roman" w:cs="Times New Roman"/>
                <w:sz w:val="20"/>
                <w:szCs w:val="20"/>
              </w:rPr>
              <w:t>’</w:t>
            </w:r>
            <w:r>
              <w:rPr>
                <w:rFonts w:ascii="Times New Roman" w:hAnsi="Times New Roman" w:cs="Times New Roman"/>
                <w:sz w:val="20"/>
                <w:szCs w:val="20"/>
              </w:rPr>
              <w:t xml:space="preserve"> themselves</w:t>
            </w:r>
            <w:r w:rsidR="002322ED">
              <w:rPr>
                <w:rFonts w:ascii="Times New Roman" w:hAnsi="Times New Roman" w:cs="Times New Roman"/>
                <w:sz w:val="20"/>
                <w:szCs w:val="20"/>
              </w:rPr>
              <w:t>, by varying degrees of tolerance, from</w:t>
            </w:r>
            <w:r>
              <w:rPr>
                <w:rFonts w:ascii="Times New Roman" w:hAnsi="Times New Roman" w:cs="Times New Roman"/>
                <w:sz w:val="20"/>
                <w:szCs w:val="20"/>
              </w:rPr>
              <w:t xml:space="preserve"> non-</w:t>
            </w:r>
            <w:r w:rsidR="002322ED">
              <w:rPr>
                <w:rFonts w:ascii="Times New Roman" w:hAnsi="Times New Roman" w:cs="Times New Roman"/>
                <w:sz w:val="20"/>
                <w:szCs w:val="20"/>
              </w:rPr>
              <w:t>similar</w:t>
            </w:r>
            <w:r>
              <w:rPr>
                <w:rFonts w:ascii="Times New Roman" w:hAnsi="Times New Roman" w:cs="Times New Roman"/>
                <w:sz w:val="20"/>
                <w:szCs w:val="20"/>
              </w:rPr>
              <w:t xml:space="preserve"> agents</w:t>
            </w:r>
            <w:r w:rsidR="00CB1D78">
              <w:rPr>
                <w:rFonts w:ascii="Times New Roman" w:hAnsi="Times New Roman" w:cs="Times New Roman"/>
                <w:sz w:val="20"/>
                <w:szCs w:val="20"/>
              </w:rPr>
              <w:t xml:space="preserve"> that lead to such instances of being in a minority</w:t>
            </w:r>
            <w:r>
              <w:rPr>
                <w:rFonts w:ascii="Times New Roman" w:hAnsi="Times New Roman" w:cs="Times New Roman"/>
                <w:sz w:val="20"/>
                <w:szCs w:val="20"/>
              </w:rPr>
              <w:t xml:space="preserve">. Thus </w:t>
            </w:r>
            <w:r w:rsidR="00622B81">
              <w:rPr>
                <w:rFonts w:ascii="Times New Roman" w:hAnsi="Times New Roman" w:cs="Times New Roman"/>
                <w:sz w:val="20"/>
                <w:szCs w:val="20"/>
              </w:rPr>
              <w:t xml:space="preserve">agent </w:t>
            </w:r>
            <w:r w:rsidR="001F08DA" w:rsidRPr="001F08DA">
              <w:rPr>
                <w:rFonts w:ascii="Times New Roman" w:hAnsi="Times New Roman" w:cs="Times New Roman"/>
                <w:sz w:val="20"/>
                <w:szCs w:val="20"/>
              </w:rPr>
              <w:t xml:space="preserve">'satisfaction' is directly proportional to </w:t>
            </w:r>
            <w:r>
              <w:rPr>
                <w:rFonts w:ascii="Times New Roman" w:hAnsi="Times New Roman" w:cs="Times New Roman"/>
                <w:sz w:val="20"/>
                <w:szCs w:val="20"/>
              </w:rPr>
              <w:t xml:space="preserve">the </w:t>
            </w:r>
            <w:r w:rsidR="001F08DA" w:rsidRPr="001F08DA">
              <w:rPr>
                <w:rFonts w:ascii="Times New Roman" w:hAnsi="Times New Roman" w:cs="Times New Roman"/>
                <w:sz w:val="20"/>
                <w:szCs w:val="20"/>
              </w:rPr>
              <w:t>'number of similar neighbors compared to total neighbors’</w:t>
            </w:r>
            <w:r w:rsidR="00050F99">
              <w:rPr>
                <w:rFonts w:ascii="Times New Roman" w:hAnsi="Times New Roman" w:cs="Times New Roman"/>
                <w:sz w:val="20"/>
                <w:szCs w:val="20"/>
              </w:rPr>
              <w:t xml:space="preserve">, </w:t>
            </w:r>
            <w:r w:rsidR="002322ED">
              <w:rPr>
                <w:rFonts w:ascii="Times New Roman" w:hAnsi="Times New Roman" w:cs="Times New Roman"/>
                <w:sz w:val="20"/>
                <w:szCs w:val="20"/>
              </w:rPr>
              <w:t xml:space="preserve">and so </w:t>
            </w:r>
            <w:r w:rsidR="00050F99">
              <w:rPr>
                <w:rFonts w:ascii="Times New Roman" w:hAnsi="Times New Roman" w:cs="Times New Roman"/>
                <w:sz w:val="20"/>
                <w:szCs w:val="20"/>
              </w:rPr>
              <w:t xml:space="preserve">agent satisfaction represents the percentage of segregation in the local region </w:t>
            </w:r>
            <w:r>
              <w:rPr>
                <w:rFonts w:ascii="Times New Roman" w:hAnsi="Times New Roman" w:cs="Times New Roman"/>
                <w:sz w:val="20"/>
                <w:szCs w:val="20"/>
              </w:rPr>
              <w:t xml:space="preserve">surrounding a specific agent. Therefore, calculating the mean satisfaction across all agents reveals a metric of the current global level of segregation across all regions of the simulation space that occupies an agent. </w:t>
            </w:r>
          </w:p>
        </w:tc>
      </w:tr>
    </w:tbl>
    <w:p w14:paraId="5A6FBD40" w14:textId="2408907E" w:rsidR="006A6AF7" w:rsidRDefault="00BE1329" w:rsidP="006A6AF7">
      <w:pPr>
        <w:pStyle w:val="Body"/>
        <w:ind w:left="720"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6D069E1D" wp14:editId="66B1CE05">
                <wp:simplePos x="0" y="0"/>
                <wp:positionH relativeFrom="margin">
                  <wp:align>left</wp:align>
                </wp:positionH>
                <wp:positionV relativeFrom="paragraph">
                  <wp:posOffset>55245</wp:posOffset>
                </wp:positionV>
                <wp:extent cx="9772650" cy="2124075"/>
                <wp:effectExtent l="0" t="0" r="19050" b="28575"/>
                <wp:wrapNone/>
                <wp:docPr id="64" name="Text Box 64"/>
                <wp:cNvGraphicFramePr/>
                <a:graphic xmlns:a="http://schemas.openxmlformats.org/drawingml/2006/main">
                  <a:graphicData uri="http://schemas.microsoft.com/office/word/2010/wordprocessingShape">
                    <wps:wsp>
                      <wps:cNvSpPr txBox="1"/>
                      <wps:spPr>
                        <a:xfrm>
                          <a:off x="0" y="0"/>
                          <a:ext cx="9772650" cy="2124075"/>
                        </a:xfrm>
                        <a:prstGeom prst="rect">
                          <a:avLst/>
                        </a:prstGeom>
                        <a:solidFill>
                          <a:schemeClr val="lt1"/>
                        </a:solidFill>
                        <a:ln w="6350">
                          <a:solidFill>
                            <a:prstClr val="black"/>
                          </a:solidFill>
                        </a:ln>
                      </wps:spPr>
                      <wps:txbx>
                        <w:txbxContent>
                          <w:p w14:paraId="5FC5BF68" w14:textId="77777777" w:rsidR="006C7FAC" w:rsidRPr="00BE1329" w:rsidRDefault="006C7FAC" w:rsidP="00BE1329">
                            <w:pPr>
                              <w:autoSpaceDE w:val="0"/>
                              <w:autoSpaceDN w:val="0"/>
                              <w:adjustRightInd w:val="0"/>
                              <w:spacing w:after="0" w:line="240" w:lineRule="auto"/>
                              <w:jc w:val="center"/>
                              <w:rPr>
                                <w:rFonts w:ascii="Courier New" w:hAnsi="Courier New" w:cs="Courier New"/>
                                <w:b/>
                                <w:color w:val="000000" w:themeColor="text1"/>
                                <w:sz w:val="24"/>
                                <w:szCs w:val="24"/>
                                <w:u w:val="single"/>
                              </w:rPr>
                            </w:pPr>
                            <w:r w:rsidRPr="00BE1329">
                              <w:rPr>
                                <w:rFonts w:ascii="Courier New" w:hAnsi="Courier New" w:cs="Courier New"/>
                                <w:b/>
                                <w:color w:val="000000" w:themeColor="text1"/>
                                <w:sz w:val="20"/>
                                <w:szCs w:val="20"/>
                                <w:u w:val="single"/>
                              </w:rPr>
                              <w:t>%PARAMETERS DESCRIPTIONS</w:t>
                            </w:r>
                          </w:p>
                          <w:p w14:paraId="404CD5D8" w14:textId="596D1238"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Grid</w:t>
                            </w:r>
                            <w:r w:rsidR="00BE1329" w:rsidRPr="00BE1329">
                              <w:rPr>
                                <w:rFonts w:ascii="Courier New" w:hAnsi="Courier New" w:cs="Courier New"/>
                                <w:b/>
                                <w:color w:val="000000" w:themeColor="text1"/>
                                <w:sz w:val="20"/>
                                <w:szCs w:val="20"/>
                              </w:rPr>
                              <w:t>_</w:t>
                            </w:r>
                            <w:r w:rsidRPr="00BE1329">
                              <w:rPr>
                                <w:rFonts w:ascii="Courier New" w:hAnsi="Courier New" w:cs="Courier New"/>
                                <w:b/>
                                <w:color w:val="000000" w:themeColor="text1"/>
                                <w:sz w:val="20"/>
                                <w:szCs w:val="20"/>
                              </w:rPr>
                              <w:t xml:space="preserve">size: </w:t>
                            </w:r>
                            <w:r>
                              <w:rPr>
                                <w:rFonts w:ascii="Courier New" w:hAnsi="Courier New" w:cs="Courier New"/>
                                <w:color w:val="228B22"/>
                                <w:sz w:val="20"/>
                                <w:szCs w:val="20"/>
                              </w:rPr>
                              <w:t xml:space="preserve">Size of simulation space </w:t>
                            </w:r>
                          </w:p>
                          <w:p w14:paraId="5EB489DF" w14:textId="77777777" w:rsidR="006C7FAC" w:rsidRPr="00BE1329" w:rsidRDefault="006C7FAC" w:rsidP="006C7FAC">
                            <w:pPr>
                              <w:autoSpaceDE w:val="0"/>
                              <w:autoSpaceDN w:val="0"/>
                              <w:adjustRightInd w:val="0"/>
                              <w:spacing w:after="0" w:line="240" w:lineRule="auto"/>
                              <w:rPr>
                                <w:rFonts w:ascii="Courier New" w:hAnsi="Courier New" w:cs="Courier New"/>
                                <w:b/>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group 1 = +1 group 2 = -1</w:t>
                            </w:r>
                          </w:p>
                          <w:p w14:paraId="4F1A1803" w14:textId="0283ACE1"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tolerance</w:t>
                            </w:r>
                            <w:r w:rsidR="00BE1329" w:rsidRPr="00BE1329">
                              <w:rPr>
                                <w:rFonts w:ascii="Courier New" w:hAnsi="Courier New" w:cs="Courier New"/>
                                <w:b/>
                                <w:color w:val="000000" w:themeColor="text1"/>
                                <w:sz w:val="20"/>
                                <w:szCs w:val="20"/>
                              </w:rPr>
                              <w:t>:</w:t>
                            </w:r>
                            <w:r w:rsidR="00BE1329" w:rsidRPr="00BE1329">
                              <w:rPr>
                                <w:rFonts w:ascii="Courier New" w:hAnsi="Courier New" w:cs="Courier New"/>
                                <w:color w:val="000000" w:themeColor="text1"/>
                                <w:sz w:val="20"/>
                                <w:szCs w:val="20"/>
                              </w:rPr>
                              <w:t xml:space="preserve"> </w:t>
                            </w:r>
                            <w:r w:rsidR="00BE1329">
                              <w:rPr>
                                <w:rFonts w:ascii="Courier New" w:hAnsi="Courier New" w:cs="Courier New"/>
                                <w:color w:val="228B22"/>
                                <w:sz w:val="20"/>
                                <w:szCs w:val="20"/>
                              </w:rPr>
                              <w:t>A</w:t>
                            </w:r>
                            <w:r>
                              <w:rPr>
                                <w:rFonts w:ascii="Courier New" w:hAnsi="Courier New" w:cs="Courier New"/>
                                <w:color w:val="228B22"/>
                                <w:sz w:val="20"/>
                                <w:szCs w:val="20"/>
                              </w:rPr>
                              <w:t xml:space="preserve"> percentage threshold of required </w:t>
                            </w:r>
                            <w:r w:rsidR="00BE1329">
                              <w:rPr>
                                <w:rFonts w:ascii="Courier New" w:hAnsi="Courier New" w:cs="Courier New"/>
                                <w:color w:val="228B22"/>
                                <w:sz w:val="20"/>
                                <w:szCs w:val="20"/>
                              </w:rPr>
                              <w:t>similarity</w:t>
                            </w:r>
                            <w:r>
                              <w:rPr>
                                <w:rFonts w:ascii="Courier New" w:hAnsi="Courier New" w:cs="Courier New"/>
                                <w:color w:val="228B22"/>
                                <w:sz w:val="20"/>
                                <w:szCs w:val="20"/>
                              </w:rPr>
                              <w:t xml:space="preserve"> </w:t>
                            </w:r>
                            <w:r w:rsidR="00BE1329">
                              <w:rPr>
                                <w:rFonts w:ascii="Courier New" w:hAnsi="Courier New" w:cs="Courier New"/>
                                <w:color w:val="228B22"/>
                                <w:sz w:val="20"/>
                                <w:szCs w:val="20"/>
                              </w:rPr>
                              <w:t>between</w:t>
                            </w:r>
                            <w:r>
                              <w:rPr>
                                <w:rFonts w:ascii="Courier New" w:hAnsi="Courier New" w:cs="Courier New"/>
                                <w:color w:val="228B22"/>
                                <w:sz w:val="20"/>
                                <w:szCs w:val="20"/>
                              </w:rPr>
                              <w:t xml:space="preserve"> agent and neighbours</w:t>
                            </w:r>
                          </w:p>
                          <w:p w14:paraId="3718096D" w14:textId="2FC47A89"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percentage(</w:t>
                            </w:r>
                            <w:r w:rsidR="00BE1329">
                              <w:rPr>
                                <w:rFonts w:ascii="Courier New" w:hAnsi="Courier New" w:cs="Courier New"/>
                                <w:b/>
                                <w:color w:val="000000" w:themeColor="text1"/>
                                <w:sz w:val="20"/>
                                <w:szCs w:val="20"/>
                              </w:rPr>
                              <w:t xml:space="preserve">:, </w:t>
                            </w:r>
                            <w:r w:rsidRPr="00BE1329">
                              <w:rPr>
                                <w:rFonts w:ascii="Courier New" w:hAnsi="Courier New" w:cs="Courier New"/>
                                <w:b/>
                                <w:color w:val="000000" w:themeColor="text1"/>
                                <w:sz w:val="20"/>
                                <w:szCs w:val="20"/>
                              </w:rPr>
                              <w:t>1):</w:t>
                            </w:r>
                            <w:r w:rsidRPr="00BE1329">
                              <w:rPr>
                                <w:rFonts w:ascii="Courier New" w:hAnsi="Courier New" w:cs="Courier New"/>
                                <w:color w:val="000000" w:themeColor="text1"/>
                                <w:sz w:val="20"/>
                                <w:szCs w:val="20"/>
                              </w:rPr>
                              <w:t xml:space="preserve"> </w:t>
                            </w:r>
                            <w:r>
                              <w:rPr>
                                <w:rFonts w:ascii="Courier New" w:hAnsi="Courier New" w:cs="Courier New"/>
                                <w:color w:val="228B22"/>
                                <w:sz w:val="20"/>
                                <w:szCs w:val="20"/>
                              </w:rPr>
                              <w:t>percentage of</w:t>
                            </w:r>
                            <w:r w:rsidR="00BE1329">
                              <w:rPr>
                                <w:rFonts w:ascii="Courier New" w:hAnsi="Courier New" w:cs="Courier New"/>
                                <w:color w:val="228B22"/>
                                <w:sz w:val="20"/>
                                <w:szCs w:val="20"/>
                              </w:rPr>
                              <w:t xml:space="preserve"> </w:t>
                            </w:r>
                            <w:r>
                              <w:rPr>
                                <w:rFonts w:ascii="Courier New" w:hAnsi="Courier New" w:cs="Courier New"/>
                                <w:color w:val="228B22"/>
                                <w:sz w:val="20"/>
                                <w:szCs w:val="20"/>
                              </w:rPr>
                              <w:t>agents</w:t>
                            </w:r>
                            <w:r w:rsidR="00BE1329">
                              <w:rPr>
                                <w:rFonts w:ascii="Courier New" w:hAnsi="Courier New" w:cs="Courier New"/>
                                <w:color w:val="228B22"/>
                                <w:sz w:val="20"/>
                                <w:szCs w:val="20"/>
                              </w:rPr>
                              <w:t xml:space="preserve"> that populate the</w:t>
                            </w:r>
                            <w:r>
                              <w:rPr>
                                <w:rFonts w:ascii="Courier New" w:hAnsi="Courier New" w:cs="Courier New"/>
                                <w:color w:val="228B22"/>
                                <w:sz w:val="20"/>
                                <w:szCs w:val="20"/>
                              </w:rPr>
                              <w:t xml:space="preserve"> </w:t>
                            </w:r>
                            <w:r w:rsidR="00BE1329">
                              <w:rPr>
                                <w:rFonts w:ascii="Courier New" w:hAnsi="Courier New" w:cs="Courier New"/>
                                <w:color w:val="228B22"/>
                                <w:sz w:val="20"/>
                                <w:szCs w:val="20"/>
                              </w:rPr>
                              <w:t>w</w:t>
                            </w:r>
                            <w:r>
                              <w:rPr>
                                <w:rFonts w:ascii="Courier New" w:hAnsi="Courier New" w:cs="Courier New"/>
                                <w:color w:val="228B22"/>
                                <w:sz w:val="20"/>
                                <w:szCs w:val="20"/>
                              </w:rPr>
                              <w:t>orld space vs empty space</w:t>
                            </w:r>
                          </w:p>
                          <w:p w14:paraId="302E6860" w14:textId="547A72C3"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percentage(</w:t>
                            </w:r>
                            <w:r w:rsidR="00BE1329">
                              <w:rPr>
                                <w:rFonts w:ascii="Courier New" w:hAnsi="Courier New" w:cs="Courier New"/>
                                <w:b/>
                                <w:color w:val="000000" w:themeColor="text1"/>
                                <w:sz w:val="20"/>
                                <w:szCs w:val="20"/>
                              </w:rPr>
                              <w:t xml:space="preserve">:, </w:t>
                            </w:r>
                            <w:r w:rsidRPr="00BE1329">
                              <w:rPr>
                                <w:rFonts w:ascii="Courier New" w:hAnsi="Courier New" w:cs="Courier New"/>
                                <w:b/>
                                <w:color w:val="000000" w:themeColor="text1"/>
                                <w:sz w:val="20"/>
                                <w:szCs w:val="20"/>
                              </w:rPr>
                              <w:t>2):</w:t>
                            </w:r>
                            <w:r w:rsidRPr="00BE1329">
                              <w:rPr>
                                <w:rFonts w:ascii="Courier New" w:hAnsi="Courier New" w:cs="Courier New"/>
                                <w:color w:val="000000" w:themeColor="text1"/>
                                <w:sz w:val="20"/>
                                <w:szCs w:val="20"/>
                              </w:rPr>
                              <w:t xml:space="preserve"> </w:t>
                            </w:r>
                            <w:r>
                              <w:rPr>
                                <w:rFonts w:ascii="Courier New" w:hAnsi="Courier New" w:cs="Courier New"/>
                                <w:color w:val="228B22"/>
                                <w:sz w:val="20"/>
                                <w:szCs w:val="20"/>
                              </w:rPr>
                              <w:t>percentage of group1 agents with respect to the total population of agents in the world space</w:t>
                            </w:r>
                          </w:p>
                          <w:p w14:paraId="7F66F32D"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timesteps:</w:t>
                            </w:r>
                            <w:r w:rsidRPr="00BE1329">
                              <w:rPr>
                                <w:rFonts w:ascii="Courier New" w:hAnsi="Courier New" w:cs="Courier New"/>
                                <w:color w:val="000000" w:themeColor="text1"/>
                                <w:sz w:val="20"/>
                                <w:szCs w:val="20"/>
                              </w:rPr>
                              <w:t xml:space="preserve"> </w:t>
                            </w:r>
                            <w:r>
                              <w:rPr>
                                <w:rFonts w:ascii="Courier New" w:hAnsi="Courier New" w:cs="Courier New"/>
                                <w:color w:val="228B22"/>
                                <w:sz w:val="20"/>
                                <w:szCs w:val="20"/>
                              </w:rPr>
                              <w:t>Maximum number of iterations per simulation run</w:t>
                            </w:r>
                          </w:p>
                          <w:p w14:paraId="2B8C106B"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satisfied_lim</w:t>
                            </w:r>
                            <w:r>
                              <w:rPr>
                                <w:rFonts w:ascii="Courier New" w:hAnsi="Courier New" w:cs="Courier New"/>
                                <w:color w:val="228B22"/>
                                <w:sz w:val="20"/>
                                <w:szCs w:val="20"/>
                              </w:rPr>
                              <w:t>: Stop the simulation when agent satisfaction reaches</w:t>
                            </w:r>
                          </w:p>
                          <w:p w14:paraId="375E9125"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spesfied limit.</w:t>
                            </w:r>
                          </w:p>
                          <w:p w14:paraId="41F2FBBA"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 xml:space="preserve">NobodyAround_Rule: </w:t>
                            </w:r>
                            <w:r>
                              <w:rPr>
                                <w:rFonts w:ascii="Courier New" w:hAnsi="Courier New" w:cs="Courier New"/>
                                <w:color w:val="228B22"/>
                                <w:sz w:val="20"/>
                                <w:szCs w:val="20"/>
                              </w:rPr>
                              <w:t>If agent has no neighbours then by default their level</w:t>
                            </w:r>
                          </w:p>
                          <w:p w14:paraId="21AFECC2"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segregation must be equal to 0;</w:t>
                            </w:r>
                          </w:p>
                          <w:p w14:paraId="2603F97D" w14:textId="39854874"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Avoid_total_emptyspace:</w:t>
                            </w:r>
                            <w:r w:rsidRPr="00BE1329">
                              <w:rPr>
                                <w:rFonts w:ascii="Courier New" w:hAnsi="Courier New" w:cs="Courier New"/>
                                <w:b/>
                                <w:color w:val="000000" w:themeColor="text1"/>
                                <w:sz w:val="20"/>
                                <w:szCs w:val="20"/>
                                <w:u w:val="single"/>
                              </w:rPr>
                              <w:t xml:space="preserve"> </w:t>
                            </w:r>
                            <w:r>
                              <w:rPr>
                                <w:rFonts w:ascii="Courier New" w:hAnsi="Courier New" w:cs="Courier New"/>
                                <w:color w:val="228B22"/>
                                <w:sz w:val="20"/>
                                <w:szCs w:val="20"/>
                              </w:rPr>
                              <w:t>Agents will or will not relocate if they are</w:t>
                            </w:r>
                            <w:r w:rsidR="00BE1329">
                              <w:rPr>
                                <w:rFonts w:ascii="Courier New" w:hAnsi="Courier New" w:cs="Courier New"/>
                                <w:sz w:val="24"/>
                                <w:szCs w:val="24"/>
                              </w:rPr>
                              <w:t xml:space="preserve"> </w:t>
                            </w:r>
                            <w:r>
                              <w:rPr>
                                <w:rFonts w:ascii="Courier New" w:hAnsi="Courier New" w:cs="Courier New"/>
                                <w:color w:val="228B22"/>
                                <w:sz w:val="20"/>
                                <w:szCs w:val="20"/>
                              </w:rPr>
                              <w:t>surrounded by empty space. Agents avoid minorities and seek being in a</w:t>
                            </w:r>
                            <w:r w:rsidR="00BE1329">
                              <w:rPr>
                                <w:rFonts w:ascii="Courier New" w:hAnsi="Courier New" w:cs="Courier New"/>
                                <w:sz w:val="24"/>
                                <w:szCs w:val="24"/>
                              </w:rPr>
                              <w:t xml:space="preserve"> </w:t>
                            </w:r>
                            <w:r>
                              <w:rPr>
                                <w:rFonts w:ascii="Courier New" w:hAnsi="Courier New" w:cs="Courier New"/>
                                <w:color w:val="228B22"/>
                                <w:sz w:val="20"/>
                                <w:szCs w:val="20"/>
                              </w:rPr>
                              <w:t>majority or agents only just seek to avoid being in</w:t>
                            </w:r>
                            <w:r w:rsidR="00BE1329">
                              <w:rPr>
                                <w:rFonts w:ascii="Courier New" w:hAnsi="Courier New" w:cs="Courier New"/>
                                <w:color w:val="228B22"/>
                                <w:sz w:val="20"/>
                                <w:szCs w:val="20"/>
                              </w:rPr>
                              <w:t xml:space="preserve"> a minority</w:t>
                            </w:r>
                            <w:r>
                              <w:rPr>
                                <w:rFonts w:ascii="Courier New" w:hAnsi="Courier New" w:cs="Courier New"/>
                                <w:color w:val="228B22"/>
                                <w:sz w:val="20"/>
                                <w:szCs w:val="20"/>
                              </w:rPr>
                              <w:t>.</w:t>
                            </w:r>
                          </w:p>
                          <w:p w14:paraId="3A608FEC" w14:textId="77777777" w:rsidR="006C7FAC" w:rsidRDefault="006C7F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69E1D" id="Text Box 64" o:spid="_x0000_s1057" type="#_x0000_t202" style="position:absolute;left:0;text-align:left;margin-left:0;margin-top:4.35pt;width:769.5pt;height:167.2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" fillcolor="white [3201]" strokeweight=".5pt">
                <v:textbox>
                  <w:txbxContent>
                    <w:p w14:paraId="5FC5BF68" w14:textId="77777777" w:rsidR="006C7FAC" w:rsidRPr="00BE1329" w:rsidRDefault="006C7FAC" w:rsidP="00BE1329">
                      <w:pPr>
                        <w:autoSpaceDE w:val="0"/>
                        <w:autoSpaceDN w:val="0"/>
                        <w:adjustRightInd w:val="0"/>
                        <w:spacing w:after="0" w:line="240" w:lineRule="auto"/>
                        <w:jc w:val="center"/>
                        <w:rPr>
                          <w:rFonts w:ascii="Courier New" w:hAnsi="Courier New" w:cs="Courier New"/>
                          <w:b/>
                          <w:color w:val="000000" w:themeColor="text1"/>
                          <w:sz w:val="24"/>
                          <w:szCs w:val="24"/>
                          <w:u w:val="single"/>
                        </w:rPr>
                      </w:pPr>
                      <w:r w:rsidRPr="00BE1329">
                        <w:rPr>
                          <w:rFonts w:ascii="Courier New" w:hAnsi="Courier New" w:cs="Courier New"/>
                          <w:b/>
                          <w:color w:val="000000" w:themeColor="text1"/>
                          <w:sz w:val="20"/>
                          <w:szCs w:val="20"/>
                          <w:u w:val="single"/>
                        </w:rPr>
                        <w:t>%PARAMETERS DESCRIPTIONS</w:t>
                      </w:r>
                    </w:p>
                    <w:p w14:paraId="404CD5D8" w14:textId="596D1238"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Grid</w:t>
                      </w:r>
                      <w:r w:rsidR="00BE1329" w:rsidRPr="00BE1329">
                        <w:rPr>
                          <w:rFonts w:ascii="Courier New" w:hAnsi="Courier New" w:cs="Courier New"/>
                          <w:b/>
                          <w:color w:val="000000" w:themeColor="text1"/>
                          <w:sz w:val="20"/>
                          <w:szCs w:val="20"/>
                        </w:rPr>
                        <w:t>_</w:t>
                      </w:r>
                      <w:r w:rsidRPr="00BE1329">
                        <w:rPr>
                          <w:rFonts w:ascii="Courier New" w:hAnsi="Courier New" w:cs="Courier New"/>
                          <w:b/>
                          <w:color w:val="000000" w:themeColor="text1"/>
                          <w:sz w:val="20"/>
                          <w:szCs w:val="20"/>
                        </w:rPr>
                        <w:t xml:space="preserve">size: </w:t>
                      </w:r>
                      <w:r>
                        <w:rPr>
                          <w:rFonts w:ascii="Courier New" w:hAnsi="Courier New" w:cs="Courier New"/>
                          <w:color w:val="228B22"/>
                          <w:sz w:val="20"/>
                          <w:szCs w:val="20"/>
                        </w:rPr>
                        <w:t xml:space="preserve">Size of simulation space </w:t>
                      </w:r>
                    </w:p>
                    <w:p w14:paraId="5EB489DF" w14:textId="77777777" w:rsidR="006C7FAC" w:rsidRPr="00BE1329" w:rsidRDefault="006C7FAC" w:rsidP="006C7FAC">
                      <w:pPr>
                        <w:autoSpaceDE w:val="0"/>
                        <w:autoSpaceDN w:val="0"/>
                        <w:adjustRightInd w:val="0"/>
                        <w:spacing w:after="0" w:line="240" w:lineRule="auto"/>
                        <w:rPr>
                          <w:rFonts w:ascii="Courier New" w:hAnsi="Courier New" w:cs="Courier New"/>
                          <w:b/>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group 1 = +1 group 2 = -1</w:t>
                      </w:r>
                    </w:p>
                    <w:p w14:paraId="4F1A1803" w14:textId="0283ACE1"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tolerance</w:t>
                      </w:r>
                      <w:r w:rsidR="00BE1329" w:rsidRPr="00BE1329">
                        <w:rPr>
                          <w:rFonts w:ascii="Courier New" w:hAnsi="Courier New" w:cs="Courier New"/>
                          <w:b/>
                          <w:color w:val="000000" w:themeColor="text1"/>
                          <w:sz w:val="20"/>
                          <w:szCs w:val="20"/>
                        </w:rPr>
                        <w:t>:</w:t>
                      </w:r>
                      <w:r w:rsidR="00BE1329" w:rsidRPr="00BE1329">
                        <w:rPr>
                          <w:rFonts w:ascii="Courier New" w:hAnsi="Courier New" w:cs="Courier New"/>
                          <w:color w:val="000000" w:themeColor="text1"/>
                          <w:sz w:val="20"/>
                          <w:szCs w:val="20"/>
                        </w:rPr>
                        <w:t xml:space="preserve"> </w:t>
                      </w:r>
                      <w:r w:rsidR="00BE1329">
                        <w:rPr>
                          <w:rFonts w:ascii="Courier New" w:hAnsi="Courier New" w:cs="Courier New"/>
                          <w:color w:val="228B22"/>
                          <w:sz w:val="20"/>
                          <w:szCs w:val="20"/>
                        </w:rPr>
                        <w:t>A</w:t>
                      </w:r>
                      <w:r>
                        <w:rPr>
                          <w:rFonts w:ascii="Courier New" w:hAnsi="Courier New" w:cs="Courier New"/>
                          <w:color w:val="228B22"/>
                          <w:sz w:val="20"/>
                          <w:szCs w:val="20"/>
                        </w:rPr>
                        <w:t xml:space="preserve"> percentage threshold of required </w:t>
                      </w:r>
                      <w:r w:rsidR="00BE1329">
                        <w:rPr>
                          <w:rFonts w:ascii="Courier New" w:hAnsi="Courier New" w:cs="Courier New"/>
                          <w:color w:val="228B22"/>
                          <w:sz w:val="20"/>
                          <w:szCs w:val="20"/>
                        </w:rPr>
                        <w:t>similarity</w:t>
                      </w:r>
                      <w:r>
                        <w:rPr>
                          <w:rFonts w:ascii="Courier New" w:hAnsi="Courier New" w:cs="Courier New"/>
                          <w:color w:val="228B22"/>
                          <w:sz w:val="20"/>
                          <w:szCs w:val="20"/>
                        </w:rPr>
                        <w:t xml:space="preserve"> </w:t>
                      </w:r>
                      <w:r w:rsidR="00BE1329">
                        <w:rPr>
                          <w:rFonts w:ascii="Courier New" w:hAnsi="Courier New" w:cs="Courier New"/>
                          <w:color w:val="228B22"/>
                          <w:sz w:val="20"/>
                          <w:szCs w:val="20"/>
                        </w:rPr>
                        <w:t>between</w:t>
                      </w:r>
                      <w:r>
                        <w:rPr>
                          <w:rFonts w:ascii="Courier New" w:hAnsi="Courier New" w:cs="Courier New"/>
                          <w:color w:val="228B22"/>
                          <w:sz w:val="20"/>
                          <w:szCs w:val="20"/>
                        </w:rPr>
                        <w:t xml:space="preserve"> agent and neighbours</w:t>
                      </w:r>
                    </w:p>
                    <w:p w14:paraId="3718096D" w14:textId="2FC47A89"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percentage(</w:t>
                      </w:r>
                      <w:r w:rsidR="00BE1329">
                        <w:rPr>
                          <w:rFonts w:ascii="Courier New" w:hAnsi="Courier New" w:cs="Courier New"/>
                          <w:b/>
                          <w:color w:val="000000" w:themeColor="text1"/>
                          <w:sz w:val="20"/>
                          <w:szCs w:val="20"/>
                        </w:rPr>
                        <w:t xml:space="preserve">:, </w:t>
                      </w:r>
                      <w:r w:rsidRPr="00BE1329">
                        <w:rPr>
                          <w:rFonts w:ascii="Courier New" w:hAnsi="Courier New" w:cs="Courier New"/>
                          <w:b/>
                          <w:color w:val="000000" w:themeColor="text1"/>
                          <w:sz w:val="20"/>
                          <w:szCs w:val="20"/>
                        </w:rPr>
                        <w:t>1):</w:t>
                      </w:r>
                      <w:r w:rsidRPr="00BE1329">
                        <w:rPr>
                          <w:rFonts w:ascii="Courier New" w:hAnsi="Courier New" w:cs="Courier New"/>
                          <w:color w:val="000000" w:themeColor="text1"/>
                          <w:sz w:val="20"/>
                          <w:szCs w:val="20"/>
                        </w:rPr>
                        <w:t xml:space="preserve"> </w:t>
                      </w:r>
                      <w:r>
                        <w:rPr>
                          <w:rFonts w:ascii="Courier New" w:hAnsi="Courier New" w:cs="Courier New"/>
                          <w:color w:val="228B22"/>
                          <w:sz w:val="20"/>
                          <w:szCs w:val="20"/>
                        </w:rPr>
                        <w:t>percentage of</w:t>
                      </w:r>
                      <w:r w:rsidR="00BE1329">
                        <w:rPr>
                          <w:rFonts w:ascii="Courier New" w:hAnsi="Courier New" w:cs="Courier New"/>
                          <w:color w:val="228B22"/>
                          <w:sz w:val="20"/>
                          <w:szCs w:val="20"/>
                        </w:rPr>
                        <w:t xml:space="preserve"> </w:t>
                      </w:r>
                      <w:r>
                        <w:rPr>
                          <w:rFonts w:ascii="Courier New" w:hAnsi="Courier New" w:cs="Courier New"/>
                          <w:color w:val="228B22"/>
                          <w:sz w:val="20"/>
                          <w:szCs w:val="20"/>
                        </w:rPr>
                        <w:t>agents</w:t>
                      </w:r>
                      <w:r w:rsidR="00BE1329">
                        <w:rPr>
                          <w:rFonts w:ascii="Courier New" w:hAnsi="Courier New" w:cs="Courier New"/>
                          <w:color w:val="228B22"/>
                          <w:sz w:val="20"/>
                          <w:szCs w:val="20"/>
                        </w:rPr>
                        <w:t xml:space="preserve"> that populate the</w:t>
                      </w:r>
                      <w:r>
                        <w:rPr>
                          <w:rFonts w:ascii="Courier New" w:hAnsi="Courier New" w:cs="Courier New"/>
                          <w:color w:val="228B22"/>
                          <w:sz w:val="20"/>
                          <w:szCs w:val="20"/>
                        </w:rPr>
                        <w:t xml:space="preserve"> </w:t>
                      </w:r>
                      <w:r w:rsidR="00BE1329">
                        <w:rPr>
                          <w:rFonts w:ascii="Courier New" w:hAnsi="Courier New" w:cs="Courier New"/>
                          <w:color w:val="228B22"/>
                          <w:sz w:val="20"/>
                          <w:szCs w:val="20"/>
                        </w:rPr>
                        <w:t>w</w:t>
                      </w:r>
                      <w:r>
                        <w:rPr>
                          <w:rFonts w:ascii="Courier New" w:hAnsi="Courier New" w:cs="Courier New"/>
                          <w:color w:val="228B22"/>
                          <w:sz w:val="20"/>
                          <w:szCs w:val="20"/>
                        </w:rPr>
                        <w:t>orld space vs empty space</w:t>
                      </w:r>
                    </w:p>
                    <w:p w14:paraId="302E6860" w14:textId="547A72C3"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percentage(</w:t>
                      </w:r>
                      <w:r w:rsidR="00BE1329">
                        <w:rPr>
                          <w:rFonts w:ascii="Courier New" w:hAnsi="Courier New" w:cs="Courier New"/>
                          <w:b/>
                          <w:color w:val="000000" w:themeColor="text1"/>
                          <w:sz w:val="20"/>
                          <w:szCs w:val="20"/>
                        </w:rPr>
                        <w:t xml:space="preserve">:, </w:t>
                      </w:r>
                      <w:r w:rsidRPr="00BE1329">
                        <w:rPr>
                          <w:rFonts w:ascii="Courier New" w:hAnsi="Courier New" w:cs="Courier New"/>
                          <w:b/>
                          <w:color w:val="000000" w:themeColor="text1"/>
                          <w:sz w:val="20"/>
                          <w:szCs w:val="20"/>
                        </w:rPr>
                        <w:t>2):</w:t>
                      </w:r>
                      <w:r w:rsidRPr="00BE1329">
                        <w:rPr>
                          <w:rFonts w:ascii="Courier New" w:hAnsi="Courier New" w:cs="Courier New"/>
                          <w:color w:val="000000" w:themeColor="text1"/>
                          <w:sz w:val="20"/>
                          <w:szCs w:val="20"/>
                        </w:rPr>
                        <w:t xml:space="preserve"> </w:t>
                      </w:r>
                      <w:r>
                        <w:rPr>
                          <w:rFonts w:ascii="Courier New" w:hAnsi="Courier New" w:cs="Courier New"/>
                          <w:color w:val="228B22"/>
                          <w:sz w:val="20"/>
                          <w:szCs w:val="20"/>
                        </w:rPr>
                        <w:t>percentage of group1 agents with respect to the total population of agents in the world space</w:t>
                      </w:r>
                    </w:p>
                    <w:p w14:paraId="7F66F32D"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timesteps:</w:t>
                      </w:r>
                      <w:r w:rsidRPr="00BE1329">
                        <w:rPr>
                          <w:rFonts w:ascii="Courier New" w:hAnsi="Courier New" w:cs="Courier New"/>
                          <w:color w:val="000000" w:themeColor="text1"/>
                          <w:sz w:val="20"/>
                          <w:szCs w:val="20"/>
                        </w:rPr>
                        <w:t xml:space="preserve"> </w:t>
                      </w:r>
                      <w:r>
                        <w:rPr>
                          <w:rFonts w:ascii="Courier New" w:hAnsi="Courier New" w:cs="Courier New"/>
                          <w:color w:val="228B22"/>
                          <w:sz w:val="20"/>
                          <w:szCs w:val="20"/>
                        </w:rPr>
                        <w:t>Maximum number of iterations per simulation run</w:t>
                      </w:r>
                    </w:p>
                    <w:p w14:paraId="2B8C106B"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satisfied_lim</w:t>
                      </w:r>
                      <w:r>
                        <w:rPr>
                          <w:rFonts w:ascii="Courier New" w:hAnsi="Courier New" w:cs="Courier New"/>
                          <w:color w:val="228B22"/>
                          <w:sz w:val="20"/>
                          <w:szCs w:val="20"/>
                        </w:rPr>
                        <w:t>: Stop the simulation when agent satisfaction reaches</w:t>
                      </w:r>
                    </w:p>
                    <w:p w14:paraId="375E9125"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spesfied limit.</w:t>
                      </w:r>
                    </w:p>
                    <w:p w14:paraId="41F2FBBA"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 xml:space="preserve">NobodyAround_Rule: </w:t>
                      </w:r>
                      <w:r>
                        <w:rPr>
                          <w:rFonts w:ascii="Courier New" w:hAnsi="Courier New" w:cs="Courier New"/>
                          <w:color w:val="228B22"/>
                          <w:sz w:val="20"/>
                          <w:szCs w:val="20"/>
                        </w:rPr>
                        <w:t>If agent has no neighbours then by default their level</w:t>
                      </w:r>
                    </w:p>
                    <w:p w14:paraId="21AFECC2" w14:textId="77777777"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segregation must be equal to 0;</w:t>
                      </w:r>
                    </w:p>
                    <w:p w14:paraId="2603F97D" w14:textId="39854874" w:rsidR="006C7FAC" w:rsidRDefault="006C7FAC" w:rsidP="006C7F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Pr="00BE1329">
                        <w:rPr>
                          <w:rFonts w:ascii="Courier New" w:hAnsi="Courier New" w:cs="Courier New"/>
                          <w:b/>
                          <w:color w:val="000000" w:themeColor="text1"/>
                          <w:sz w:val="20"/>
                          <w:szCs w:val="20"/>
                        </w:rPr>
                        <w:t>Avoid_total_emptyspace:</w:t>
                      </w:r>
                      <w:r w:rsidRPr="00BE1329">
                        <w:rPr>
                          <w:rFonts w:ascii="Courier New" w:hAnsi="Courier New" w:cs="Courier New"/>
                          <w:b/>
                          <w:color w:val="000000" w:themeColor="text1"/>
                          <w:sz w:val="20"/>
                          <w:szCs w:val="20"/>
                          <w:u w:val="single"/>
                        </w:rPr>
                        <w:t xml:space="preserve"> </w:t>
                      </w:r>
                      <w:r>
                        <w:rPr>
                          <w:rFonts w:ascii="Courier New" w:hAnsi="Courier New" w:cs="Courier New"/>
                          <w:color w:val="228B22"/>
                          <w:sz w:val="20"/>
                          <w:szCs w:val="20"/>
                        </w:rPr>
                        <w:t>Agents will or will not relocate if they are</w:t>
                      </w:r>
                      <w:r w:rsidR="00BE1329">
                        <w:rPr>
                          <w:rFonts w:ascii="Courier New" w:hAnsi="Courier New" w:cs="Courier New"/>
                          <w:sz w:val="24"/>
                          <w:szCs w:val="24"/>
                        </w:rPr>
                        <w:t xml:space="preserve"> </w:t>
                      </w:r>
                      <w:r>
                        <w:rPr>
                          <w:rFonts w:ascii="Courier New" w:hAnsi="Courier New" w:cs="Courier New"/>
                          <w:color w:val="228B22"/>
                          <w:sz w:val="20"/>
                          <w:szCs w:val="20"/>
                        </w:rPr>
                        <w:t>surrounded by empty space. Agents avoid minorities and seek being in a</w:t>
                      </w:r>
                      <w:r w:rsidR="00BE1329">
                        <w:rPr>
                          <w:rFonts w:ascii="Courier New" w:hAnsi="Courier New" w:cs="Courier New"/>
                          <w:sz w:val="24"/>
                          <w:szCs w:val="24"/>
                        </w:rPr>
                        <w:t xml:space="preserve"> </w:t>
                      </w:r>
                      <w:r>
                        <w:rPr>
                          <w:rFonts w:ascii="Courier New" w:hAnsi="Courier New" w:cs="Courier New"/>
                          <w:color w:val="228B22"/>
                          <w:sz w:val="20"/>
                          <w:szCs w:val="20"/>
                        </w:rPr>
                        <w:t>majority or agents only just seek to avoid being in</w:t>
                      </w:r>
                      <w:r w:rsidR="00BE1329">
                        <w:rPr>
                          <w:rFonts w:ascii="Courier New" w:hAnsi="Courier New" w:cs="Courier New"/>
                          <w:color w:val="228B22"/>
                          <w:sz w:val="20"/>
                          <w:szCs w:val="20"/>
                        </w:rPr>
                        <w:t xml:space="preserve"> a minority</w:t>
                      </w:r>
                      <w:r>
                        <w:rPr>
                          <w:rFonts w:ascii="Courier New" w:hAnsi="Courier New" w:cs="Courier New"/>
                          <w:color w:val="228B22"/>
                          <w:sz w:val="20"/>
                          <w:szCs w:val="20"/>
                        </w:rPr>
                        <w:t>.</w:t>
                      </w:r>
                    </w:p>
                    <w:p w14:paraId="3A608FEC" w14:textId="77777777" w:rsidR="006C7FAC" w:rsidRDefault="006C7FAC"/>
                  </w:txbxContent>
                </v:textbox>
                <w10:wrap anchorx="margin"/>
              </v:shape>
            </w:pict>
          </mc:Fallback>
        </mc:AlternateContent>
      </w:r>
    </w:p>
    <w:p w14:paraId="4D49DE93" w14:textId="6BF152F6" w:rsidR="006A6AF7" w:rsidRDefault="006A6AF7" w:rsidP="006A6AF7">
      <w:pPr>
        <w:pStyle w:val="Body"/>
        <w:ind w:left="720" w:firstLine="0"/>
        <w:rPr>
          <w:rFonts w:ascii="Times New Roman" w:hAnsi="Times New Roman" w:cs="Times New Roman"/>
        </w:rPr>
      </w:pPr>
    </w:p>
    <w:p w14:paraId="0A89F9C7" w14:textId="6A3FEC88" w:rsidR="004B451C" w:rsidRDefault="004B451C" w:rsidP="004B451C">
      <w:pPr>
        <w:rPr>
          <w:lang w:val="en-US" w:eastAsia="en-GB"/>
        </w:rPr>
      </w:pPr>
    </w:p>
    <w:p w14:paraId="316201D0" w14:textId="17EC4B54" w:rsidR="004B451C" w:rsidRDefault="004B451C" w:rsidP="004B451C">
      <w:pPr>
        <w:rPr>
          <w:lang w:val="en-US" w:eastAsia="en-GB"/>
        </w:rPr>
      </w:pPr>
    </w:p>
    <w:p w14:paraId="5F1282EC" w14:textId="6435746B" w:rsidR="004B451C" w:rsidRDefault="004B451C" w:rsidP="004B451C">
      <w:pPr>
        <w:rPr>
          <w:lang w:val="en-US" w:eastAsia="en-GB"/>
        </w:rPr>
      </w:pPr>
    </w:p>
    <w:p w14:paraId="71C02128" w14:textId="72C4F822" w:rsidR="004B451C" w:rsidRDefault="004B451C" w:rsidP="004B451C">
      <w:pPr>
        <w:rPr>
          <w:lang w:val="en-US" w:eastAsia="en-GB"/>
        </w:rPr>
      </w:pPr>
    </w:p>
    <w:p w14:paraId="09703341" w14:textId="306B04AE" w:rsidR="004B451C" w:rsidRDefault="004B451C" w:rsidP="004B451C">
      <w:pPr>
        <w:rPr>
          <w:lang w:val="en-US" w:eastAsia="en-GB"/>
        </w:rPr>
      </w:pPr>
    </w:p>
    <w:p w14:paraId="68287890" w14:textId="05664C00" w:rsidR="00961DCB" w:rsidRDefault="00961DCB"/>
    <w:p w14:paraId="603D3459" w14:textId="77777777" w:rsidR="00747266" w:rsidRDefault="00747266">
      <w:pPr>
        <w:rPr>
          <w:b/>
          <w:u w:val="single"/>
        </w:rPr>
      </w:pPr>
    </w:p>
    <w:p w14:paraId="410E1B7C" w14:textId="77777777" w:rsidR="00747266" w:rsidRDefault="00747266">
      <w:pPr>
        <w:rPr>
          <w:b/>
          <w:u w:val="single"/>
        </w:rPr>
      </w:pPr>
    </w:p>
    <w:p w14:paraId="4396B7A3" w14:textId="77777777" w:rsidR="00747266" w:rsidRDefault="00747266">
      <w:pPr>
        <w:rPr>
          <w:b/>
          <w:u w:val="single"/>
        </w:rPr>
      </w:pPr>
    </w:p>
    <w:p w14:paraId="5E2FF4CB" w14:textId="77777777" w:rsidR="00747266" w:rsidRDefault="00747266">
      <w:pPr>
        <w:rPr>
          <w:b/>
          <w:u w:val="single"/>
        </w:rPr>
      </w:pPr>
    </w:p>
    <w:p w14:paraId="4EAA1CBB" w14:textId="77777777" w:rsidR="00747266" w:rsidRDefault="00747266">
      <w:pPr>
        <w:rPr>
          <w:b/>
          <w:u w:val="single"/>
        </w:rPr>
      </w:pPr>
    </w:p>
    <w:p w14:paraId="1D0006C1" w14:textId="77777777" w:rsidR="00747266" w:rsidRDefault="00747266">
      <w:pPr>
        <w:rPr>
          <w:b/>
          <w:u w:val="single"/>
        </w:rPr>
      </w:pPr>
    </w:p>
    <w:p w14:paraId="10F60A40" w14:textId="502E5858" w:rsidR="009A5C7B" w:rsidRPr="00C82CE1" w:rsidRDefault="008C3E5C">
      <w:pPr>
        <w:rPr>
          <w:b/>
          <w:u w:val="single"/>
        </w:rPr>
      </w:pPr>
      <w:r w:rsidRPr="00C82CE1">
        <w:rPr>
          <w:b/>
          <w:noProof/>
          <w:u w:val="single"/>
        </w:rPr>
        <w:lastRenderedPageBreak/>
        <w:drawing>
          <wp:anchor distT="0" distB="0" distL="114300" distR="114300" simplePos="0" relativeHeight="251678720" behindDoc="1" locked="0" layoutInCell="1" allowOverlap="1" wp14:anchorId="3D9E32EB" wp14:editId="49BA4099">
            <wp:simplePos x="0" y="0"/>
            <wp:positionH relativeFrom="margin">
              <wp:posOffset>749300</wp:posOffset>
            </wp:positionH>
            <wp:positionV relativeFrom="paragraph">
              <wp:posOffset>266065</wp:posOffset>
            </wp:positionV>
            <wp:extent cx="4140200" cy="3104515"/>
            <wp:effectExtent l="0" t="0" r="0" b="635"/>
            <wp:wrapTight wrapText="bothSides">
              <wp:wrapPolygon edited="0">
                <wp:start x="0" y="0"/>
                <wp:lineTo x="0" y="21472"/>
                <wp:lineTo x="21467" y="21472"/>
                <wp:lineTo x="21467" y="0"/>
                <wp:lineTo x="0" y="0"/>
              </wp:wrapPolygon>
            </wp:wrapTight>
            <wp:docPr id="19" name="Picture 19" descr="C:\Users\Novus\Desktop\Mind_Brain_Model\Workshop 8\MyVersion\TolTrial1\Toleranc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vus\Desktop\Mind_Brain_Model\Workshop 8\MyVersion\TolTrial1\Tolerance=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CE1">
        <w:rPr>
          <w:b/>
          <w:noProof/>
          <w:u w:val="single"/>
        </w:rPr>
        <w:drawing>
          <wp:anchor distT="0" distB="0" distL="114300" distR="114300" simplePos="0" relativeHeight="251679744" behindDoc="1" locked="0" layoutInCell="1" allowOverlap="1" wp14:anchorId="14E8FE0E" wp14:editId="332C68B9">
            <wp:simplePos x="0" y="0"/>
            <wp:positionH relativeFrom="column">
              <wp:posOffset>673100</wp:posOffset>
            </wp:positionH>
            <wp:positionV relativeFrom="paragraph">
              <wp:posOffset>3453765</wp:posOffset>
            </wp:positionV>
            <wp:extent cx="4251325" cy="3188335"/>
            <wp:effectExtent l="0" t="0" r="0" b="0"/>
            <wp:wrapTight wrapText="bothSides">
              <wp:wrapPolygon edited="0">
                <wp:start x="0" y="0"/>
                <wp:lineTo x="0" y="21424"/>
                <wp:lineTo x="21487" y="21424"/>
                <wp:lineTo x="21487" y="0"/>
                <wp:lineTo x="0" y="0"/>
              </wp:wrapPolygon>
            </wp:wrapTight>
            <wp:docPr id="20" name="Picture 20" descr="C:\Users\Novus\Desktop\Mind_Brain_Model\Workshop 8\MyVersion\TolTrial1\Toleranc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vus\Desktop\Mind_Brain_Model\Workshop 8\MyVersion\TolTrial1\Tolerance=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32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CE1">
        <w:rPr>
          <w:b/>
          <w:noProof/>
          <w:u w:val="single"/>
        </w:rPr>
        <w:drawing>
          <wp:anchor distT="0" distB="0" distL="114300" distR="114300" simplePos="0" relativeHeight="251659264" behindDoc="1" locked="0" layoutInCell="1" allowOverlap="1" wp14:anchorId="128A117B" wp14:editId="2B353484">
            <wp:simplePos x="0" y="0"/>
            <wp:positionH relativeFrom="margin">
              <wp:posOffset>4953000</wp:posOffset>
            </wp:positionH>
            <wp:positionV relativeFrom="paragraph">
              <wp:posOffset>266700</wp:posOffset>
            </wp:positionV>
            <wp:extent cx="4124960" cy="3093720"/>
            <wp:effectExtent l="0" t="0" r="8890" b="0"/>
            <wp:wrapTight wrapText="bothSides">
              <wp:wrapPolygon edited="0">
                <wp:start x="0" y="0"/>
                <wp:lineTo x="0" y="21414"/>
                <wp:lineTo x="21547" y="21414"/>
                <wp:lineTo x="21547" y="0"/>
                <wp:lineTo x="0" y="0"/>
              </wp:wrapPolygon>
            </wp:wrapTight>
            <wp:docPr id="2" name="Picture 2" descr="C:\Users\Novus\Desktop\Mind_Brain_Model\Workshop 8\MyVersion\TolTrial1\Toleranc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vus\Desktop\Mind_Brain_Model\Workshop 8\MyVersion\TolTrial1\Tolerance=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96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CE1">
        <w:rPr>
          <w:b/>
          <w:noProof/>
          <w:u w:val="single"/>
        </w:rPr>
        <w:drawing>
          <wp:anchor distT="0" distB="0" distL="114300" distR="114300" simplePos="0" relativeHeight="251662336" behindDoc="1" locked="0" layoutInCell="1" allowOverlap="1" wp14:anchorId="237D88BC" wp14:editId="7CE9AA3F">
            <wp:simplePos x="0" y="0"/>
            <wp:positionH relativeFrom="column">
              <wp:posOffset>4851400</wp:posOffset>
            </wp:positionH>
            <wp:positionV relativeFrom="paragraph">
              <wp:posOffset>3461385</wp:posOffset>
            </wp:positionV>
            <wp:extent cx="4232275" cy="3175000"/>
            <wp:effectExtent l="0" t="0" r="0" b="6350"/>
            <wp:wrapTight wrapText="bothSides">
              <wp:wrapPolygon edited="0">
                <wp:start x="0" y="0"/>
                <wp:lineTo x="0" y="21514"/>
                <wp:lineTo x="21487" y="21514"/>
                <wp:lineTo x="21487" y="0"/>
                <wp:lineTo x="0" y="0"/>
              </wp:wrapPolygon>
            </wp:wrapTight>
            <wp:docPr id="5" name="Picture 5" descr="C:\Users\Novus\Desktop\Mind_Brain_Model\Workshop 8\MyVersion\TolTrial1\Toleran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vus\Desktop\Mind_Brain_Model\Workshop 8\MyVersion\TolTrial1\Tolerance=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2275"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51C" w:rsidRPr="00C82CE1">
        <w:rPr>
          <w:b/>
          <w:noProof/>
          <w:u w:val="single"/>
        </w:rPr>
        <w:drawing>
          <wp:anchor distT="0" distB="0" distL="114300" distR="114300" simplePos="0" relativeHeight="251660288" behindDoc="1" locked="0" layoutInCell="1" allowOverlap="1" wp14:anchorId="32BC9E63" wp14:editId="52E12ACC">
            <wp:simplePos x="0" y="0"/>
            <wp:positionH relativeFrom="margin">
              <wp:posOffset>914400</wp:posOffset>
            </wp:positionH>
            <wp:positionV relativeFrom="paragraph">
              <wp:posOffset>266700</wp:posOffset>
            </wp:positionV>
            <wp:extent cx="4140200" cy="3105149"/>
            <wp:effectExtent l="0" t="0" r="0" b="635"/>
            <wp:wrapTight wrapText="bothSides">
              <wp:wrapPolygon edited="0">
                <wp:start x="0" y="0"/>
                <wp:lineTo x="0" y="21472"/>
                <wp:lineTo x="21467" y="21472"/>
                <wp:lineTo x="21467" y="0"/>
                <wp:lineTo x="0" y="0"/>
              </wp:wrapPolygon>
            </wp:wrapTight>
            <wp:docPr id="3" name="Picture 3" descr="C:\Users\Novus\Desktop\Mind_Brain_Model\Workshop 8\MyVersion\TolTrial1\Toleranc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vus\Desktop\Mind_Brain_Model\Workshop 8\MyVersion\TolTrial1\Tolerance=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3169" cy="3122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51C" w:rsidRPr="00C82CE1">
        <w:rPr>
          <w:b/>
          <w:noProof/>
          <w:u w:val="single"/>
        </w:rPr>
        <w:drawing>
          <wp:anchor distT="0" distB="0" distL="114300" distR="114300" simplePos="0" relativeHeight="251661312" behindDoc="1" locked="0" layoutInCell="1" allowOverlap="1" wp14:anchorId="37EDAE3F" wp14:editId="2333ADBA">
            <wp:simplePos x="0" y="0"/>
            <wp:positionH relativeFrom="column">
              <wp:posOffset>838200</wp:posOffset>
            </wp:positionH>
            <wp:positionV relativeFrom="paragraph">
              <wp:posOffset>3454400</wp:posOffset>
            </wp:positionV>
            <wp:extent cx="4251462" cy="3188949"/>
            <wp:effectExtent l="0" t="0" r="0" b="0"/>
            <wp:wrapTight wrapText="bothSides">
              <wp:wrapPolygon edited="0">
                <wp:start x="0" y="0"/>
                <wp:lineTo x="0" y="21424"/>
                <wp:lineTo x="21487" y="21424"/>
                <wp:lineTo x="21487" y="0"/>
                <wp:lineTo x="0" y="0"/>
              </wp:wrapPolygon>
            </wp:wrapTight>
            <wp:docPr id="4" name="Picture 4" descr="C:\Users\Novus\Desktop\Mind_Brain_Model\Workshop 8\MyVersion\TolTrial1\Toleranc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vus\Desktop\Mind_Brain_Model\Workshop 8\MyVersion\TolTrial1\Tolerance=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9587" cy="320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CE1" w:rsidRPr="00C82CE1">
        <w:rPr>
          <w:b/>
          <w:u w:val="single"/>
        </w:rPr>
        <w:t>Parameter Experimentation and respective Results</w:t>
      </w:r>
    </w:p>
    <w:p w14:paraId="309EECC8" w14:textId="4C32FE00" w:rsidR="009A5C7B" w:rsidRDefault="009A5C7B"/>
    <w:p w14:paraId="6A02CE20" w14:textId="08AA922C" w:rsidR="009A5C7B" w:rsidRDefault="009A5C7B"/>
    <w:p w14:paraId="12B64EB8" w14:textId="6D12BCA8" w:rsidR="009A5C7B" w:rsidRDefault="009A5C7B"/>
    <w:p w14:paraId="705E8A5C" w14:textId="75EEE4BA" w:rsidR="009A5C7B" w:rsidRDefault="009A5C7B"/>
    <w:p w14:paraId="68C9B6C5" w14:textId="1D757F81" w:rsidR="009A5C7B" w:rsidRDefault="009A5C7B"/>
    <w:p w14:paraId="3FA94CD5" w14:textId="5CF56078" w:rsidR="009A5C7B" w:rsidRDefault="009A5C7B"/>
    <w:p w14:paraId="4C82B44F" w14:textId="4D4C16EF" w:rsidR="009A5C7B" w:rsidRDefault="009A5C7B"/>
    <w:p w14:paraId="7B18BFAA" w14:textId="7F7DCBB9" w:rsidR="009A5C7B" w:rsidRDefault="009A5C7B"/>
    <w:p w14:paraId="17FD78DD" w14:textId="01351FC9" w:rsidR="009A5C7B" w:rsidRDefault="009A5C7B"/>
    <w:p w14:paraId="46BDF788" w14:textId="7647A215" w:rsidR="009A5C7B" w:rsidRDefault="009A5C7B"/>
    <w:p w14:paraId="766737D6" w14:textId="004CC3FF" w:rsidR="009A5C7B" w:rsidRDefault="009A5C7B"/>
    <w:p w14:paraId="5AD8E9F2" w14:textId="467B91C6" w:rsidR="009A5C7B" w:rsidRDefault="009A5C7B"/>
    <w:p w14:paraId="176F2319" w14:textId="445600B7" w:rsidR="009A5C7B" w:rsidRDefault="009A5C7B"/>
    <w:p w14:paraId="6FFBF1CF" w14:textId="2F78904E" w:rsidR="009A5C7B" w:rsidRDefault="009A5C7B"/>
    <w:p w14:paraId="3F44CEC9" w14:textId="4DBDD5AD" w:rsidR="009A5C7B" w:rsidRDefault="009A5C7B"/>
    <w:p w14:paraId="06BB33D4" w14:textId="1BF22576" w:rsidR="009A5C7B" w:rsidRDefault="009A5C7B"/>
    <w:p w14:paraId="1FF2A85A" w14:textId="6E58CFDB" w:rsidR="009A5C7B" w:rsidRDefault="009A5C7B"/>
    <w:p w14:paraId="6BDFCF29" w14:textId="041B49CA" w:rsidR="009A5C7B" w:rsidRDefault="009A5C7B"/>
    <w:p w14:paraId="25EA8175" w14:textId="30752C63" w:rsidR="009A5C7B" w:rsidRDefault="009A5C7B"/>
    <w:p w14:paraId="1A34A55D" w14:textId="3E1AAC6B" w:rsidR="009A5C7B" w:rsidRDefault="009A5C7B"/>
    <w:p w14:paraId="7510F504" w14:textId="09DA38B4" w:rsidR="009A5C7B" w:rsidRDefault="009A5C7B"/>
    <w:p w14:paraId="2D2EFA17" w14:textId="7E3D1A85" w:rsidR="009A5C7B" w:rsidRDefault="009A5C7B"/>
    <w:p w14:paraId="409D219E" w14:textId="49EABA26" w:rsidR="009A5C7B" w:rsidRDefault="008C3E5C">
      <w:r>
        <w:rPr>
          <w:noProof/>
        </w:rPr>
        <w:lastRenderedPageBreak/>
        <w:drawing>
          <wp:anchor distT="0" distB="0" distL="114300" distR="114300" simplePos="0" relativeHeight="251669504" behindDoc="1" locked="0" layoutInCell="1" allowOverlap="1" wp14:anchorId="0E27D6BA" wp14:editId="17198E05">
            <wp:simplePos x="0" y="0"/>
            <wp:positionH relativeFrom="column">
              <wp:posOffset>508000</wp:posOffset>
            </wp:positionH>
            <wp:positionV relativeFrom="paragraph">
              <wp:posOffset>0</wp:posOffset>
            </wp:positionV>
            <wp:extent cx="4330700" cy="3248025"/>
            <wp:effectExtent l="0" t="0" r="0" b="9525"/>
            <wp:wrapTight wrapText="bothSides">
              <wp:wrapPolygon edited="0">
                <wp:start x="0" y="0"/>
                <wp:lineTo x="0" y="21537"/>
                <wp:lineTo x="21473" y="21537"/>
                <wp:lineTo x="21473" y="0"/>
                <wp:lineTo x="0" y="0"/>
              </wp:wrapPolygon>
            </wp:wrapTight>
            <wp:docPr id="11" name="Picture 11" descr="C:\Users\Novus\Desktop\Mind_Brain_Model\Workshop 8\MyVersion\TolTrial1\Toleranc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vus\Desktop\Mind_Brain_Model\Workshop 8\MyVersion\TolTrial1\Tolerance=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6429350" wp14:editId="4E45C75B">
            <wp:simplePos x="0" y="0"/>
            <wp:positionH relativeFrom="column">
              <wp:posOffset>4888230</wp:posOffset>
            </wp:positionH>
            <wp:positionV relativeFrom="paragraph">
              <wp:posOffset>12700</wp:posOffset>
            </wp:positionV>
            <wp:extent cx="4182110" cy="3136900"/>
            <wp:effectExtent l="0" t="0" r="8890" b="6350"/>
            <wp:wrapTight wrapText="bothSides">
              <wp:wrapPolygon edited="0">
                <wp:start x="0" y="0"/>
                <wp:lineTo x="0" y="21513"/>
                <wp:lineTo x="21548" y="21513"/>
                <wp:lineTo x="21548" y="0"/>
                <wp:lineTo x="0" y="0"/>
              </wp:wrapPolygon>
            </wp:wrapTight>
            <wp:docPr id="10" name="Picture 10" descr="C:\Users\Novus\Desktop\Mind_Brain_Model\Workshop 8\MyVersion\TolTrial1\Toleranc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vus\Desktop\Mind_Brain_Model\Workshop 8\MyVersion\TolTrial1\Tolerance=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11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9DB">
        <w:rPr>
          <w:noProof/>
        </w:rPr>
        <w:drawing>
          <wp:anchor distT="0" distB="0" distL="114300" distR="114300" simplePos="0" relativeHeight="251664384" behindDoc="1" locked="0" layoutInCell="1" allowOverlap="1" wp14:anchorId="29F98710" wp14:editId="7024D28A">
            <wp:simplePos x="0" y="0"/>
            <wp:positionH relativeFrom="column">
              <wp:posOffset>393700</wp:posOffset>
            </wp:positionH>
            <wp:positionV relativeFrom="paragraph">
              <wp:posOffset>0</wp:posOffset>
            </wp:positionV>
            <wp:extent cx="4318000" cy="3238500"/>
            <wp:effectExtent l="0" t="0" r="6350" b="0"/>
            <wp:wrapTight wrapText="bothSides">
              <wp:wrapPolygon edited="0">
                <wp:start x="0" y="0"/>
                <wp:lineTo x="0" y="21473"/>
                <wp:lineTo x="21536" y="21473"/>
                <wp:lineTo x="21536" y="0"/>
                <wp:lineTo x="0" y="0"/>
              </wp:wrapPolygon>
            </wp:wrapTight>
            <wp:docPr id="6" name="Picture 6" descr="C:\Users\Novus\Desktop\Mind_Brain_Model\Workshop 8\MyVersion\TolTrial1\Toleranc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vus\Desktop\Mind_Brain_Model\Workshop 8\MyVersion\TolTrial1\Tolerance=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0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9DB">
        <w:rPr>
          <w:noProof/>
        </w:rPr>
        <w:drawing>
          <wp:anchor distT="0" distB="0" distL="114300" distR="114300" simplePos="0" relativeHeight="251663360" behindDoc="1" locked="0" layoutInCell="1" allowOverlap="1" wp14:anchorId="516CE2B6" wp14:editId="4FADF8A2">
            <wp:simplePos x="0" y="0"/>
            <wp:positionH relativeFrom="column">
              <wp:posOffset>5015865</wp:posOffset>
            </wp:positionH>
            <wp:positionV relativeFrom="paragraph">
              <wp:posOffset>12700</wp:posOffset>
            </wp:positionV>
            <wp:extent cx="4182110" cy="3136900"/>
            <wp:effectExtent l="0" t="0" r="8890" b="6350"/>
            <wp:wrapTight wrapText="bothSides">
              <wp:wrapPolygon edited="0">
                <wp:start x="0" y="0"/>
                <wp:lineTo x="0" y="21513"/>
                <wp:lineTo x="21548" y="21513"/>
                <wp:lineTo x="21548" y="0"/>
                <wp:lineTo x="0" y="0"/>
              </wp:wrapPolygon>
            </wp:wrapTight>
            <wp:docPr id="7" name="Picture 7" descr="C:\Users\Novus\Desktop\Mind_Brain_Model\Workshop 8\MyVersion\TolTrial1\Toleranc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vus\Desktop\Mind_Brain_Model\Workshop 8\MyVersion\TolTrial1\Tolerance=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11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2F66E" w14:textId="2114893A" w:rsidR="004B451C" w:rsidRDefault="004B451C"/>
    <w:p w14:paraId="15876C6B" w14:textId="7808E15F" w:rsidR="004B451C" w:rsidRDefault="004B451C"/>
    <w:p w14:paraId="32D20E58" w14:textId="51A85F91" w:rsidR="004B451C" w:rsidRDefault="004B451C"/>
    <w:p w14:paraId="3CB8EB34" w14:textId="4F284D0B" w:rsidR="004B451C" w:rsidRDefault="004B451C"/>
    <w:p w14:paraId="0623977A" w14:textId="2FFC4F5A" w:rsidR="004B451C" w:rsidRDefault="004B451C"/>
    <w:p w14:paraId="4FB9662D" w14:textId="603DCFA4" w:rsidR="004B451C" w:rsidRDefault="004B451C"/>
    <w:p w14:paraId="705026B0" w14:textId="52E5819F" w:rsidR="004B451C" w:rsidRDefault="004B451C"/>
    <w:p w14:paraId="0431BD20" w14:textId="7BBC53F6" w:rsidR="004B451C" w:rsidRDefault="004B451C"/>
    <w:p w14:paraId="0E2A32A6" w14:textId="73976098" w:rsidR="004B451C" w:rsidRDefault="004B451C"/>
    <w:p w14:paraId="20E21C7F" w14:textId="18D678B4" w:rsidR="004B451C" w:rsidRDefault="004B451C"/>
    <w:p w14:paraId="511CB2A3" w14:textId="43AC9F98" w:rsidR="004B451C" w:rsidRDefault="008C3E5C">
      <w:r>
        <w:rPr>
          <w:noProof/>
        </w:rPr>
        <w:drawing>
          <wp:anchor distT="0" distB="0" distL="114300" distR="114300" simplePos="0" relativeHeight="251666432" behindDoc="1" locked="0" layoutInCell="1" allowOverlap="1" wp14:anchorId="1D668D05" wp14:editId="57F74365">
            <wp:simplePos x="0" y="0"/>
            <wp:positionH relativeFrom="column">
              <wp:posOffset>4826000</wp:posOffset>
            </wp:positionH>
            <wp:positionV relativeFrom="paragraph">
              <wp:posOffset>198120</wp:posOffset>
            </wp:positionV>
            <wp:extent cx="4228465" cy="3263900"/>
            <wp:effectExtent l="0" t="0" r="635" b="0"/>
            <wp:wrapTight wrapText="bothSides">
              <wp:wrapPolygon edited="0">
                <wp:start x="0" y="0"/>
                <wp:lineTo x="0" y="21432"/>
                <wp:lineTo x="21506" y="21432"/>
                <wp:lineTo x="21506" y="0"/>
                <wp:lineTo x="0" y="0"/>
              </wp:wrapPolygon>
            </wp:wrapTight>
            <wp:docPr id="9" name="Picture 9" descr="C:\Users\Novus\Desktop\Mind_Brain_Model\Workshop 8\MyVersion\TolTrial1\Toleranc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vus\Desktop\Mind_Brain_Model\Workshop 8\MyVersion\TolTrial1\Tolerance=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8465"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EFCE9DE" wp14:editId="62F5090C">
            <wp:simplePos x="0" y="0"/>
            <wp:positionH relativeFrom="column">
              <wp:posOffset>520700</wp:posOffset>
            </wp:positionH>
            <wp:positionV relativeFrom="paragraph">
              <wp:posOffset>185420</wp:posOffset>
            </wp:positionV>
            <wp:extent cx="4367530" cy="3314700"/>
            <wp:effectExtent l="0" t="0" r="0" b="0"/>
            <wp:wrapTight wrapText="bothSides">
              <wp:wrapPolygon edited="0">
                <wp:start x="0" y="0"/>
                <wp:lineTo x="0" y="21476"/>
                <wp:lineTo x="21481" y="21476"/>
                <wp:lineTo x="21481" y="0"/>
                <wp:lineTo x="0" y="0"/>
              </wp:wrapPolygon>
            </wp:wrapTight>
            <wp:docPr id="12" name="Picture 12" descr="C:\Users\Novus\Desktop\Mind_Brain_Model\Workshop 8\MyVersion\TolTrial1\Toleranc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us\Desktop\Mind_Brain_Model\Workshop 8\MyVersion\TolTrial1\Tolerance=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753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C46F" w14:textId="140C0FA3" w:rsidR="004B451C" w:rsidRDefault="005059DB">
      <w:r>
        <w:rPr>
          <w:noProof/>
        </w:rPr>
        <w:drawing>
          <wp:anchor distT="0" distB="0" distL="114300" distR="114300" simplePos="0" relativeHeight="251665408" behindDoc="1" locked="0" layoutInCell="1" allowOverlap="1" wp14:anchorId="285130AB" wp14:editId="3E4B70CF">
            <wp:simplePos x="0" y="0"/>
            <wp:positionH relativeFrom="column">
              <wp:posOffset>427990</wp:posOffset>
            </wp:positionH>
            <wp:positionV relativeFrom="paragraph">
              <wp:posOffset>14605</wp:posOffset>
            </wp:positionV>
            <wp:extent cx="4266565" cy="3200400"/>
            <wp:effectExtent l="0" t="0" r="635" b="0"/>
            <wp:wrapTight wrapText="bothSides">
              <wp:wrapPolygon edited="0">
                <wp:start x="0" y="0"/>
                <wp:lineTo x="0" y="21471"/>
                <wp:lineTo x="21507" y="21471"/>
                <wp:lineTo x="21507" y="0"/>
                <wp:lineTo x="0" y="0"/>
              </wp:wrapPolygon>
            </wp:wrapTight>
            <wp:docPr id="8" name="Picture 8" descr="C:\Users\Novus\Desktop\Mind_Brain_Model\Workshop 8\MyVersion\TolTrial1\Toleranc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vus\Desktop\Mind_Brain_Model\Workshop 8\MyVersion\TolTrial1\Tolerance=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656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C92D00" w14:textId="00C81865" w:rsidR="004B451C" w:rsidRDefault="004B451C"/>
    <w:p w14:paraId="37DE89F4" w14:textId="144BC007" w:rsidR="004B451C" w:rsidRDefault="004B451C"/>
    <w:p w14:paraId="2E071D63" w14:textId="7A0FB31E" w:rsidR="004B451C" w:rsidRDefault="004B451C"/>
    <w:p w14:paraId="16A34EFA" w14:textId="4797C8FA" w:rsidR="004B451C" w:rsidRDefault="004B451C"/>
    <w:p w14:paraId="796C9D7B" w14:textId="56E2806D" w:rsidR="004B451C" w:rsidRDefault="004B451C"/>
    <w:p w14:paraId="4A65C278" w14:textId="3CE24C83" w:rsidR="004B451C" w:rsidRDefault="004B451C"/>
    <w:p w14:paraId="509E0C0A" w14:textId="5A40BC4A" w:rsidR="004B451C" w:rsidRDefault="004B451C"/>
    <w:p w14:paraId="008448DD" w14:textId="61BD414E" w:rsidR="004B451C" w:rsidRDefault="004B451C"/>
    <w:p w14:paraId="1212D16B" w14:textId="76F8BFAC" w:rsidR="004B451C" w:rsidRDefault="004B451C"/>
    <w:p w14:paraId="1875FA85" w14:textId="77777777" w:rsidR="004B451C" w:rsidRDefault="004B451C"/>
    <w:p w14:paraId="451E42A1" w14:textId="2FF16DFF" w:rsidR="00961DCB" w:rsidRDefault="008C3E5C">
      <w:r>
        <w:rPr>
          <w:noProof/>
        </w:rPr>
        <w:lastRenderedPageBreak/>
        <w:drawing>
          <wp:anchor distT="0" distB="0" distL="114300" distR="114300" simplePos="0" relativeHeight="251671552" behindDoc="1" locked="0" layoutInCell="1" allowOverlap="1" wp14:anchorId="26B04445" wp14:editId="56619AD0">
            <wp:simplePos x="0" y="0"/>
            <wp:positionH relativeFrom="column">
              <wp:posOffset>431800</wp:posOffset>
            </wp:positionH>
            <wp:positionV relativeFrom="paragraph">
              <wp:posOffset>12700</wp:posOffset>
            </wp:positionV>
            <wp:extent cx="4318000" cy="3238500"/>
            <wp:effectExtent l="0" t="0" r="6350" b="0"/>
            <wp:wrapTight wrapText="bothSides">
              <wp:wrapPolygon edited="0">
                <wp:start x="0" y="0"/>
                <wp:lineTo x="0" y="21473"/>
                <wp:lineTo x="21536" y="21473"/>
                <wp:lineTo x="21536" y="0"/>
                <wp:lineTo x="0" y="0"/>
              </wp:wrapPolygon>
            </wp:wrapTight>
            <wp:docPr id="13" name="Picture 13" descr="C:\Users\Novus\Desktop\Mind_Brain_Model\Workshop 8\MyVersion\TolTrial1\Toleranc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vus\Desktop\Mind_Brain_Model\Workshop 8\MyVersion\TolTrial1\Tolerance=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0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9DB">
        <w:rPr>
          <w:noProof/>
        </w:rPr>
        <w:drawing>
          <wp:anchor distT="0" distB="0" distL="114300" distR="114300" simplePos="0" relativeHeight="251672576" behindDoc="1" locked="0" layoutInCell="1" allowOverlap="1" wp14:anchorId="5B18D011" wp14:editId="6CD725DF">
            <wp:simplePos x="0" y="0"/>
            <wp:positionH relativeFrom="column">
              <wp:posOffset>4787900</wp:posOffset>
            </wp:positionH>
            <wp:positionV relativeFrom="paragraph">
              <wp:posOffset>0</wp:posOffset>
            </wp:positionV>
            <wp:extent cx="4241800" cy="3182009"/>
            <wp:effectExtent l="0" t="0" r="6350" b="0"/>
            <wp:wrapTight wrapText="bothSides">
              <wp:wrapPolygon edited="0">
                <wp:start x="0" y="0"/>
                <wp:lineTo x="0" y="21466"/>
                <wp:lineTo x="21535" y="21466"/>
                <wp:lineTo x="21535" y="0"/>
                <wp:lineTo x="0" y="0"/>
              </wp:wrapPolygon>
            </wp:wrapTight>
            <wp:docPr id="14" name="Picture 14" descr="C:\Users\Novus\Desktop\Mind_Brain_Model\Workshop 8\MyVersion\TolTrial1\Toleranc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vus\Desktop\Mind_Brain_Model\Workshop 8\MyVersion\TolTrial1\Tolerance=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1800" cy="3182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BE1A92" w14:textId="3FA8C01D" w:rsidR="005059DB" w:rsidRDefault="005059DB"/>
    <w:p w14:paraId="4289D733" w14:textId="67BCBDC0" w:rsidR="005059DB" w:rsidRDefault="005059DB"/>
    <w:p w14:paraId="693525CC" w14:textId="7C5FCBFB" w:rsidR="005059DB" w:rsidRDefault="005059DB"/>
    <w:p w14:paraId="62E06E87" w14:textId="38454A92" w:rsidR="005059DB" w:rsidRDefault="005059DB"/>
    <w:p w14:paraId="46467E60" w14:textId="67A88C2C" w:rsidR="005059DB" w:rsidRDefault="005059DB"/>
    <w:p w14:paraId="389C006E" w14:textId="2A8614DE" w:rsidR="005059DB" w:rsidRDefault="005059DB"/>
    <w:p w14:paraId="6D243432" w14:textId="225292AE" w:rsidR="005059DB" w:rsidRDefault="005059DB"/>
    <w:p w14:paraId="313D227D" w14:textId="119D9489" w:rsidR="005059DB" w:rsidRDefault="005059DB"/>
    <w:p w14:paraId="4A690E3B" w14:textId="2B6F853C" w:rsidR="005059DB" w:rsidRDefault="005059DB"/>
    <w:p w14:paraId="16C608FA" w14:textId="2E7ED332" w:rsidR="005059DB" w:rsidRDefault="005059DB"/>
    <w:p w14:paraId="7DE8C8A5" w14:textId="46F85298" w:rsidR="005059DB" w:rsidRDefault="00BA0C10">
      <w:r>
        <w:rPr>
          <w:noProof/>
        </w:rPr>
        <mc:AlternateContent>
          <mc:Choice Requires="wps">
            <w:drawing>
              <wp:anchor distT="0" distB="0" distL="114300" distR="114300" simplePos="0" relativeHeight="251675648" behindDoc="0" locked="0" layoutInCell="1" allowOverlap="1" wp14:anchorId="4A651B0A" wp14:editId="698E7E8E">
                <wp:simplePos x="0" y="0"/>
                <wp:positionH relativeFrom="margin">
                  <wp:align>left</wp:align>
                </wp:positionH>
                <wp:positionV relativeFrom="paragraph">
                  <wp:posOffset>106044</wp:posOffset>
                </wp:positionV>
                <wp:extent cx="9956800" cy="2962275"/>
                <wp:effectExtent l="0" t="0" r="25400" b="28575"/>
                <wp:wrapNone/>
                <wp:docPr id="17" name="Text Box 17"/>
                <wp:cNvGraphicFramePr/>
                <a:graphic xmlns:a="http://schemas.openxmlformats.org/drawingml/2006/main">
                  <a:graphicData uri="http://schemas.microsoft.com/office/word/2010/wordprocessingShape">
                    <wps:wsp>
                      <wps:cNvSpPr txBox="1"/>
                      <wps:spPr>
                        <a:xfrm>
                          <a:off x="0" y="0"/>
                          <a:ext cx="9956800" cy="2962275"/>
                        </a:xfrm>
                        <a:prstGeom prst="rect">
                          <a:avLst/>
                        </a:prstGeom>
                        <a:solidFill>
                          <a:schemeClr val="lt1"/>
                        </a:solidFill>
                        <a:ln w="6350">
                          <a:solidFill>
                            <a:prstClr val="black"/>
                          </a:solidFill>
                        </a:ln>
                      </wps:spPr>
                      <wps:txbx>
                        <w:txbxContent>
                          <w:p w14:paraId="7DE8E061" w14:textId="07A4B85B" w:rsidR="00754AEE" w:rsidRPr="00510991" w:rsidRDefault="00754AEE" w:rsidP="00754AEE">
                            <w:pPr>
                              <w:autoSpaceDE w:val="0"/>
                              <w:autoSpaceDN w:val="0"/>
                              <w:adjustRightInd w:val="0"/>
                              <w:spacing w:after="0" w:line="240" w:lineRule="auto"/>
                              <w:rPr>
                                <w:rFonts w:ascii="Courier New" w:hAnsi="Courier New" w:cs="Courier New"/>
                                <w:b/>
                                <w:sz w:val="20"/>
                                <w:szCs w:val="20"/>
                              </w:rPr>
                            </w:pPr>
                            <w:r w:rsidRPr="00510991">
                              <w:rPr>
                                <w:rFonts w:ascii="Courier New" w:hAnsi="Courier New" w:cs="Courier New"/>
                                <w:b/>
                                <w:color w:val="228B22"/>
                                <w:sz w:val="20"/>
                                <w:szCs w:val="20"/>
                              </w:rPr>
                              <w:t>%MODEL PARAMTERS</w:t>
                            </w:r>
                            <w:r w:rsidR="002D6A52" w:rsidRPr="00510991">
                              <w:rPr>
                                <w:rFonts w:ascii="Courier New" w:hAnsi="Courier New" w:cs="Courier New"/>
                                <w:b/>
                                <w:color w:val="228B22"/>
                                <w:sz w:val="20"/>
                                <w:szCs w:val="20"/>
                              </w:rPr>
                              <w:t>:</w:t>
                            </w:r>
                          </w:p>
                          <w:p w14:paraId="69F4ED7C" w14:textId="77777777"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grid_size = [30 30 30 30 30 30 30 30 30 30 30];</w:t>
                            </w:r>
                          </w:p>
                          <w:p w14:paraId="74479ED0" w14:textId="77777777"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groups = [1, -1];</w:t>
                            </w:r>
                          </w:p>
                          <w:p w14:paraId="7AA4798F" w14:textId="77777777"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tolerance = [0.0, 0.1, 0.2, 0.3, 0.4, 0.5, 0.6, 0.7, 0.8, 0.9, 1];</w:t>
                            </w:r>
                          </w:p>
                          <w:p w14:paraId="12D867A6" w14:textId="4184C989"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percentage = [60,50];</w:t>
                            </w:r>
                            <w:r w:rsidR="00C82CE1" w:rsidRPr="00510991">
                              <w:rPr>
                                <w:rFonts w:ascii="Courier New" w:hAnsi="Courier New" w:cs="Courier New"/>
                                <w:color w:val="000000"/>
                                <w:sz w:val="20"/>
                                <w:szCs w:val="20"/>
                              </w:rPr>
                              <w:t xml:space="preserve"> 60% of the grid will be populated with agents and 50% of that agent pool will be group 1.</w:t>
                            </w:r>
                          </w:p>
                          <w:p w14:paraId="130D1929" w14:textId="1E3456CD"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timesteps =300;</w:t>
                            </w:r>
                          </w:p>
                          <w:p w14:paraId="58F2BBA1" w14:textId="6F4785B4" w:rsidR="00C82CE1" w:rsidRPr="00510991" w:rsidRDefault="00C82CE1" w:rsidP="00C82CE1">
                            <w:pPr>
                              <w:autoSpaceDE w:val="0"/>
                              <w:autoSpaceDN w:val="0"/>
                              <w:adjustRightInd w:val="0"/>
                              <w:spacing w:after="0" w:line="240" w:lineRule="auto"/>
                              <w:rPr>
                                <w:rFonts w:ascii="Courier New" w:hAnsi="Courier New" w:cs="Courier New"/>
                                <w:sz w:val="20"/>
                                <w:szCs w:val="20"/>
                              </w:rPr>
                            </w:pPr>
                          </w:p>
                          <w:p w14:paraId="25E13C6F" w14:textId="1A508B90" w:rsidR="00C82CE1" w:rsidRPr="00510991" w:rsidRDefault="00C82CE1" w:rsidP="00C82CE1">
                            <w:pPr>
                              <w:autoSpaceDE w:val="0"/>
                              <w:autoSpaceDN w:val="0"/>
                              <w:adjustRightInd w:val="0"/>
                              <w:spacing w:after="0" w:line="240" w:lineRule="auto"/>
                              <w:rPr>
                                <w:rFonts w:ascii="Courier New" w:hAnsi="Courier New" w:cs="Courier New"/>
                                <w:b/>
                                <w:sz w:val="20"/>
                                <w:szCs w:val="20"/>
                              </w:rPr>
                            </w:pPr>
                            <w:r w:rsidRPr="00510991">
                              <w:rPr>
                                <w:rFonts w:ascii="Courier New" w:hAnsi="Courier New" w:cs="Courier New"/>
                                <w:b/>
                                <w:sz w:val="20"/>
                                <w:szCs w:val="20"/>
                              </w:rPr>
                              <w:t>Results</w:t>
                            </w:r>
                            <w:r w:rsidR="002D6A52" w:rsidRPr="00510991">
                              <w:rPr>
                                <w:rFonts w:ascii="Courier New" w:hAnsi="Courier New" w:cs="Courier New"/>
                                <w:b/>
                                <w:sz w:val="20"/>
                                <w:szCs w:val="20"/>
                              </w:rPr>
                              <w:t>:</w:t>
                            </w:r>
                          </w:p>
                          <w:p w14:paraId="1F06D3AE" w14:textId="51289314" w:rsidR="00510991" w:rsidRPr="00510991" w:rsidRDefault="00510991" w:rsidP="00C82CE1">
                            <w:pPr>
                              <w:autoSpaceDE w:val="0"/>
                              <w:autoSpaceDN w:val="0"/>
                              <w:adjustRightInd w:val="0"/>
                              <w:spacing w:after="0" w:line="240" w:lineRule="auto"/>
                              <w:rPr>
                                <w:rFonts w:ascii="Courier New" w:hAnsi="Courier New" w:cs="Courier New"/>
                                <w:b/>
                                <w:sz w:val="20"/>
                                <w:szCs w:val="20"/>
                              </w:rPr>
                            </w:pPr>
                          </w:p>
                          <w:p w14:paraId="162F0CF5" w14:textId="4A8CC178" w:rsidR="00BA0C10" w:rsidRPr="00E862B9" w:rsidRDefault="00510991" w:rsidP="00BA0C10">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E862B9">
                              <w:rPr>
                                <w:rFonts w:ascii="Times New Roman" w:hAnsi="Times New Roman" w:cs="Times New Roman"/>
                                <w:sz w:val="20"/>
                                <w:szCs w:val="20"/>
                              </w:rPr>
                              <w:t xml:space="preserve">Overall results show that agents can be individually very tolerant </w:t>
                            </w:r>
                            <w:r w:rsidR="009E3992" w:rsidRPr="00E862B9">
                              <w:rPr>
                                <w:rFonts w:ascii="Times New Roman" w:hAnsi="Times New Roman" w:cs="Times New Roman"/>
                                <w:sz w:val="20"/>
                                <w:szCs w:val="20"/>
                              </w:rPr>
                              <w:t>of</w:t>
                            </w:r>
                            <w:r w:rsidRPr="00E862B9">
                              <w:rPr>
                                <w:rFonts w:ascii="Times New Roman" w:hAnsi="Times New Roman" w:cs="Times New Roman"/>
                                <w:sz w:val="20"/>
                                <w:szCs w:val="20"/>
                              </w:rPr>
                              <w:t xml:space="preserve"> agents</w:t>
                            </w:r>
                            <w:r w:rsidR="009E3992" w:rsidRPr="00E862B9">
                              <w:rPr>
                                <w:rFonts w:ascii="Times New Roman" w:hAnsi="Times New Roman" w:cs="Times New Roman"/>
                                <w:sz w:val="20"/>
                                <w:szCs w:val="20"/>
                              </w:rPr>
                              <w:t xml:space="preserve"> from a </w:t>
                            </w:r>
                            <w:r w:rsidRPr="00E862B9">
                              <w:rPr>
                                <w:rFonts w:ascii="Times New Roman" w:hAnsi="Times New Roman" w:cs="Times New Roman"/>
                                <w:sz w:val="20"/>
                                <w:szCs w:val="20"/>
                              </w:rPr>
                              <w:t>different grou</w:t>
                            </w:r>
                            <w:r w:rsidR="009E3992" w:rsidRPr="00E862B9">
                              <w:rPr>
                                <w:rFonts w:ascii="Times New Roman" w:hAnsi="Times New Roman" w:cs="Times New Roman"/>
                                <w:sz w:val="20"/>
                                <w:szCs w:val="20"/>
                              </w:rPr>
                              <w:t>p, yet</w:t>
                            </w:r>
                            <w:r w:rsidRPr="00E862B9">
                              <w:rPr>
                                <w:rFonts w:ascii="Times New Roman" w:hAnsi="Times New Roman" w:cs="Times New Roman"/>
                                <w:sz w:val="20"/>
                                <w:szCs w:val="20"/>
                              </w:rPr>
                              <w:t xml:space="preserve"> despite this the macroscopic </w:t>
                            </w:r>
                            <w:r w:rsidR="00BA0C10" w:rsidRPr="00E862B9">
                              <w:rPr>
                                <w:rFonts w:ascii="Times New Roman" w:hAnsi="Times New Roman" w:cs="Times New Roman"/>
                                <w:sz w:val="20"/>
                                <w:szCs w:val="20"/>
                              </w:rPr>
                              <w:t>effects</w:t>
                            </w:r>
                            <w:r w:rsidR="009E3992" w:rsidRPr="00E862B9">
                              <w:rPr>
                                <w:rFonts w:ascii="Times New Roman" w:hAnsi="Times New Roman" w:cs="Times New Roman"/>
                                <w:sz w:val="20"/>
                                <w:szCs w:val="20"/>
                              </w:rPr>
                              <w:t xml:space="preserve"> lead to </w:t>
                            </w:r>
                            <w:r w:rsidR="00BA0C10" w:rsidRPr="00E862B9">
                              <w:rPr>
                                <w:rFonts w:ascii="Times New Roman" w:hAnsi="Times New Roman" w:cs="Times New Roman"/>
                                <w:sz w:val="20"/>
                                <w:szCs w:val="20"/>
                              </w:rPr>
                              <w:t>a high percentage of global segregation between groups, as shown by simulation tolerance = 30</w:t>
                            </w:r>
                            <w:r w:rsidR="00230EF3" w:rsidRPr="00E862B9">
                              <w:rPr>
                                <w:rFonts w:ascii="Times New Roman" w:hAnsi="Times New Roman" w:cs="Times New Roman"/>
                                <w:sz w:val="20"/>
                                <w:szCs w:val="20"/>
                              </w:rPr>
                              <w:t>%. The</w:t>
                            </w:r>
                            <w:r w:rsidR="00BA0C10" w:rsidRPr="00E862B9">
                              <w:rPr>
                                <w:rFonts w:ascii="Times New Roman" w:hAnsi="Times New Roman" w:cs="Times New Roman"/>
                                <w:sz w:val="20"/>
                                <w:szCs w:val="20"/>
                              </w:rPr>
                              <w:t xml:space="preserve"> effects are amplified when agent tolerance is slightly biased to their own group (see simulation tolerance = 60%), causing almost 100% regional segregation between groups. </w:t>
                            </w:r>
                          </w:p>
                          <w:p w14:paraId="3B036CEB" w14:textId="6AFC984D" w:rsidR="00BA0C10" w:rsidRPr="00E862B9" w:rsidRDefault="00BA0C10" w:rsidP="00BA0C10">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E862B9">
                              <w:rPr>
                                <w:rFonts w:ascii="Times New Roman" w:hAnsi="Times New Roman" w:cs="Times New Roman"/>
                                <w:sz w:val="20"/>
                                <w:szCs w:val="20"/>
                              </w:rPr>
                              <w:t xml:space="preserve">When Agent tolerance is </w:t>
                            </w:r>
                            <w:r w:rsidR="00911D1D" w:rsidRPr="00E862B9">
                              <w:rPr>
                                <w:rFonts w:ascii="Times New Roman" w:hAnsi="Times New Roman" w:cs="Times New Roman"/>
                                <w:sz w:val="20"/>
                                <w:szCs w:val="20"/>
                              </w:rPr>
                              <w:t xml:space="preserve">very high at above 0.75, then one observes a rapid decrease in </w:t>
                            </w:r>
                            <w:r w:rsidR="009E3992" w:rsidRPr="00E862B9">
                              <w:rPr>
                                <w:rFonts w:ascii="Times New Roman" w:hAnsi="Times New Roman" w:cs="Times New Roman"/>
                                <w:sz w:val="20"/>
                                <w:szCs w:val="20"/>
                              </w:rPr>
                              <w:t xml:space="preserve">regional </w:t>
                            </w:r>
                            <w:r w:rsidR="00911D1D" w:rsidRPr="00E862B9">
                              <w:rPr>
                                <w:rFonts w:ascii="Times New Roman" w:hAnsi="Times New Roman" w:cs="Times New Roman"/>
                                <w:sz w:val="20"/>
                                <w:szCs w:val="20"/>
                              </w:rPr>
                              <w:t>segregation and agent satisfaction. Increases in segregation requires increased clustering between the different groups of agents.</w:t>
                            </w:r>
                            <w:r w:rsidR="00230EF3" w:rsidRPr="00E862B9">
                              <w:rPr>
                                <w:rFonts w:ascii="Times New Roman" w:hAnsi="Times New Roman" w:cs="Times New Roman"/>
                                <w:sz w:val="20"/>
                                <w:szCs w:val="20"/>
                              </w:rPr>
                              <w:t xml:space="preserve"> </w:t>
                            </w:r>
                            <w:r w:rsidR="009E3992" w:rsidRPr="00E862B9">
                              <w:rPr>
                                <w:rFonts w:ascii="Times New Roman" w:hAnsi="Times New Roman" w:cs="Times New Roman"/>
                                <w:sz w:val="20"/>
                                <w:szCs w:val="20"/>
                              </w:rPr>
                              <w:t>Group specific c</w:t>
                            </w:r>
                            <w:r w:rsidR="00230EF3" w:rsidRPr="00E862B9">
                              <w:rPr>
                                <w:rFonts w:ascii="Times New Roman" w:hAnsi="Times New Roman" w:cs="Times New Roman"/>
                                <w:sz w:val="20"/>
                                <w:szCs w:val="20"/>
                              </w:rPr>
                              <w:t>luster</w:t>
                            </w:r>
                            <w:r w:rsidR="009E3992" w:rsidRPr="00E862B9">
                              <w:rPr>
                                <w:rFonts w:ascii="Times New Roman" w:hAnsi="Times New Roman" w:cs="Times New Roman"/>
                                <w:sz w:val="20"/>
                                <w:szCs w:val="20"/>
                              </w:rPr>
                              <w:t xml:space="preserve"> </w:t>
                            </w:r>
                            <w:r w:rsidR="00230EF3" w:rsidRPr="00E862B9">
                              <w:rPr>
                                <w:rFonts w:ascii="Times New Roman" w:hAnsi="Times New Roman" w:cs="Times New Roman"/>
                                <w:sz w:val="20"/>
                                <w:szCs w:val="20"/>
                              </w:rPr>
                              <w:t>structures must be maintained and increase in size over time</w:t>
                            </w:r>
                            <w:r w:rsidR="009E3992" w:rsidRPr="00E862B9">
                              <w:rPr>
                                <w:rFonts w:ascii="Times New Roman" w:hAnsi="Times New Roman" w:cs="Times New Roman"/>
                                <w:sz w:val="20"/>
                                <w:szCs w:val="20"/>
                              </w:rPr>
                              <w:t>,</w:t>
                            </w:r>
                            <w:r w:rsidR="009C65F7" w:rsidRPr="00E862B9">
                              <w:rPr>
                                <w:rFonts w:ascii="Times New Roman" w:hAnsi="Times New Roman" w:cs="Times New Roman"/>
                                <w:sz w:val="20"/>
                                <w:szCs w:val="20"/>
                              </w:rPr>
                              <w:t xml:space="preserve"> in</w:t>
                            </w:r>
                            <w:r w:rsidR="009E3992" w:rsidRPr="00E862B9">
                              <w:rPr>
                                <w:rFonts w:ascii="Times New Roman" w:hAnsi="Times New Roman" w:cs="Times New Roman"/>
                                <w:sz w:val="20"/>
                                <w:szCs w:val="20"/>
                              </w:rPr>
                              <w:t xml:space="preserve"> order to maintain or increase segregation</w:t>
                            </w:r>
                            <w:r w:rsidR="00230EF3" w:rsidRPr="00E862B9">
                              <w:rPr>
                                <w:rFonts w:ascii="Times New Roman" w:hAnsi="Times New Roman" w:cs="Times New Roman"/>
                                <w:sz w:val="20"/>
                                <w:szCs w:val="20"/>
                              </w:rPr>
                              <w:t>. If agents have an extremely high tolerance threshold of say 0.8,</w:t>
                            </w:r>
                            <w:r w:rsidR="009C65F7" w:rsidRPr="00E862B9">
                              <w:rPr>
                                <w:rFonts w:ascii="Times New Roman" w:hAnsi="Times New Roman" w:cs="Times New Roman"/>
                                <w:sz w:val="20"/>
                                <w:szCs w:val="20"/>
                              </w:rPr>
                              <w:t xml:space="preserve"> then this </w:t>
                            </w:r>
                            <w:r w:rsidR="00230EF3" w:rsidRPr="00E862B9">
                              <w:rPr>
                                <w:rFonts w:ascii="Times New Roman" w:hAnsi="Times New Roman" w:cs="Times New Roman"/>
                                <w:sz w:val="20"/>
                                <w:szCs w:val="20"/>
                              </w:rPr>
                              <w:t>will only require the presence of 2 non-similar agents</w:t>
                            </w:r>
                            <w:r w:rsidR="009C65F7" w:rsidRPr="00E862B9">
                              <w:rPr>
                                <w:rFonts w:ascii="Times New Roman" w:hAnsi="Times New Roman" w:cs="Times New Roman"/>
                                <w:sz w:val="20"/>
                                <w:szCs w:val="20"/>
                              </w:rPr>
                              <w:t xml:space="preserve"> </w:t>
                            </w:r>
                            <w:r w:rsidR="00230EF3" w:rsidRPr="00E862B9">
                              <w:rPr>
                                <w:rFonts w:ascii="Times New Roman" w:hAnsi="Times New Roman" w:cs="Times New Roman"/>
                                <w:sz w:val="20"/>
                                <w:szCs w:val="20"/>
                              </w:rPr>
                              <w:t xml:space="preserve">causing agents within the cluster to begin relocating. The probability that two non-similar agents will simultaneously appear at the borders of </w:t>
                            </w:r>
                            <w:r w:rsidR="009E3992" w:rsidRPr="00E862B9">
                              <w:rPr>
                                <w:rFonts w:ascii="Times New Roman" w:hAnsi="Times New Roman" w:cs="Times New Roman"/>
                                <w:sz w:val="20"/>
                                <w:szCs w:val="20"/>
                              </w:rPr>
                              <w:t xml:space="preserve">a </w:t>
                            </w:r>
                            <w:r w:rsidR="00230EF3" w:rsidRPr="00E862B9">
                              <w:rPr>
                                <w:rFonts w:ascii="Times New Roman" w:hAnsi="Times New Roman" w:cs="Times New Roman"/>
                                <w:sz w:val="20"/>
                                <w:szCs w:val="20"/>
                              </w:rPr>
                              <w:t>group cluster is higher than</w:t>
                            </w:r>
                            <w:r w:rsidR="00251D4E" w:rsidRPr="00E862B9">
                              <w:rPr>
                                <w:rFonts w:ascii="Times New Roman" w:hAnsi="Times New Roman" w:cs="Times New Roman"/>
                                <w:sz w:val="20"/>
                                <w:szCs w:val="20"/>
                              </w:rPr>
                              <w:t xml:space="preserve"> the</w:t>
                            </w:r>
                            <w:r w:rsidR="00230EF3" w:rsidRPr="00E862B9">
                              <w:rPr>
                                <w:rFonts w:ascii="Times New Roman" w:hAnsi="Times New Roman" w:cs="Times New Roman"/>
                                <w:sz w:val="20"/>
                                <w:szCs w:val="20"/>
                              </w:rPr>
                              <w:t xml:space="preserve"> probability of four non-similar agent’s</w:t>
                            </w:r>
                            <w:r w:rsidR="009C65F7" w:rsidRPr="00E862B9">
                              <w:rPr>
                                <w:rFonts w:ascii="Times New Roman" w:hAnsi="Times New Roman" w:cs="Times New Roman"/>
                                <w:sz w:val="20"/>
                                <w:szCs w:val="20"/>
                              </w:rPr>
                              <w:t>(akin to tolerance = 0.6)</w:t>
                            </w:r>
                            <w:r w:rsidR="00230EF3" w:rsidRPr="00E862B9">
                              <w:rPr>
                                <w:rFonts w:ascii="Times New Roman" w:hAnsi="Times New Roman" w:cs="Times New Roman"/>
                                <w:sz w:val="20"/>
                                <w:szCs w:val="20"/>
                              </w:rPr>
                              <w:t xml:space="preserve"> simul</w:t>
                            </w:r>
                            <w:r w:rsidR="009E3992" w:rsidRPr="00E862B9">
                              <w:rPr>
                                <w:rFonts w:ascii="Times New Roman" w:hAnsi="Times New Roman" w:cs="Times New Roman"/>
                                <w:sz w:val="20"/>
                                <w:szCs w:val="20"/>
                              </w:rPr>
                              <w:t>taneously</w:t>
                            </w:r>
                            <w:r w:rsidR="00230EF3" w:rsidRPr="00E862B9">
                              <w:rPr>
                                <w:rFonts w:ascii="Times New Roman" w:hAnsi="Times New Roman" w:cs="Times New Roman"/>
                                <w:sz w:val="20"/>
                                <w:szCs w:val="20"/>
                              </w:rPr>
                              <w:t xml:space="preserve"> appearing. Therefore, clusters containing agents with higher tolerances will be less stable and more likely to be disbanded, randomly redistributing the agents across the grid space, which will decrease overall segregation.</w:t>
                            </w:r>
                          </w:p>
                          <w:p w14:paraId="2FF66369" w14:textId="77777777" w:rsidR="00510991" w:rsidRPr="00251D4E" w:rsidRDefault="00510991" w:rsidP="00C82CE1">
                            <w:pPr>
                              <w:autoSpaceDE w:val="0"/>
                              <w:autoSpaceDN w:val="0"/>
                              <w:adjustRightInd w:val="0"/>
                              <w:spacing w:after="0" w:line="240" w:lineRule="auto"/>
                              <w:rPr>
                                <w:rFonts w:ascii="Courier New" w:hAnsi="Courier New" w:cs="Courier New"/>
                              </w:rPr>
                            </w:pPr>
                          </w:p>
                          <w:p w14:paraId="538F55C2" w14:textId="77777777" w:rsidR="00941DDD" w:rsidRDefault="00941DDD" w:rsidP="00C82CE1">
                            <w:pPr>
                              <w:autoSpaceDE w:val="0"/>
                              <w:autoSpaceDN w:val="0"/>
                              <w:adjustRightInd w:val="0"/>
                              <w:spacing w:after="0" w:line="240" w:lineRule="auto"/>
                              <w:rPr>
                                <w:rFonts w:ascii="Courier New" w:hAnsi="Courier New" w:cs="Courier New"/>
                                <w:b/>
                              </w:rPr>
                            </w:pPr>
                          </w:p>
                          <w:p w14:paraId="0BFA312F" w14:textId="77777777" w:rsidR="002D6A52" w:rsidRDefault="002D6A52" w:rsidP="00C82CE1">
                            <w:pPr>
                              <w:autoSpaceDE w:val="0"/>
                              <w:autoSpaceDN w:val="0"/>
                              <w:adjustRightInd w:val="0"/>
                              <w:spacing w:after="0" w:line="240" w:lineRule="auto"/>
                              <w:rPr>
                                <w:rFonts w:ascii="Courier New" w:hAnsi="Courier New" w:cs="Courier New"/>
                                <w:b/>
                              </w:rPr>
                            </w:pPr>
                          </w:p>
                          <w:p w14:paraId="471D6CF8" w14:textId="4EEA3D4F" w:rsidR="002D6A52" w:rsidRDefault="002D6A52" w:rsidP="00C82CE1">
                            <w:pPr>
                              <w:autoSpaceDE w:val="0"/>
                              <w:autoSpaceDN w:val="0"/>
                              <w:adjustRightInd w:val="0"/>
                              <w:spacing w:after="0" w:line="240" w:lineRule="auto"/>
                              <w:rPr>
                                <w:rFonts w:ascii="Courier New" w:hAnsi="Courier New" w:cs="Courier New"/>
                                <w:b/>
                              </w:rPr>
                            </w:pPr>
                          </w:p>
                          <w:p w14:paraId="0B3EEA07" w14:textId="77777777" w:rsidR="002D6A52" w:rsidRPr="002D6A52" w:rsidRDefault="002D6A52" w:rsidP="00C82CE1">
                            <w:pPr>
                              <w:autoSpaceDE w:val="0"/>
                              <w:autoSpaceDN w:val="0"/>
                              <w:adjustRightInd w:val="0"/>
                              <w:spacing w:after="0" w:line="240" w:lineRule="auto"/>
                              <w:rPr>
                                <w:rFonts w:ascii="Courier New" w:hAnsi="Courier New" w:cs="Courier New"/>
                                <w:b/>
                              </w:rPr>
                            </w:pPr>
                          </w:p>
                          <w:p w14:paraId="2838C648" w14:textId="251B7AFF" w:rsidR="00C82CE1" w:rsidRDefault="00C82CE1" w:rsidP="00C82CE1">
                            <w:pPr>
                              <w:autoSpaceDE w:val="0"/>
                              <w:autoSpaceDN w:val="0"/>
                              <w:adjustRightInd w:val="0"/>
                              <w:spacing w:after="0" w:line="240" w:lineRule="auto"/>
                              <w:rPr>
                                <w:rFonts w:ascii="Courier New" w:hAnsi="Courier New" w:cs="Courier New"/>
                              </w:rPr>
                            </w:pPr>
                          </w:p>
                          <w:p w14:paraId="2A4A3D03" w14:textId="6FC4BF40" w:rsidR="00C82CE1" w:rsidRPr="00C82CE1" w:rsidRDefault="00C82CE1" w:rsidP="00C82CE1">
                            <w:pPr>
                              <w:autoSpaceDE w:val="0"/>
                              <w:autoSpaceDN w:val="0"/>
                              <w:adjustRightInd w:val="0"/>
                              <w:spacing w:after="0" w:line="240" w:lineRule="auto"/>
                              <w:rPr>
                                <w:rFonts w:ascii="Courier New" w:hAnsi="Courier New" w:cs="Courier New"/>
                              </w:rPr>
                            </w:pPr>
                          </w:p>
                          <w:p w14:paraId="164DC1F3" w14:textId="6236F620" w:rsidR="00BF39C0" w:rsidRDefault="00BF39C0"/>
                          <w:p w14:paraId="718D0410" w14:textId="77777777" w:rsidR="00BF39C0" w:rsidRDefault="00BF39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51B0A" id="Text Box 17" o:spid="_x0000_s1058" type="#_x0000_t202" style="position:absolute;margin-left:0;margin-top:8.35pt;width:784pt;height:233.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" fillcolor="white [3201]" strokeweight=".5pt">
                <v:textbox>
                  <w:txbxContent>
                    <w:p w14:paraId="7DE8E061" w14:textId="07A4B85B" w:rsidR="00754AEE" w:rsidRPr="00510991" w:rsidRDefault="00754AEE" w:rsidP="00754AEE">
                      <w:pPr>
                        <w:autoSpaceDE w:val="0"/>
                        <w:autoSpaceDN w:val="0"/>
                        <w:adjustRightInd w:val="0"/>
                        <w:spacing w:after="0" w:line="240" w:lineRule="auto"/>
                        <w:rPr>
                          <w:rFonts w:ascii="Courier New" w:hAnsi="Courier New" w:cs="Courier New"/>
                          <w:b/>
                          <w:sz w:val="20"/>
                          <w:szCs w:val="20"/>
                        </w:rPr>
                      </w:pPr>
                      <w:r w:rsidRPr="00510991">
                        <w:rPr>
                          <w:rFonts w:ascii="Courier New" w:hAnsi="Courier New" w:cs="Courier New"/>
                          <w:b/>
                          <w:color w:val="228B22"/>
                          <w:sz w:val="20"/>
                          <w:szCs w:val="20"/>
                        </w:rPr>
                        <w:t>%MODEL PARAMTERS</w:t>
                      </w:r>
                      <w:r w:rsidR="002D6A52" w:rsidRPr="00510991">
                        <w:rPr>
                          <w:rFonts w:ascii="Courier New" w:hAnsi="Courier New" w:cs="Courier New"/>
                          <w:b/>
                          <w:color w:val="228B22"/>
                          <w:sz w:val="20"/>
                          <w:szCs w:val="20"/>
                        </w:rPr>
                        <w:t>:</w:t>
                      </w:r>
                    </w:p>
                    <w:p w14:paraId="69F4ED7C" w14:textId="77777777"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grid_size = [30 30 30 30 30 30 30 30 30 30 30];</w:t>
                      </w:r>
                    </w:p>
                    <w:p w14:paraId="74479ED0" w14:textId="77777777"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groups = [1, -1];</w:t>
                      </w:r>
                    </w:p>
                    <w:p w14:paraId="7AA4798F" w14:textId="77777777"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tolerance = [0.0, 0.1, 0.2, 0.3, 0.4, 0.5, 0.6, 0.7, 0.8, 0.9, 1];</w:t>
                      </w:r>
                    </w:p>
                    <w:p w14:paraId="12D867A6" w14:textId="4184C989"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percentage = [60,50];</w:t>
                      </w:r>
                      <w:r w:rsidR="00C82CE1" w:rsidRPr="00510991">
                        <w:rPr>
                          <w:rFonts w:ascii="Courier New" w:hAnsi="Courier New" w:cs="Courier New"/>
                          <w:color w:val="000000"/>
                          <w:sz w:val="20"/>
                          <w:szCs w:val="20"/>
                        </w:rPr>
                        <w:t xml:space="preserve"> 60% of the grid will be populated with agents and 50% of that agent pool will be group 1.</w:t>
                      </w:r>
                    </w:p>
                    <w:p w14:paraId="130D1929" w14:textId="1E3456CD" w:rsidR="00754AEE" w:rsidRPr="00510991" w:rsidRDefault="00754AEE" w:rsidP="00BF39C0">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510991">
                        <w:rPr>
                          <w:rFonts w:ascii="Courier New" w:hAnsi="Courier New" w:cs="Courier New"/>
                          <w:color w:val="000000"/>
                          <w:sz w:val="20"/>
                          <w:szCs w:val="20"/>
                        </w:rPr>
                        <w:t>timesteps =300;</w:t>
                      </w:r>
                    </w:p>
                    <w:p w14:paraId="58F2BBA1" w14:textId="6F4785B4" w:rsidR="00C82CE1" w:rsidRPr="00510991" w:rsidRDefault="00C82CE1" w:rsidP="00C82CE1">
                      <w:pPr>
                        <w:autoSpaceDE w:val="0"/>
                        <w:autoSpaceDN w:val="0"/>
                        <w:adjustRightInd w:val="0"/>
                        <w:spacing w:after="0" w:line="240" w:lineRule="auto"/>
                        <w:rPr>
                          <w:rFonts w:ascii="Courier New" w:hAnsi="Courier New" w:cs="Courier New"/>
                          <w:sz w:val="20"/>
                          <w:szCs w:val="20"/>
                        </w:rPr>
                      </w:pPr>
                    </w:p>
                    <w:p w14:paraId="25E13C6F" w14:textId="1A508B90" w:rsidR="00C82CE1" w:rsidRPr="00510991" w:rsidRDefault="00C82CE1" w:rsidP="00C82CE1">
                      <w:pPr>
                        <w:autoSpaceDE w:val="0"/>
                        <w:autoSpaceDN w:val="0"/>
                        <w:adjustRightInd w:val="0"/>
                        <w:spacing w:after="0" w:line="240" w:lineRule="auto"/>
                        <w:rPr>
                          <w:rFonts w:ascii="Courier New" w:hAnsi="Courier New" w:cs="Courier New"/>
                          <w:b/>
                          <w:sz w:val="20"/>
                          <w:szCs w:val="20"/>
                        </w:rPr>
                      </w:pPr>
                      <w:r w:rsidRPr="00510991">
                        <w:rPr>
                          <w:rFonts w:ascii="Courier New" w:hAnsi="Courier New" w:cs="Courier New"/>
                          <w:b/>
                          <w:sz w:val="20"/>
                          <w:szCs w:val="20"/>
                        </w:rPr>
                        <w:t>Results</w:t>
                      </w:r>
                      <w:r w:rsidR="002D6A52" w:rsidRPr="00510991">
                        <w:rPr>
                          <w:rFonts w:ascii="Courier New" w:hAnsi="Courier New" w:cs="Courier New"/>
                          <w:b/>
                          <w:sz w:val="20"/>
                          <w:szCs w:val="20"/>
                        </w:rPr>
                        <w:t>:</w:t>
                      </w:r>
                    </w:p>
                    <w:p w14:paraId="1F06D3AE" w14:textId="51289314" w:rsidR="00510991" w:rsidRPr="00510991" w:rsidRDefault="00510991" w:rsidP="00C82CE1">
                      <w:pPr>
                        <w:autoSpaceDE w:val="0"/>
                        <w:autoSpaceDN w:val="0"/>
                        <w:adjustRightInd w:val="0"/>
                        <w:spacing w:after="0" w:line="240" w:lineRule="auto"/>
                        <w:rPr>
                          <w:rFonts w:ascii="Courier New" w:hAnsi="Courier New" w:cs="Courier New"/>
                          <w:b/>
                          <w:sz w:val="20"/>
                          <w:szCs w:val="20"/>
                        </w:rPr>
                      </w:pPr>
                    </w:p>
                    <w:p w14:paraId="162F0CF5" w14:textId="4A8CC178" w:rsidR="00BA0C10" w:rsidRPr="00E862B9" w:rsidRDefault="00510991" w:rsidP="00BA0C10">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E862B9">
                        <w:rPr>
                          <w:rFonts w:ascii="Times New Roman" w:hAnsi="Times New Roman" w:cs="Times New Roman"/>
                          <w:sz w:val="20"/>
                          <w:szCs w:val="20"/>
                        </w:rPr>
                        <w:t xml:space="preserve">Overall results show that agents can be individually very tolerant </w:t>
                      </w:r>
                      <w:r w:rsidR="009E3992" w:rsidRPr="00E862B9">
                        <w:rPr>
                          <w:rFonts w:ascii="Times New Roman" w:hAnsi="Times New Roman" w:cs="Times New Roman"/>
                          <w:sz w:val="20"/>
                          <w:szCs w:val="20"/>
                        </w:rPr>
                        <w:t>of</w:t>
                      </w:r>
                      <w:r w:rsidRPr="00E862B9">
                        <w:rPr>
                          <w:rFonts w:ascii="Times New Roman" w:hAnsi="Times New Roman" w:cs="Times New Roman"/>
                          <w:sz w:val="20"/>
                          <w:szCs w:val="20"/>
                        </w:rPr>
                        <w:t xml:space="preserve"> agents</w:t>
                      </w:r>
                      <w:r w:rsidR="009E3992" w:rsidRPr="00E862B9">
                        <w:rPr>
                          <w:rFonts w:ascii="Times New Roman" w:hAnsi="Times New Roman" w:cs="Times New Roman"/>
                          <w:sz w:val="20"/>
                          <w:szCs w:val="20"/>
                        </w:rPr>
                        <w:t xml:space="preserve"> from a </w:t>
                      </w:r>
                      <w:r w:rsidRPr="00E862B9">
                        <w:rPr>
                          <w:rFonts w:ascii="Times New Roman" w:hAnsi="Times New Roman" w:cs="Times New Roman"/>
                          <w:sz w:val="20"/>
                          <w:szCs w:val="20"/>
                        </w:rPr>
                        <w:t>different grou</w:t>
                      </w:r>
                      <w:r w:rsidR="009E3992" w:rsidRPr="00E862B9">
                        <w:rPr>
                          <w:rFonts w:ascii="Times New Roman" w:hAnsi="Times New Roman" w:cs="Times New Roman"/>
                          <w:sz w:val="20"/>
                          <w:szCs w:val="20"/>
                        </w:rPr>
                        <w:t>p, yet</w:t>
                      </w:r>
                      <w:r w:rsidRPr="00E862B9">
                        <w:rPr>
                          <w:rFonts w:ascii="Times New Roman" w:hAnsi="Times New Roman" w:cs="Times New Roman"/>
                          <w:sz w:val="20"/>
                          <w:szCs w:val="20"/>
                        </w:rPr>
                        <w:t xml:space="preserve"> despite this the macroscopic </w:t>
                      </w:r>
                      <w:r w:rsidR="00BA0C10" w:rsidRPr="00E862B9">
                        <w:rPr>
                          <w:rFonts w:ascii="Times New Roman" w:hAnsi="Times New Roman" w:cs="Times New Roman"/>
                          <w:sz w:val="20"/>
                          <w:szCs w:val="20"/>
                        </w:rPr>
                        <w:t>effects</w:t>
                      </w:r>
                      <w:r w:rsidR="009E3992" w:rsidRPr="00E862B9">
                        <w:rPr>
                          <w:rFonts w:ascii="Times New Roman" w:hAnsi="Times New Roman" w:cs="Times New Roman"/>
                          <w:sz w:val="20"/>
                          <w:szCs w:val="20"/>
                        </w:rPr>
                        <w:t xml:space="preserve"> lead to </w:t>
                      </w:r>
                      <w:r w:rsidR="00BA0C10" w:rsidRPr="00E862B9">
                        <w:rPr>
                          <w:rFonts w:ascii="Times New Roman" w:hAnsi="Times New Roman" w:cs="Times New Roman"/>
                          <w:sz w:val="20"/>
                          <w:szCs w:val="20"/>
                        </w:rPr>
                        <w:t>a high percentage of global segregation between groups, as shown by simulation tolerance = 30</w:t>
                      </w:r>
                      <w:r w:rsidR="00230EF3" w:rsidRPr="00E862B9">
                        <w:rPr>
                          <w:rFonts w:ascii="Times New Roman" w:hAnsi="Times New Roman" w:cs="Times New Roman"/>
                          <w:sz w:val="20"/>
                          <w:szCs w:val="20"/>
                        </w:rPr>
                        <w:t>%. The</w:t>
                      </w:r>
                      <w:r w:rsidR="00BA0C10" w:rsidRPr="00E862B9">
                        <w:rPr>
                          <w:rFonts w:ascii="Times New Roman" w:hAnsi="Times New Roman" w:cs="Times New Roman"/>
                          <w:sz w:val="20"/>
                          <w:szCs w:val="20"/>
                        </w:rPr>
                        <w:t xml:space="preserve"> effects are amplified when agent tolerance is slightly biased to their own group (see simulation tolerance = 60%), causing almost 100% regional segregation between groups. </w:t>
                      </w:r>
                    </w:p>
                    <w:p w14:paraId="3B036CEB" w14:textId="6AFC984D" w:rsidR="00BA0C10" w:rsidRPr="00E862B9" w:rsidRDefault="00BA0C10" w:rsidP="00BA0C10">
                      <w:pPr>
                        <w:pStyle w:val="ListParagraph"/>
                        <w:numPr>
                          <w:ilvl w:val="0"/>
                          <w:numId w:val="7"/>
                        </w:numPr>
                        <w:autoSpaceDE w:val="0"/>
                        <w:autoSpaceDN w:val="0"/>
                        <w:adjustRightInd w:val="0"/>
                        <w:spacing w:after="0" w:line="240" w:lineRule="auto"/>
                        <w:rPr>
                          <w:rFonts w:ascii="Times New Roman" w:hAnsi="Times New Roman" w:cs="Times New Roman"/>
                          <w:sz w:val="20"/>
                          <w:szCs w:val="20"/>
                        </w:rPr>
                      </w:pPr>
                      <w:r w:rsidRPr="00E862B9">
                        <w:rPr>
                          <w:rFonts w:ascii="Times New Roman" w:hAnsi="Times New Roman" w:cs="Times New Roman"/>
                          <w:sz w:val="20"/>
                          <w:szCs w:val="20"/>
                        </w:rPr>
                        <w:t xml:space="preserve">When Agent tolerance is </w:t>
                      </w:r>
                      <w:r w:rsidR="00911D1D" w:rsidRPr="00E862B9">
                        <w:rPr>
                          <w:rFonts w:ascii="Times New Roman" w:hAnsi="Times New Roman" w:cs="Times New Roman"/>
                          <w:sz w:val="20"/>
                          <w:szCs w:val="20"/>
                        </w:rPr>
                        <w:t xml:space="preserve">very high at above 0.75, then one observes a rapid decrease in </w:t>
                      </w:r>
                      <w:r w:rsidR="009E3992" w:rsidRPr="00E862B9">
                        <w:rPr>
                          <w:rFonts w:ascii="Times New Roman" w:hAnsi="Times New Roman" w:cs="Times New Roman"/>
                          <w:sz w:val="20"/>
                          <w:szCs w:val="20"/>
                        </w:rPr>
                        <w:t xml:space="preserve">regional </w:t>
                      </w:r>
                      <w:r w:rsidR="00911D1D" w:rsidRPr="00E862B9">
                        <w:rPr>
                          <w:rFonts w:ascii="Times New Roman" w:hAnsi="Times New Roman" w:cs="Times New Roman"/>
                          <w:sz w:val="20"/>
                          <w:szCs w:val="20"/>
                        </w:rPr>
                        <w:t>segregation and agent satisfaction. Increases in segregation requires increased clustering between the different groups of agents.</w:t>
                      </w:r>
                      <w:r w:rsidR="00230EF3" w:rsidRPr="00E862B9">
                        <w:rPr>
                          <w:rFonts w:ascii="Times New Roman" w:hAnsi="Times New Roman" w:cs="Times New Roman"/>
                          <w:sz w:val="20"/>
                          <w:szCs w:val="20"/>
                        </w:rPr>
                        <w:t xml:space="preserve"> </w:t>
                      </w:r>
                      <w:r w:rsidR="009E3992" w:rsidRPr="00E862B9">
                        <w:rPr>
                          <w:rFonts w:ascii="Times New Roman" w:hAnsi="Times New Roman" w:cs="Times New Roman"/>
                          <w:sz w:val="20"/>
                          <w:szCs w:val="20"/>
                        </w:rPr>
                        <w:t>Group specific c</w:t>
                      </w:r>
                      <w:r w:rsidR="00230EF3" w:rsidRPr="00E862B9">
                        <w:rPr>
                          <w:rFonts w:ascii="Times New Roman" w:hAnsi="Times New Roman" w:cs="Times New Roman"/>
                          <w:sz w:val="20"/>
                          <w:szCs w:val="20"/>
                        </w:rPr>
                        <w:t>luster</w:t>
                      </w:r>
                      <w:r w:rsidR="009E3992" w:rsidRPr="00E862B9">
                        <w:rPr>
                          <w:rFonts w:ascii="Times New Roman" w:hAnsi="Times New Roman" w:cs="Times New Roman"/>
                          <w:sz w:val="20"/>
                          <w:szCs w:val="20"/>
                        </w:rPr>
                        <w:t xml:space="preserve"> </w:t>
                      </w:r>
                      <w:r w:rsidR="00230EF3" w:rsidRPr="00E862B9">
                        <w:rPr>
                          <w:rFonts w:ascii="Times New Roman" w:hAnsi="Times New Roman" w:cs="Times New Roman"/>
                          <w:sz w:val="20"/>
                          <w:szCs w:val="20"/>
                        </w:rPr>
                        <w:t>structures must be maintained and increase in size over time</w:t>
                      </w:r>
                      <w:r w:rsidR="009E3992" w:rsidRPr="00E862B9">
                        <w:rPr>
                          <w:rFonts w:ascii="Times New Roman" w:hAnsi="Times New Roman" w:cs="Times New Roman"/>
                          <w:sz w:val="20"/>
                          <w:szCs w:val="20"/>
                        </w:rPr>
                        <w:t>,</w:t>
                      </w:r>
                      <w:r w:rsidR="009C65F7" w:rsidRPr="00E862B9">
                        <w:rPr>
                          <w:rFonts w:ascii="Times New Roman" w:hAnsi="Times New Roman" w:cs="Times New Roman"/>
                          <w:sz w:val="20"/>
                          <w:szCs w:val="20"/>
                        </w:rPr>
                        <w:t xml:space="preserve"> in</w:t>
                      </w:r>
                      <w:r w:rsidR="009E3992" w:rsidRPr="00E862B9">
                        <w:rPr>
                          <w:rFonts w:ascii="Times New Roman" w:hAnsi="Times New Roman" w:cs="Times New Roman"/>
                          <w:sz w:val="20"/>
                          <w:szCs w:val="20"/>
                        </w:rPr>
                        <w:t xml:space="preserve"> order to maintain or increase segregation</w:t>
                      </w:r>
                      <w:r w:rsidR="00230EF3" w:rsidRPr="00E862B9">
                        <w:rPr>
                          <w:rFonts w:ascii="Times New Roman" w:hAnsi="Times New Roman" w:cs="Times New Roman"/>
                          <w:sz w:val="20"/>
                          <w:szCs w:val="20"/>
                        </w:rPr>
                        <w:t>. If agents have an extremely high tolerance threshold of say 0.8,</w:t>
                      </w:r>
                      <w:r w:rsidR="009C65F7" w:rsidRPr="00E862B9">
                        <w:rPr>
                          <w:rFonts w:ascii="Times New Roman" w:hAnsi="Times New Roman" w:cs="Times New Roman"/>
                          <w:sz w:val="20"/>
                          <w:szCs w:val="20"/>
                        </w:rPr>
                        <w:t xml:space="preserve"> then this </w:t>
                      </w:r>
                      <w:r w:rsidR="00230EF3" w:rsidRPr="00E862B9">
                        <w:rPr>
                          <w:rFonts w:ascii="Times New Roman" w:hAnsi="Times New Roman" w:cs="Times New Roman"/>
                          <w:sz w:val="20"/>
                          <w:szCs w:val="20"/>
                        </w:rPr>
                        <w:t>will only require the presence of 2 non-similar agents</w:t>
                      </w:r>
                      <w:r w:rsidR="009C65F7" w:rsidRPr="00E862B9">
                        <w:rPr>
                          <w:rFonts w:ascii="Times New Roman" w:hAnsi="Times New Roman" w:cs="Times New Roman"/>
                          <w:sz w:val="20"/>
                          <w:szCs w:val="20"/>
                        </w:rPr>
                        <w:t xml:space="preserve"> </w:t>
                      </w:r>
                      <w:r w:rsidR="00230EF3" w:rsidRPr="00E862B9">
                        <w:rPr>
                          <w:rFonts w:ascii="Times New Roman" w:hAnsi="Times New Roman" w:cs="Times New Roman"/>
                          <w:sz w:val="20"/>
                          <w:szCs w:val="20"/>
                        </w:rPr>
                        <w:t xml:space="preserve">causing agents within the cluster to begin relocating. The probability that two non-similar agents will simultaneously appear at the borders of </w:t>
                      </w:r>
                      <w:r w:rsidR="009E3992" w:rsidRPr="00E862B9">
                        <w:rPr>
                          <w:rFonts w:ascii="Times New Roman" w:hAnsi="Times New Roman" w:cs="Times New Roman"/>
                          <w:sz w:val="20"/>
                          <w:szCs w:val="20"/>
                        </w:rPr>
                        <w:t xml:space="preserve">a </w:t>
                      </w:r>
                      <w:r w:rsidR="00230EF3" w:rsidRPr="00E862B9">
                        <w:rPr>
                          <w:rFonts w:ascii="Times New Roman" w:hAnsi="Times New Roman" w:cs="Times New Roman"/>
                          <w:sz w:val="20"/>
                          <w:szCs w:val="20"/>
                        </w:rPr>
                        <w:t>group cluster is higher than</w:t>
                      </w:r>
                      <w:r w:rsidR="00251D4E" w:rsidRPr="00E862B9">
                        <w:rPr>
                          <w:rFonts w:ascii="Times New Roman" w:hAnsi="Times New Roman" w:cs="Times New Roman"/>
                          <w:sz w:val="20"/>
                          <w:szCs w:val="20"/>
                        </w:rPr>
                        <w:t xml:space="preserve"> the</w:t>
                      </w:r>
                      <w:r w:rsidR="00230EF3" w:rsidRPr="00E862B9">
                        <w:rPr>
                          <w:rFonts w:ascii="Times New Roman" w:hAnsi="Times New Roman" w:cs="Times New Roman"/>
                          <w:sz w:val="20"/>
                          <w:szCs w:val="20"/>
                        </w:rPr>
                        <w:t xml:space="preserve"> probability of four non-similar agent’s</w:t>
                      </w:r>
                      <w:r w:rsidR="009C65F7" w:rsidRPr="00E862B9">
                        <w:rPr>
                          <w:rFonts w:ascii="Times New Roman" w:hAnsi="Times New Roman" w:cs="Times New Roman"/>
                          <w:sz w:val="20"/>
                          <w:szCs w:val="20"/>
                        </w:rPr>
                        <w:t>(akin to tolerance = 0.6)</w:t>
                      </w:r>
                      <w:r w:rsidR="00230EF3" w:rsidRPr="00E862B9">
                        <w:rPr>
                          <w:rFonts w:ascii="Times New Roman" w:hAnsi="Times New Roman" w:cs="Times New Roman"/>
                          <w:sz w:val="20"/>
                          <w:szCs w:val="20"/>
                        </w:rPr>
                        <w:t xml:space="preserve"> simul</w:t>
                      </w:r>
                      <w:r w:rsidR="009E3992" w:rsidRPr="00E862B9">
                        <w:rPr>
                          <w:rFonts w:ascii="Times New Roman" w:hAnsi="Times New Roman" w:cs="Times New Roman"/>
                          <w:sz w:val="20"/>
                          <w:szCs w:val="20"/>
                        </w:rPr>
                        <w:t>taneously</w:t>
                      </w:r>
                      <w:r w:rsidR="00230EF3" w:rsidRPr="00E862B9">
                        <w:rPr>
                          <w:rFonts w:ascii="Times New Roman" w:hAnsi="Times New Roman" w:cs="Times New Roman"/>
                          <w:sz w:val="20"/>
                          <w:szCs w:val="20"/>
                        </w:rPr>
                        <w:t xml:space="preserve"> appearing. Therefore, clusters containing agents with higher tolerances will be less stable and more likely to be disbanded, randomly redistributing the agents across the grid space, which will decrease overall segregation.</w:t>
                      </w:r>
                    </w:p>
                    <w:p w14:paraId="2FF66369" w14:textId="77777777" w:rsidR="00510991" w:rsidRPr="00251D4E" w:rsidRDefault="00510991" w:rsidP="00C82CE1">
                      <w:pPr>
                        <w:autoSpaceDE w:val="0"/>
                        <w:autoSpaceDN w:val="0"/>
                        <w:adjustRightInd w:val="0"/>
                        <w:spacing w:after="0" w:line="240" w:lineRule="auto"/>
                        <w:rPr>
                          <w:rFonts w:ascii="Courier New" w:hAnsi="Courier New" w:cs="Courier New"/>
                        </w:rPr>
                      </w:pPr>
                    </w:p>
                    <w:p w14:paraId="538F55C2" w14:textId="77777777" w:rsidR="00941DDD" w:rsidRDefault="00941DDD" w:rsidP="00C82CE1">
                      <w:pPr>
                        <w:autoSpaceDE w:val="0"/>
                        <w:autoSpaceDN w:val="0"/>
                        <w:adjustRightInd w:val="0"/>
                        <w:spacing w:after="0" w:line="240" w:lineRule="auto"/>
                        <w:rPr>
                          <w:rFonts w:ascii="Courier New" w:hAnsi="Courier New" w:cs="Courier New"/>
                          <w:b/>
                        </w:rPr>
                      </w:pPr>
                    </w:p>
                    <w:p w14:paraId="0BFA312F" w14:textId="77777777" w:rsidR="002D6A52" w:rsidRDefault="002D6A52" w:rsidP="00C82CE1">
                      <w:pPr>
                        <w:autoSpaceDE w:val="0"/>
                        <w:autoSpaceDN w:val="0"/>
                        <w:adjustRightInd w:val="0"/>
                        <w:spacing w:after="0" w:line="240" w:lineRule="auto"/>
                        <w:rPr>
                          <w:rFonts w:ascii="Courier New" w:hAnsi="Courier New" w:cs="Courier New"/>
                          <w:b/>
                        </w:rPr>
                      </w:pPr>
                    </w:p>
                    <w:p w14:paraId="471D6CF8" w14:textId="4EEA3D4F" w:rsidR="002D6A52" w:rsidRDefault="002D6A52" w:rsidP="00C82CE1">
                      <w:pPr>
                        <w:autoSpaceDE w:val="0"/>
                        <w:autoSpaceDN w:val="0"/>
                        <w:adjustRightInd w:val="0"/>
                        <w:spacing w:after="0" w:line="240" w:lineRule="auto"/>
                        <w:rPr>
                          <w:rFonts w:ascii="Courier New" w:hAnsi="Courier New" w:cs="Courier New"/>
                          <w:b/>
                        </w:rPr>
                      </w:pPr>
                    </w:p>
                    <w:p w14:paraId="0B3EEA07" w14:textId="77777777" w:rsidR="002D6A52" w:rsidRPr="002D6A52" w:rsidRDefault="002D6A52" w:rsidP="00C82CE1">
                      <w:pPr>
                        <w:autoSpaceDE w:val="0"/>
                        <w:autoSpaceDN w:val="0"/>
                        <w:adjustRightInd w:val="0"/>
                        <w:spacing w:after="0" w:line="240" w:lineRule="auto"/>
                        <w:rPr>
                          <w:rFonts w:ascii="Courier New" w:hAnsi="Courier New" w:cs="Courier New"/>
                          <w:b/>
                        </w:rPr>
                      </w:pPr>
                    </w:p>
                    <w:p w14:paraId="2838C648" w14:textId="251B7AFF" w:rsidR="00C82CE1" w:rsidRDefault="00C82CE1" w:rsidP="00C82CE1">
                      <w:pPr>
                        <w:autoSpaceDE w:val="0"/>
                        <w:autoSpaceDN w:val="0"/>
                        <w:adjustRightInd w:val="0"/>
                        <w:spacing w:after="0" w:line="240" w:lineRule="auto"/>
                        <w:rPr>
                          <w:rFonts w:ascii="Courier New" w:hAnsi="Courier New" w:cs="Courier New"/>
                        </w:rPr>
                      </w:pPr>
                    </w:p>
                    <w:p w14:paraId="2A4A3D03" w14:textId="6FC4BF40" w:rsidR="00C82CE1" w:rsidRPr="00C82CE1" w:rsidRDefault="00C82CE1" w:rsidP="00C82CE1">
                      <w:pPr>
                        <w:autoSpaceDE w:val="0"/>
                        <w:autoSpaceDN w:val="0"/>
                        <w:adjustRightInd w:val="0"/>
                        <w:spacing w:after="0" w:line="240" w:lineRule="auto"/>
                        <w:rPr>
                          <w:rFonts w:ascii="Courier New" w:hAnsi="Courier New" w:cs="Courier New"/>
                        </w:rPr>
                      </w:pPr>
                    </w:p>
                    <w:p w14:paraId="164DC1F3" w14:textId="6236F620" w:rsidR="00BF39C0" w:rsidRDefault="00BF39C0"/>
                    <w:p w14:paraId="718D0410" w14:textId="77777777" w:rsidR="00BF39C0" w:rsidRDefault="00BF39C0"/>
                  </w:txbxContent>
                </v:textbox>
                <w10:wrap anchorx="margin"/>
              </v:shape>
            </w:pict>
          </mc:Fallback>
        </mc:AlternateContent>
      </w:r>
    </w:p>
    <w:p w14:paraId="01E6CA93" w14:textId="3982E40C" w:rsidR="005059DB" w:rsidRDefault="005059DB"/>
    <w:p w14:paraId="334371FF" w14:textId="3D7903B3" w:rsidR="005059DB" w:rsidRDefault="005059DB"/>
    <w:p w14:paraId="668FCF7A" w14:textId="2CB42B32" w:rsidR="005059DB" w:rsidRDefault="005059DB"/>
    <w:p w14:paraId="3D94593B" w14:textId="7F300E5D" w:rsidR="005059DB" w:rsidRDefault="005059DB"/>
    <w:p w14:paraId="71A3EF22" w14:textId="66DFCCBB" w:rsidR="005059DB" w:rsidRDefault="005059DB"/>
    <w:p w14:paraId="2EEDA0AF" w14:textId="6D3A2759" w:rsidR="005059DB" w:rsidRDefault="005059DB"/>
    <w:p w14:paraId="6B047000" w14:textId="62F41E25" w:rsidR="005059DB" w:rsidRDefault="005059DB"/>
    <w:p w14:paraId="35DD7BF9" w14:textId="33136577" w:rsidR="005059DB" w:rsidRDefault="005059DB"/>
    <w:p w14:paraId="7F4E0C4A" w14:textId="703A7C4C" w:rsidR="005059DB" w:rsidRDefault="005059DB"/>
    <w:p w14:paraId="0EBF74E9" w14:textId="16925939" w:rsidR="005059DB" w:rsidRDefault="005059DB"/>
    <w:p w14:paraId="0696E7A0" w14:textId="6640A257" w:rsidR="005059DB" w:rsidRDefault="005059DB"/>
    <w:p w14:paraId="58A0CCCE" w14:textId="40A651AE" w:rsidR="005059DB" w:rsidRDefault="008C3E5C">
      <w:r>
        <w:rPr>
          <w:noProof/>
        </w:rPr>
        <w:lastRenderedPageBreak/>
        <w:drawing>
          <wp:anchor distT="0" distB="0" distL="114300" distR="114300" simplePos="0" relativeHeight="251674624" behindDoc="1" locked="0" layoutInCell="1" allowOverlap="1" wp14:anchorId="32B8B3AE" wp14:editId="130CF2C2">
            <wp:simplePos x="0" y="0"/>
            <wp:positionH relativeFrom="margin">
              <wp:align>left</wp:align>
            </wp:positionH>
            <wp:positionV relativeFrom="paragraph">
              <wp:posOffset>25400</wp:posOffset>
            </wp:positionV>
            <wp:extent cx="4660900" cy="3495675"/>
            <wp:effectExtent l="0" t="0" r="6350" b="9525"/>
            <wp:wrapTight wrapText="bothSides">
              <wp:wrapPolygon edited="0">
                <wp:start x="0" y="0"/>
                <wp:lineTo x="0" y="21541"/>
                <wp:lineTo x="21541" y="21541"/>
                <wp:lineTo x="21541" y="0"/>
                <wp:lineTo x="0" y="0"/>
              </wp:wrapPolygon>
            </wp:wrapTight>
            <wp:docPr id="16" name="Picture 16" descr="C:\Users\Novus\Desktop\Mind_Brain_Model\Workshop 8\MyVersion\TolTrial1\S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vus\Desktop\Mind_Brain_Model\Workshop 8\MyVersion\TolTrial1\Seg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0900"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3C3D9EA3" wp14:editId="7216280F">
            <wp:simplePos x="0" y="0"/>
            <wp:positionH relativeFrom="margin">
              <wp:align>right</wp:align>
            </wp:positionH>
            <wp:positionV relativeFrom="paragraph">
              <wp:posOffset>0</wp:posOffset>
            </wp:positionV>
            <wp:extent cx="4559300" cy="3419475"/>
            <wp:effectExtent l="0" t="0" r="0" b="9525"/>
            <wp:wrapTight wrapText="bothSides">
              <wp:wrapPolygon edited="0">
                <wp:start x="0" y="0"/>
                <wp:lineTo x="0" y="21540"/>
                <wp:lineTo x="21480" y="21540"/>
                <wp:lineTo x="21480" y="0"/>
                <wp:lineTo x="0" y="0"/>
              </wp:wrapPolygon>
            </wp:wrapTight>
            <wp:docPr id="21" name="Picture 21" descr="C:\Users\Novus\Desktop\Mind_Brain_Model\Workshop 8\MyVersion\TolTrial1\tim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vus\Desktop\Mind_Brain_Model\Workshop 8\MyVersion\TolTrial1\time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5740F7" w14:textId="1098D89F" w:rsidR="005059DB" w:rsidRDefault="005059DB"/>
    <w:p w14:paraId="0DD44D7E" w14:textId="78D89BE9" w:rsidR="005059DB" w:rsidRDefault="005059DB"/>
    <w:p w14:paraId="2F9071EF" w14:textId="494CB350" w:rsidR="005059DB" w:rsidRDefault="005059DB"/>
    <w:p w14:paraId="1EDCDCB6" w14:textId="6C8AAC40" w:rsidR="005059DB" w:rsidRDefault="005059DB"/>
    <w:p w14:paraId="58E64230" w14:textId="41636C0D" w:rsidR="005059DB" w:rsidRDefault="005059DB"/>
    <w:p w14:paraId="7493A5D1" w14:textId="774DA0F6" w:rsidR="005059DB" w:rsidRDefault="005059DB"/>
    <w:p w14:paraId="2EED5F27" w14:textId="301F90DB" w:rsidR="005059DB" w:rsidRDefault="005059DB"/>
    <w:p w14:paraId="2D1D1E0D" w14:textId="51169D5B" w:rsidR="005059DB" w:rsidRDefault="005059DB"/>
    <w:p w14:paraId="6B9F9495" w14:textId="641400E0" w:rsidR="005059DB" w:rsidRDefault="005059DB"/>
    <w:p w14:paraId="6E728F2D" w14:textId="6E1E0B64" w:rsidR="005059DB" w:rsidRDefault="005059DB"/>
    <w:p w14:paraId="5BE1E1B9" w14:textId="3B382713" w:rsidR="005059DB" w:rsidRDefault="005059DB"/>
    <w:p w14:paraId="49619C80" w14:textId="5720003D" w:rsidR="005059DB" w:rsidRDefault="002D6A52">
      <w:r>
        <w:rPr>
          <w:noProof/>
        </w:rPr>
        <mc:AlternateContent>
          <mc:Choice Requires="wps">
            <w:drawing>
              <wp:anchor distT="0" distB="0" distL="114300" distR="114300" simplePos="0" relativeHeight="251686912" behindDoc="0" locked="0" layoutInCell="1" allowOverlap="1" wp14:anchorId="01B5FCE1" wp14:editId="52658117">
                <wp:simplePos x="0" y="0"/>
                <wp:positionH relativeFrom="margin">
                  <wp:align>right</wp:align>
                </wp:positionH>
                <wp:positionV relativeFrom="paragraph">
                  <wp:posOffset>179070</wp:posOffset>
                </wp:positionV>
                <wp:extent cx="5067300" cy="131445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5067300" cy="1314450"/>
                        </a:xfrm>
                        <a:prstGeom prst="rect">
                          <a:avLst/>
                        </a:prstGeom>
                        <a:solidFill>
                          <a:schemeClr val="lt1"/>
                        </a:solidFill>
                        <a:ln w="6350">
                          <a:solidFill>
                            <a:prstClr val="black"/>
                          </a:solidFill>
                        </a:ln>
                      </wps:spPr>
                      <wps:txbx>
                        <w:txbxContent>
                          <w:p w14:paraId="35B29590" w14:textId="3B2B4290" w:rsidR="002D6A52" w:rsidRPr="00991E02" w:rsidRDefault="002E50C7">
                            <w:pPr>
                              <w:rPr>
                                <w:rFonts w:ascii="Times New Roman" w:hAnsi="Times New Roman" w:cs="Times New Roman"/>
                                <w:sz w:val="20"/>
                                <w:szCs w:val="20"/>
                              </w:rPr>
                            </w:pPr>
                            <w:r w:rsidRPr="00991E02">
                              <w:rPr>
                                <w:rFonts w:ascii="Times New Roman" w:hAnsi="Times New Roman" w:cs="Times New Roman"/>
                                <w:sz w:val="20"/>
                                <w:szCs w:val="20"/>
                              </w:rPr>
                              <w:t xml:space="preserve">The top right graph indicates how the frequent destabilisation of group clustering between agents causes the required number of iterations for all agents to reach 100% satisfaction to exponentially increase towards the maximum iteration limit. The lower left graph also shows how simulations with tolerance = 0.8 or higher have extremely low levels of agents satisfied within 300 iterations. For </w:t>
                            </w:r>
                            <w:r w:rsidR="00991E02" w:rsidRPr="00991E02">
                              <w:rPr>
                                <w:rFonts w:ascii="Times New Roman" w:hAnsi="Times New Roman" w:cs="Times New Roman"/>
                                <w:sz w:val="20"/>
                                <w:szCs w:val="20"/>
                              </w:rPr>
                              <w:t>example,</w:t>
                            </w:r>
                            <w:r w:rsidRPr="00991E02">
                              <w:rPr>
                                <w:rFonts w:ascii="Times New Roman" w:hAnsi="Times New Roman" w:cs="Times New Roman"/>
                                <w:sz w:val="20"/>
                                <w:szCs w:val="20"/>
                              </w:rPr>
                              <w:t xml:space="preserve"> the simulation with a tolerance of 0.8 reaches around 25 iterations over 300 trials, one may </w:t>
                            </w:r>
                            <w:r w:rsidR="00E862B9" w:rsidRPr="00991E02">
                              <w:rPr>
                                <w:rFonts w:ascii="Times New Roman" w:hAnsi="Times New Roman" w:cs="Times New Roman"/>
                                <w:sz w:val="20"/>
                                <w:szCs w:val="20"/>
                              </w:rPr>
                              <w:t>crudely</w:t>
                            </w:r>
                            <w:r w:rsidRPr="00991E02">
                              <w:rPr>
                                <w:rFonts w:ascii="Times New Roman" w:hAnsi="Times New Roman" w:cs="Times New Roman"/>
                                <w:sz w:val="20"/>
                                <w:szCs w:val="20"/>
                              </w:rPr>
                              <w:t xml:space="preserve"> predict that it will take 300*</w:t>
                            </w:r>
                            <w:r w:rsidR="00E862B9" w:rsidRPr="00991E02">
                              <w:rPr>
                                <w:rFonts w:ascii="Times New Roman" w:hAnsi="Times New Roman" w:cs="Times New Roman"/>
                                <w:sz w:val="20"/>
                                <w:szCs w:val="20"/>
                              </w:rPr>
                              <w:t>(100-25/25) = 900 iterations to reach 100% agent 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5FCE1" id="Text Box 54" o:spid="_x0000_s1059" type="#_x0000_t202" style="position:absolute;margin-left:347.8pt;margin-top:14.1pt;width:399pt;height:103.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" fillcolor="white [3201]" strokeweight=".5pt">
                <v:textbox>
                  <w:txbxContent>
                    <w:p w14:paraId="35B29590" w14:textId="3B2B4290" w:rsidR="002D6A52" w:rsidRPr="00991E02" w:rsidRDefault="002E50C7">
                      <w:pPr>
                        <w:rPr>
                          <w:rFonts w:ascii="Times New Roman" w:hAnsi="Times New Roman" w:cs="Times New Roman"/>
                          <w:sz w:val="20"/>
                          <w:szCs w:val="20"/>
                        </w:rPr>
                      </w:pPr>
                      <w:r w:rsidRPr="00991E02">
                        <w:rPr>
                          <w:rFonts w:ascii="Times New Roman" w:hAnsi="Times New Roman" w:cs="Times New Roman"/>
                          <w:sz w:val="20"/>
                          <w:szCs w:val="20"/>
                        </w:rPr>
                        <w:t xml:space="preserve">The top right graph indicates how the frequent destabilisation of group clustering between agents causes the required number of iterations for all agents to reach 100% satisfaction to exponentially increase towards the maximum iteration limit. The lower left graph also shows how simulations with tolerance = 0.8 or higher have extremely low levels of agents satisfied within 300 iterations. For </w:t>
                      </w:r>
                      <w:r w:rsidR="00991E02" w:rsidRPr="00991E02">
                        <w:rPr>
                          <w:rFonts w:ascii="Times New Roman" w:hAnsi="Times New Roman" w:cs="Times New Roman"/>
                          <w:sz w:val="20"/>
                          <w:szCs w:val="20"/>
                        </w:rPr>
                        <w:t>example,</w:t>
                      </w:r>
                      <w:r w:rsidRPr="00991E02">
                        <w:rPr>
                          <w:rFonts w:ascii="Times New Roman" w:hAnsi="Times New Roman" w:cs="Times New Roman"/>
                          <w:sz w:val="20"/>
                          <w:szCs w:val="20"/>
                        </w:rPr>
                        <w:t xml:space="preserve"> the simulation with a tolerance of 0.8 reaches around 25 iterations over 300 trials, one may </w:t>
                      </w:r>
                      <w:r w:rsidR="00E862B9" w:rsidRPr="00991E02">
                        <w:rPr>
                          <w:rFonts w:ascii="Times New Roman" w:hAnsi="Times New Roman" w:cs="Times New Roman"/>
                          <w:sz w:val="20"/>
                          <w:szCs w:val="20"/>
                        </w:rPr>
                        <w:t>crudely</w:t>
                      </w:r>
                      <w:r w:rsidRPr="00991E02">
                        <w:rPr>
                          <w:rFonts w:ascii="Times New Roman" w:hAnsi="Times New Roman" w:cs="Times New Roman"/>
                          <w:sz w:val="20"/>
                          <w:szCs w:val="20"/>
                        </w:rPr>
                        <w:t xml:space="preserve"> predict that it will take 300*</w:t>
                      </w:r>
                      <w:r w:rsidR="00E862B9" w:rsidRPr="00991E02">
                        <w:rPr>
                          <w:rFonts w:ascii="Times New Roman" w:hAnsi="Times New Roman" w:cs="Times New Roman"/>
                          <w:sz w:val="20"/>
                          <w:szCs w:val="20"/>
                        </w:rPr>
                        <w:t>(100-25/25) = 900 iterations to reach 100% agent satisfaction.</w:t>
                      </w:r>
                    </w:p>
                  </w:txbxContent>
                </v:textbox>
                <w10:wrap anchorx="margin"/>
              </v:shape>
            </w:pict>
          </mc:Fallback>
        </mc:AlternateContent>
      </w:r>
      <w:r>
        <w:rPr>
          <w:noProof/>
        </w:rPr>
        <w:drawing>
          <wp:anchor distT="0" distB="0" distL="114300" distR="114300" simplePos="0" relativeHeight="251685888" behindDoc="1" locked="0" layoutInCell="1" allowOverlap="1" wp14:anchorId="4511A2FD" wp14:editId="03E69F9F">
            <wp:simplePos x="0" y="0"/>
            <wp:positionH relativeFrom="margin">
              <wp:posOffset>152400</wp:posOffset>
            </wp:positionH>
            <wp:positionV relativeFrom="paragraph">
              <wp:posOffset>109855</wp:posOffset>
            </wp:positionV>
            <wp:extent cx="4140200" cy="3105150"/>
            <wp:effectExtent l="0" t="0" r="0" b="0"/>
            <wp:wrapTight wrapText="bothSides">
              <wp:wrapPolygon edited="0">
                <wp:start x="0" y="0"/>
                <wp:lineTo x="0" y="21467"/>
                <wp:lineTo x="21467" y="21467"/>
                <wp:lineTo x="21467" y="0"/>
                <wp:lineTo x="0" y="0"/>
              </wp:wrapPolygon>
            </wp:wrapTight>
            <wp:docPr id="53" name="Picture 53" descr="C:\Users\Novus\Desktop\Mind_Brain_Model\Workshop 8\MyVersion\TolTrial1\PercentSatisfie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vus\Desktop\Mind_Brain_Model\Workshop 8\MyVersion\TolTrial1\PercentSatisfied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1460" cy="310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9297E" w14:textId="6F6437D5" w:rsidR="005059DB" w:rsidRDefault="005059DB"/>
    <w:p w14:paraId="000BD38C" w14:textId="656696AB" w:rsidR="008C3E5C" w:rsidRDefault="008C3E5C"/>
    <w:p w14:paraId="0500182E" w14:textId="1379E0F2" w:rsidR="008C3E5C" w:rsidRDefault="008C3E5C"/>
    <w:p w14:paraId="3DE99180" w14:textId="6A5C84F6" w:rsidR="008C3E5C" w:rsidRDefault="00BE1329">
      <w:r>
        <w:rPr>
          <w:noProof/>
        </w:rPr>
        <mc:AlternateContent>
          <mc:Choice Requires="wps">
            <w:drawing>
              <wp:anchor distT="0" distB="0" distL="114300" distR="114300" simplePos="0" relativeHeight="251701248" behindDoc="0" locked="0" layoutInCell="1" allowOverlap="1" wp14:anchorId="345C5C0D" wp14:editId="26EA41C5">
                <wp:simplePos x="0" y="0"/>
                <wp:positionH relativeFrom="column">
                  <wp:posOffset>-966787</wp:posOffset>
                </wp:positionH>
                <wp:positionV relativeFrom="paragraph">
                  <wp:posOffset>340041</wp:posOffset>
                </wp:positionV>
                <wp:extent cx="2628900" cy="257175"/>
                <wp:effectExtent l="4762" t="0" r="4763" b="4762"/>
                <wp:wrapNone/>
                <wp:docPr id="66" name="Text Box 66"/>
                <wp:cNvGraphicFramePr/>
                <a:graphic xmlns:a="http://schemas.openxmlformats.org/drawingml/2006/main">
                  <a:graphicData uri="http://schemas.microsoft.com/office/word/2010/wordprocessingShape">
                    <wps:wsp>
                      <wps:cNvSpPr txBox="1"/>
                      <wps:spPr>
                        <a:xfrm rot="16200000">
                          <a:off x="0" y="0"/>
                          <a:ext cx="2628900" cy="257175"/>
                        </a:xfrm>
                        <a:prstGeom prst="rect">
                          <a:avLst/>
                        </a:prstGeom>
                        <a:solidFill>
                          <a:schemeClr val="lt1"/>
                        </a:solidFill>
                        <a:ln w="6350">
                          <a:noFill/>
                        </a:ln>
                      </wps:spPr>
                      <wps:txbx>
                        <w:txbxContent>
                          <w:p w14:paraId="0AD0B04E" w14:textId="77777777" w:rsidR="00BE1329" w:rsidRPr="00BE1329" w:rsidRDefault="00BE1329" w:rsidP="00BE1329">
                            <w:pPr>
                              <w:rPr>
                                <w:sz w:val="20"/>
                                <w:szCs w:val="20"/>
                              </w:rPr>
                            </w:pPr>
                            <w:r w:rsidRPr="00BE1329">
                              <w:rPr>
                                <w:sz w:val="20"/>
                                <w:szCs w:val="20"/>
                              </w:rPr>
                              <w:t>Percentage of agents Satisfied (not in minority)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C5C0D" id="Text Box 66" o:spid="_x0000_s1060" type="#_x0000_t202" style="position:absolute;margin-left:-76.1pt;margin-top:26.75pt;width:207pt;height:20.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" fillcolor="white [3201]" stroked="f" strokeweight=".5pt">
                <v:textbox>
                  <w:txbxContent>
                    <w:p w14:paraId="0AD0B04E" w14:textId="77777777" w:rsidR="00BE1329" w:rsidRPr="00BE1329" w:rsidRDefault="00BE1329" w:rsidP="00BE1329">
                      <w:pPr>
                        <w:rPr>
                          <w:sz w:val="20"/>
                          <w:szCs w:val="20"/>
                        </w:rPr>
                      </w:pPr>
                      <w:r w:rsidRPr="00BE1329">
                        <w:rPr>
                          <w:sz w:val="20"/>
                          <w:szCs w:val="20"/>
                        </w:rPr>
                        <w:t>Percentage of agents Satisfied (not in minority)</w:t>
                      </w:r>
                    </w:p>
                  </w:txbxContent>
                </v:textbox>
              </v:shape>
            </w:pict>
          </mc:Fallback>
        </mc:AlternateContent>
      </w:r>
    </w:p>
    <w:p w14:paraId="73B58CC1" w14:textId="262EBEDA" w:rsidR="008C3E5C" w:rsidRDefault="008C3E5C"/>
    <w:p w14:paraId="08D256B6" w14:textId="1B369FA0" w:rsidR="008C3E5C" w:rsidRDefault="008C3E5C"/>
    <w:p w14:paraId="471A8136" w14:textId="7A6343FD" w:rsidR="008C3E5C" w:rsidRDefault="008C3E5C"/>
    <w:p w14:paraId="31D9CCAF" w14:textId="537F9015" w:rsidR="008C3E5C" w:rsidRDefault="008C3E5C"/>
    <w:p w14:paraId="693F215C" w14:textId="5C5C13A1" w:rsidR="008C3E5C" w:rsidRDefault="008C3E5C"/>
    <w:p w14:paraId="7EA0F50A" w14:textId="14BE6B00" w:rsidR="005059DB" w:rsidRDefault="00BE1329">
      <w:r>
        <w:rPr>
          <w:noProof/>
        </w:rPr>
        <mc:AlternateContent>
          <mc:Choice Requires="wps">
            <w:drawing>
              <wp:anchor distT="0" distB="0" distL="114300" distR="114300" simplePos="0" relativeHeight="251699200" behindDoc="0" locked="0" layoutInCell="1" allowOverlap="1" wp14:anchorId="04A7CCBA" wp14:editId="4F27C1BE">
                <wp:simplePos x="0" y="0"/>
                <wp:positionH relativeFrom="column">
                  <wp:posOffset>895350</wp:posOffset>
                </wp:positionH>
                <wp:positionV relativeFrom="paragraph">
                  <wp:posOffset>202565</wp:posOffset>
                </wp:positionV>
                <wp:extent cx="2847975" cy="257175"/>
                <wp:effectExtent l="0" t="0" r="9525" b="9525"/>
                <wp:wrapNone/>
                <wp:docPr id="65" name="Text Box 65"/>
                <wp:cNvGraphicFramePr/>
                <a:graphic xmlns:a="http://schemas.openxmlformats.org/drawingml/2006/main">
                  <a:graphicData uri="http://schemas.microsoft.com/office/word/2010/wordprocessingShape">
                    <wps:wsp>
                      <wps:cNvSpPr txBox="1"/>
                      <wps:spPr>
                        <a:xfrm>
                          <a:off x="0" y="0"/>
                          <a:ext cx="2847975" cy="257175"/>
                        </a:xfrm>
                        <a:prstGeom prst="rect">
                          <a:avLst/>
                        </a:prstGeom>
                        <a:solidFill>
                          <a:schemeClr val="lt1"/>
                        </a:solidFill>
                        <a:ln w="6350">
                          <a:noFill/>
                        </a:ln>
                      </wps:spPr>
                      <wps:txbx>
                        <w:txbxContent>
                          <w:p w14:paraId="6DDFC336" w14:textId="75805458" w:rsidR="00BE1329" w:rsidRPr="00BE1329" w:rsidRDefault="00BE1329" w:rsidP="00BE1329">
                            <w:pPr>
                              <w:jc w:val="center"/>
                              <w:rPr>
                                <w:sz w:val="20"/>
                                <w:szCs w:val="20"/>
                              </w:rPr>
                            </w:pPr>
                            <w:r>
                              <w:rPr>
                                <w:sz w:val="20"/>
                                <w:szCs w:val="20"/>
                              </w:rPr>
                              <w:t>Tolerance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7CCBA" id="Text Box 65" o:spid="_x0000_s1061" type="#_x0000_t202" style="position:absolute;margin-left:70.5pt;margin-top:15.95pt;width:224.2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" fillcolor="white [3201]" stroked="f" strokeweight=".5pt">
                <v:textbox>
                  <w:txbxContent>
                    <w:p w14:paraId="6DDFC336" w14:textId="75805458" w:rsidR="00BE1329" w:rsidRPr="00BE1329" w:rsidRDefault="00BE1329" w:rsidP="00BE1329">
                      <w:pPr>
                        <w:jc w:val="center"/>
                        <w:rPr>
                          <w:sz w:val="20"/>
                          <w:szCs w:val="20"/>
                        </w:rPr>
                      </w:pPr>
                      <w:r>
                        <w:rPr>
                          <w:sz w:val="20"/>
                          <w:szCs w:val="20"/>
                        </w:rPr>
                        <w:t>Tolerance</w:t>
                      </w:r>
                    </w:p>
                  </w:txbxContent>
                </v:textbox>
              </v:shape>
            </w:pict>
          </mc:Fallback>
        </mc:AlternateContent>
      </w:r>
    </w:p>
    <w:p w14:paraId="501781B3" w14:textId="3258B3F7" w:rsidR="006D6999" w:rsidRDefault="008062E8">
      <w:r>
        <w:rPr>
          <w:noProof/>
        </w:rPr>
        <w:lastRenderedPageBreak/>
        <w:drawing>
          <wp:anchor distT="0" distB="0" distL="114300" distR="114300" simplePos="0" relativeHeight="251694080" behindDoc="1" locked="0" layoutInCell="1" allowOverlap="1" wp14:anchorId="08F6A791" wp14:editId="7183A19C">
            <wp:simplePos x="0" y="0"/>
            <wp:positionH relativeFrom="column">
              <wp:posOffset>6295390</wp:posOffset>
            </wp:positionH>
            <wp:positionV relativeFrom="paragraph">
              <wp:posOffset>295275</wp:posOffset>
            </wp:positionV>
            <wp:extent cx="3286125" cy="2464435"/>
            <wp:effectExtent l="0" t="0" r="9525" b="0"/>
            <wp:wrapTight wrapText="bothSides">
              <wp:wrapPolygon edited="0">
                <wp:start x="0" y="0"/>
                <wp:lineTo x="0" y="21372"/>
                <wp:lineTo x="21537" y="21372"/>
                <wp:lineTo x="21537" y="0"/>
                <wp:lineTo x="0" y="0"/>
              </wp:wrapPolygon>
            </wp:wrapTight>
            <wp:docPr id="60" name="Picture 60" descr="C:\Users\Novus\Desktop\Mind_Brain_Model\Workshop 8\MyVersion\empty1pop40\Tolerance4 =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vus\Desktop\Mind_Brain_Model\Workshop 8\MyVersion\empty1pop40\Tolerance4 = 0.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6125"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6589BED2" wp14:editId="201AC8AD">
            <wp:simplePos x="0" y="0"/>
            <wp:positionH relativeFrom="margin">
              <wp:posOffset>2949575</wp:posOffset>
            </wp:positionH>
            <wp:positionV relativeFrom="paragraph">
              <wp:posOffset>295275</wp:posOffset>
            </wp:positionV>
            <wp:extent cx="3266440" cy="2449830"/>
            <wp:effectExtent l="0" t="0" r="0" b="7620"/>
            <wp:wrapTight wrapText="bothSides">
              <wp:wrapPolygon edited="0">
                <wp:start x="0" y="0"/>
                <wp:lineTo x="0" y="21499"/>
                <wp:lineTo x="21415" y="21499"/>
                <wp:lineTo x="21415" y="0"/>
                <wp:lineTo x="0" y="0"/>
              </wp:wrapPolygon>
            </wp:wrapTight>
            <wp:docPr id="52" name="Picture 52" descr="C:\Users\Novus\Desktop\Mind_Brain_Model\Workshop 8\MyVersion\empty1pop40\Tolerance2 =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vus\Desktop\Mind_Brain_Model\Workshop 8\MyVersion\empty1pop40\Tolerance2 = 0.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6440"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6D6">
        <w:rPr>
          <w:noProof/>
        </w:rPr>
        <w:drawing>
          <wp:anchor distT="0" distB="0" distL="114300" distR="114300" simplePos="0" relativeHeight="251692032" behindDoc="1" locked="0" layoutInCell="1" allowOverlap="1" wp14:anchorId="15A3FE3C" wp14:editId="0A45C768">
            <wp:simplePos x="0" y="0"/>
            <wp:positionH relativeFrom="column">
              <wp:posOffset>-323850</wp:posOffset>
            </wp:positionH>
            <wp:positionV relativeFrom="paragraph">
              <wp:posOffset>332740</wp:posOffset>
            </wp:positionV>
            <wp:extent cx="3238500" cy="2428875"/>
            <wp:effectExtent l="0" t="0" r="0" b="9525"/>
            <wp:wrapTight wrapText="bothSides">
              <wp:wrapPolygon edited="0">
                <wp:start x="0" y="0"/>
                <wp:lineTo x="0" y="21515"/>
                <wp:lineTo x="21473" y="21515"/>
                <wp:lineTo x="21473" y="0"/>
                <wp:lineTo x="0" y="0"/>
              </wp:wrapPolygon>
            </wp:wrapTight>
            <wp:docPr id="18" name="Picture 18" descr="C:\Users\Novus\Desktop\Mind_Brain_Model\Workshop 8\MyVersion\empty1pop40\Tolerance1 =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vus\Desktop\Mind_Brain_Model\Workshop 8\MyVersion\empty1pop40\Tolerance1 = 0.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C87">
        <w:t>Interesting observation</w:t>
      </w:r>
    </w:p>
    <w:p w14:paraId="5B7FB0E6" w14:textId="0FFCD4FD" w:rsidR="006D6999" w:rsidRDefault="00BE1329">
      <w:r>
        <w:rPr>
          <w:noProof/>
        </w:rPr>
        <w:drawing>
          <wp:anchor distT="0" distB="0" distL="114300" distR="114300" simplePos="0" relativeHeight="251695104" behindDoc="1" locked="0" layoutInCell="1" allowOverlap="1" wp14:anchorId="6D377ED7" wp14:editId="4704985A">
            <wp:simplePos x="0" y="0"/>
            <wp:positionH relativeFrom="page">
              <wp:posOffset>171450</wp:posOffset>
            </wp:positionH>
            <wp:positionV relativeFrom="paragraph">
              <wp:posOffset>2562225</wp:posOffset>
            </wp:positionV>
            <wp:extent cx="2952750" cy="2214245"/>
            <wp:effectExtent l="0" t="0" r="0" b="0"/>
            <wp:wrapTight wrapText="bothSides">
              <wp:wrapPolygon edited="0">
                <wp:start x="0" y="0"/>
                <wp:lineTo x="0" y="21371"/>
                <wp:lineTo x="21461" y="21371"/>
                <wp:lineTo x="21461" y="0"/>
                <wp:lineTo x="0" y="0"/>
              </wp:wrapPolygon>
            </wp:wrapTight>
            <wp:docPr id="61" name="Picture 61" descr="C:\Users\Novus\Desktop\Mind_Brain_Model\Workshop 8\MyVersion\empty1pop40\Tolerance6 =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vus\Desktop\Mind_Brain_Model\Workshop 8\MyVersion\empty1pop40\Tolerance6 = 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2750" cy="2214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4C073265" wp14:editId="5C99CA72">
            <wp:simplePos x="0" y="0"/>
            <wp:positionH relativeFrom="column">
              <wp:posOffset>2667000</wp:posOffset>
            </wp:positionH>
            <wp:positionV relativeFrom="paragraph">
              <wp:posOffset>2581275</wp:posOffset>
            </wp:positionV>
            <wp:extent cx="2908300" cy="2181225"/>
            <wp:effectExtent l="0" t="0" r="6350" b="9525"/>
            <wp:wrapTight wrapText="bothSides">
              <wp:wrapPolygon edited="0">
                <wp:start x="0" y="0"/>
                <wp:lineTo x="0" y="21506"/>
                <wp:lineTo x="21506" y="21506"/>
                <wp:lineTo x="21506" y="0"/>
                <wp:lineTo x="0" y="0"/>
              </wp:wrapPolygon>
            </wp:wrapTight>
            <wp:docPr id="62" name="Picture 62" descr="C:\Users\Novus\Desktop\Mind_Brain_Model\Workshop 8\MyVersion\empty1pop40\zeroagent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vus\Desktop\Mind_Brain_Model\Workshop 8\MyVersion\empty1pop40\zeroagentsPlo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830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FAC">
        <w:rPr>
          <w:noProof/>
        </w:rPr>
        <mc:AlternateContent>
          <mc:Choice Requires="wps">
            <w:drawing>
              <wp:anchor distT="0" distB="0" distL="114300" distR="114300" simplePos="0" relativeHeight="251691008" behindDoc="0" locked="0" layoutInCell="1" allowOverlap="1" wp14:anchorId="2F79E933" wp14:editId="520A6344">
                <wp:simplePos x="0" y="0"/>
                <wp:positionH relativeFrom="page">
                  <wp:posOffset>6048375</wp:posOffset>
                </wp:positionH>
                <wp:positionV relativeFrom="paragraph">
                  <wp:posOffset>2609850</wp:posOffset>
                </wp:positionV>
                <wp:extent cx="4572000" cy="40100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4572000" cy="4010025"/>
                        </a:xfrm>
                        <a:prstGeom prst="rect">
                          <a:avLst/>
                        </a:prstGeom>
                        <a:solidFill>
                          <a:schemeClr val="lt1"/>
                        </a:solidFill>
                        <a:ln w="6350">
                          <a:solidFill>
                            <a:prstClr val="black"/>
                          </a:solidFill>
                        </a:ln>
                      </wps:spPr>
                      <wps:txbx>
                        <w:txbxContent>
                          <w:p w14:paraId="7CAFB0AC" w14:textId="4D5E6F77" w:rsidR="006C7FAC" w:rsidRPr="006C7FAC" w:rsidRDefault="006C7FAC">
                            <w:pPr>
                              <w:rPr>
                                <w:b/>
                                <w:sz w:val="20"/>
                                <w:szCs w:val="20"/>
                                <w:u w:val="single"/>
                              </w:rPr>
                            </w:pPr>
                            <w:r w:rsidRPr="006C7FAC">
                              <w:rPr>
                                <w:b/>
                                <w:sz w:val="20"/>
                                <w:szCs w:val="20"/>
                                <w:u w:val="single"/>
                              </w:rPr>
                              <w:t>Observation: Influence of Empty space and Agent Tolerance</w:t>
                            </w:r>
                          </w:p>
                          <w:p w14:paraId="4A5ED4EA" w14:textId="436B0BC7" w:rsidR="000125A9" w:rsidRPr="00991E02" w:rsidRDefault="00A73D7D">
                            <w:pPr>
                              <w:rPr>
                                <w:rFonts w:ascii="Times New Roman" w:hAnsi="Times New Roman" w:cs="Times New Roman"/>
                                <w:sz w:val="20"/>
                                <w:szCs w:val="20"/>
                              </w:rPr>
                            </w:pPr>
                            <w:r w:rsidRPr="00991E02">
                              <w:rPr>
                                <w:rFonts w:ascii="Times New Roman" w:hAnsi="Times New Roman" w:cs="Times New Roman"/>
                                <w:sz w:val="20"/>
                                <w:szCs w:val="20"/>
                              </w:rPr>
                              <w:t>The ratio of agent population vs empty space and how agents respond to empty space effects overall segregation. Technically speaking if an agent is surrounded by empty space then they are not in a minority nor in a majority. Agents will not relocate from their current position but likewise will not contribute to the overall level of segregation as they will have 0 neighbours against 0 neighbours that are the same as them</w:t>
                            </w:r>
                            <w:r w:rsidR="007F40E3" w:rsidRPr="00991E02">
                              <w:rPr>
                                <w:rFonts w:ascii="Times New Roman" w:hAnsi="Times New Roman" w:cs="Times New Roman"/>
                                <w:sz w:val="20"/>
                                <w:szCs w:val="20"/>
                              </w:rPr>
                              <w:t>. This</w:t>
                            </w:r>
                            <w:r w:rsidRPr="00991E02">
                              <w:rPr>
                                <w:rFonts w:ascii="Times New Roman" w:hAnsi="Times New Roman" w:cs="Times New Roman"/>
                                <w:sz w:val="20"/>
                                <w:szCs w:val="20"/>
                              </w:rPr>
                              <w:t xml:space="preserve"> can only be meaningfully represented as a value of segregation in </w:t>
                            </w:r>
                            <w:r w:rsidR="006C7FAC" w:rsidRPr="00991E02">
                              <w:rPr>
                                <w:rFonts w:ascii="Times New Roman" w:hAnsi="Times New Roman" w:cs="Times New Roman"/>
                                <w:sz w:val="20"/>
                                <w:szCs w:val="20"/>
                              </w:rPr>
                              <w:t>a specific</w:t>
                            </w:r>
                            <w:r w:rsidRPr="00991E02">
                              <w:rPr>
                                <w:rFonts w:ascii="Times New Roman" w:hAnsi="Times New Roman" w:cs="Times New Roman"/>
                                <w:sz w:val="20"/>
                                <w:szCs w:val="20"/>
                              </w:rPr>
                              <w:t xml:space="preserve"> local region, with respect to </w:t>
                            </w:r>
                            <w:r w:rsidR="006C7FAC" w:rsidRPr="00991E02">
                              <w:rPr>
                                <w:rFonts w:ascii="Times New Roman" w:hAnsi="Times New Roman" w:cs="Times New Roman"/>
                                <w:sz w:val="20"/>
                                <w:szCs w:val="20"/>
                              </w:rPr>
                              <w:t xml:space="preserve">an </w:t>
                            </w:r>
                            <w:r w:rsidRPr="00991E02">
                              <w:rPr>
                                <w:rFonts w:ascii="Times New Roman" w:hAnsi="Times New Roman" w:cs="Times New Roman"/>
                                <w:sz w:val="20"/>
                                <w:szCs w:val="20"/>
                              </w:rPr>
                              <w:t>agent, being equal to 0.</w:t>
                            </w:r>
                          </w:p>
                          <w:p w14:paraId="53103423" w14:textId="66ECB8ED" w:rsidR="00A73D7D" w:rsidRPr="00991E02" w:rsidRDefault="00F771FE">
                            <w:pPr>
                              <w:rPr>
                                <w:rFonts w:ascii="Times New Roman" w:hAnsi="Times New Roman" w:cs="Times New Roman"/>
                                <w:sz w:val="20"/>
                                <w:szCs w:val="20"/>
                              </w:rPr>
                            </w:pPr>
                            <w:r w:rsidRPr="00991E02">
                              <w:rPr>
                                <w:rFonts w:ascii="Times New Roman" w:hAnsi="Times New Roman" w:cs="Times New Roman"/>
                                <w:sz w:val="20"/>
                                <w:szCs w:val="20"/>
                              </w:rPr>
                              <w:t>Results show</w:t>
                            </w:r>
                            <w:r w:rsidR="006C7FAC" w:rsidRPr="00991E02">
                              <w:rPr>
                                <w:rFonts w:ascii="Times New Roman" w:hAnsi="Times New Roman" w:cs="Times New Roman"/>
                                <w:sz w:val="20"/>
                                <w:szCs w:val="20"/>
                              </w:rPr>
                              <w:t xml:space="preserve"> that</w:t>
                            </w:r>
                            <w:r w:rsidRPr="00991E02">
                              <w:rPr>
                                <w:rFonts w:ascii="Times New Roman" w:hAnsi="Times New Roman" w:cs="Times New Roman"/>
                                <w:sz w:val="20"/>
                                <w:szCs w:val="20"/>
                              </w:rPr>
                              <w:t xml:space="preserve"> if agents </w:t>
                            </w:r>
                            <w:r w:rsidR="006C7FAC" w:rsidRPr="00991E02">
                              <w:rPr>
                                <w:rFonts w:ascii="Times New Roman" w:hAnsi="Times New Roman" w:cs="Times New Roman"/>
                                <w:sz w:val="20"/>
                                <w:szCs w:val="20"/>
                              </w:rPr>
                              <w:t>can</w:t>
                            </w:r>
                            <w:r w:rsidRPr="00991E02">
                              <w:rPr>
                                <w:rFonts w:ascii="Times New Roman" w:hAnsi="Times New Roman" w:cs="Times New Roman"/>
                                <w:sz w:val="20"/>
                                <w:szCs w:val="20"/>
                              </w:rPr>
                              <w:t xml:space="preserve"> </w:t>
                            </w:r>
                            <w:r w:rsidR="00500A8C" w:rsidRPr="00991E02">
                              <w:rPr>
                                <w:rFonts w:ascii="Times New Roman" w:hAnsi="Times New Roman" w:cs="Times New Roman"/>
                                <w:sz w:val="20"/>
                                <w:szCs w:val="20"/>
                              </w:rPr>
                              <w:t xml:space="preserve">remain in a location surrounded by empty space then more agents will tend towards relocating to a position in which they are neither in a minority nor a majority region. </w:t>
                            </w:r>
                            <w:r w:rsidR="008062E8" w:rsidRPr="00991E02">
                              <w:rPr>
                                <w:rFonts w:ascii="Times New Roman" w:hAnsi="Times New Roman" w:cs="Times New Roman"/>
                                <w:sz w:val="20"/>
                                <w:szCs w:val="20"/>
                              </w:rPr>
                              <w:t>The more empty space available the more agents will display the above behaviour, thus leading to reduced segregation despite agents having very low tolerance</w:t>
                            </w:r>
                            <w:r w:rsidR="007F40E3" w:rsidRPr="00991E02">
                              <w:rPr>
                                <w:rFonts w:ascii="Times New Roman" w:hAnsi="Times New Roman" w:cs="Times New Roman"/>
                                <w:sz w:val="20"/>
                                <w:szCs w:val="20"/>
                              </w:rPr>
                              <w:t>s for non-similar neighbours.</w:t>
                            </w:r>
                            <w:r w:rsidR="008062E8" w:rsidRPr="00991E02">
                              <w:rPr>
                                <w:rFonts w:ascii="Times New Roman" w:hAnsi="Times New Roman" w:cs="Times New Roman"/>
                                <w:sz w:val="20"/>
                                <w:szCs w:val="20"/>
                              </w:rPr>
                              <w:t xml:space="preserve"> However, as the </w:t>
                            </w:r>
                            <w:r w:rsidR="007F40E3" w:rsidRPr="00991E02">
                              <w:rPr>
                                <w:rFonts w:ascii="Times New Roman" w:hAnsi="Times New Roman" w:cs="Times New Roman"/>
                                <w:sz w:val="20"/>
                                <w:szCs w:val="20"/>
                              </w:rPr>
                              <w:t>amount of available empty space decreases the m</w:t>
                            </w:r>
                            <w:r w:rsidR="006C7FAC" w:rsidRPr="00991E02">
                              <w:rPr>
                                <w:rFonts w:ascii="Times New Roman" w:hAnsi="Times New Roman" w:cs="Times New Roman"/>
                                <w:sz w:val="20"/>
                                <w:szCs w:val="20"/>
                              </w:rPr>
                              <w:t>ore</w:t>
                            </w:r>
                            <w:r w:rsidR="007F40E3" w:rsidRPr="00991E02">
                              <w:rPr>
                                <w:rFonts w:ascii="Times New Roman" w:hAnsi="Times New Roman" w:cs="Times New Roman"/>
                                <w:sz w:val="20"/>
                                <w:szCs w:val="20"/>
                              </w:rPr>
                              <w:t xml:space="preserve"> </w:t>
                            </w:r>
                            <w:r w:rsidR="006C7FAC" w:rsidRPr="00991E02">
                              <w:rPr>
                                <w:rFonts w:ascii="Times New Roman" w:hAnsi="Times New Roman" w:cs="Times New Roman"/>
                                <w:sz w:val="20"/>
                                <w:szCs w:val="20"/>
                              </w:rPr>
                              <w:t>agent’s</w:t>
                            </w:r>
                            <w:r w:rsidR="007F40E3" w:rsidRPr="00991E02">
                              <w:rPr>
                                <w:rFonts w:ascii="Times New Roman" w:hAnsi="Times New Roman" w:cs="Times New Roman"/>
                                <w:sz w:val="20"/>
                                <w:szCs w:val="20"/>
                              </w:rPr>
                              <w:t xml:space="preserve"> tolerance levels will</w:t>
                            </w:r>
                            <w:r w:rsidR="006C7FAC" w:rsidRPr="00991E02">
                              <w:rPr>
                                <w:rFonts w:ascii="Times New Roman" w:hAnsi="Times New Roman" w:cs="Times New Roman"/>
                                <w:sz w:val="20"/>
                                <w:szCs w:val="20"/>
                              </w:rPr>
                              <w:t xml:space="preserve"> influence the</w:t>
                            </w:r>
                            <w:r w:rsidR="007F40E3" w:rsidRPr="00991E02">
                              <w:rPr>
                                <w:rFonts w:ascii="Times New Roman" w:hAnsi="Times New Roman" w:cs="Times New Roman"/>
                                <w:sz w:val="20"/>
                                <w:szCs w:val="20"/>
                              </w:rPr>
                              <w:t xml:space="preserve"> positioning of agents</w:t>
                            </w:r>
                            <w:r w:rsidR="006C7FAC" w:rsidRPr="00991E02">
                              <w:rPr>
                                <w:rFonts w:ascii="Times New Roman" w:hAnsi="Times New Roman" w:cs="Times New Roman"/>
                                <w:sz w:val="20"/>
                                <w:szCs w:val="20"/>
                              </w:rPr>
                              <w:t>. The</w:t>
                            </w:r>
                            <w:r w:rsidR="007F40E3" w:rsidRPr="00991E02">
                              <w:rPr>
                                <w:rFonts w:ascii="Times New Roman" w:hAnsi="Times New Roman" w:cs="Times New Roman"/>
                                <w:sz w:val="20"/>
                                <w:szCs w:val="20"/>
                              </w:rPr>
                              <w:t xml:space="preserve"> result of </w:t>
                            </w:r>
                            <w:r w:rsidR="006C7FAC" w:rsidRPr="00991E02">
                              <w:rPr>
                                <w:rFonts w:ascii="Times New Roman" w:hAnsi="Times New Roman" w:cs="Times New Roman"/>
                                <w:sz w:val="20"/>
                                <w:szCs w:val="20"/>
                              </w:rPr>
                              <w:t>this</w:t>
                            </w:r>
                            <w:r w:rsidR="007F40E3" w:rsidRPr="00991E02">
                              <w:rPr>
                                <w:rFonts w:ascii="Times New Roman" w:hAnsi="Times New Roman" w:cs="Times New Roman"/>
                                <w:sz w:val="20"/>
                                <w:szCs w:val="20"/>
                              </w:rPr>
                              <w:t xml:space="preserve"> being increased clustering behaviour between groups, leading to much higher levels of segregation and fewer numbers of agents choosing to reside in</w:t>
                            </w:r>
                            <w:r w:rsidR="006C7FAC" w:rsidRPr="00991E02">
                              <w:rPr>
                                <w:rFonts w:ascii="Times New Roman" w:hAnsi="Times New Roman" w:cs="Times New Roman"/>
                                <w:sz w:val="20"/>
                                <w:szCs w:val="20"/>
                              </w:rPr>
                              <w:t xml:space="preserve"> </w:t>
                            </w:r>
                            <w:r w:rsidR="007F40E3" w:rsidRPr="00991E02">
                              <w:rPr>
                                <w:rFonts w:ascii="Times New Roman" w:hAnsi="Times New Roman" w:cs="Times New Roman"/>
                                <w:sz w:val="20"/>
                                <w:szCs w:val="20"/>
                              </w:rPr>
                              <w:t xml:space="preserve">complete group </w:t>
                            </w:r>
                            <w:r w:rsidR="006C7FAC" w:rsidRPr="00991E02">
                              <w:rPr>
                                <w:rFonts w:ascii="Times New Roman" w:hAnsi="Times New Roman" w:cs="Times New Roman"/>
                                <w:sz w:val="20"/>
                                <w:szCs w:val="20"/>
                              </w:rPr>
                              <w:t>isolation (no neighbours)</w:t>
                            </w:r>
                            <w:r w:rsidR="007F40E3" w:rsidRPr="00991E02">
                              <w:rPr>
                                <w:rFonts w:ascii="Times New Roman" w:hAnsi="Times New Roman" w:cs="Times New Roman"/>
                                <w:sz w:val="20"/>
                                <w:szCs w:val="20"/>
                              </w:rPr>
                              <w:t xml:space="preserve">. The </w:t>
                            </w:r>
                            <w:r w:rsidR="006C7FAC" w:rsidRPr="00991E02">
                              <w:rPr>
                                <w:rFonts w:ascii="Times New Roman" w:hAnsi="Times New Roman" w:cs="Times New Roman"/>
                                <w:sz w:val="20"/>
                                <w:szCs w:val="20"/>
                              </w:rPr>
                              <w:t xml:space="preserve">heatmaps and </w:t>
                            </w:r>
                            <w:r w:rsidR="007F40E3" w:rsidRPr="00991E02">
                              <w:rPr>
                                <w:rFonts w:ascii="Times New Roman" w:hAnsi="Times New Roman" w:cs="Times New Roman"/>
                                <w:sz w:val="20"/>
                                <w:szCs w:val="20"/>
                              </w:rPr>
                              <w:t>bar chart</w:t>
                            </w:r>
                            <w:r w:rsidR="006C7FAC" w:rsidRPr="00991E02">
                              <w:rPr>
                                <w:rFonts w:ascii="Times New Roman" w:hAnsi="Times New Roman" w:cs="Times New Roman"/>
                                <w:sz w:val="20"/>
                                <w:szCs w:val="20"/>
                              </w:rPr>
                              <w:t>s</w:t>
                            </w:r>
                            <w:r w:rsidR="007F40E3" w:rsidRPr="00991E02">
                              <w:rPr>
                                <w:rFonts w:ascii="Times New Roman" w:hAnsi="Times New Roman" w:cs="Times New Roman"/>
                                <w:sz w:val="20"/>
                                <w:szCs w:val="20"/>
                              </w:rPr>
                              <w:t xml:space="preserve"> on the left</w:t>
                            </w:r>
                            <w:r w:rsidR="006C7FAC" w:rsidRPr="00991E02">
                              <w:rPr>
                                <w:rFonts w:ascii="Times New Roman" w:hAnsi="Times New Roman" w:cs="Times New Roman"/>
                                <w:sz w:val="20"/>
                                <w:szCs w:val="20"/>
                              </w:rPr>
                              <w:t xml:space="preserve"> and above</w:t>
                            </w:r>
                            <w:r w:rsidR="007F40E3" w:rsidRPr="00991E02">
                              <w:rPr>
                                <w:rFonts w:ascii="Times New Roman" w:hAnsi="Times New Roman" w:cs="Times New Roman"/>
                                <w:sz w:val="20"/>
                                <w:szCs w:val="20"/>
                              </w:rPr>
                              <w:t xml:space="preserve"> evidences this</w:t>
                            </w:r>
                            <w:r w:rsidR="006C7FAC" w:rsidRPr="00991E02">
                              <w:rPr>
                                <w:rFonts w:ascii="Times New Roman" w:hAnsi="Times New Roman" w:cs="Times New Roman"/>
                                <w:sz w:val="20"/>
                                <w:szCs w:val="20"/>
                              </w:rPr>
                              <w:t>.</w:t>
                            </w:r>
                            <w:r w:rsidR="007F40E3" w:rsidRPr="00991E02">
                              <w:rPr>
                                <w:rFonts w:ascii="Times New Roman" w:hAnsi="Times New Roman" w:cs="Times New Roman"/>
                                <w:sz w:val="20"/>
                                <w:szCs w:val="20"/>
                              </w:rPr>
                              <w:t xml:space="preserve"> </w:t>
                            </w:r>
                            <w:r w:rsidR="006C7FAC" w:rsidRPr="00991E02">
                              <w:rPr>
                                <w:rFonts w:ascii="Times New Roman" w:hAnsi="Times New Roman" w:cs="Times New Roman"/>
                                <w:sz w:val="20"/>
                                <w:szCs w:val="20"/>
                              </w:rPr>
                              <w:t>F</w:t>
                            </w:r>
                            <w:r w:rsidR="007F40E3" w:rsidRPr="00991E02">
                              <w:rPr>
                                <w:rFonts w:ascii="Times New Roman" w:hAnsi="Times New Roman" w:cs="Times New Roman"/>
                                <w:sz w:val="20"/>
                                <w:szCs w:val="20"/>
                              </w:rPr>
                              <w:t xml:space="preserve">or clarification the x axis </w:t>
                            </w:r>
                            <w:r w:rsidR="006C7FAC" w:rsidRPr="00991E02">
                              <w:rPr>
                                <w:rFonts w:ascii="Times New Roman" w:hAnsi="Times New Roman" w:cs="Times New Roman"/>
                                <w:sz w:val="20"/>
                                <w:szCs w:val="20"/>
                              </w:rPr>
                              <w:t xml:space="preserve">on the bar chart </w:t>
                            </w:r>
                            <w:r w:rsidR="007F40E3" w:rsidRPr="00991E02">
                              <w:rPr>
                                <w:rFonts w:ascii="Times New Roman" w:hAnsi="Times New Roman" w:cs="Times New Roman"/>
                                <w:sz w:val="20"/>
                                <w:szCs w:val="20"/>
                              </w:rPr>
                              <w:t>shows that for example 10% of the grid space is occupied by agents and 50% of those agents are from group 1, hence 10:50. Thus as the percentage of occupied space by agents increases the smaller the amount of available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9E933" id="Text Box 58" o:spid="_x0000_s1062" type="#_x0000_t202" style="position:absolute;margin-left:476.25pt;margin-top:205.5pt;width:5in;height:315.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" fillcolor="white [3201]" strokeweight=".5pt">
                <v:textbox>
                  <w:txbxContent>
                    <w:p w14:paraId="7CAFB0AC" w14:textId="4D5E6F77" w:rsidR="006C7FAC" w:rsidRPr="006C7FAC" w:rsidRDefault="006C7FAC">
                      <w:pPr>
                        <w:rPr>
                          <w:b/>
                          <w:sz w:val="20"/>
                          <w:szCs w:val="20"/>
                          <w:u w:val="single"/>
                        </w:rPr>
                      </w:pPr>
                      <w:r w:rsidRPr="006C7FAC">
                        <w:rPr>
                          <w:b/>
                          <w:sz w:val="20"/>
                          <w:szCs w:val="20"/>
                          <w:u w:val="single"/>
                        </w:rPr>
                        <w:t>Observation: Influence of Empty space and Agent Tolerance</w:t>
                      </w:r>
                    </w:p>
                    <w:p w14:paraId="4A5ED4EA" w14:textId="436B0BC7" w:rsidR="000125A9" w:rsidRPr="00991E02" w:rsidRDefault="00A73D7D">
                      <w:pPr>
                        <w:rPr>
                          <w:rFonts w:ascii="Times New Roman" w:hAnsi="Times New Roman" w:cs="Times New Roman"/>
                          <w:sz w:val="20"/>
                          <w:szCs w:val="20"/>
                        </w:rPr>
                      </w:pPr>
                      <w:r w:rsidRPr="00991E02">
                        <w:rPr>
                          <w:rFonts w:ascii="Times New Roman" w:hAnsi="Times New Roman" w:cs="Times New Roman"/>
                          <w:sz w:val="20"/>
                          <w:szCs w:val="20"/>
                        </w:rPr>
                        <w:t>The ratio of agent population vs empty space and how agents respond to empty space effects overall segregation. Technically speaking if an agent is surrounded by empty space then they are not in a minority nor in a majority. Agents will not relocate from their current position but likewise will not contribute to the overall level of segregation as they will have 0 neighbours against 0 neighbours that are the same as them</w:t>
                      </w:r>
                      <w:r w:rsidR="007F40E3" w:rsidRPr="00991E02">
                        <w:rPr>
                          <w:rFonts w:ascii="Times New Roman" w:hAnsi="Times New Roman" w:cs="Times New Roman"/>
                          <w:sz w:val="20"/>
                          <w:szCs w:val="20"/>
                        </w:rPr>
                        <w:t>. This</w:t>
                      </w:r>
                      <w:r w:rsidRPr="00991E02">
                        <w:rPr>
                          <w:rFonts w:ascii="Times New Roman" w:hAnsi="Times New Roman" w:cs="Times New Roman"/>
                          <w:sz w:val="20"/>
                          <w:szCs w:val="20"/>
                        </w:rPr>
                        <w:t xml:space="preserve"> can only be meaningfully represented as a value of segregation in </w:t>
                      </w:r>
                      <w:r w:rsidR="006C7FAC" w:rsidRPr="00991E02">
                        <w:rPr>
                          <w:rFonts w:ascii="Times New Roman" w:hAnsi="Times New Roman" w:cs="Times New Roman"/>
                          <w:sz w:val="20"/>
                          <w:szCs w:val="20"/>
                        </w:rPr>
                        <w:t>a specific</w:t>
                      </w:r>
                      <w:r w:rsidRPr="00991E02">
                        <w:rPr>
                          <w:rFonts w:ascii="Times New Roman" w:hAnsi="Times New Roman" w:cs="Times New Roman"/>
                          <w:sz w:val="20"/>
                          <w:szCs w:val="20"/>
                        </w:rPr>
                        <w:t xml:space="preserve"> local region, with respect to </w:t>
                      </w:r>
                      <w:r w:rsidR="006C7FAC" w:rsidRPr="00991E02">
                        <w:rPr>
                          <w:rFonts w:ascii="Times New Roman" w:hAnsi="Times New Roman" w:cs="Times New Roman"/>
                          <w:sz w:val="20"/>
                          <w:szCs w:val="20"/>
                        </w:rPr>
                        <w:t xml:space="preserve">an </w:t>
                      </w:r>
                      <w:r w:rsidRPr="00991E02">
                        <w:rPr>
                          <w:rFonts w:ascii="Times New Roman" w:hAnsi="Times New Roman" w:cs="Times New Roman"/>
                          <w:sz w:val="20"/>
                          <w:szCs w:val="20"/>
                        </w:rPr>
                        <w:t>agent, being equal to 0.</w:t>
                      </w:r>
                    </w:p>
                    <w:p w14:paraId="53103423" w14:textId="66ECB8ED" w:rsidR="00A73D7D" w:rsidRPr="00991E02" w:rsidRDefault="00F771FE">
                      <w:pPr>
                        <w:rPr>
                          <w:rFonts w:ascii="Times New Roman" w:hAnsi="Times New Roman" w:cs="Times New Roman"/>
                          <w:sz w:val="20"/>
                          <w:szCs w:val="20"/>
                        </w:rPr>
                      </w:pPr>
                      <w:r w:rsidRPr="00991E02">
                        <w:rPr>
                          <w:rFonts w:ascii="Times New Roman" w:hAnsi="Times New Roman" w:cs="Times New Roman"/>
                          <w:sz w:val="20"/>
                          <w:szCs w:val="20"/>
                        </w:rPr>
                        <w:t>Results show</w:t>
                      </w:r>
                      <w:r w:rsidR="006C7FAC" w:rsidRPr="00991E02">
                        <w:rPr>
                          <w:rFonts w:ascii="Times New Roman" w:hAnsi="Times New Roman" w:cs="Times New Roman"/>
                          <w:sz w:val="20"/>
                          <w:szCs w:val="20"/>
                        </w:rPr>
                        <w:t xml:space="preserve"> that</w:t>
                      </w:r>
                      <w:r w:rsidRPr="00991E02">
                        <w:rPr>
                          <w:rFonts w:ascii="Times New Roman" w:hAnsi="Times New Roman" w:cs="Times New Roman"/>
                          <w:sz w:val="20"/>
                          <w:szCs w:val="20"/>
                        </w:rPr>
                        <w:t xml:space="preserve"> if agents </w:t>
                      </w:r>
                      <w:r w:rsidR="006C7FAC" w:rsidRPr="00991E02">
                        <w:rPr>
                          <w:rFonts w:ascii="Times New Roman" w:hAnsi="Times New Roman" w:cs="Times New Roman"/>
                          <w:sz w:val="20"/>
                          <w:szCs w:val="20"/>
                        </w:rPr>
                        <w:t>can</w:t>
                      </w:r>
                      <w:r w:rsidRPr="00991E02">
                        <w:rPr>
                          <w:rFonts w:ascii="Times New Roman" w:hAnsi="Times New Roman" w:cs="Times New Roman"/>
                          <w:sz w:val="20"/>
                          <w:szCs w:val="20"/>
                        </w:rPr>
                        <w:t xml:space="preserve"> </w:t>
                      </w:r>
                      <w:r w:rsidR="00500A8C" w:rsidRPr="00991E02">
                        <w:rPr>
                          <w:rFonts w:ascii="Times New Roman" w:hAnsi="Times New Roman" w:cs="Times New Roman"/>
                          <w:sz w:val="20"/>
                          <w:szCs w:val="20"/>
                        </w:rPr>
                        <w:t xml:space="preserve">remain in a location surrounded by empty space then more agents will tend towards relocating to a position in which they are neither in a minority nor a majority region. </w:t>
                      </w:r>
                      <w:r w:rsidR="008062E8" w:rsidRPr="00991E02">
                        <w:rPr>
                          <w:rFonts w:ascii="Times New Roman" w:hAnsi="Times New Roman" w:cs="Times New Roman"/>
                          <w:sz w:val="20"/>
                          <w:szCs w:val="20"/>
                        </w:rPr>
                        <w:t>The more empty space available the more agents will display the above behaviour, thus leading to reduced segregation despite agents having very low tolerance</w:t>
                      </w:r>
                      <w:r w:rsidR="007F40E3" w:rsidRPr="00991E02">
                        <w:rPr>
                          <w:rFonts w:ascii="Times New Roman" w:hAnsi="Times New Roman" w:cs="Times New Roman"/>
                          <w:sz w:val="20"/>
                          <w:szCs w:val="20"/>
                        </w:rPr>
                        <w:t>s for non-similar neighbours.</w:t>
                      </w:r>
                      <w:r w:rsidR="008062E8" w:rsidRPr="00991E02">
                        <w:rPr>
                          <w:rFonts w:ascii="Times New Roman" w:hAnsi="Times New Roman" w:cs="Times New Roman"/>
                          <w:sz w:val="20"/>
                          <w:szCs w:val="20"/>
                        </w:rPr>
                        <w:t xml:space="preserve"> However, as the </w:t>
                      </w:r>
                      <w:r w:rsidR="007F40E3" w:rsidRPr="00991E02">
                        <w:rPr>
                          <w:rFonts w:ascii="Times New Roman" w:hAnsi="Times New Roman" w:cs="Times New Roman"/>
                          <w:sz w:val="20"/>
                          <w:szCs w:val="20"/>
                        </w:rPr>
                        <w:t>amount of available empty space decreases the m</w:t>
                      </w:r>
                      <w:r w:rsidR="006C7FAC" w:rsidRPr="00991E02">
                        <w:rPr>
                          <w:rFonts w:ascii="Times New Roman" w:hAnsi="Times New Roman" w:cs="Times New Roman"/>
                          <w:sz w:val="20"/>
                          <w:szCs w:val="20"/>
                        </w:rPr>
                        <w:t>ore</w:t>
                      </w:r>
                      <w:r w:rsidR="007F40E3" w:rsidRPr="00991E02">
                        <w:rPr>
                          <w:rFonts w:ascii="Times New Roman" w:hAnsi="Times New Roman" w:cs="Times New Roman"/>
                          <w:sz w:val="20"/>
                          <w:szCs w:val="20"/>
                        </w:rPr>
                        <w:t xml:space="preserve"> </w:t>
                      </w:r>
                      <w:r w:rsidR="006C7FAC" w:rsidRPr="00991E02">
                        <w:rPr>
                          <w:rFonts w:ascii="Times New Roman" w:hAnsi="Times New Roman" w:cs="Times New Roman"/>
                          <w:sz w:val="20"/>
                          <w:szCs w:val="20"/>
                        </w:rPr>
                        <w:t>agent’s</w:t>
                      </w:r>
                      <w:r w:rsidR="007F40E3" w:rsidRPr="00991E02">
                        <w:rPr>
                          <w:rFonts w:ascii="Times New Roman" w:hAnsi="Times New Roman" w:cs="Times New Roman"/>
                          <w:sz w:val="20"/>
                          <w:szCs w:val="20"/>
                        </w:rPr>
                        <w:t xml:space="preserve"> tolerance levels will</w:t>
                      </w:r>
                      <w:r w:rsidR="006C7FAC" w:rsidRPr="00991E02">
                        <w:rPr>
                          <w:rFonts w:ascii="Times New Roman" w:hAnsi="Times New Roman" w:cs="Times New Roman"/>
                          <w:sz w:val="20"/>
                          <w:szCs w:val="20"/>
                        </w:rPr>
                        <w:t xml:space="preserve"> influence the</w:t>
                      </w:r>
                      <w:r w:rsidR="007F40E3" w:rsidRPr="00991E02">
                        <w:rPr>
                          <w:rFonts w:ascii="Times New Roman" w:hAnsi="Times New Roman" w:cs="Times New Roman"/>
                          <w:sz w:val="20"/>
                          <w:szCs w:val="20"/>
                        </w:rPr>
                        <w:t xml:space="preserve"> positioning of agents</w:t>
                      </w:r>
                      <w:r w:rsidR="006C7FAC" w:rsidRPr="00991E02">
                        <w:rPr>
                          <w:rFonts w:ascii="Times New Roman" w:hAnsi="Times New Roman" w:cs="Times New Roman"/>
                          <w:sz w:val="20"/>
                          <w:szCs w:val="20"/>
                        </w:rPr>
                        <w:t>. The</w:t>
                      </w:r>
                      <w:r w:rsidR="007F40E3" w:rsidRPr="00991E02">
                        <w:rPr>
                          <w:rFonts w:ascii="Times New Roman" w:hAnsi="Times New Roman" w:cs="Times New Roman"/>
                          <w:sz w:val="20"/>
                          <w:szCs w:val="20"/>
                        </w:rPr>
                        <w:t xml:space="preserve"> result of </w:t>
                      </w:r>
                      <w:r w:rsidR="006C7FAC" w:rsidRPr="00991E02">
                        <w:rPr>
                          <w:rFonts w:ascii="Times New Roman" w:hAnsi="Times New Roman" w:cs="Times New Roman"/>
                          <w:sz w:val="20"/>
                          <w:szCs w:val="20"/>
                        </w:rPr>
                        <w:t>this</w:t>
                      </w:r>
                      <w:r w:rsidR="007F40E3" w:rsidRPr="00991E02">
                        <w:rPr>
                          <w:rFonts w:ascii="Times New Roman" w:hAnsi="Times New Roman" w:cs="Times New Roman"/>
                          <w:sz w:val="20"/>
                          <w:szCs w:val="20"/>
                        </w:rPr>
                        <w:t xml:space="preserve"> being increased clustering behaviour between groups, leading to much higher levels of segregation and fewer numbers of agents choosing to reside in</w:t>
                      </w:r>
                      <w:r w:rsidR="006C7FAC" w:rsidRPr="00991E02">
                        <w:rPr>
                          <w:rFonts w:ascii="Times New Roman" w:hAnsi="Times New Roman" w:cs="Times New Roman"/>
                          <w:sz w:val="20"/>
                          <w:szCs w:val="20"/>
                        </w:rPr>
                        <w:t xml:space="preserve"> </w:t>
                      </w:r>
                      <w:r w:rsidR="007F40E3" w:rsidRPr="00991E02">
                        <w:rPr>
                          <w:rFonts w:ascii="Times New Roman" w:hAnsi="Times New Roman" w:cs="Times New Roman"/>
                          <w:sz w:val="20"/>
                          <w:szCs w:val="20"/>
                        </w:rPr>
                        <w:t xml:space="preserve">complete group </w:t>
                      </w:r>
                      <w:r w:rsidR="006C7FAC" w:rsidRPr="00991E02">
                        <w:rPr>
                          <w:rFonts w:ascii="Times New Roman" w:hAnsi="Times New Roman" w:cs="Times New Roman"/>
                          <w:sz w:val="20"/>
                          <w:szCs w:val="20"/>
                        </w:rPr>
                        <w:t>isolation (no neighbours)</w:t>
                      </w:r>
                      <w:r w:rsidR="007F40E3" w:rsidRPr="00991E02">
                        <w:rPr>
                          <w:rFonts w:ascii="Times New Roman" w:hAnsi="Times New Roman" w:cs="Times New Roman"/>
                          <w:sz w:val="20"/>
                          <w:szCs w:val="20"/>
                        </w:rPr>
                        <w:t xml:space="preserve">. The </w:t>
                      </w:r>
                      <w:r w:rsidR="006C7FAC" w:rsidRPr="00991E02">
                        <w:rPr>
                          <w:rFonts w:ascii="Times New Roman" w:hAnsi="Times New Roman" w:cs="Times New Roman"/>
                          <w:sz w:val="20"/>
                          <w:szCs w:val="20"/>
                        </w:rPr>
                        <w:t xml:space="preserve">heatmaps and </w:t>
                      </w:r>
                      <w:r w:rsidR="007F40E3" w:rsidRPr="00991E02">
                        <w:rPr>
                          <w:rFonts w:ascii="Times New Roman" w:hAnsi="Times New Roman" w:cs="Times New Roman"/>
                          <w:sz w:val="20"/>
                          <w:szCs w:val="20"/>
                        </w:rPr>
                        <w:t>bar chart</w:t>
                      </w:r>
                      <w:r w:rsidR="006C7FAC" w:rsidRPr="00991E02">
                        <w:rPr>
                          <w:rFonts w:ascii="Times New Roman" w:hAnsi="Times New Roman" w:cs="Times New Roman"/>
                          <w:sz w:val="20"/>
                          <w:szCs w:val="20"/>
                        </w:rPr>
                        <w:t>s</w:t>
                      </w:r>
                      <w:r w:rsidR="007F40E3" w:rsidRPr="00991E02">
                        <w:rPr>
                          <w:rFonts w:ascii="Times New Roman" w:hAnsi="Times New Roman" w:cs="Times New Roman"/>
                          <w:sz w:val="20"/>
                          <w:szCs w:val="20"/>
                        </w:rPr>
                        <w:t xml:space="preserve"> on the left</w:t>
                      </w:r>
                      <w:r w:rsidR="006C7FAC" w:rsidRPr="00991E02">
                        <w:rPr>
                          <w:rFonts w:ascii="Times New Roman" w:hAnsi="Times New Roman" w:cs="Times New Roman"/>
                          <w:sz w:val="20"/>
                          <w:szCs w:val="20"/>
                        </w:rPr>
                        <w:t xml:space="preserve"> and above</w:t>
                      </w:r>
                      <w:r w:rsidR="007F40E3" w:rsidRPr="00991E02">
                        <w:rPr>
                          <w:rFonts w:ascii="Times New Roman" w:hAnsi="Times New Roman" w:cs="Times New Roman"/>
                          <w:sz w:val="20"/>
                          <w:szCs w:val="20"/>
                        </w:rPr>
                        <w:t xml:space="preserve"> evidences this</w:t>
                      </w:r>
                      <w:r w:rsidR="006C7FAC" w:rsidRPr="00991E02">
                        <w:rPr>
                          <w:rFonts w:ascii="Times New Roman" w:hAnsi="Times New Roman" w:cs="Times New Roman"/>
                          <w:sz w:val="20"/>
                          <w:szCs w:val="20"/>
                        </w:rPr>
                        <w:t>.</w:t>
                      </w:r>
                      <w:r w:rsidR="007F40E3" w:rsidRPr="00991E02">
                        <w:rPr>
                          <w:rFonts w:ascii="Times New Roman" w:hAnsi="Times New Roman" w:cs="Times New Roman"/>
                          <w:sz w:val="20"/>
                          <w:szCs w:val="20"/>
                        </w:rPr>
                        <w:t xml:space="preserve"> </w:t>
                      </w:r>
                      <w:r w:rsidR="006C7FAC" w:rsidRPr="00991E02">
                        <w:rPr>
                          <w:rFonts w:ascii="Times New Roman" w:hAnsi="Times New Roman" w:cs="Times New Roman"/>
                          <w:sz w:val="20"/>
                          <w:szCs w:val="20"/>
                        </w:rPr>
                        <w:t>F</w:t>
                      </w:r>
                      <w:r w:rsidR="007F40E3" w:rsidRPr="00991E02">
                        <w:rPr>
                          <w:rFonts w:ascii="Times New Roman" w:hAnsi="Times New Roman" w:cs="Times New Roman"/>
                          <w:sz w:val="20"/>
                          <w:szCs w:val="20"/>
                        </w:rPr>
                        <w:t xml:space="preserve">or clarification the x axis </w:t>
                      </w:r>
                      <w:r w:rsidR="006C7FAC" w:rsidRPr="00991E02">
                        <w:rPr>
                          <w:rFonts w:ascii="Times New Roman" w:hAnsi="Times New Roman" w:cs="Times New Roman"/>
                          <w:sz w:val="20"/>
                          <w:szCs w:val="20"/>
                        </w:rPr>
                        <w:t xml:space="preserve">on the bar chart </w:t>
                      </w:r>
                      <w:r w:rsidR="007F40E3" w:rsidRPr="00991E02">
                        <w:rPr>
                          <w:rFonts w:ascii="Times New Roman" w:hAnsi="Times New Roman" w:cs="Times New Roman"/>
                          <w:sz w:val="20"/>
                          <w:szCs w:val="20"/>
                        </w:rPr>
                        <w:t>shows that for example 10% of the grid space is occupied by agents and 50% of those agents are from group 1, hence 10:50. Thus as the percentage of occupied space by agents increases the smaller the amount of available empty space.</w:t>
                      </w:r>
                    </w:p>
                  </w:txbxContent>
                </v:textbox>
                <w10:wrap anchorx="page"/>
              </v:shape>
            </w:pict>
          </mc:Fallback>
        </mc:AlternateContent>
      </w:r>
    </w:p>
    <w:p w14:paraId="71D91F71" w14:textId="15C584E5" w:rsidR="006D6999" w:rsidRDefault="006D6999"/>
    <w:p w14:paraId="551F72E0" w14:textId="61B51239" w:rsidR="00597512" w:rsidRDefault="00597512"/>
    <w:p w14:paraId="7A9FE5C9" w14:textId="754005C4" w:rsidR="00597512" w:rsidRDefault="00597512"/>
    <w:p w14:paraId="09454C81" w14:textId="1FBFD0DA" w:rsidR="006D6999" w:rsidRDefault="00F558E3">
      <w:r>
        <w:t xml:space="preserve"> </w:t>
      </w:r>
    </w:p>
    <w:p w14:paraId="5DDB7379" w14:textId="3B3D0924" w:rsidR="006D6999" w:rsidRDefault="006D6999"/>
    <w:p w14:paraId="1044C4E6" w14:textId="3076CEF1" w:rsidR="006D6999" w:rsidRDefault="006D6999"/>
    <w:p w14:paraId="41AC2E6F" w14:textId="7AA9E695" w:rsidR="006D6999" w:rsidRDefault="006D6999"/>
    <w:p w14:paraId="5382BC02" w14:textId="62FFE660" w:rsidR="006D6999" w:rsidRDefault="00BE1329">
      <w:r>
        <w:rPr>
          <w:noProof/>
        </w:rPr>
        <mc:AlternateContent>
          <mc:Choice Requires="wps">
            <w:drawing>
              <wp:anchor distT="0" distB="0" distL="114300" distR="114300" simplePos="0" relativeHeight="251697152" behindDoc="0" locked="0" layoutInCell="1" allowOverlap="1" wp14:anchorId="43F2C997" wp14:editId="689D17B0">
                <wp:simplePos x="0" y="0"/>
                <wp:positionH relativeFrom="column">
                  <wp:posOffset>-114300</wp:posOffset>
                </wp:positionH>
                <wp:positionV relativeFrom="paragraph">
                  <wp:posOffset>62230</wp:posOffset>
                </wp:positionV>
                <wp:extent cx="5553075" cy="16002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5553075" cy="1600200"/>
                        </a:xfrm>
                        <a:prstGeom prst="rect">
                          <a:avLst/>
                        </a:prstGeom>
                        <a:solidFill>
                          <a:schemeClr val="lt1"/>
                        </a:solidFill>
                        <a:ln w="6350">
                          <a:solidFill>
                            <a:prstClr val="black"/>
                          </a:solidFill>
                        </a:ln>
                      </wps:spPr>
                      <wps:txbx>
                        <w:txbxContent>
                          <w:p w14:paraId="2CED1E23" w14:textId="647212CA" w:rsidR="00BE1329" w:rsidRDefault="00BE1329" w:rsidP="00BE1329">
                            <w:pPr>
                              <w:autoSpaceDE w:val="0"/>
                              <w:autoSpaceDN w:val="0"/>
                              <w:adjustRightInd w:val="0"/>
                              <w:spacing w:after="0" w:line="240" w:lineRule="auto"/>
                              <w:jc w:val="center"/>
                              <w:rPr>
                                <w:rFonts w:ascii="Courier New" w:hAnsi="Courier New" w:cs="Courier New"/>
                                <w:b/>
                                <w:color w:val="000000" w:themeColor="text1"/>
                                <w:sz w:val="20"/>
                                <w:szCs w:val="20"/>
                                <w:u w:val="single"/>
                              </w:rPr>
                            </w:pPr>
                            <w:r w:rsidRPr="00BE1329">
                              <w:rPr>
                                <w:rFonts w:ascii="Courier New" w:hAnsi="Courier New" w:cs="Courier New"/>
                                <w:b/>
                                <w:color w:val="000000" w:themeColor="text1"/>
                                <w:sz w:val="20"/>
                                <w:szCs w:val="20"/>
                                <w:u w:val="single"/>
                              </w:rPr>
                              <w:t>%MODEL PARAMTERS</w:t>
                            </w:r>
                          </w:p>
                          <w:p w14:paraId="0747C83F" w14:textId="77777777" w:rsidR="00BE1329" w:rsidRPr="00BE1329" w:rsidRDefault="00BE1329" w:rsidP="00BE1329">
                            <w:pPr>
                              <w:autoSpaceDE w:val="0"/>
                              <w:autoSpaceDN w:val="0"/>
                              <w:adjustRightInd w:val="0"/>
                              <w:spacing w:after="0" w:line="240" w:lineRule="auto"/>
                              <w:jc w:val="center"/>
                              <w:rPr>
                                <w:rFonts w:ascii="Courier New" w:hAnsi="Courier New" w:cs="Courier New"/>
                                <w:b/>
                                <w:color w:val="000000" w:themeColor="text1"/>
                                <w:sz w:val="20"/>
                                <w:szCs w:val="20"/>
                                <w:u w:val="single"/>
                              </w:rPr>
                            </w:pPr>
                          </w:p>
                          <w:p w14:paraId="1FA9F112"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grid_size = [30, 30, 30, 30, 30, 30];</w:t>
                            </w:r>
                          </w:p>
                          <w:p w14:paraId="5591F689"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groups = [1, -1];</w:t>
                            </w:r>
                          </w:p>
                          <w:p w14:paraId="1F30D436" w14:textId="4D4B7FC9"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tolerance = [0.7, 0.7, 0.7, 0.7, 0.7, 0.7];</w:t>
                            </w:r>
                          </w:p>
                          <w:p w14:paraId="2F49DB4F"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percentage = [10,50;20,50;30,50;40,50;50,50;60,50];</w:t>
                            </w:r>
                          </w:p>
                          <w:p w14:paraId="3F6F2850"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timesteps =500;</w:t>
                            </w:r>
                          </w:p>
                          <w:p w14:paraId="266A4AE6"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satisfied_lim = [100, 100, 100, 100, 100, 100];</w:t>
                            </w:r>
                          </w:p>
                          <w:p w14:paraId="56C8181E"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NobodyAround_Rule = [0, 0, 0 0 0 0];</w:t>
                            </w:r>
                          </w:p>
                          <w:p w14:paraId="55522A70" w14:textId="77777777" w:rsidR="00BE1329" w:rsidRDefault="00BE1329" w:rsidP="00BE1329">
                            <w:pPr>
                              <w:autoSpaceDE w:val="0"/>
                              <w:autoSpaceDN w:val="0"/>
                              <w:adjustRightInd w:val="0"/>
                              <w:spacing w:after="0" w:line="240" w:lineRule="auto"/>
                              <w:rPr>
                                <w:rFonts w:ascii="Courier New" w:hAnsi="Courier New" w:cs="Courier New"/>
                                <w:sz w:val="24"/>
                                <w:szCs w:val="24"/>
                              </w:rPr>
                            </w:pPr>
                            <w:r w:rsidRPr="00BE1329">
                              <w:rPr>
                                <w:rFonts w:ascii="Courier New" w:hAnsi="Courier New" w:cs="Courier New"/>
                                <w:color w:val="000000"/>
                                <w:sz w:val="20"/>
                                <w:szCs w:val="20"/>
                              </w:rPr>
                              <w:t>Avoid_total_emptyspace = {</w:t>
                            </w:r>
                            <w:r w:rsidRPr="00BE1329">
                              <w:rPr>
                                <w:rFonts w:ascii="Courier New" w:hAnsi="Courier New" w:cs="Courier New"/>
                                <w:color w:val="A020F0"/>
                                <w:sz w:val="20"/>
                                <w:szCs w:val="20"/>
                              </w:rPr>
                              <w:t>'no'</w:t>
                            </w:r>
                            <w:r w:rsidRPr="00BE1329">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w:t>
                            </w:r>
                          </w:p>
                          <w:p w14:paraId="654CF17A" w14:textId="63A98D71" w:rsidR="006C7FAC" w:rsidRDefault="006C7F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F2C997" id="Text Box 63" o:spid="_x0000_s1063" type="#_x0000_t202" style="position:absolute;margin-left:-9pt;margin-top:4.9pt;width:437.25pt;height:1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" fillcolor="white [3201]" strokeweight=".5pt">
                <v:textbox>
                  <w:txbxContent>
                    <w:p w14:paraId="2CED1E23" w14:textId="647212CA" w:rsidR="00BE1329" w:rsidRDefault="00BE1329" w:rsidP="00BE1329">
                      <w:pPr>
                        <w:autoSpaceDE w:val="0"/>
                        <w:autoSpaceDN w:val="0"/>
                        <w:adjustRightInd w:val="0"/>
                        <w:spacing w:after="0" w:line="240" w:lineRule="auto"/>
                        <w:jc w:val="center"/>
                        <w:rPr>
                          <w:rFonts w:ascii="Courier New" w:hAnsi="Courier New" w:cs="Courier New"/>
                          <w:b/>
                          <w:color w:val="000000" w:themeColor="text1"/>
                          <w:sz w:val="20"/>
                          <w:szCs w:val="20"/>
                          <w:u w:val="single"/>
                        </w:rPr>
                      </w:pPr>
                      <w:r w:rsidRPr="00BE1329">
                        <w:rPr>
                          <w:rFonts w:ascii="Courier New" w:hAnsi="Courier New" w:cs="Courier New"/>
                          <w:b/>
                          <w:color w:val="000000" w:themeColor="text1"/>
                          <w:sz w:val="20"/>
                          <w:szCs w:val="20"/>
                          <w:u w:val="single"/>
                        </w:rPr>
                        <w:t>%MODEL PARAMTERS</w:t>
                      </w:r>
                    </w:p>
                    <w:p w14:paraId="0747C83F" w14:textId="77777777" w:rsidR="00BE1329" w:rsidRPr="00BE1329" w:rsidRDefault="00BE1329" w:rsidP="00BE1329">
                      <w:pPr>
                        <w:autoSpaceDE w:val="0"/>
                        <w:autoSpaceDN w:val="0"/>
                        <w:adjustRightInd w:val="0"/>
                        <w:spacing w:after="0" w:line="240" w:lineRule="auto"/>
                        <w:jc w:val="center"/>
                        <w:rPr>
                          <w:rFonts w:ascii="Courier New" w:hAnsi="Courier New" w:cs="Courier New"/>
                          <w:b/>
                          <w:color w:val="000000" w:themeColor="text1"/>
                          <w:sz w:val="20"/>
                          <w:szCs w:val="20"/>
                          <w:u w:val="single"/>
                        </w:rPr>
                      </w:pPr>
                    </w:p>
                    <w:p w14:paraId="1FA9F112"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grid_size = [30, 30, 30, 30, 30, 30];</w:t>
                      </w:r>
                    </w:p>
                    <w:p w14:paraId="5591F689"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groups = [1, -1];</w:t>
                      </w:r>
                    </w:p>
                    <w:p w14:paraId="1F30D436" w14:textId="4D4B7FC9"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tolerance = [0.7, 0.7, 0.7, 0.7, 0.7, 0.7];</w:t>
                      </w:r>
                    </w:p>
                    <w:p w14:paraId="2F49DB4F"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percentage = [10,50;20,50;30,50;40,50;50,50;60,50];</w:t>
                      </w:r>
                    </w:p>
                    <w:p w14:paraId="3F6F2850"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timesteps =500;</w:t>
                      </w:r>
                    </w:p>
                    <w:p w14:paraId="266A4AE6"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satisfied_lim = [100, 100, 100, 100, 100, 100];</w:t>
                      </w:r>
                    </w:p>
                    <w:p w14:paraId="56C8181E" w14:textId="77777777" w:rsidR="00BE1329" w:rsidRPr="00BE1329" w:rsidRDefault="00BE1329" w:rsidP="00BE1329">
                      <w:pPr>
                        <w:autoSpaceDE w:val="0"/>
                        <w:autoSpaceDN w:val="0"/>
                        <w:adjustRightInd w:val="0"/>
                        <w:spacing w:after="0" w:line="240" w:lineRule="auto"/>
                        <w:rPr>
                          <w:rFonts w:ascii="Courier New" w:hAnsi="Courier New" w:cs="Courier New"/>
                          <w:sz w:val="20"/>
                          <w:szCs w:val="20"/>
                        </w:rPr>
                      </w:pPr>
                      <w:r w:rsidRPr="00BE1329">
                        <w:rPr>
                          <w:rFonts w:ascii="Courier New" w:hAnsi="Courier New" w:cs="Courier New"/>
                          <w:color w:val="000000"/>
                          <w:sz w:val="20"/>
                          <w:szCs w:val="20"/>
                        </w:rPr>
                        <w:t>NobodyAround_Rule = [0, 0, 0 0 0 0];</w:t>
                      </w:r>
                    </w:p>
                    <w:p w14:paraId="55522A70" w14:textId="77777777" w:rsidR="00BE1329" w:rsidRDefault="00BE1329" w:rsidP="00BE1329">
                      <w:pPr>
                        <w:autoSpaceDE w:val="0"/>
                        <w:autoSpaceDN w:val="0"/>
                        <w:adjustRightInd w:val="0"/>
                        <w:spacing w:after="0" w:line="240" w:lineRule="auto"/>
                        <w:rPr>
                          <w:rFonts w:ascii="Courier New" w:hAnsi="Courier New" w:cs="Courier New"/>
                          <w:sz w:val="24"/>
                          <w:szCs w:val="24"/>
                        </w:rPr>
                      </w:pPr>
                      <w:r w:rsidRPr="00BE1329">
                        <w:rPr>
                          <w:rFonts w:ascii="Courier New" w:hAnsi="Courier New" w:cs="Courier New"/>
                          <w:color w:val="000000"/>
                          <w:sz w:val="20"/>
                          <w:szCs w:val="20"/>
                        </w:rPr>
                        <w:t>Avoid_total_emptyspace = {</w:t>
                      </w:r>
                      <w:r w:rsidRPr="00BE1329">
                        <w:rPr>
                          <w:rFonts w:ascii="Courier New" w:hAnsi="Courier New" w:cs="Courier New"/>
                          <w:color w:val="A020F0"/>
                          <w:sz w:val="20"/>
                          <w:szCs w:val="20"/>
                        </w:rPr>
                        <w:t>'no'</w:t>
                      </w:r>
                      <w:r w:rsidRPr="00BE1329">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 xml:space="preserve">, </w:t>
                      </w:r>
                      <w:r>
                        <w:rPr>
                          <w:rFonts w:ascii="Courier New" w:hAnsi="Courier New" w:cs="Courier New"/>
                          <w:color w:val="A020F0"/>
                          <w:sz w:val="20"/>
                          <w:szCs w:val="20"/>
                        </w:rPr>
                        <w:t>'no'</w:t>
                      </w:r>
                      <w:r>
                        <w:rPr>
                          <w:rFonts w:ascii="Courier New" w:hAnsi="Courier New" w:cs="Courier New"/>
                          <w:color w:val="000000"/>
                          <w:sz w:val="20"/>
                          <w:szCs w:val="20"/>
                        </w:rPr>
                        <w:t>};</w:t>
                      </w:r>
                    </w:p>
                    <w:p w14:paraId="654CF17A" w14:textId="63A98D71" w:rsidR="006C7FAC" w:rsidRDefault="006C7FAC"/>
                  </w:txbxContent>
                </v:textbox>
              </v:shape>
            </w:pict>
          </mc:Fallback>
        </mc:AlternateContent>
      </w:r>
    </w:p>
    <w:p w14:paraId="3FDBF55F" w14:textId="52A91070" w:rsidR="006D6999" w:rsidRDefault="006D6999"/>
    <w:p w14:paraId="4976A423" w14:textId="4F75CBF8" w:rsidR="006D6999" w:rsidRDefault="006D6999"/>
    <w:p w14:paraId="42CD0642" w14:textId="705F4409" w:rsidR="006D6999" w:rsidRDefault="006D6999"/>
    <w:p w14:paraId="1A2CE1E6" w14:textId="01E50D8E" w:rsidR="006D6999" w:rsidRDefault="006D6999"/>
    <w:p w14:paraId="09D54D9E" w14:textId="4BCC7DDF" w:rsidR="006D6999" w:rsidRDefault="00402EB6">
      <w:r>
        <w:lastRenderedPageBreak/>
        <w:t>Interesting Observation:</w:t>
      </w:r>
    </w:p>
    <w:p w14:paraId="0AF10603" w14:textId="1E68F9F4" w:rsidR="00402EB6" w:rsidRDefault="00145AC8">
      <w:pPr>
        <w:rPr>
          <w:sz w:val="20"/>
          <w:szCs w:val="20"/>
        </w:rPr>
      </w:pPr>
      <w:r>
        <w:rPr>
          <w:sz w:val="20"/>
          <w:szCs w:val="20"/>
        </w:rPr>
        <w:t xml:space="preserve">Despite the many insights the Schelling model may offer one may argue that the model in its current form is too simplistic, and only represent agents making decisions on sole basis of minority avoidance. </w:t>
      </w:r>
      <w:r w:rsidR="00A70812">
        <w:rPr>
          <w:sz w:val="20"/>
          <w:szCs w:val="20"/>
        </w:rPr>
        <w:t>However,</w:t>
      </w:r>
      <w:r>
        <w:rPr>
          <w:sz w:val="20"/>
          <w:szCs w:val="20"/>
        </w:rPr>
        <w:t xml:space="preserve"> it is clear that </w:t>
      </w:r>
      <w:r w:rsidR="00A70812">
        <w:rPr>
          <w:sz w:val="20"/>
          <w:szCs w:val="20"/>
        </w:rPr>
        <w:t xml:space="preserve">in </w:t>
      </w:r>
      <w:r>
        <w:rPr>
          <w:sz w:val="20"/>
          <w:szCs w:val="20"/>
        </w:rPr>
        <w:t xml:space="preserve">reality </w:t>
      </w:r>
      <w:r w:rsidR="00A70812">
        <w:rPr>
          <w:sz w:val="20"/>
          <w:szCs w:val="20"/>
        </w:rPr>
        <w:t xml:space="preserve">active agents/individuals will consider many other factors besides minority avoidance, when selecting whether to remain or relocate. </w:t>
      </w:r>
      <w:r w:rsidR="008E378B">
        <w:rPr>
          <w:sz w:val="20"/>
          <w:szCs w:val="20"/>
        </w:rPr>
        <w:t>I believe a vital factor that plays a role in an agent’s life is survival. Survival may refer anything from physical or economic/financial wellbeing. Given so it seems reasonable to suggest that an agent will compromise its own perception of minority avoidance in exchange to preserve itself. Thus I constructed an adaptation of the Schelling model to incorporate survival needs, the specifications are as follows:</w:t>
      </w:r>
    </w:p>
    <w:p w14:paraId="2D534CBE" w14:textId="72ABC79D" w:rsidR="008E378B" w:rsidRDefault="008E378B" w:rsidP="008E378B">
      <w:pPr>
        <w:pStyle w:val="ListParagraph"/>
        <w:numPr>
          <w:ilvl w:val="0"/>
          <w:numId w:val="1"/>
        </w:numPr>
        <w:rPr>
          <w:sz w:val="20"/>
          <w:szCs w:val="20"/>
        </w:rPr>
      </w:pPr>
      <w:r>
        <w:rPr>
          <w:sz w:val="20"/>
          <w:szCs w:val="20"/>
        </w:rPr>
        <w:t>Agents are initialised with personal survival needs meters, ranging from 1-100, 100 being an optimum state of wellbeing. Survival needs decrease per timestep</w:t>
      </w:r>
    </w:p>
    <w:p w14:paraId="2697B790" w14:textId="795842FF" w:rsidR="008E378B" w:rsidRDefault="008E378B" w:rsidP="008E378B">
      <w:pPr>
        <w:pStyle w:val="ListParagraph"/>
        <w:numPr>
          <w:ilvl w:val="0"/>
          <w:numId w:val="1"/>
        </w:numPr>
        <w:rPr>
          <w:sz w:val="20"/>
          <w:szCs w:val="20"/>
        </w:rPr>
      </w:pPr>
      <w:r>
        <w:rPr>
          <w:sz w:val="20"/>
          <w:szCs w:val="20"/>
        </w:rPr>
        <w:t>Agents are initialised with personal resource pools, resources are spent on the upkeep of an agent’s survival requirements, per timestep.</w:t>
      </w:r>
    </w:p>
    <w:p w14:paraId="75D3C5CB" w14:textId="0779EB2D" w:rsidR="008E378B" w:rsidRDefault="008E378B" w:rsidP="008E378B">
      <w:pPr>
        <w:pStyle w:val="ListParagraph"/>
        <w:numPr>
          <w:ilvl w:val="0"/>
          <w:numId w:val="1"/>
        </w:numPr>
        <w:rPr>
          <w:sz w:val="20"/>
          <w:szCs w:val="20"/>
        </w:rPr>
      </w:pPr>
      <w:r>
        <w:rPr>
          <w:sz w:val="20"/>
          <w:szCs w:val="20"/>
        </w:rPr>
        <w:t>Agents can do work and gain resources if they are located on a cell with an active pool of resources to mine from.</w:t>
      </w:r>
    </w:p>
    <w:p w14:paraId="387983DA" w14:textId="108C847F" w:rsidR="008E378B" w:rsidRDefault="008E378B" w:rsidP="008E378B">
      <w:pPr>
        <w:pStyle w:val="ListParagraph"/>
        <w:numPr>
          <w:ilvl w:val="0"/>
          <w:numId w:val="1"/>
        </w:numPr>
        <w:rPr>
          <w:sz w:val="20"/>
          <w:szCs w:val="20"/>
        </w:rPr>
      </w:pPr>
      <w:r>
        <w:rPr>
          <w:sz w:val="20"/>
          <w:szCs w:val="20"/>
        </w:rPr>
        <w:t xml:space="preserve">Agents measure whether they are in a local </w:t>
      </w:r>
      <w:r w:rsidR="00356253">
        <w:rPr>
          <w:sz w:val="20"/>
          <w:szCs w:val="20"/>
        </w:rPr>
        <w:t>minority and</w:t>
      </w:r>
      <w:r>
        <w:rPr>
          <w:sz w:val="20"/>
          <w:szCs w:val="20"/>
        </w:rPr>
        <w:t xml:space="preserve"> can still choose to relocate</w:t>
      </w:r>
      <w:r w:rsidR="00356253">
        <w:rPr>
          <w:sz w:val="20"/>
          <w:szCs w:val="20"/>
        </w:rPr>
        <w:t xml:space="preserve"> but only if they can afford it. Relocation cost lots of resources(variable).</w:t>
      </w:r>
    </w:p>
    <w:p w14:paraId="3B9D8F85" w14:textId="0250DA56" w:rsidR="008E378B" w:rsidRDefault="00356253" w:rsidP="008E378B">
      <w:pPr>
        <w:pStyle w:val="ListParagraph"/>
        <w:numPr>
          <w:ilvl w:val="0"/>
          <w:numId w:val="1"/>
        </w:numPr>
        <w:rPr>
          <w:sz w:val="20"/>
          <w:szCs w:val="20"/>
        </w:rPr>
      </w:pPr>
      <w:r>
        <w:rPr>
          <w:sz w:val="20"/>
          <w:szCs w:val="20"/>
        </w:rPr>
        <w:t>Agents prime directive is survival and secondary is their avoidance of minorities, there available decisions are:</w:t>
      </w:r>
    </w:p>
    <w:p w14:paraId="72D4CBF0" w14:textId="7CC400F8" w:rsidR="00356253" w:rsidRDefault="00356253" w:rsidP="00356253">
      <w:pPr>
        <w:pStyle w:val="ListParagraph"/>
        <w:numPr>
          <w:ilvl w:val="0"/>
          <w:numId w:val="8"/>
        </w:numPr>
        <w:rPr>
          <w:sz w:val="20"/>
          <w:szCs w:val="20"/>
        </w:rPr>
      </w:pPr>
      <w:r>
        <w:rPr>
          <w:sz w:val="20"/>
          <w:szCs w:val="20"/>
        </w:rPr>
        <w:t>Agent is satisfied with the neighbourhood but has low resources. Agent can choose to relocate or do work and gain resources if they are on a resource pool</w:t>
      </w:r>
    </w:p>
    <w:p w14:paraId="06663371" w14:textId="08F9E197" w:rsidR="00356253" w:rsidRDefault="00356253" w:rsidP="00356253">
      <w:pPr>
        <w:pStyle w:val="ListParagraph"/>
        <w:numPr>
          <w:ilvl w:val="0"/>
          <w:numId w:val="8"/>
        </w:numPr>
        <w:rPr>
          <w:sz w:val="20"/>
          <w:szCs w:val="20"/>
        </w:rPr>
      </w:pPr>
      <w:r>
        <w:rPr>
          <w:sz w:val="20"/>
          <w:szCs w:val="20"/>
        </w:rPr>
        <w:t>Agent is satisfied with the neighbourhood and has enough resources. Agent will remain in current location.</w:t>
      </w:r>
    </w:p>
    <w:p w14:paraId="755023FC" w14:textId="77CE7B85" w:rsidR="00356253" w:rsidRDefault="00356253" w:rsidP="00356253">
      <w:pPr>
        <w:pStyle w:val="ListParagraph"/>
        <w:numPr>
          <w:ilvl w:val="0"/>
          <w:numId w:val="8"/>
        </w:numPr>
        <w:rPr>
          <w:sz w:val="20"/>
          <w:szCs w:val="20"/>
        </w:rPr>
      </w:pPr>
      <w:r>
        <w:rPr>
          <w:sz w:val="20"/>
          <w:szCs w:val="20"/>
        </w:rPr>
        <w:t>Agent has enough resources but is not satisfied with the neighbourhood. The Agent can choose to relocate if they can afford it, remain if they cant afford it, remain and exploit potential profits, do work if located on a resource pool that contains twice the amount of the agents current pool of resources, Despite not wanting to be in a minority.</w:t>
      </w:r>
    </w:p>
    <w:p w14:paraId="473C5FE8" w14:textId="206CE83C" w:rsidR="00356253" w:rsidRDefault="00356253" w:rsidP="00356253">
      <w:pPr>
        <w:pStyle w:val="ListParagraph"/>
        <w:numPr>
          <w:ilvl w:val="0"/>
          <w:numId w:val="8"/>
        </w:numPr>
        <w:rPr>
          <w:sz w:val="20"/>
          <w:szCs w:val="20"/>
        </w:rPr>
      </w:pPr>
      <w:r>
        <w:rPr>
          <w:sz w:val="20"/>
          <w:szCs w:val="20"/>
        </w:rPr>
        <w:t>Agent has little resources and is not satisfied with the neighbourhood. Agent can Relocate if they can afford, remain if they cannot, or do work if they are located upon a resource pool.</w:t>
      </w:r>
    </w:p>
    <w:p w14:paraId="421C51EA" w14:textId="4F57BE72" w:rsidR="00356253" w:rsidRDefault="00356253" w:rsidP="00356253">
      <w:pPr>
        <w:pStyle w:val="ListParagraph"/>
        <w:numPr>
          <w:ilvl w:val="0"/>
          <w:numId w:val="9"/>
        </w:numPr>
        <w:rPr>
          <w:sz w:val="20"/>
          <w:szCs w:val="20"/>
        </w:rPr>
      </w:pPr>
      <w:r>
        <w:rPr>
          <w:sz w:val="20"/>
          <w:szCs w:val="20"/>
        </w:rPr>
        <w:t xml:space="preserve">The Cost to relocate, the distribution of resources and max and mins of available </w:t>
      </w:r>
      <w:r w:rsidR="00BD6C16">
        <w:rPr>
          <w:sz w:val="20"/>
          <w:szCs w:val="20"/>
        </w:rPr>
        <w:t>resources, can</w:t>
      </w:r>
      <w:r>
        <w:rPr>
          <w:sz w:val="20"/>
          <w:szCs w:val="20"/>
        </w:rPr>
        <w:t xml:space="preserve"> be varied per simulation. Agents can have tolerance thresholds independent of others or be uniform across all</w:t>
      </w:r>
      <w:r w:rsidR="00BD6C16">
        <w:rPr>
          <w:sz w:val="20"/>
          <w:szCs w:val="20"/>
        </w:rPr>
        <w:t>.</w:t>
      </w:r>
    </w:p>
    <w:p w14:paraId="194BAD88" w14:textId="3610EA5B" w:rsidR="00BD6C16" w:rsidRDefault="00BD6C16" w:rsidP="00356253">
      <w:pPr>
        <w:pStyle w:val="ListParagraph"/>
        <w:numPr>
          <w:ilvl w:val="0"/>
          <w:numId w:val="9"/>
        </w:numPr>
        <w:rPr>
          <w:sz w:val="20"/>
          <w:szCs w:val="20"/>
        </w:rPr>
      </w:pPr>
      <w:r>
        <w:rPr>
          <w:sz w:val="20"/>
          <w:szCs w:val="20"/>
        </w:rPr>
        <w:t xml:space="preserve">Agents have their own resource threshold that allows them to assess they criterion for warning </w:t>
      </w:r>
      <w:r w:rsidR="00B53662">
        <w:rPr>
          <w:sz w:val="20"/>
          <w:szCs w:val="20"/>
        </w:rPr>
        <w:t xml:space="preserve">them on </w:t>
      </w:r>
      <w:r>
        <w:rPr>
          <w:sz w:val="20"/>
          <w:szCs w:val="20"/>
        </w:rPr>
        <w:t>having low amounts of available resources.</w:t>
      </w:r>
    </w:p>
    <w:p w14:paraId="2F9D0A9E" w14:textId="6CFD2059" w:rsidR="00BD6C16" w:rsidRPr="00356253" w:rsidRDefault="00DD28B9" w:rsidP="00BD6C16">
      <w:pPr>
        <w:pStyle w:val="ListParagraph"/>
        <w:rPr>
          <w:sz w:val="20"/>
          <w:szCs w:val="20"/>
        </w:rPr>
      </w:pPr>
      <w:r>
        <w:rPr>
          <w:noProof/>
          <w:sz w:val="20"/>
          <w:szCs w:val="20"/>
        </w:rPr>
        <mc:AlternateContent>
          <mc:Choice Requires="wps">
            <w:drawing>
              <wp:anchor distT="0" distB="0" distL="114300" distR="114300" simplePos="0" relativeHeight="251722752" behindDoc="0" locked="0" layoutInCell="1" allowOverlap="1" wp14:anchorId="661B616F" wp14:editId="6F306DAE">
                <wp:simplePos x="0" y="0"/>
                <wp:positionH relativeFrom="column">
                  <wp:posOffset>-9525</wp:posOffset>
                </wp:positionH>
                <wp:positionV relativeFrom="paragraph">
                  <wp:posOffset>143510</wp:posOffset>
                </wp:positionV>
                <wp:extent cx="9105900" cy="298132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9105900" cy="2981325"/>
                        </a:xfrm>
                        <a:prstGeom prst="rect">
                          <a:avLst/>
                        </a:prstGeom>
                        <a:solidFill>
                          <a:schemeClr val="lt1"/>
                        </a:solidFill>
                        <a:ln w="6350">
                          <a:solidFill>
                            <a:prstClr val="black"/>
                          </a:solidFill>
                        </a:ln>
                      </wps:spPr>
                      <wps:txbx>
                        <w:txbxContent>
                          <w:p w14:paraId="4D5CD6B8" w14:textId="77777777" w:rsidR="00DD28B9" w:rsidRDefault="00DD28B9" w:rsidP="008E5759">
                            <w:pPr>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color w:val="228B22"/>
                                <w:sz w:val="20"/>
                                <w:szCs w:val="20"/>
                              </w:rPr>
                              <w:t>%MODEL PARAMTERS</w:t>
                            </w:r>
                          </w:p>
                          <w:p w14:paraId="7DA6370B" w14:textId="77777777" w:rsidR="00DD28B9" w:rsidRDefault="00DD28B9" w:rsidP="00DD28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grid_size = [27];</w:t>
                            </w:r>
                          </w:p>
                          <w:p w14:paraId="6C9A97E8" w14:textId="77777777" w:rsidR="00DD28B9" w:rsidRDefault="00DD28B9" w:rsidP="00DD28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groups = [1, -1];</w:t>
                            </w:r>
                          </w:p>
                          <w:p w14:paraId="01C28351" w14:textId="77777777" w:rsidR="00DD28B9" w:rsidRDefault="00DD28B9" w:rsidP="00DD28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%tolerance = [0.8];</w:t>
                            </w:r>
                          </w:p>
                          <w:p w14:paraId="1E345A6C" w14:textId="354211FA"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tol_max = 70;</w:t>
                            </w:r>
                            <w:r>
                              <w:rPr>
                                <w:rFonts w:ascii="Courier New" w:hAnsi="Courier New" w:cs="Courier New"/>
                                <w:color w:val="000000"/>
                                <w:sz w:val="20"/>
                                <w:szCs w:val="20"/>
                              </w:rPr>
                              <w:t xml:space="preserve"> </w:t>
                            </w:r>
                            <w:r w:rsidR="008E5759">
                              <w:rPr>
                                <w:rFonts w:ascii="Courier New" w:hAnsi="Courier New" w:cs="Courier New"/>
                                <w:color w:val="228B22"/>
                                <w:sz w:val="20"/>
                                <w:szCs w:val="20"/>
                              </w:rPr>
                              <w:t xml:space="preserve">% Max Tolerance percentage </w:t>
                            </w:r>
                          </w:p>
                          <w:p w14:paraId="597DAA37" w14:textId="71644565"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tol_min = 7</w:t>
                            </w:r>
                            <w:r w:rsidR="008E5759" w:rsidRPr="008E5759">
                              <w:rPr>
                                <w:rFonts w:ascii="Courier New" w:hAnsi="Courier New" w:cs="Courier New"/>
                                <w:b/>
                                <w:color w:val="000000"/>
                                <w:sz w:val="20"/>
                                <w:szCs w:val="20"/>
                              </w:rPr>
                              <w:t>0;</w:t>
                            </w:r>
                            <w:r w:rsidR="008E5759">
                              <w:rPr>
                                <w:rFonts w:ascii="Courier New" w:hAnsi="Courier New" w:cs="Courier New"/>
                                <w:color w:val="000000"/>
                                <w:sz w:val="20"/>
                                <w:szCs w:val="20"/>
                              </w:rPr>
                              <w:t xml:space="preserve"> % Min Tolerance percentage </w:t>
                            </w:r>
                          </w:p>
                          <w:p w14:paraId="44F7EDAD" w14:textId="48886B07"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percentage = [65,50];</w:t>
                            </w:r>
                            <w:r w:rsidR="008E5759">
                              <w:rPr>
                                <w:rFonts w:ascii="Courier New" w:hAnsi="Courier New" w:cs="Courier New"/>
                                <w:color w:val="000000"/>
                                <w:sz w:val="20"/>
                                <w:szCs w:val="20"/>
                              </w:rPr>
                              <w:t xml:space="preserve"> % Percentage of agents that will populate the space and their respective group population %’s</w:t>
                            </w:r>
                          </w:p>
                          <w:p w14:paraId="7665DCB0" w14:textId="4F18C534"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resources = [20,10,5];</w:t>
                            </w:r>
                            <w:r w:rsidR="008E5759">
                              <w:rPr>
                                <w:rFonts w:ascii="Courier New" w:hAnsi="Courier New" w:cs="Courier New"/>
                                <w:color w:val="000000"/>
                                <w:sz w:val="20"/>
                                <w:szCs w:val="20"/>
                              </w:rPr>
                              <w:t xml:space="preserve"> % Varying tiers of available resources. 1</w:t>
                            </w:r>
                            <w:r w:rsidR="008E5759" w:rsidRPr="008E5759">
                              <w:rPr>
                                <w:rFonts w:ascii="Courier New" w:hAnsi="Courier New" w:cs="Courier New"/>
                                <w:color w:val="000000"/>
                                <w:sz w:val="20"/>
                                <w:szCs w:val="20"/>
                                <w:vertAlign w:val="superscript"/>
                              </w:rPr>
                              <w:t>st</w:t>
                            </w:r>
                            <w:r w:rsidR="008E5759">
                              <w:rPr>
                                <w:rFonts w:ascii="Courier New" w:hAnsi="Courier New" w:cs="Courier New"/>
                                <w:color w:val="000000"/>
                                <w:sz w:val="20"/>
                                <w:szCs w:val="20"/>
                              </w:rPr>
                              <w:t xml:space="preserve"> element is the bottom 3</w:t>
                            </w:r>
                            <w:r w:rsidR="008E5759" w:rsidRPr="008E5759">
                              <w:rPr>
                                <w:rFonts w:ascii="Courier New" w:hAnsi="Courier New" w:cs="Courier New"/>
                                <w:color w:val="000000"/>
                                <w:sz w:val="20"/>
                                <w:szCs w:val="20"/>
                                <w:vertAlign w:val="superscript"/>
                              </w:rPr>
                              <w:t>rd</w:t>
                            </w:r>
                            <w:r w:rsidR="008E5759">
                              <w:rPr>
                                <w:rFonts w:ascii="Courier New" w:hAnsi="Courier New" w:cs="Courier New"/>
                                <w:color w:val="000000"/>
                                <w:sz w:val="20"/>
                                <w:szCs w:val="20"/>
                              </w:rPr>
                              <w:t xml:space="preserve"> of possible values from the maximum resource pool value e.g 1000 = split into 1-333, 333-666, 666-999 ranges.</w:t>
                            </w:r>
                          </w:p>
                          <w:p w14:paraId="3CD039C8" w14:textId="2720B332"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agent_resmax = 320;</w:t>
                            </w:r>
                            <w:r w:rsidR="008E5759">
                              <w:rPr>
                                <w:rFonts w:ascii="Courier New" w:hAnsi="Courier New" w:cs="Courier New"/>
                                <w:color w:val="000000"/>
                                <w:sz w:val="20"/>
                                <w:szCs w:val="20"/>
                              </w:rPr>
                              <w:t xml:space="preserve"> % Maximum value of resources an agent can begin with. </w:t>
                            </w:r>
                          </w:p>
                          <w:p w14:paraId="1B459296" w14:textId="3860689E"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survival_max = 100;</w:t>
                            </w:r>
                            <w:r w:rsidR="008E5759">
                              <w:rPr>
                                <w:rFonts w:ascii="Courier New" w:hAnsi="Courier New" w:cs="Courier New"/>
                                <w:color w:val="000000"/>
                                <w:sz w:val="20"/>
                                <w:szCs w:val="20"/>
                              </w:rPr>
                              <w:t xml:space="preserve"> </w:t>
                            </w:r>
                            <w:r w:rsidR="008E5759">
                              <w:rPr>
                                <w:rFonts w:ascii="Courier New" w:hAnsi="Courier New" w:cs="Courier New"/>
                                <w:color w:val="000000"/>
                                <w:sz w:val="20"/>
                                <w:szCs w:val="20"/>
                              </w:rPr>
                              <w:t>% Maximum value</w:t>
                            </w:r>
                            <w:r w:rsidR="008E5759">
                              <w:rPr>
                                <w:rFonts w:ascii="Courier New" w:hAnsi="Courier New" w:cs="Courier New"/>
                                <w:color w:val="000000"/>
                                <w:sz w:val="20"/>
                                <w:szCs w:val="20"/>
                              </w:rPr>
                              <w:t xml:space="preserve"> of survival requirements</w:t>
                            </w:r>
                            <w:r w:rsidR="008E5759">
                              <w:rPr>
                                <w:rFonts w:ascii="Courier New" w:hAnsi="Courier New" w:cs="Courier New"/>
                                <w:color w:val="000000"/>
                                <w:sz w:val="20"/>
                                <w:szCs w:val="20"/>
                              </w:rPr>
                              <w:t xml:space="preserve"> an agent can begin with.</w:t>
                            </w:r>
                            <w:r w:rsidR="008E5759">
                              <w:rPr>
                                <w:rFonts w:ascii="Courier New" w:hAnsi="Courier New" w:cs="Courier New"/>
                                <w:color w:val="000000"/>
                                <w:sz w:val="20"/>
                                <w:szCs w:val="20"/>
                              </w:rPr>
                              <w:t xml:space="preserve"> 0 = is bad!!!!! 100 = Awesome!</w:t>
                            </w:r>
                          </w:p>
                          <w:p w14:paraId="571551AB" w14:textId="337C2BBA"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res_pool_max = 800;</w:t>
                            </w:r>
                            <w:r w:rsidR="008E5759">
                              <w:rPr>
                                <w:rFonts w:ascii="Courier New" w:hAnsi="Courier New" w:cs="Courier New"/>
                                <w:color w:val="000000"/>
                                <w:sz w:val="20"/>
                                <w:szCs w:val="20"/>
                              </w:rPr>
                              <w:t xml:space="preserve"> % Maximum value that a resource pool can begin with. </w:t>
                            </w:r>
                          </w:p>
                          <w:p w14:paraId="67EAEA68" w14:textId="3CCAB30B"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res_threshold = 100;</w:t>
                            </w:r>
                            <w:r w:rsidR="008E5759">
                              <w:rPr>
                                <w:rFonts w:ascii="Courier New" w:hAnsi="Courier New" w:cs="Courier New"/>
                                <w:color w:val="000000"/>
                                <w:sz w:val="20"/>
                                <w:szCs w:val="20"/>
                              </w:rPr>
                              <w:t xml:space="preserve"> % Financial sensibility, at what point does one declare I’m running out of resources. </w:t>
                            </w:r>
                          </w:p>
                          <w:p w14:paraId="3A2F7717" w14:textId="1043E133"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maxpay = 30;</w:t>
                            </w:r>
                            <w:r w:rsidR="008E5759" w:rsidRPr="008E5759">
                              <w:rPr>
                                <w:rFonts w:ascii="Courier New" w:hAnsi="Courier New" w:cs="Courier New"/>
                                <w:b/>
                                <w:color w:val="000000"/>
                                <w:sz w:val="20"/>
                                <w:szCs w:val="20"/>
                              </w:rPr>
                              <w:t xml:space="preserve"> %</w:t>
                            </w:r>
                            <w:r w:rsidR="008E5759">
                              <w:rPr>
                                <w:rFonts w:ascii="Courier New" w:hAnsi="Courier New" w:cs="Courier New"/>
                                <w:color w:val="000000"/>
                                <w:sz w:val="20"/>
                                <w:szCs w:val="20"/>
                              </w:rPr>
                              <w:t xml:space="preserve"> Max possible pay an agent may receive when doing work at a resource pool</w:t>
                            </w:r>
                          </w:p>
                          <w:p w14:paraId="49F888FE" w14:textId="03F5B23A"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relocation_cost = 55;</w:t>
                            </w:r>
                            <w:r w:rsidR="008E5759">
                              <w:rPr>
                                <w:rFonts w:ascii="Courier New" w:hAnsi="Courier New" w:cs="Courier New"/>
                                <w:color w:val="000000"/>
                                <w:sz w:val="20"/>
                                <w:szCs w:val="20"/>
                              </w:rPr>
                              <w:t xml:space="preserve"> % the cost to change where an agent lives</w:t>
                            </w:r>
                          </w:p>
                          <w:p w14:paraId="5EAC57BB" w14:textId="77777777" w:rsidR="00DD28B9" w:rsidRPr="008E5759" w:rsidRDefault="00DD28B9" w:rsidP="00DD28B9">
                            <w:pPr>
                              <w:autoSpaceDE w:val="0"/>
                              <w:autoSpaceDN w:val="0"/>
                              <w:adjustRightInd w:val="0"/>
                              <w:spacing w:after="0" w:line="240" w:lineRule="auto"/>
                              <w:rPr>
                                <w:rFonts w:ascii="Courier New" w:hAnsi="Courier New" w:cs="Courier New"/>
                                <w:b/>
                                <w:sz w:val="24"/>
                                <w:szCs w:val="24"/>
                              </w:rPr>
                            </w:pPr>
                            <w:r w:rsidRPr="008E5759">
                              <w:rPr>
                                <w:rFonts w:ascii="Courier New" w:hAnsi="Courier New" w:cs="Courier New"/>
                                <w:b/>
                                <w:color w:val="000000"/>
                                <w:sz w:val="20"/>
                                <w:szCs w:val="20"/>
                              </w:rPr>
                              <w:t xml:space="preserve"> </w:t>
                            </w:r>
                          </w:p>
                          <w:p w14:paraId="14AE8A83" w14:textId="58395809"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timesteps =120;</w:t>
                            </w:r>
                            <w:r w:rsidR="008E5759">
                              <w:rPr>
                                <w:rFonts w:ascii="Courier New" w:hAnsi="Courier New" w:cs="Courier New"/>
                                <w:color w:val="000000"/>
                                <w:sz w:val="20"/>
                                <w:szCs w:val="20"/>
                              </w:rPr>
                              <w:t xml:space="preserve"> % maximum number timesteps the simulation will run for.</w:t>
                            </w:r>
                          </w:p>
                          <w:p w14:paraId="07047472" w14:textId="4FA42822"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NobodyAround_Rule = 0;</w:t>
                            </w:r>
                            <w:r w:rsidR="008E5759">
                              <w:rPr>
                                <w:rFonts w:ascii="Courier New" w:hAnsi="Courier New" w:cs="Courier New"/>
                                <w:color w:val="000000"/>
                                <w:sz w:val="20"/>
                                <w:szCs w:val="20"/>
                              </w:rPr>
                              <w:t xml:space="preserve"> % how agents show respond to empty space.</w:t>
                            </w:r>
                          </w:p>
                          <w:p w14:paraId="50F3FD60" w14:textId="6239AB8E"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 xml:space="preserve">Avoid_total_emptyspace = </w:t>
                            </w:r>
                            <w:r w:rsidRPr="008E5759">
                              <w:rPr>
                                <w:rFonts w:ascii="Courier New" w:hAnsi="Courier New" w:cs="Courier New"/>
                                <w:b/>
                                <w:color w:val="A020F0"/>
                                <w:sz w:val="20"/>
                                <w:szCs w:val="20"/>
                              </w:rPr>
                              <w:t>'no'</w:t>
                            </w:r>
                            <w:r>
                              <w:rPr>
                                <w:rFonts w:ascii="Courier New" w:hAnsi="Courier New" w:cs="Courier New"/>
                                <w:color w:val="000000"/>
                                <w:sz w:val="20"/>
                                <w:szCs w:val="20"/>
                              </w:rPr>
                              <w:t>;</w:t>
                            </w:r>
                            <w:r w:rsidR="008E5759">
                              <w:rPr>
                                <w:rFonts w:ascii="Courier New" w:hAnsi="Courier New" w:cs="Courier New"/>
                                <w:color w:val="000000"/>
                                <w:sz w:val="20"/>
                                <w:szCs w:val="20"/>
                              </w:rPr>
                              <w:t xml:space="preserve"> % should agents seek being in a majority as well as avoid being in minority</w:t>
                            </w:r>
                          </w:p>
                          <w:p w14:paraId="3B4C1C0D" w14:textId="4176B21C"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frame_rate = 0.05;</w:t>
                            </w:r>
                            <w:r w:rsidR="008E5759" w:rsidRPr="008E5759">
                              <w:rPr>
                                <w:rFonts w:ascii="Courier New" w:hAnsi="Courier New" w:cs="Courier New"/>
                                <w:b/>
                                <w:color w:val="000000"/>
                                <w:sz w:val="20"/>
                                <w:szCs w:val="20"/>
                              </w:rPr>
                              <w:t xml:space="preserve"> %</w:t>
                            </w:r>
                            <w:r w:rsidR="008E5759">
                              <w:rPr>
                                <w:rFonts w:ascii="Courier New" w:hAnsi="Courier New" w:cs="Courier New"/>
                                <w:color w:val="000000"/>
                                <w:sz w:val="20"/>
                                <w:szCs w:val="20"/>
                              </w:rPr>
                              <w:t xml:space="preserve"> refresh rate of the plots.</w:t>
                            </w:r>
                          </w:p>
                          <w:p w14:paraId="1111FC66" w14:textId="77777777" w:rsidR="00DD28B9" w:rsidRDefault="00DD28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B616F" id="Text Box 84" o:spid="_x0000_s1064" type="#_x0000_t202" style="position:absolute;left:0;text-align:left;margin-left:-.75pt;margin-top:11.3pt;width:717pt;height:23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" fillcolor="white [3201]" strokeweight=".5pt">
                <v:textbox>
                  <w:txbxContent>
                    <w:p w14:paraId="4D5CD6B8" w14:textId="77777777" w:rsidR="00DD28B9" w:rsidRDefault="00DD28B9" w:rsidP="008E5759">
                      <w:pPr>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color w:val="228B22"/>
                          <w:sz w:val="20"/>
                          <w:szCs w:val="20"/>
                        </w:rPr>
                        <w:t>%MODEL PARAMTERS</w:t>
                      </w:r>
                    </w:p>
                    <w:p w14:paraId="7DA6370B" w14:textId="77777777" w:rsidR="00DD28B9" w:rsidRDefault="00DD28B9" w:rsidP="00DD28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grid_size = [27];</w:t>
                      </w:r>
                    </w:p>
                    <w:p w14:paraId="6C9A97E8" w14:textId="77777777" w:rsidR="00DD28B9" w:rsidRDefault="00DD28B9" w:rsidP="00DD28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groups = [1, -1];</w:t>
                      </w:r>
                    </w:p>
                    <w:p w14:paraId="01C28351" w14:textId="77777777" w:rsidR="00DD28B9" w:rsidRDefault="00DD28B9" w:rsidP="00DD28B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%tolerance = [0.8];</w:t>
                      </w:r>
                    </w:p>
                    <w:p w14:paraId="1E345A6C" w14:textId="354211FA"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tol_max = 70;</w:t>
                      </w:r>
                      <w:r>
                        <w:rPr>
                          <w:rFonts w:ascii="Courier New" w:hAnsi="Courier New" w:cs="Courier New"/>
                          <w:color w:val="000000"/>
                          <w:sz w:val="20"/>
                          <w:szCs w:val="20"/>
                        </w:rPr>
                        <w:t xml:space="preserve"> </w:t>
                      </w:r>
                      <w:r w:rsidR="008E5759">
                        <w:rPr>
                          <w:rFonts w:ascii="Courier New" w:hAnsi="Courier New" w:cs="Courier New"/>
                          <w:color w:val="228B22"/>
                          <w:sz w:val="20"/>
                          <w:szCs w:val="20"/>
                        </w:rPr>
                        <w:t xml:space="preserve">% Max Tolerance percentage </w:t>
                      </w:r>
                    </w:p>
                    <w:p w14:paraId="597DAA37" w14:textId="71644565"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tol_min = 7</w:t>
                      </w:r>
                      <w:r w:rsidR="008E5759" w:rsidRPr="008E5759">
                        <w:rPr>
                          <w:rFonts w:ascii="Courier New" w:hAnsi="Courier New" w:cs="Courier New"/>
                          <w:b/>
                          <w:color w:val="000000"/>
                          <w:sz w:val="20"/>
                          <w:szCs w:val="20"/>
                        </w:rPr>
                        <w:t>0;</w:t>
                      </w:r>
                      <w:r w:rsidR="008E5759">
                        <w:rPr>
                          <w:rFonts w:ascii="Courier New" w:hAnsi="Courier New" w:cs="Courier New"/>
                          <w:color w:val="000000"/>
                          <w:sz w:val="20"/>
                          <w:szCs w:val="20"/>
                        </w:rPr>
                        <w:t xml:space="preserve"> % Min Tolerance percentage </w:t>
                      </w:r>
                    </w:p>
                    <w:p w14:paraId="44F7EDAD" w14:textId="48886B07"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percentage = [65,50];</w:t>
                      </w:r>
                      <w:r w:rsidR="008E5759">
                        <w:rPr>
                          <w:rFonts w:ascii="Courier New" w:hAnsi="Courier New" w:cs="Courier New"/>
                          <w:color w:val="000000"/>
                          <w:sz w:val="20"/>
                          <w:szCs w:val="20"/>
                        </w:rPr>
                        <w:t xml:space="preserve"> % Percentage of agents that will populate the space and their respective group population %’s</w:t>
                      </w:r>
                    </w:p>
                    <w:p w14:paraId="7665DCB0" w14:textId="4F18C534"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resources = [20,10,5];</w:t>
                      </w:r>
                      <w:r w:rsidR="008E5759">
                        <w:rPr>
                          <w:rFonts w:ascii="Courier New" w:hAnsi="Courier New" w:cs="Courier New"/>
                          <w:color w:val="000000"/>
                          <w:sz w:val="20"/>
                          <w:szCs w:val="20"/>
                        </w:rPr>
                        <w:t xml:space="preserve"> % Varying tiers of available resources. 1</w:t>
                      </w:r>
                      <w:r w:rsidR="008E5759" w:rsidRPr="008E5759">
                        <w:rPr>
                          <w:rFonts w:ascii="Courier New" w:hAnsi="Courier New" w:cs="Courier New"/>
                          <w:color w:val="000000"/>
                          <w:sz w:val="20"/>
                          <w:szCs w:val="20"/>
                          <w:vertAlign w:val="superscript"/>
                        </w:rPr>
                        <w:t>st</w:t>
                      </w:r>
                      <w:r w:rsidR="008E5759">
                        <w:rPr>
                          <w:rFonts w:ascii="Courier New" w:hAnsi="Courier New" w:cs="Courier New"/>
                          <w:color w:val="000000"/>
                          <w:sz w:val="20"/>
                          <w:szCs w:val="20"/>
                        </w:rPr>
                        <w:t xml:space="preserve"> element is the bottom 3</w:t>
                      </w:r>
                      <w:r w:rsidR="008E5759" w:rsidRPr="008E5759">
                        <w:rPr>
                          <w:rFonts w:ascii="Courier New" w:hAnsi="Courier New" w:cs="Courier New"/>
                          <w:color w:val="000000"/>
                          <w:sz w:val="20"/>
                          <w:szCs w:val="20"/>
                          <w:vertAlign w:val="superscript"/>
                        </w:rPr>
                        <w:t>rd</w:t>
                      </w:r>
                      <w:r w:rsidR="008E5759">
                        <w:rPr>
                          <w:rFonts w:ascii="Courier New" w:hAnsi="Courier New" w:cs="Courier New"/>
                          <w:color w:val="000000"/>
                          <w:sz w:val="20"/>
                          <w:szCs w:val="20"/>
                        </w:rPr>
                        <w:t xml:space="preserve"> of possible values from the maximum resource pool value e.g 1000 = split into 1-333, 333-666, 666-999 ranges.</w:t>
                      </w:r>
                    </w:p>
                    <w:p w14:paraId="3CD039C8" w14:textId="2720B332"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agent_resmax = 320;</w:t>
                      </w:r>
                      <w:r w:rsidR="008E5759">
                        <w:rPr>
                          <w:rFonts w:ascii="Courier New" w:hAnsi="Courier New" w:cs="Courier New"/>
                          <w:color w:val="000000"/>
                          <w:sz w:val="20"/>
                          <w:szCs w:val="20"/>
                        </w:rPr>
                        <w:t xml:space="preserve"> % Maximum value of resources an agent can begin with. </w:t>
                      </w:r>
                    </w:p>
                    <w:p w14:paraId="1B459296" w14:textId="3860689E"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survival_max = 100;</w:t>
                      </w:r>
                      <w:r w:rsidR="008E5759">
                        <w:rPr>
                          <w:rFonts w:ascii="Courier New" w:hAnsi="Courier New" w:cs="Courier New"/>
                          <w:color w:val="000000"/>
                          <w:sz w:val="20"/>
                          <w:szCs w:val="20"/>
                        </w:rPr>
                        <w:t xml:space="preserve"> </w:t>
                      </w:r>
                      <w:r w:rsidR="008E5759">
                        <w:rPr>
                          <w:rFonts w:ascii="Courier New" w:hAnsi="Courier New" w:cs="Courier New"/>
                          <w:color w:val="000000"/>
                          <w:sz w:val="20"/>
                          <w:szCs w:val="20"/>
                        </w:rPr>
                        <w:t>% Maximum value</w:t>
                      </w:r>
                      <w:r w:rsidR="008E5759">
                        <w:rPr>
                          <w:rFonts w:ascii="Courier New" w:hAnsi="Courier New" w:cs="Courier New"/>
                          <w:color w:val="000000"/>
                          <w:sz w:val="20"/>
                          <w:szCs w:val="20"/>
                        </w:rPr>
                        <w:t xml:space="preserve"> of survival requirements</w:t>
                      </w:r>
                      <w:r w:rsidR="008E5759">
                        <w:rPr>
                          <w:rFonts w:ascii="Courier New" w:hAnsi="Courier New" w:cs="Courier New"/>
                          <w:color w:val="000000"/>
                          <w:sz w:val="20"/>
                          <w:szCs w:val="20"/>
                        </w:rPr>
                        <w:t xml:space="preserve"> an agent can begin with.</w:t>
                      </w:r>
                      <w:r w:rsidR="008E5759">
                        <w:rPr>
                          <w:rFonts w:ascii="Courier New" w:hAnsi="Courier New" w:cs="Courier New"/>
                          <w:color w:val="000000"/>
                          <w:sz w:val="20"/>
                          <w:szCs w:val="20"/>
                        </w:rPr>
                        <w:t xml:space="preserve"> 0 = is bad!!!!! 100 = Awesome!</w:t>
                      </w:r>
                    </w:p>
                    <w:p w14:paraId="571551AB" w14:textId="337C2BBA"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res_pool_max = 800;</w:t>
                      </w:r>
                      <w:r w:rsidR="008E5759">
                        <w:rPr>
                          <w:rFonts w:ascii="Courier New" w:hAnsi="Courier New" w:cs="Courier New"/>
                          <w:color w:val="000000"/>
                          <w:sz w:val="20"/>
                          <w:szCs w:val="20"/>
                        </w:rPr>
                        <w:t xml:space="preserve"> % Maximum value that a resource pool can begin with. </w:t>
                      </w:r>
                    </w:p>
                    <w:p w14:paraId="67EAEA68" w14:textId="3CCAB30B"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res_threshold = 100;</w:t>
                      </w:r>
                      <w:r w:rsidR="008E5759">
                        <w:rPr>
                          <w:rFonts w:ascii="Courier New" w:hAnsi="Courier New" w:cs="Courier New"/>
                          <w:color w:val="000000"/>
                          <w:sz w:val="20"/>
                          <w:szCs w:val="20"/>
                        </w:rPr>
                        <w:t xml:space="preserve"> % Financial sensibility, at what point does one declare I’m running out of resources. </w:t>
                      </w:r>
                    </w:p>
                    <w:p w14:paraId="3A2F7717" w14:textId="1043E133"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maxpay = 30;</w:t>
                      </w:r>
                      <w:r w:rsidR="008E5759" w:rsidRPr="008E5759">
                        <w:rPr>
                          <w:rFonts w:ascii="Courier New" w:hAnsi="Courier New" w:cs="Courier New"/>
                          <w:b/>
                          <w:color w:val="000000"/>
                          <w:sz w:val="20"/>
                          <w:szCs w:val="20"/>
                        </w:rPr>
                        <w:t xml:space="preserve"> %</w:t>
                      </w:r>
                      <w:r w:rsidR="008E5759">
                        <w:rPr>
                          <w:rFonts w:ascii="Courier New" w:hAnsi="Courier New" w:cs="Courier New"/>
                          <w:color w:val="000000"/>
                          <w:sz w:val="20"/>
                          <w:szCs w:val="20"/>
                        </w:rPr>
                        <w:t xml:space="preserve"> Max possible pay an agent may receive when doing work at a resource pool</w:t>
                      </w:r>
                    </w:p>
                    <w:p w14:paraId="49F888FE" w14:textId="03F5B23A"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relocation_cost = 55;</w:t>
                      </w:r>
                      <w:r w:rsidR="008E5759">
                        <w:rPr>
                          <w:rFonts w:ascii="Courier New" w:hAnsi="Courier New" w:cs="Courier New"/>
                          <w:color w:val="000000"/>
                          <w:sz w:val="20"/>
                          <w:szCs w:val="20"/>
                        </w:rPr>
                        <w:t xml:space="preserve"> % the cost to change where an agent lives</w:t>
                      </w:r>
                    </w:p>
                    <w:p w14:paraId="5EAC57BB" w14:textId="77777777" w:rsidR="00DD28B9" w:rsidRPr="008E5759" w:rsidRDefault="00DD28B9" w:rsidP="00DD28B9">
                      <w:pPr>
                        <w:autoSpaceDE w:val="0"/>
                        <w:autoSpaceDN w:val="0"/>
                        <w:adjustRightInd w:val="0"/>
                        <w:spacing w:after="0" w:line="240" w:lineRule="auto"/>
                        <w:rPr>
                          <w:rFonts w:ascii="Courier New" w:hAnsi="Courier New" w:cs="Courier New"/>
                          <w:b/>
                          <w:sz w:val="24"/>
                          <w:szCs w:val="24"/>
                        </w:rPr>
                      </w:pPr>
                      <w:r w:rsidRPr="008E5759">
                        <w:rPr>
                          <w:rFonts w:ascii="Courier New" w:hAnsi="Courier New" w:cs="Courier New"/>
                          <w:b/>
                          <w:color w:val="000000"/>
                          <w:sz w:val="20"/>
                          <w:szCs w:val="20"/>
                        </w:rPr>
                        <w:t xml:space="preserve"> </w:t>
                      </w:r>
                    </w:p>
                    <w:p w14:paraId="14AE8A83" w14:textId="58395809"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timesteps =120;</w:t>
                      </w:r>
                      <w:r w:rsidR="008E5759">
                        <w:rPr>
                          <w:rFonts w:ascii="Courier New" w:hAnsi="Courier New" w:cs="Courier New"/>
                          <w:color w:val="000000"/>
                          <w:sz w:val="20"/>
                          <w:szCs w:val="20"/>
                        </w:rPr>
                        <w:t xml:space="preserve"> % maximum number timesteps the simulation will run for.</w:t>
                      </w:r>
                    </w:p>
                    <w:p w14:paraId="07047472" w14:textId="4FA42822"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NobodyAround_Rule = 0;</w:t>
                      </w:r>
                      <w:r w:rsidR="008E5759">
                        <w:rPr>
                          <w:rFonts w:ascii="Courier New" w:hAnsi="Courier New" w:cs="Courier New"/>
                          <w:color w:val="000000"/>
                          <w:sz w:val="20"/>
                          <w:szCs w:val="20"/>
                        </w:rPr>
                        <w:t xml:space="preserve"> % how agents show respond to empty space.</w:t>
                      </w:r>
                    </w:p>
                    <w:p w14:paraId="50F3FD60" w14:textId="6239AB8E"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 xml:space="preserve">Avoid_total_emptyspace = </w:t>
                      </w:r>
                      <w:r w:rsidRPr="008E5759">
                        <w:rPr>
                          <w:rFonts w:ascii="Courier New" w:hAnsi="Courier New" w:cs="Courier New"/>
                          <w:b/>
                          <w:color w:val="A020F0"/>
                          <w:sz w:val="20"/>
                          <w:szCs w:val="20"/>
                        </w:rPr>
                        <w:t>'no'</w:t>
                      </w:r>
                      <w:r>
                        <w:rPr>
                          <w:rFonts w:ascii="Courier New" w:hAnsi="Courier New" w:cs="Courier New"/>
                          <w:color w:val="000000"/>
                          <w:sz w:val="20"/>
                          <w:szCs w:val="20"/>
                        </w:rPr>
                        <w:t>;</w:t>
                      </w:r>
                      <w:r w:rsidR="008E5759">
                        <w:rPr>
                          <w:rFonts w:ascii="Courier New" w:hAnsi="Courier New" w:cs="Courier New"/>
                          <w:color w:val="000000"/>
                          <w:sz w:val="20"/>
                          <w:szCs w:val="20"/>
                        </w:rPr>
                        <w:t xml:space="preserve"> % should agents seek being in a majority as well as avoid being in minority</w:t>
                      </w:r>
                    </w:p>
                    <w:p w14:paraId="3B4C1C0D" w14:textId="4176B21C" w:rsidR="00DD28B9" w:rsidRDefault="00DD28B9" w:rsidP="00DD28B9">
                      <w:pPr>
                        <w:autoSpaceDE w:val="0"/>
                        <w:autoSpaceDN w:val="0"/>
                        <w:adjustRightInd w:val="0"/>
                        <w:spacing w:after="0" w:line="240" w:lineRule="auto"/>
                        <w:rPr>
                          <w:rFonts w:ascii="Courier New" w:hAnsi="Courier New" w:cs="Courier New"/>
                          <w:sz w:val="24"/>
                          <w:szCs w:val="24"/>
                        </w:rPr>
                      </w:pPr>
                      <w:r w:rsidRPr="008E5759">
                        <w:rPr>
                          <w:rFonts w:ascii="Courier New" w:hAnsi="Courier New" w:cs="Courier New"/>
                          <w:b/>
                          <w:color w:val="000000"/>
                          <w:sz w:val="20"/>
                          <w:szCs w:val="20"/>
                        </w:rPr>
                        <w:t>frame_rate = 0.05;</w:t>
                      </w:r>
                      <w:r w:rsidR="008E5759" w:rsidRPr="008E5759">
                        <w:rPr>
                          <w:rFonts w:ascii="Courier New" w:hAnsi="Courier New" w:cs="Courier New"/>
                          <w:b/>
                          <w:color w:val="000000"/>
                          <w:sz w:val="20"/>
                          <w:szCs w:val="20"/>
                        </w:rPr>
                        <w:t xml:space="preserve"> %</w:t>
                      </w:r>
                      <w:r w:rsidR="008E5759">
                        <w:rPr>
                          <w:rFonts w:ascii="Courier New" w:hAnsi="Courier New" w:cs="Courier New"/>
                          <w:color w:val="000000"/>
                          <w:sz w:val="20"/>
                          <w:szCs w:val="20"/>
                        </w:rPr>
                        <w:t xml:space="preserve"> refresh rate of the plots.</w:t>
                      </w:r>
                    </w:p>
                    <w:p w14:paraId="1111FC66" w14:textId="77777777" w:rsidR="00DD28B9" w:rsidRDefault="00DD28B9"/>
                  </w:txbxContent>
                </v:textbox>
              </v:shape>
            </w:pict>
          </mc:Fallback>
        </mc:AlternateContent>
      </w:r>
    </w:p>
    <w:p w14:paraId="29CCDE94" w14:textId="00D4563D" w:rsidR="008E378B" w:rsidRPr="00402EB6" w:rsidRDefault="008E378B">
      <w:pPr>
        <w:rPr>
          <w:sz w:val="20"/>
          <w:szCs w:val="20"/>
        </w:rPr>
      </w:pPr>
    </w:p>
    <w:p w14:paraId="03C1FA7B" w14:textId="72DB2FBB" w:rsidR="00CC7066" w:rsidRDefault="00CC7066"/>
    <w:p w14:paraId="6925B4F4" w14:textId="41E2C864" w:rsidR="00CC7066" w:rsidRDefault="00CC7066"/>
    <w:p w14:paraId="0369A98E" w14:textId="079A6DA1" w:rsidR="00CC7066" w:rsidRDefault="00CC7066"/>
    <w:p w14:paraId="4A6C6013" w14:textId="34F1CF83" w:rsidR="00CC7066" w:rsidRDefault="00CC7066"/>
    <w:p w14:paraId="3BB2A417" w14:textId="281FB58A" w:rsidR="00CC7066" w:rsidRDefault="00CC7066"/>
    <w:p w14:paraId="7803A254" w14:textId="3E7757C4" w:rsidR="00CC7066" w:rsidRDefault="00CC7066"/>
    <w:p w14:paraId="036EDFBC" w14:textId="3D58DDA7" w:rsidR="00CC7066" w:rsidRDefault="00CC7066"/>
    <w:p w14:paraId="29CA8C80" w14:textId="5A7CCB89" w:rsidR="004A08BB" w:rsidRDefault="004A08BB"/>
    <w:p w14:paraId="00993A17" w14:textId="4519F6D9" w:rsidR="004A08BB" w:rsidRDefault="00D851D3">
      <w:r>
        <w:rPr>
          <w:noProof/>
        </w:rPr>
        <w:lastRenderedPageBreak/>
        <w:drawing>
          <wp:anchor distT="0" distB="0" distL="114300" distR="114300" simplePos="0" relativeHeight="251711488" behindDoc="1" locked="0" layoutInCell="1" allowOverlap="1" wp14:anchorId="3EC5FBE4" wp14:editId="2EA3EC7E">
            <wp:simplePos x="0" y="0"/>
            <wp:positionH relativeFrom="column">
              <wp:posOffset>3581400</wp:posOffset>
            </wp:positionH>
            <wp:positionV relativeFrom="paragraph">
              <wp:posOffset>266700</wp:posOffset>
            </wp:positionV>
            <wp:extent cx="3475355" cy="2844800"/>
            <wp:effectExtent l="0" t="0" r="0" b="0"/>
            <wp:wrapTight wrapText="bothSides">
              <wp:wrapPolygon edited="0">
                <wp:start x="0" y="0"/>
                <wp:lineTo x="0" y="21407"/>
                <wp:lineTo x="21430" y="21407"/>
                <wp:lineTo x="21430" y="0"/>
                <wp:lineTo x="0" y="0"/>
              </wp:wrapPolygon>
            </wp:wrapTight>
            <wp:docPr id="73" name="Picture 73" descr="C:\Users\Novus\Desktop\Mind_Brain_Model\Workshop 8\MyVersion\Extinc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ovus\Desktop\Mind_Brain_Model\Workshop 8\MyVersion\Extinct\start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8371"/>
                    <a:stretch/>
                  </pic:blipFill>
                  <pic:spPr bwMode="auto">
                    <a:xfrm>
                      <a:off x="0" y="0"/>
                      <a:ext cx="3475355" cy="284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34A">
        <w:t>Results:</w:t>
      </w:r>
    </w:p>
    <w:p w14:paraId="03026BE6" w14:textId="428DD369" w:rsidR="00EC734A" w:rsidRDefault="00D851D3">
      <w:r>
        <w:rPr>
          <w:noProof/>
        </w:rPr>
        <w:drawing>
          <wp:anchor distT="0" distB="0" distL="114300" distR="114300" simplePos="0" relativeHeight="251710464" behindDoc="1" locked="0" layoutInCell="1" allowOverlap="1" wp14:anchorId="252E26BD" wp14:editId="722E4DA3">
            <wp:simplePos x="0" y="0"/>
            <wp:positionH relativeFrom="margin">
              <wp:align>left</wp:align>
            </wp:positionH>
            <wp:positionV relativeFrom="paragraph">
              <wp:posOffset>6350</wp:posOffset>
            </wp:positionV>
            <wp:extent cx="3644900" cy="2733675"/>
            <wp:effectExtent l="0" t="0" r="0" b="9525"/>
            <wp:wrapTight wrapText="bothSides">
              <wp:wrapPolygon edited="0">
                <wp:start x="0" y="0"/>
                <wp:lineTo x="0" y="21525"/>
                <wp:lineTo x="21449" y="21525"/>
                <wp:lineTo x="21449" y="0"/>
                <wp:lineTo x="0" y="0"/>
              </wp:wrapPolygon>
            </wp:wrapTight>
            <wp:docPr id="72" name="Picture 72" descr="C:\Users\Novus\Desktop\Mind_Brain_Model\Workshop 8\MyVersion\Extinc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vus\Desktop\Mind_Brain_Model\Workshop 8\MyVersion\Extinct\sta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5773" cy="2734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45CA6E" w14:textId="2F65D19A" w:rsidR="00C26FC4" w:rsidRDefault="00C26FC4"/>
    <w:p w14:paraId="291F4576" w14:textId="5E42530E" w:rsidR="00C26FC4" w:rsidRDefault="00C26FC4"/>
    <w:p w14:paraId="30687C7F" w14:textId="6420168C" w:rsidR="0066308B" w:rsidRDefault="0066308B">
      <w:pPr>
        <w:rPr>
          <w:noProof/>
        </w:rPr>
      </w:pPr>
    </w:p>
    <w:p w14:paraId="569DB136" w14:textId="62F46AE6" w:rsidR="0066308B" w:rsidRDefault="0066308B"/>
    <w:p w14:paraId="0D9796AA" w14:textId="5D9C4201" w:rsidR="0066308B" w:rsidRDefault="0066308B"/>
    <w:p w14:paraId="25504CD9" w14:textId="2185E2A2" w:rsidR="0066308B" w:rsidRDefault="0066308B"/>
    <w:p w14:paraId="7953E87D" w14:textId="01C13FE8" w:rsidR="0066308B" w:rsidRDefault="0066308B"/>
    <w:p w14:paraId="773D7F4C" w14:textId="0E58FF2C" w:rsidR="0066308B" w:rsidRDefault="0066308B"/>
    <w:p w14:paraId="591EC760" w14:textId="106704B7" w:rsidR="0066308B" w:rsidRDefault="0066308B"/>
    <w:p w14:paraId="2A29E7BB" w14:textId="428FD1D0" w:rsidR="0066308B" w:rsidRDefault="00D851D3">
      <w:r>
        <w:rPr>
          <w:noProof/>
        </w:rPr>
        <w:drawing>
          <wp:anchor distT="0" distB="0" distL="114300" distR="114300" simplePos="0" relativeHeight="251713536" behindDoc="1" locked="0" layoutInCell="1" allowOverlap="1" wp14:anchorId="4B9FC2DF" wp14:editId="2D3A7DA8">
            <wp:simplePos x="0" y="0"/>
            <wp:positionH relativeFrom="column">
              <wp:posOffset>3555365</wp:posOffset>
            </wp:positionH>
            <wp:positionV relativeFrom="paragraph">
              <wp:posOffset>248920</wp:posOffset>
            </wp:positionV>
            <wp:extent cx="3623310" cy="2717800"/>
            <wp:effectExtent l="0" t="0" r="0" b="6350"/>
            <wp:wrapTight wrapText="bothSides">
              <wp:wrapPolygon edited="0">
                <wp:start x="0" y="0"/>
                <wp:lineTo x="0" y="21499"/>
                <wp:lineTo x="21464" y="21499"/>
                <wp:lineTo x="21464" y="0"/>
                <wp:lineTo x="0" y="0"/>
              </wp:wrapPolygon>
            </wp:wrapTight>
            <wp:docPr id="75" name="Picture 75" descr="C:\Users\Novus\Desktop\Mind_Brain_Model\Workshop 8\MyVersion\Extinct\e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ovus\Desktop\Mind_Brain_Model\Workshop 8\MyVersion\Extinct\en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31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48C71253" wp14:editId="38F5FDCB">
            <wp:simplePos x="0" y="0"/>
            <wp:positionH relativeFrom="margin">
              <wp:align>left</wp:align>
            </wp:positionH>
            <wp:positionV relativeFrom="paragraph">
              <wp:posOffset>274320</wp:posOffset>
            </wp:positionV>
            <wp:extent cx="3589655" cy="2692400"/>
            <wp:effectExtent l="0" t="0" r="0" b="0"/>
            <wp:wrapTight wrapText="bothSides">
              <wp:wrapPolygon edited="0">
                <wp:start x="0" y="0"/>
                <wp:lineTo x="0" y="21396"/>
                <wp:lineTo x="21436" y="21396"/>
                <wp:lineTo x="21436" y="0"/>
                <wp:lineTo x="0" y="0"/>
              </wp:wrapPolygon>
            </wp:wrapTight>
            <wp:docPr id="74" name="Picture 74" descr="C:\Users\Novus\Desktop\Mind_Brain_Model\Workshop 8\MyVersion\Extinct\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ovus\Desktop\Mind_Brain_Model\Workshop 8\MyVersion\Extinct\en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5451" cy="269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24C67" w14:textId="24D961F6" w:rsidR="0066308B" w:rsidRDefault="0066308B"/>
    <w:p w14:paraId="66A1DD8B" w14:textId="296A96A1" w:rsidR="0066308B" w:rsidRDefault="0066308B"/>
    <w:p w14:paraId="6EE7EA39" w14:textId="77777777" w:rsidR="0066308B" w:rsidRDefault="0066308B"/>
    <w:p w14:paraId="02190948" w14:textId="046CAE09" w:rsidR="0066308B" w:rsidRDefault="0066308B"/>
    <w:p w14:paraId="463E0166" w14:textId="77777777" w:rsidR="0066308B" w:rsidRDefault="0066308B"/>
    <w:p w14:paraId="4D8909BE" w14:textId="0F67DA3D" w:rsidR="0066308B" w:rsidRDefault="0066308B"/>
    <w:p w14:paraId="5FD03CFD" w14:textId="44B00F4C" w:rsidR="0066308B" w:rsidRDefault="0066308B"/>
    <w:p w14:paraId="4290B0D1" w14:textId="7B79CB32" w:rsidR="0066308B" w:rsidRDefault="0066308B"/>
    <w:p w14:paraId="6C84127F" w14:textId="322DC9BB" w:rsidR="0066308B" w:rsidRDefault="0066308B"/>
    <w:p w14:paraId="56C9C94E" w14:textId="3FC0663E" w:rsidR="0066308B" w:rsidRDefault="0066308B"/>
    <w:p w14:paraId="2C7E60D3" w14:textId="77777777" w:rsidR="0066308B" w:rsidRDefault="0066308B"/>
    <w:p w14:paraId="6B5F82EC" w14:textId="5030CFE8" w:rsidR="0066308B" w:rsidRDefault="00163F17">
      <w:r>
        <w:rPr>
          <w:noProof/>
        </w:rPr>
        <w:lastRenderedPageBreak/>
        <w:drawing>
          <wp:anchor distT="0" distB="0" distL="114300" distR="114300" simplePos="0" relativeHeight="251716608" behindDoc="1" locked="0" layoutInCell="1" allowOverlap="1" wp14:anchorId="03F02267" wp14:editId="448277BD">
            <wp:simplePos x="0" y="0"/>
            <wp:positionH relativeFrom="margin">
              <wp:posOffset>6486525</wp:posOffset>
            </wp:positionH>
            <wp:positionV relativeFrom="paragraph">
              <wp:posOffset>171450</wp:posOffset>
            </wp:positionV>
            <wp:extent cx="3530600" cy="2647950"/>
            <wp:effectExtent l="0" t="0" r="0" b="0"/>
            <wp:wrapTight wrapText="bothSides">
              <wp:wrapPolygon edited="0">
                <wp:start x="0" y="0"/>
                <wp:lineTo x="0" y="21445"/>
                <wp:lineTo x="21445" y="21445"/>
                <wp:lineTo x="21445" y="0"/>
                <wp:lineTo x="0" y="0"/>
              </wp:wrapPolygon>
            </wp:wrapTight>
            <wp:docPr id="78" name="Picture 78" descr="C:\Users\Novus\Desktop\Mind_Brain_Model\Workshop 8\MyVersion\Extinct\final wea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vus\Desktop\Mind_Brain_Model\Workshop 8\MyVersion\Extinct\final wealt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060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1D3">
        <w:rPr>
          <w:noProof/>
        </w:rPr>
        <w:drawing>
          <wp:anchor distT="0" distB="0" distL="114300" distR="114300" simplePos="0" relativeHeight="251715584" behindDoc="1" locked="0" layoutInCell="1" allowOverlap="1" wp14:anchorId="56BE56A4" wp14:editId="4178D526">
            <wp:simplePos x="0" y="0"/>
            <wp:positionH relativeFrom="column">
              <wp:posOffset>3295650</wp:posOffset>
            </wp:positionH>
            <wp:positionV relativeFrom="paragraph">
              <wp:posOffset>178435</wp:posOffset>
            </wp:positionV>
            <wp:extent cx="3435985" cy="2576830"/>
            <wp:effectExtent l="0" t="0" r="0" b="0"/>
            <wp:wrapTight wrapText="bothSides">
              <wp:wrapPolygon edited="0">
                <wp:start x="0" y="0"/>
                <wp:lineTo x="0" y="21398"/>
                <wp:lineTo x="21436" y="21398"/>
                <wp:lineTo x="21436" y="0"/>
                <wp:lineTo x="0" y="0"/>
              </wp:wrapPolygon>
            </wp:wrapTight>
            <wp:docPr id="77" name="Picture 77" descr="C:\Users\Novus\Desktop\Mind_Brain_Model\Workshop 8\MyVersion\Extinct\number of ev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vus\Desktop\Mind_Brain_Model\Workshop 8\MyVersion\Extinct\number of evictio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5985" cy="257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1D3">
        <w:rPr>
          <w:noProof/>
        </w:rPr>
        <w:drawing>
          <wp:anchor distT="0" distB="0" distL="114300" distR="114300" simplePos="0" relativeHeight="251714560" behindDoc="1" locked="0" layoutInCell="1" allowOverlap="1" wp14:anchorId="55A40004" wp14:editId="6CFF2595">
            <wp:simplePos x="0" y="0"/>
            <wp:positionH relativeFrom="margin">
              <wp:align>left</wp:align>
            </wp:positionH>
            <wp:positionV relativeFrom="paragraph">
              <wp:posOffset>63500</wp:posOffset>
            </wp:positionV>
            <wp:extent cx="3568700" cy="2676525"/>
            <wp:effectExtent l="0" t="0" r="0" b="9525"/>
            <wp:wrapTight wrapText="bothSides">
              <wp:wrapPolygon edited="0">
                <wp:start x="0" y="0"/>
                <wp:lineTo x="0" y="21523"/>
                <wp:lineTo x="21446" y="21523"/>
                <wp:lineTo x="21446" y="0"/>
                <wp:lineTo x="0" y="0"/>
              </wp:wrapPolygon>
            </wp:wrapTight>
            <wp:docPr id="76" name="Picture 76" descr="C:\Users\Novus\Desktop\Mind_Brain_Model\Workshop 8\MyVersion\Extinct\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ovus\Desktop\Mind_Brain_Model\Workshop 8\MyVersion\Extinct\se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756" cy="26788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1FF12" w14:textId="12F471D3" w:rsidR="0066308B" w:rsidRDefault="0066308B"/>
    <w:p w14:paraId="24A14AF1" w14:textId="003B6494" w:rsidR="0066308B" w:rsidRDefault="00163F17">
      <w:r>
        <w:rPr>
          <w:noProof/>
        </w:rPr>
        <w:drawing>
          <wp:anchor distT="0" distB="0" distL="114300" distR="114300" simplePos="0" relativeHeight="251719680" behindDoc="1" locked="0" layoutInCell="1" allowOverlap="1" wp14:anchorId="34DF260E" wp14:editId="4580F583">
            <wp:simplePos x="0" y="0"/>
            <wp:positionH relativeFrom="margin">
              <wp:posOffset>6734175</wp:posOffset>
            </wp:positionH>
            <wp:positionV relativeFrom="paragraph">
              <wp:posOffset>356235</wp:posOffset>
            </wp:positionV>
            <wp:extent cx="3162300" cy="2371725"/>
            <wp:effectExtent l="0" t="0" r="0" b="9525"/>
            <wp:wrapTight wrapText="bothSides">
              <wp:wrapPolygon edited="0">
                <wp:start x="0" y="0"/>
                <wp:lineTo x="0" y="21513"/>
                <wp:lineTo x="21470" y="21513"/>
                <wp:lineTo x="21470" y="0"/>
                <wp:lineTo x="0" y="0"/>
              </wp:wrapPolygon>
            </wp:wrapTight>
            <wp:docPr id="81" name="Picture 81" descr="C:\Users\Novus\Desktop\Mind_Brain_Model\Workshop 8\MyVersion\Extinct\profitre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ovus\Desktop\Mind_Brain_Model\Workshop 8\MyVersion\Extinct\profitrema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5E8F9" w14:textId="5F25255F" w:rsidR="0066308B" w:rsidRDefault="00163F17">
      <w:r>
        <w:rPr>
          <w:noProof/>
        </w:rPr>
        <w:drawing>
          <wp:anchor distT="0" distB="0" distL="114300" distR="114300" simplePos="0" relativeHeight="251718656" behindDoc="1" locked="0" layoutInCell="1" allowOverlap="1" wp14:anchorId="71C0476C" wp14:editId="23994BB0">
            <wp:simplePos x="0" y="0"/>
            <wp:positionH relativeFrom="margin">
              <wp:posOffset>3314065</wp:posOffset>
            </wp:positionH>
            <wp:positionV relativeFrom="paragraph">
              <wp:posOffset>13970</wp:posOffset>
            </wp:positionV>
            <wp:extent cx="3305175" cy="2478405"/>
            <wp:effectExtent l="0" t="0" r="9525" b="0"/>
            <wp:wrapTight wrapText="bothSides">
              <wp:wrapPolygon edited="0">
                <wp:start x="0" y="0"/>
                <wp:lineTo x="0" y="21417"/>
                <wp:lineTo x="21538" y="21417"/>
                <wp:lineTo x="21538" y="0"/>
                <wp:lineTo x="0" y="0"/>
              </wp:wrapPolygon>
            </wp:wrapTight>
            <wp:docPr id="80" name="Picture 80" descr="C:\Users\Novus\Desktop\Mind_Brain_Model\Workshop 8\MyVersion\Extinct\relp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vus\Desktop\Mind_Brain_Model\Workshop 8\MyVersion\Extinct\relpov.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175" cy="2478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4B9930DE" wp14:editId="3E8D65EE">
            <wp:simplePos x="0" y="0"/>
            <wp:positionH relativeFrom="column">
              <wp:posOffset>9525</wp:posOffset>
            </wp:positionH>
            <wp:positionV relativeFrom="paragraph">
              <wp:posOffset>13970</wp:posOffset>
            </wp:positionV>
            <wp:extent cx="3276600" cy="2457450"/>
            <wp:effectExtent l="0" t="0" r="0" b="0"/>
            <wp:wrapTight wrapText="bothSides">
              <wp:wrapPolygon edited="0">
                <wp:start x="0" y="0"/>
                <wp:lineTo x="0" y="21433"/>
                <wp:lineTo x="21474" y="21433"/>
                <wp:lineTo x="21474" y="0"/>
                <wp:lineTo x="0" y="0"/>
              </wp:wrapPolygon>
            </wp:wrapTight>
            <wp:docPr id="79" name="Picture 79" descr="C:\Users\Novus\Desktop\Mind_Brain_Model\Workshop 8\MyVersion\Extinct\wealthb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ovus\Desktop\Mind_Brain_Model\Workshop 8\MyVersion\Extinct\wealthbe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47016" w14:textId="361342B5" w:rsidR="0066308B" w:rsidRPr="0066308B" w:rsidRDefault="0066308B" w:rsidP="0066308B"/>
    <w:p w14:paraId="522C071E" w14:textId="7FE46947" w:rsidR="0066308B" w:rsidRPr="0066308B" w:rsidRDefault="00147463" w:rsidP="0066308B">
      <w:r>
        <w:rPr>
          <w:noProof/>
        </w:rPr>
        <w:lastRenderedPageBreak/>
        <mc:AlternateContent>
          <mc:Choice Requires="wps">
            <w:drawing>
              <wp:anchor distT="0" distB="0" distL="114300" distR="114300" simplePos="0" relativeHeight="251709440" behindDoc="0" locked="0" layoutInCell="1" allowOverlap="1" wp14:anchorId="42B27DDE" wp14:editId="2A6A1E43">
                <wp:simplePos x="0" y="0"/>
                <wp:positionH relativeFrom="column">
                  <wp:posOffset>3209925</wp:posOffset>
                </wp:positionH>
                <wp:positionV relativeFrom="paragraph">
                  <wp:posOffset>1</wp:posOffset>
                </wp:positionV>
                <wp:extent cx="6645910" cy="6610350"/>
                <wp:effectExtent l="0" t="0" r="21590" b="19050"/>
                <wp:wrapNone/>
                <wp:docPr id="71" name="Text Box 71"/>
                <wp:cNvGraphicFramePr/>
                <a:graphic xmlns:a="http://schemas.openxmlformats.org/drawingml/2006/main">
                  <a:graphicData uri="http://schemas.microsoft.com/office/word/2010/wordprocessingShape">
                    <wps:wsp>
                      <wps:cNvSpPr txBox="1"/>
                      <wps:spPr>
                        <a:xfrm>
                          <a:off x="0" y="0"/>
                          <a:ext cx="6645910" cy="6610350"/>
                        </a:xfrm>
                        <a:prstGeom prst="rect">
                          <a:avLst/>
                        </a:prstGeom>
                        <a:solidFill>
                          <a:schemeClr val="lt1"/>
                        </a:solidFill>
                        <a:ln w="6350">
                          <a:solidFill>
                            <a:prstClr val="black"/>
                          </a:solidFill>
                        </a:ln>
                      </wps:spPr>
                      <wps:txbx>
                        <w:txbxContent>
                          <w:p w14:paraId="3C066978" w14:textId="7C654C04" w:rsidR="0066308B" w:rsidRDefault="0066308B">
                            <w:r>
                              <w:t xml:space="preserve">Overall results demonstrate agent behaviour during which  there is a limited distribution of shallow pooled resources, high relocation rates, and a high initial population with a 70% intolerance for non-similar neighbours. </w:t>
                            </w:r>
                            <w:r w:rsidR="00D851D3">
                              <w:t xml:space="preserve">As show </w:t>
                            </w:r>
                            <w:r w:rsidR="00163F17">
                              <w:t>by the plot</w:t>
                            </w:r>
                            <w:r w:rsidR="00E715B0">
                              <w:t xml:space="preserve"> of</w:t>
                            </w:r>
                            <w:r w:rsidR="00163F17">
                              <w:t xml:space="preserve"> segregation over time, one can see that in</w:t>
                            </w:r>
                            <w:r w:rsidR="00E715B0">
                              <w:t xml:space="preserve"> the</w:t>
                            </w:r>
                            <w:r w:rsidR="00163F17">
                              <w:t xml:space="preserve"> initial 60 trials segregation increases due to agents having access to deep resource pools that pay relatively high amounts to the agents for work. More people are wealthy in this period and thus can afford the </w:t>
                            </w:r>
                            <w:r w:rsidR="00A67E75">
                              <w:t>luxury</w:t>
                            </w:r>
                            <w:r w:rsidR="00E715B0">
                              <w:t xml:space="preserve"> to</w:t>
                            </w:r>
                            <w:r w:rsidR="00A67E75">
                              <w:t xml:space="preserve"> relocate</w:t>
                            </w:r>
                            <w:r w:rsidR="00163F17">
                              <w:t xml:space="preserve"> themselves by preference </w:t>
                            </w:r>
                            <w:r w:rsidR="00A67E75">
                              <w:t>of minority</w:t>
                            </w:r>
                            <w:r w:rsidR="00163F17">
                              <w:t xml:space="preserve"> avoidance based behaviours. One can see from the initial agent space heatmap that the groups are much more clustered and segregated. However high wages and access to resource is also occupied by </w:t>
                            </w:r>
                            <w:r w:rsidR="00A67E75">
                              <w:t xml:space="preserve">high relocation prices, likewise agents are initialised with there own threshold of financial sensibility. Agents that have low resource threshold are more likely to spend quickly and realise they have run out resources a lot slower, causing them to over spend without cautiously saving. As the economic climate takes a turn for the worst, one observes that after trail 60 the total amount of available resources has decreased too rapidly, prices for moving and wages for working are too high </w:t>
                            </w:r>
                            <w:r w:rsidR="00E715B0">
                              <w:t>and become</w:t>
                            </w:r>
                            <w:r w:rsidR="00A67E75">
                              <w:t xml:space="preserve"> unbalanced with </w:t>
                            </w:r>
                            <w:r w:rsidR="00E715B0">
                              <w:t xml:space="preserve">the </w:t>
                            </w:r>
                            <w:r w:rsidR="00A67E75">
                              <w:t xml:space="preserve">available resources. Interestingly one sees that the change in level of segregation over time rapidly decreases as the amount of available resources decrease. This </w:t>
                            </w:r>
                            <w:r w:rsidR="001A1A00">
                              <w:t xml:space="preserve">is </w:t>
                            </w:r>
                            <w:r w:rsidR="00A67E75">
                              <w:t xml:space="preserve">firstly due to the financially insensible agents being quickly evicted </w:t>
                            </w:r>
                            <w:r w:rsidR="001A1A00">
                              <w:t xml:space="preserve">for bankruptcy </w:t>
                            </w:r>
                            <w:r w:rsidR="00A67E75">
                              <w:t>from their homes and the region</w:t>
                            </w:r>
                            <w:r w:rsidR="001A1A00">
                              <w:t xml:space="preserve">, this is evidenced by the plot of change in agent death/eviction overtime, one sees a rapid spike between trails 40-60 at precisely the same time frame as the initial economic down turn. Nonetheless this spike in evictions decreases much more rapidly after trail 60 than the overall level of segregation. Why does the level of segregation decrease more smoothly? This is due to the interplay between luxury over necessity. As time progresses more of the remaining middle and higher wealthy agents must sacrifice the luxury of deciding to relocate to avoid being in a minority, but rather </w:t>
                            </w:r>
                            <w:r w:rsidR="00E715B0">
                              <w:t>must</w:t>
                            </w:r>
                            <w:r w:rsidR="001A1A00">
                              <w:t xml:space="preserve"> relocate on the premise of finding new resource pools, to sustain their survival. Its most likely that wealthy agents that have lasted this long will be very financially sensible an</w:t>
                            </w:r>
                            <w:bookmarkStart w:id="0" w:name="_GoBack"/>
                            <w:bookmarkEnd w:id="0"/>
                            <w:r w:rsidR="001A1A00">
                              <w:t>d have high resource thresholds causing them to begin making more necessity-based decisions earlier</w:t>
                            </w:r>
                            <w:r w:rsidR="00E715B0">
                              <w:t>,</w:t>
                            </w:r>
                            <w:r w:rsidR="001A1A00">
                              <w:t xml:space="preserve"> allowing them to save for longer.  Nonetheless even the wealthy despite having a strong intolerance for non-similar neighbours must compromise and accept a much lower intolerance level to remain or move to regions still rich in resources, thus driving down the level of segregation. Eventually as the economic situation reaches it extremes </w:t>
                            </w:r>
                            <w:r w:rsidR="00147463">
                              <w:t>so many people are evicted that only the wealthiest agents remain, as show by the final wealth plot. There is now a lot of empty space allowing the wealthy to live alone without minority nor majority, which as explained earlier allows the agents to be satisfied relative to their intolerance for non-similar neighbours. Most of the remaining agents do not contribute to segregation</w:t>
                            </w:r>
                            <w:r w:rsidR="00E715B0">
                              <w:t xml:space="preserve">, thus </w:t>
                            </w:r>
                            <w:r w:rsidR="00147463">
                              <w:t xml:space="preserve">further driving the level of segregation down.  Additionally, the added space allows the remaining agents more freedom of available resources, which allows for a relatively stable pattern of segregation and agent eviction. Overall this demonstrates how the Schelling model can be expanded to describe much richer and complex interactions between varying hierarchies of prime directives, and the alternate role that group avoidance may play in such structures.  </w:t>
                            </w:r>
                            <w:r w:rsidR="00E715B0">
                              <w:t>Finally,</w:t>
                            </w:r>
                            <w:r w:rsidR="00147463">
                              <w:t xml:space="preserve"> it also shows that economically driven behaviours may help to aid in reducing overall group segregation despite the group populations being highly intolerant of one another.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27DDE" id="Text Box 71" o:spid="_x0000_s1065" type="#_x0000_t202" style="position:absolute;margin-left:252.75pt;margin-top:0;width:523.3pt;height:5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" fillcolor="white [3201]" strokeweight=".5pt">
                <v:textbox>
                  <w:txbxContent>
                    <w:p w14:paraId="3C066978" w14:textId="7C654C04" w:rsidR="0066308B" w:rsidRDefault="0066308B">
                      <w:r>
                        <w:t xml:space="preserve">Overall results demonstrate agent behaviour during which  there is a limited distribution of shallow pooled resources, high relocation rates, and a high initial population with a 70% intolerance for non-similar neighbours. </w:t>
                      </w:r>
                      <w:r w:rsidR="00D851D3">
                        <w:t xml:space="preserve">As show </w:t>
                      </w:r>
                      <w:r w:rsidR="00163F17">
                        <w:t>by the plot</w:t>
                      </w:r>
                      <w:r w:rsidR="00E715B0">
                        <w:t xml:space="preserve"> of</w:t>
                      </w:r>
                      <w:r w:rsidR="00163F17">
                        <w:t xml:space="preserve"> segregation over time, one can see that in</w:t>
                      </w:r>
                      <w:r w:rsidR="00E715B0">
                        <w:t xml:space="preserve"> the</w:t>
                      </w:r>
                      <w:r w:rsidR="00163F17">
                        <w:t xml:space="preserve"> initial 60 trials segregation increases due to agents having access to deep resource pools that pay relatively high amounts to the agents for work. More people are wealthy in this period and thus can afford the </w:t>
                      </w:r>
                      <w:r w:rsidR="00A67E75">
                        <w:t>luxury</w:t>
                      </w:r>
                      <w:r w:rsidR="00E715B0">
                        <w:t xml:space="preserve"> to</w:t>
                      </w:r>
                      <w:r w:rsidR="00A67E75">
                        <w:t xml:space="preserve"> relocate</w:t>
                      </w:r>
                      <w:r w:rsidR="00163F17">
                        <w:t xml:space="preserve"> themselves by preference </w:t>
                      </w:r>
                      <w:r w:rsidR="00A67E75">
                        <w:t>of minority</w:t>
                      </w:r>
                      <w:r w:rsidR="00163F17">
                        <w:t xml:space="preserve"> avoidance based behaviours. One can see from the initial agent space heatmap that the groups are much more clustered and segregated. However high wages and access to resource is also occupied by </w:t>
                      </w:r>
                      <w:r w:rsidR="00A67E75">
                        <w:t xml:space="preserve">high relocation prices, likewise agents are initialised with there own threshold of financial sensibility. Agents that have low resource threshold are more likely to spend quickly and realise they have run out resources a lot slower, causing them to over spend without cautiously saving. As the economic climate takes a turn for the worst, one observes that after trail 60 the total amount of available resources has decreased too rapidly, prices for moving and wages for working are too high </w:t>
                      </w:r>
                      <w:r w:rsidR="00E715B0">
                        <w:t>and become</w:t>
                      </w:r>
                      <w:r w:rsidR="00A67E75">
                        <w:t xml:space="preserve"> unbalanced with </w:t>
                      </w:r>
                      <w:r w:rsidR="00E715B0">
                        <w:t xml:space="preserve">the </w:t>
                      </w:r>
                      <w:r w:rsidR="00A67E75">
                        <w:t xml:space="preserve">available resources. Interestingly one sees that the change in level of segregation over time rapidly decreases as the amount of available resources decrease. This </w:t>
                      </w:r>
                      <w:r w:rsidR="001A1A00">
                        <w:t xml:space="preserve">is </w:t>
                      </w:r>
                      <w:r w:rsidR="00A67E75">
                        <w:t xml:space="preserve">firstly due to the financially insensible agents being quickly evicted </w:t>
                      </w:r>
                      <w:r w:rsidR="001A1A00">
                        <w:t xml:space="preserve">for bankruptcy </w:t>
                      </w:r>
                      <w:r w:rsidR="00A67E75">
                        <w:t>from their homes and the region</w:t>
                      </w:r>
                      <w:r w:rsidR="001A1A00">
                        <w:t xml:space="preserve">, this is evidenced by the plot of change in agent death/eviction overtime, one sees a rapid spike between trails 40-60 at precisely the same time frame as the initial economic down turn. Nonetheless this spike in evictions decreases much more rapidly after trail 60 than the overall level of segregation. Why does the level of segregation decrease more smoothly? This is due to the interplay between luxury over necessity. As time progresses more of the remaining middle and higher wealthy agents must sacrifice the luxury of deciding to relocate to avoid being in a minority, but rather </w:t>
                      </w:r>
                      <w:r w:rsidR="00E715B0">
                        <w:t>must</w:t>
                      </w:r>
                      <w:r w:rsidR="001A1A00">
                        <w:t xml:space="preserve"> relocate on the premise of finding new resource pools, to sustain their survival. Its most likely that wealthy agents that have lasted this long will be very financially sensible an</w:t>
                      </w:r>
                      <w:bookmarkStart w:id="1" w:name="_GoBack"/>
                      <w:bookmarkEnd w:id="1"/>
                      <w:r w:rsidR="001A1A00">
                        <w:t>d have high resource thresholds causing them to begin making more necessity-based decisions earlier</w:t>
                      </w:r>
                      <w:r w:rsidR="00E715B0">
                        <w:t>,</w:t>
                      </w:r>
                      <w:r w:rsidR="001A1A00">
                        <w:t xml:space="preserve"> allowing them to save for longer.  Nonetheless even the wealthy despite having a strong intolerance for non-similar neighbours must compromise and accept a much lower intolerance level to remain or move to regions still rich in resources, thus driving down the level of segregation. Eventually as the economic situation reaches it extremes </w:t>
                      </w:r>
                      <w:r w:rsidR="00147463">
                        <w:t>so many people are evicted that only the wealthiest agents remain, as show by the final wealth plot. There is now a lot of empty space allowing the wealthy to live alone without minority nor majority, which as explained earlier allows the agents to be satisfied relative to their intolerance for non-similar neighbours. Most of the remaining agents do not contribute to segregation</w:t>
                      </w:r>
                      <w:r w:rsidR="00E715B0">
                        <w:t xml:space="preserve">, thus </w:t>
                      </w:r>
                      <w:r w:rsidR="00147463">
                        <w:t xml:space="preserve">further driving the level of segregation down.  Additionally, the added space allows the remaining agents more freedom of available resources, which allows for a relatively stable pattern of segregation and agent eviction. Overall this demonstrates how the Schelling model can be expanded to describe much richer and complex interactions between varying hierarchies of prime directives, and the alternate role that group avoidance may play in such structures.  </w:t>
                      </w:r>
                      <w:r w:rsidR="00E715B0">
                        <w:t>Finally,</w:t>
                      </w:r>
                      <w:r w:rsidR="00147463">
                        <w:t xml:space="preserve"> it also shows that economically driven behaviours may help to aid in reducing overall group segregation despite the group populations being highly intolerant of one another.  </w:t>
                      </w:r>
                    </w:p>
                  </w:txbxContent>
                </v:textbox>
              </v:shape>
            </w:pict>
          </mc:Fallback>
        </mc:AlternateContent>
      </w:r>
      <w:r>
        <w:rPr>
          <w:noProof/>
        </w:rPr>
        <w:drawing>
          <wp:anchor distT="0" distB="0" distL="114300" distR="114300" simplePos="0" relativeHeight="251720704" behindDoc="1" locked="0" layoutInCell="1" allowOverlap="1" wp14:anchorId="17DA8BB9" wp14:editId="2D52FD73">
            <wp:simplePos x="0" y="0"/>
            <wp:positionH relativeFrom="column">
              <wp:posOffset>-104775</wp:posOffset>
            </wp:positionH>
            <wp:positionV relativeFrom="paragraph">
              <wp:posOffset>0</wp:posOffset>
            </wp:positionV>
            <wp:extent cx="3305175" cy="2628900"/>
            <wp:effectExtent l="0" t="0" r="9525" b="0"/>
            <wp:wrapTight wrapText="bothSides">
              <wp:wrapPolygon edited="0">
                <wp:start x="0" y="0"/>
                <wp:lineTo x="0" y="21443"/>
                <wp:lineTo x="21538" y="21443"/>
                <wp:lineTo x="21538" y="0"/>
                <wp:lineTo x="0" y="0"/>
              </wp:wrapPolygon>
            </wp:wrapTight>
            <wp:docPr id="82" name="Picture 82" descr="C:\Users\Novus\Desktop\Mind_Brain_Model\Workshop 8\MyVersion\Extinct\remain-p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ovus\Desktop\Mind_Brain_Model\Workshop 8\MyVersion\Extinct\remain-pov.jpg"/>
                    <pic:cNvPicPr>
                      <a:picLocks noChangeAspect="1" noChangeArrowheads="1"/>
                    </pic:cNvPicPr>
                  </pic:nvPicPr>
                  <pic:blipFill rotWithShape="1">
                    <a:blip r:embed="rId37">
                      <a:extLst>
                        <a:ext uri="{28A0092B-C50C-407E-A947-70E740481C1C}">
                          <a14:useLocalDpi xmlns:a14="http://schemas.microsoft.com/office/drawing/2010/main" val="0"/>
                        </a:ext>
                      </a:extLst>
                    </a:blip>
                    <a:srcRect r="5707"/>
                    <a:stretch/>
                  </pic:blipFill>
                  <pic:spPr bwMode="auto">
                    <a:xfrm>
                      <a:off x="0" y="0"/>
                      <a:ext cx="3305175" cy="262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2DCE32" w14:textId="50386040" w:rsidR="0066308B" w:rsidRPr="0066308B" w:rsidRDefault="0066308B" w:rsidP="0066308B"/>
    <w:p w14:paraId="166D8CEE" w14:textId="20255215" w:rsidR="0066308B" w:rsidRPr="0066308B" w:rsidRDefault="0066308B" w:rsidP="0066308B"/>
    <w:p w14:paraId="1CBE1D88" w14:textId="69618FA0" w:rsidR="0066308B" w:rsidRPr="0066308B" w:rsidRDefault="0066308B" w:rsidP="0066308B"/>
    <w:p w14:paraId="6F9C2FFA" w14:textId="7D5ACA6C" w:rsidR="0066308B" w:rsidRPr="0066308B" w:rsidRDefault="0066308B" w:rsidP="0066308B"/>
    <w:p w14:paraId="798F2EE0" w14:textId="44B7EA5E" w:rsidR="0066308B" w:rsidRDefault="0066308B" w:rsidP="0066308B"/>
    <w:p w14:paraId="7EA9EF8B" w14:textId="10C040CF" w:rsidR="00163F17" w:rsidRDefault="00163F17" w:rsidP="0066308B"/>
    <w:p w14:paraId="0C64A8B8" w14:textId="5F0F0BC5" w:rsidR="00163F17" w:rsidRDefault="00163F17" w:rsidP="0066308B"/>
    <w:p w14:paraId="5525FD5C" w14:textId="33538600" w:rsidR="00163F17" w:rsidRDefault="00163F17" w:rsidP="0066308B"/>
    <w:p w14:paraId="10D5008D" w14:textId="32190ECA" w:rsidR="00163F17" w:rsidRDefault="00163F17" w:rsidP="0066308B"/>
    <w:p w14:paraId="7499A386" w14:textId="3A82FCDF" w:rsidR="00163F17" w:rsidRPr="0066308B" w:rsidRDefault="00163F17" w:rsidP="0066308B">
      <w:r>
        <w:rPr>
          <w:noProof/>
        </w:rPr>
        <w:drawing>
          <wp:anchor distT="0" distB="0" distL="114300" distR="114300" simplePos="0" relativeHeight="251721728" behindDoc="1" locked="0" layoutInCell="1" allowOverlap="1" wp14:anchorId="6E2E3D94" wp14:editId="0CE17F02">
            <wp:simplePos x="0" y="0"/>
            <wp:positionH relativeFrom="column">
              <wp:posOffset>-238125</wp:posOffset>
            </wp:positionH>
            <wp:positionV relativeFrom="paragraph">
              <wp:posOffset>258445</wp:posOffset>
            </wp:positionV>
            <wp:extent cx="3295650" cy="2619375"/>
            <wp:effectExtent l="0" t="0" r="0" b="9525"/>
            <wp:wrapTight wrapText="bothSides">
              <wp:wrapPolygon edited="0">
                <wp:start x="0" y="0"/>
                <wp:lineTo x="0" y="21521"/>
                <wp:lineTo x="21475" y="21521"/>
                <wp:lineTo x="21475" y="0"/>
                <wp:lineTo x="0" y="0"/>
              </wp:wrapPolygon>
            </wp:wrapTight>
            <wp:docPr id="83" name="Picture 83" descr="C:\Users\Novus\Desktop\Mind_Brain_Model\Workshop 8\MyVersion\Extinct\final surv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ovus\Desktop\Mind_Brain_Model\Workshop 8\MyVersion\Extinct\final survival.jpg"/>
                    <pic:cNvPicPr>
                      <a:picLocks noChangeAspect="1" noChangeArrowheads="1"/>
                    </pic:cNvPicPr>
                  </pic:nvPicPr>
                  <pic:blipFill rotWithShape="1">
                    <a:blip r:embed="rId38">
                      <a:extLst>
                        <a:ext uri="{28A0092B-C50C-407E-A947-70E740481C1C}">
                          <a14:useLocalDpi xmlns:a14="http://schemas.microsoft.com/office/drawing/2010/main" val="0"/>
                        </a:ext>
                      </a:extLst>
                    </a:blip>
                    <a:srcRect r="5637"/>
                    <a:stretch/>
                  </pic:blipFill>
                  <pic:spPr bwMode="auto">
                    <a:xfrm>
                      <a:off x="0" y="0"/>
                      <a:ext cx="3295650" cy="2619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7F46C2" w14:textId="77777777" w:rsidR="0066308B" w:rsidRPr="0066308B" w:rsidRDefault="0066308B" w:rsidP="0066308B"/>
    <w:p w14:paraId="73EBA515" w14:textId="6D03FA1F" w:rsidR="0066308B" w:rsidRPr="0066308B" w:rsidRDefault="0066308B" w:rsidP="0066308B"/>
    <w:p w14:paraId="6BD9AC82" w14:textId="77777777" w:rsidR="0066308B" w:rsidRPr="0066308B" w:rsidRDefault="0066308B" w:rsidP="0066308B"/>
    <w:p w14:paraId="7B21CA89" w14:textId="77777777" w:rsidR="0066308B" w:rsidRPr="0066308B" w:rsidRDefault="0066308B" w:rsidP="0066308B"/>
    <w:p w14:paraId="1093B123" w14:textId="5A63D285" w:rsidR="0066308B" w:rsidRDefault="0066308B" w:rsidP="0066308B"/>
    <w:p w14:paraId="42900FC2" w14:textId="2D2CEA49" w:rsidR="0066308B" w:rsidRDefault="0066308B" w:rsidP="0066308B">
      <w:r>
        <w:t xml:space="preserve">                                                                                                                                                                               </w:t>
      </w:r>
    </w:p>
    <w:p w14:paraId="2F24BB47" w14:textId="2F315495" w:rsidR="00BF5C87" w:rsidRDefault="00BF5C87" w:rsidP="0066308B"/>
    <w:p w14:paraId="12869E0A" w14:textId="5169AB2A" w:rsidR="0066308B" w:rsidRDefault="0066308B" w:rsidP="0066308B"/>
    <w:p w14:paraId="5DD859AD" w14:textId="4FF51F82" w:rsidR="0066308B" w:rsidRDefault="0066308B" w:rsidP="0066308B"/>
    <w:p w14:paraId="09C69A04" w14:textId="230F527D" w:rsidR="0066308B" w:rsidRDefault="0066308B" w:rsidP="0066308B"/>
    <w:p w14:paraId="1DDC4062" w14:textId="259EA135" w:rsidR="0066308B" w:rsidRDefault="0066308B" w:rsidP="0066308B"/>
    <w:p w14:paraId="519B2B2B" w14:textId="48D4044F" w:rsidR="0066308B" w:rsidRDefault="0066308B" w:rsidP="0066308B"/>
    <w:p w14:paraId="08B635ED" w14:textId="513F75CD" w:rsidR="0066308B" w:rsidRDefault="0066308B" w:rsidP="0066308B"/>
    <w:p w14:paraId="0A9715DD" w14:textId="612E7156" w:rsidR="0066308B" w:rsidRDefault="0066308B" w:rsidP="0066308B"/>
    <w:p w14:paraId="35F26729" w14:textId="23BA02A3" w:rsidR="0066308B" w:rsidRPr="0066308B" w:rsidRDefault="0066308B" w:rsidP="0066308B"/>
    <w:sectPr w:rsidR="0066308B" w:rsidRPr="0066308B" w:rsidSect="00C82CE1">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95867" w14:textId="77777777" w:rsidR="007A5535" w:rsidRDefault="007A5535" w:rsidP="00961DCB">
      <w:pPr>
        <w:spacing w:after="0" w:line="240" w:lineRule="auto"/>
      </w:pPr>
      <w:r>
        <w:separator/>
      </w:r>
    </w:p>
  </w:endnote>
  <w:endnote w:type="continuationSeparator" w:id="0">
    <w:p w14:paraId="529A4321" w14:textId="77777777" w:rsidR="007A5535" w:rsidRDefault="007A5535" w:rsidP="0096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skerville">
    <w:altName w:val="Baskerville Old Face"/>
    <w:charset w:val="00"/>
    <w:family w:val="auto"/>
    <w:pitch w:val="variable"/>
    <w:sig w:usb0="80000067" w:usb1="00000000"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EC7AA" w14:textId="77777777" w:rsidR="007A5535" w:rsidRDefault="007A5535" w:rsidP="00961DCB">
      <w:pPr>
        <w:spacing w:after="0" w:line="240" w:lineRule="auto"/>
      </w:pPr>
      <w:r>
        <w:separator/>
      </w:r>
    </w:p>
  </w:footnote>
  <w:footnote w:type="continuationSeparator" w:id="0">
    <w:p w14:paraId="0E980F5C" w14:textId="77777777" w:rsidR="007A5535" w:rsidRDefault="007A5535" w:rsidP="00961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130D7"/>
    <w:multiLevelType w:val="hybridMultilevel"/>
    <w:tmpl w:val="C2C0C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15227A"/>
    <w:multiLevelType w:val="hybridMultilevel"/>
    <w:tmpl w:val="D990E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F25B6F"/>
    <w:multiLevelType w:val="hybridMultilevel"/>
    <w:tmpl w:val="1422CB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A5E19AC"/>
    <w:multiLevelType w:val="hybridMultilevel"/>
    <w:tmpl w:val="1CA09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023140"/>
    <w:multiLevelType w:val="hybridMultilevel"/>
    <w:tmpl w:val="4C641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9F7630"/>
    <w:multiLevelType w:val="hybridMultilevel"/>
    <w:tmpl w:val="E41E16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6BE169F1"/>
    <w:multiLevelType w:val="hybridMultilevel"/>
    <w:tmpl w:val="E71A8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7E392C09"/>
    <w:multiLevelType w:val="hybridMultilevel"/>
    <w:tmpl w:val="2DB4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4"/>
  </w:num>
  <w:num w:numId="4">
    <w:abstractNumId w:val="0"/>
  </w:num>
  <w:num w:numId="5">
    <w:abstractNumId w:val="7"/>
  </w:num>
  <w:num w:numId="6">
    <w:abstractNumId w:val="2"/>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DCB"/>
    <w:rsid w:val="000125A9"/>
    <w:rsid w:val="00033F2F"/>
    <w:rsid w:val="0003571D"/>
    <w:rsid w:val="00050F99"/>
    <w:rsid w:val="000D1027"/>
    <w:rsid w:val="0014125F"/>
    <w:rsid w:val="00145AC8"/>
    <w:rsid w:val="00147463"/>
    <w:rsid w:val="00155001"/>
    <w:rsid w:val="00163F17"/>
    <w:rsid w:val="001947C9"/>
    <w:rsid w:val="001A1A00"/>
    <w:rsid w:val="001B0D5D"/>
    <w:rsid w:val="001E089B"/>
    <w:rsid w:val="001F08DA"/>
    <w:rsid w:val="00230EF3"/>
    <w:rsid w:val="002322ED"/>
    <w:rsid w:val="00251D4E"/>
    <w:rsid w:val="0029058E"/>
    <w:rsid w:val="0029074F"/>
    <w:rsid w:val="002D6A52"/>
    <w:rsid w:val="002E4BD9"/>
    <w:rsid w:val="002E50C7"/>
    <w:rsid w:val="002F0753"/>
    <w:rsid w:val="00313F47"/>
    <w:rsid w:val="00315190"/>
    <w:rsid w:val="00356253"/>
    <w:rsid w:val="003822A2"/>
    <w:rsid w:val="00402EB6"/>
    <w:rsid w:val="0046218D"/>
    <w:rsid w:val="004A08BB"/>
    <w:rsid w:val="004B451C"/>
    <w:rsid w:val="004D2D37"/>
    <w:rsid w:val="004F42FB"/>
    <w:rsid w:val="00500A8C"/>
    <w:rsid w:val="00501333"/>
    <w:rsid w:val="005059DB"/>
    <w:rsid w:val="00507479"/>
    <w:rsid w:val="00510991"/>
    <w:rsid w:val="00597512"/>
    <w:rsid w:val="006060FC"/>
    <w:rsid w:val="00622B81"/>
    <w:rsid w:val="0066308B"/>
    <w:rsid w:val="00663564"/>
    <w:rsid w:val="006A498D"/>
    <w:rsid w:val="006A6AF7"/>
    <w:rsid w:val="006C7FAC"/>
    <w:rsid w:val="006D6999"/>
    <w:rsid w:val="006F756F"/>
    <w:rsid w:val="00747266"/>
    <w:rsid w:val="00754AEE"/>
    <w:rsid w:val="00780E38"/>
    <w:rsid w:val="007A5535"/>
    <w:rsid w:val="007B5301"/>
    <w:rsid w:val="007F40E3"/>
    <w:rsid w:val="008062E8"/>
    <w:rsid w:val="008C3E5C"/>
    <w:rsid w:val="008E378B"/>
    <w:rsid w:val="008E5759"/>
    <w:rsid w:val="00904F21"/>
    <w:rsid w:val="00911D1D"/>
    <w:rsid w:val="00941DDD"/>
    <w:rsid w:val="00952545"/>
    <w:rsid w:val="00961DCB"/>
    <w:rsid w:val="00964CC6"/>
    <w:rsid w:val="00972F2D"/>
    <w:rsid w:val="009866D6"/>
    <w:rsid w:val="00987686"/>
    <w:rsid w:val="00991E02"/>
    <w:rsid w:val="009A3CA6"/>
    <w:rsid w:val="009A5C7B"/>
    <w:rsid w:val="009C65F7"/>
    <w:rsid w:val="009E3992"/>
    <w:rsid w:val="00A144D7"/>
    <w:rsid w:val="00A67E75"/>
    <w:rsid w:val="00A70812"/>
    <w:rsid w:val="00A73D7D"/>
    <w:rsid w:val="00B53662"/>
    <w:rsid w:val="00BA0C10"/>
    <w:rsid w:val="00BD6C16"/>
    <w:rsid w:val="00BE1329"/>
    <w:rsid w:val="00BF39C0"/>
    <w:rsid w:val="00BF5C87"/>
    <w:rsid w:val="00C26FC4"/>
    <w:rsid w:val="00C401AA"/>
    <w:rsid w:val="00C82CE1"/>
    <w:rsid w:val="00CB1D78"/>
    <w:rsid w:val="00CC7066"/>
    <w:rsid w:val="00D36B04"/>
    <w:rsid w:val="00D851D3"/>
    <w:rsid w:val="00DD28B9"/>
    <w:rsid w:val="00DE1C32"/>
    <w:rsid w:val="00E30552"/>
    <w:rsid w:val="00E715B0"/>
    <w:rsid w:val="00E862B9"/>
    <w:rsid w:val="00EC734A"/>
    <w:rsid w:val="00F558E3"/>
    <w:rsid w:val="00F771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005C"/>
  <w15:chartTrackingRefBased/>
  <w15:docId w15:val="{40EC3FB5-0ACD-4945-96C5-BCC8DCC2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9A5C7B"/>
    <w:pPr>
      <w:spacing w:after="0" w:line="360" w:lineRule="auto"/>
      <w:ind w:firstLine="540"/>
    </w:pPr>
    <w:rPr>
      <w:rFonts w:ascii="Baskerville" w:eastAsia="Arial Unicode MS" w:hAnsi="Arial Unicode MS" w:cs="Arial Unicode MS"/>
      <w:color w:val="000000"/>
      <w:sz w:val="24"/>
      <w:szCs w:val="24"/>
      <w:lang w:val="en-US" w:eastAsia="en-GB"/>
    </w:rPr>
  </w:style>
  <w:style w:type="paragraph" w:customStyle="1" w:styleId="Subtitle1">
    <w:name w:val="Subtitle1"/>
    <w:next w:val="Normal"/>
    <w:rsid w:val="009A5C7B"/>
    <w:pPr>
      <w:spacing w:after="0" w:line="240" w:lineRule="auto"/>
      <w:jc w:val="center"/>
    </w:pPr>
    <w:rPr>
      <w:rFonts w:ascii="Baskerville" w:eastAsia="Arial Unicode MS" w:hAnsi="Arial Unicode MS" w:cs="Arial Unicode MS"/>
      <w:color w:val="DC5821"/>
      <w:spacing w:val="6"/>
      <w:sz w:val="64"/>
      <w:szCs w:val="64"/>
      <w:lang w:val="en-US" w:eastAsia="en-GB"/>
    </w:rPr>
  </w:style>
  <w:style w:type="paragraph" w:styleId="ListParagraph">
    <w:name w:val="List Paragraph"/>
    <w:basedOn w:val="Normal"/>
    <w:uiPriority w:val="34"/>
    <w:qFormat/>
    <w:rsid w:val="00BF39C0"/>
    <w:pPr>
      <w:ind w:left="720"/>
      <w:contextualSpacing/>
    </w:pPr>
  </w:style>
  <w:style w:type="paragraph" w:styleId="NoSpacing">
    <w:name w:val="No Spacing"/>
    <w:link w:val="NoSpacingChar"/>
    <w:uiPriority w:val="1"/>
    <w:qFormat/>
    <w:rsid w:val="00C82CE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2CE1"/>
    <w:rPr>
      <w:rFonts w:eastAsiaTheme="minorEastAsia"/>
      <w:lang w:val="en-US"/>
    </w:rPr>
  </w:style>
  <w:style w:type="table" w:styleId="TableGrid">
    <w:name w:val="Table Grid"/>
    <w:basedOn w:val="TableNormal"/>
    <w:uiPriority w:val="39"/>
    <w:rsid w:val="00C82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4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4D7"/>
  </w:style>
  <w:style w:type="paragraph" w:styleId="Footer">
    <w:name w:val="footer"/>
    <w:basedOn w:val="Normal"/>
    <w:link w:val="FooterChar"/>
    <w:uiPriority w:val="99"/>
    <w:unhideWhenUsed/>
    <w:rsid w:val="00A14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451369">
      <w:bodyDiv w:val="1"/>
      <w:marLeft w:val="0"/>
      <w:marRight w:val="0"/>
      <w:marTop w:val="0"/>
      <w:marBottom w:val="0"/>
      <w:divBdr>
        <w:top w:val="none" w:sz="0" w:space="0" w:color="auto"/>
        <w:left w:val="none" w:sz="0" w:space="0" w:color="auto"/>
        <w:bottom w:val="none" w:sz="0" w:space="0" w:color="auto"/>
        <w:right w:val="none" w:sz="0" w:space="0" w:color="auto"/>
      </w:divBdr>
    </w:div>
    <w:div w:id="693845422">
      <w:bodyDiv w:val="1"/>
      <w:marLeft w:val="0"/>
      <w:marRight w:val="0"/>
      <w:marTop w:val="0"/>
      <w:marBottom w:val="0"/>
      <w:divBdr>
        <w:top w:val="none" w:sz="0" w:space="0" w:color="auto"/>
        <w:left w:val="none" w:sz="0" w:space="0" w:color="auto"/>
        <w:bottom w:val="none" w:sz="0" w:space="0" w:color="auto"/>
        <w:right w:val="none" w:sz="0" w:space="0" w:color="auto"/>
      </w:divBdr>
    </w:div>
    <w:div w:id="198981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EAFF07-EF66-4C18-B09C-5AC5202F5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14</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The Schelling model</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Schelling model</dc:title>
  <dc:subject>Bradley Morgan</dc:subject>
  <dc:creator>Student Number:1731302</dc:creator>
  <cp:keywords/>
  <dc:description/>
  <cp:lastModifiedBy>Novus</cp:lastModifiedBy>
  <cp:revision>13</cp:revision>
  <dcterms:created xsi:type="dcterms:W3CDTF">2018-03-10T11:30:00Z</dcterms:created>
  <dcterms:modified xsi:type="dcterms:W3CDTF">2018-03-12T11:45:00Z</dcterms:modified>
</cp:coreProperties>
</file>