
<file path=[Content_Types].xml><?xml version="1.0" encoding="utf-8"?>
<Types xmlns="http://schemas.openxmlformats.org/package/2006/content-types">
  <Default Extension="emf" ContentType="image/x-emf"/>
  <Default Extension="jpeg" ContentType="image/jpeg"/>
  <Default Extension="rels" ContentType="application/vnd.openxmlformats-package.relationships+xml"/>
  <Default Extension="xml" ContentType="application/xml"/>
  <Default Extension="vsdx" ContentType="application/vnd.ms-visio.drawing"/>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6D9280EE" w14:textId="77777777" w:rsidR="00741910" w:rsidRDefault="00741910" w:rsidP="00741910"/>
    <w:p w14:paraId="6D9280EF" w14:textId="77777777" w:rsidR="00741910" w:rsidRDefault="00741910" w:rsidP="00741910"/>
    <w:p w14:paraId="6D9280F0" w14:textId="38304A20" w:rsidR="00741910" w:rsidRPr="002C7221" w:rsidRDefault="00E61CCB" w:rsidP="006053D8">
      <w:pPr>
        <w:pStyle w:val="Title"/>
      </w:pPr>
      <w:r>
        <w:t>SDT</w:t>
      </w:r>
      <w:r w:rsidR="000332CC">
        <w:t>-001:</w:t>
      </w:r>
      <w:r w:rsidR="000332CC" w:rsidRPr="000332CC">
        <w:t xml:space="preserve"> </w:t>
      </w:r>
      <w:sdt>
        <w:sdtPr>
          <w:alias w:val="Title"/>
          <w:id w:val="131853092"/>
          <w:placeholder>
            <w:docPart w:val="65B5DFB020AD484BB067FADA4EC86F0E"/>
          </w:placeholder>
          <w:dataBinding w:prefixMappings="xmlns:ns0='http://purl.org/dc/elements/1.1/' xmlns:ns1='http://schemas.openxmlformats.org/package/2006/metadata/core-properties' " w:xpath="/ns1:coreProperties[1]/ns0:title[1]" w:storeItemID="{6C3C8BC8-F283-45AE-878A-BAB7291924A1}"/>
          <w:text/>
        </w:sdtPr>
        <w:sdtEndPr/>
        <w:sdtContent>
          <w:r w:rsidR="0094104A">
            <w:t>Mobile Form Architecture</w:t>
          </w:r>
        </w:sdtContent>
      </w:sdt>
    </w:p>
    <w:p w14:paraId="6D9280F1" w14:textId="77777777" w:rsidR="00741910" w:rsidRDefault="00741910" w:rsidP="00741910"/>
    <w:p w14:paraId="6D9280F2" w14:textId="77777777" w:rsidR="00596504" w:rsidRDefault="00596504" w:rsidP="00596504">
      <w:pPr>
        <w:pStyle w:val="Heading2"/>
        <w:rPr>
          <w:rStyle w:val="IntenseEmphasis"/>
        </w:rPr>
      </w:pPr>
    </w:p>
    <w:p w14:paraId="6D9280F3" w14:textId="77777777" w:rsidR="002C7221" w:rsidRDefault="002C7221" w:rsidP="00596504">
      <w:pPr>
        <w:pStyle w:val="Heading2"/>
        <w:rPr>
          <w:rStyle w:val="IntenseEmphasis"/>
          <w:i w:val="0"/>
        </w:rPr>
      </w:pPr>
    </w:p>
    <w:p w14:paraId="6D9280F4" w14:textId="77777777" w:rsidR="002C7221" w:rsidRDefault="002C7221" w:rsidP="00596504">
      <w:pPr>
        <w:pStyle w:val="Heading2"/>
        <w:rPr>
          <w:rStyle w:val="IntenseEmphasis"/>
          <w:i w:val="0"/>
        </w:rPr>
      </w:pPr>
    </w:p>
    <w:p w14:paraId="6D9280F5" w14:textId="77777777" w:rsidR="002C7221" w:rsidRDefault="002C7221" w:rsidP="00596504">
      <w:pPr>
        <w:pStyle w:val="Heading2"/>
        <w:rPr>
          <w:rStyle w:val="IntenseEmphasis"/>
          <w:i w:val="0"/>
        </w:rPr>
      </w:pPr>
    </w:p>
    <w:p w14:paraId="6D9280F6" w14:textId="77777777" w:rsidR="002C7221" w:rsidRDefault="002C7221" w:rsidP="00596504">
      <w:pPr>
        <w:pStyle w:val="Heading2"/>
        <w:rPr>
          <w:rStyle w:val="IntenseEmphasis"/>
          <w:i w:val="0"/>
        </w:rPr>
      </w:pPr>
    </w:p>
    <w:p w14:paraId="6D9280F7" w14:textId="77777777" w:rsidR="002C7221" w:rsidRDefault="002C7221" w:rsidP="00596504">
      <w:pPr>
        <w:pStyle w:val="Heading2"/>
        <w:rPr>
          <w:rStyle w:val="IntenseEmphasis"/>
          <w:i w:val="0"/>
        </w:rPr>
      </w:pPr>
    </w:p>
    <w:p w14:paraId="6D9280F8" w14:textId="77777777" w:rsidR="002C7221" w:rsidRDefault="002C7221" w:rsidP="00596504">
      <w:pPr>
        <w:pStyle w:val="Heading2"/>
        <w:rPr>
          <w:rStyle w:val="IntenseEmphasis"/>
          <w:i w:val="0"/>
        </w:rPr>
      </w:pPr>
    </w:p>
    <w:p w14:paraId="6D9280F9" w14:textId="77777777" w:rsidR="0077066A" w:rsidRDefault="0077066A" w:rsidP="00596504">
      <w:pPr>
        <w:pStyle w:val="Heading2"/>
        <w:rPr>
          <w:rStyle w:val="IntenseEmphasis"/>
          <w:i w:val="0"/>
        </w:rPr>
      </w:pPr>
    </w:p>
    <w:p w14:paraId="6D9280FA" w14:textId="77777777" w:rsidR="0077066A" w:rsidRDefault="0077066A" w:rsidP="00596504">
      <w:pPr>
        <w:pStyle w:val="Heading2"/>
        <w:rPr>
          <w:rStyle w:val="IntenseEmphasis"/>
          <w:i w:val="0"/>
        </w:rPr>
      </w:pPr>
    </w:p>
    <w:p w14:paraId="6D9280FB" w14:textId="77777777" w:rsidR="0077066A" w:rsidRDefault="0077066A" w:rsidP="00596504">
      <w:pPr>
        <w:pStyle w:val="Heading2"/>
        <w:rPr>
          <w:rStyle w:val="IntenseEmphasis"/>
          <w:i w:val="0"/>
        </w:rPr>
      </w:pPr>
    </w:p>
    <w:p w14:paraId="6D9280FC" w14:textId="77777777" w:rsidR="0077066A" w:rsidRDefault="0077066A" w:rsidP="00596504">
      <w:pPr>
        <w:pStyle w:val="Heading2"/>
        <w:rPr>
          <w:rStyle w:val="IntenseEmphasis"/>
          <w:i w:val="0"/>
        </w:rPr>
      </w:pPr>
    </w:p>
    <w:p w14:paraId="6D9280FD" w14:textId="77777777" w:rsidR="0077066A" w:rsidRDefault="0077066A" w:rsidP="00596504">
      <w:pPr>
        <w:pStyle w:val="Heading2"/>
        <w:rPr>
          <w:rStyle w:val="IntenseEmphasis"/>
          <w:i w:val="0"/>
        </w:rPr>
      </w:pPr>
    </w:p>
    <w:p w14:paraId="6D9280FE" w14:textId="77777777" w:rsidR="00961FF0" w:rsidRDefault="00961FF0" w:rsidP="00596504">
      <w:pPr>
        <w:pStyle w:val="Heading2"/>
        <w:rPr>
          <w:rStyle w:val="IntenseEmphasis"/>
          <w:i w:val="0"/>
        </w:rPr>
      </w:pPr>
    </w:p>
    <w:p w14:paraId="6D9280FF" w14:textId="3268A6A4" w:rsidR="00596504" w:rsidRPr="00724BB5" w:rsidRDefault="00596504" w:rsidP="006053D8">
      <w:pPr>
        <w:pStyle w:val="Subtitle"/>
        <w:rPr>
          <w:rStyle w:val="IntenseEmphasis"/>
          <w:szCs w:val="28"/>
        </w:rPr>
      </w:pPr>
      <w:bookmarkStart w:id="0" w:name="_Toc279856739"/>
      <w:r w:rsidRPr="00724BB5">
        <w:rPr>
          <w:rStyle w:val="IntenseEmphasis"/>
          <w:szCs w:val="28"/>
        </w:rPr>
        <w:t xml:space="preserve">Project Name: </w:t>
      </w:r>
      <w:sdt>
        <w:sdtPr>
          <w:rPr>
            <w:rStyle w:val="IntenseEmphasis"/>
            <w:szCs w:val="28"/>
          </w:rPr>
          <w:alias w:val="Subject"/>
          <w:id w:val="62183376"/>
          <w:placeholder>
            <w:docPart w:val="EBD264AA088045E8B4F161E92594A9F2"/>
          </w:placeholder>
          <w:showingPlcHdr/>
          <w:dataBinding w:prefixMappings="xmlns:ns0='http://purl.org/dc/elements/1.1/' xmlns:ns1='http://schemas.openxmlformats.org/package/2006/metadata/core-properties' " w:xpath="/ns1:coreProperties[1]/ns0:subject[1]" w:storeItemID="{6C3C8BC8-F283-45AE-878A-BAB7291924A1}"/>
          <w:text/>
        </w:sdtPr>
        <w:sdtEndPr>
          <w:rPr>
            <w:rStyle w:val="IntenseEmphasis"/>
          </w:rPr>
        </w:sdtEndPr>
        <w:sdtContent>
          <w:r w:rsidR="0094104A" w:rsidRPr="0014732F">
            <w:rPr>
              <w:rStyle w:val="PlaceholderText"/>
            </w:rPr>
            <w:t>[Subject]</w:t>
          </w:r>
        </w:sdtContent>
      </w:sdt>
      <w:bookmarkEnd w:id="0"/>
    </w:p>
    <w:p w14:paraId="6D928100" w14:textId="6168C1D6" w:rsidR="00596504" w:rsidRPr="00724BB5" w:rsidRDefault="002C7221" w:rsidP="006053D8">
      <w:pPr>
        <w:pStyle w:val="Subtitle"/>
        <w:rPr>
          <w:rStyle w:val="IntenseEmphasis"/>
          <w:szCs w:val="28"/>
        </w:rPr>
      </w:pPr>
      <w:bookmarkStart w:id="1" w:name="_Toc279856740"/>
      <w:r w:rsidRPr="00724BB5">
        <w:rPr>
          <w:rStyle w:val="IntenseEmphasis"/>
          <w:szCs w:val="28"/>
        </w:rPr>
        <w:t>Author Name</w:t>
      </w:r>
      <w:r w:rsidR="00596504" w:rsidRPr="00724BB5">
        <w:rPr>
          <w:rStyle w:val="IntenseEmphasis"/>
          <w:szCs w:val="28"/>
        </w:rPr>
        <w:t>:</w:t>
      </w:r>
      <w:r w:rsidRPr="00724BB5">
        <w:rPr>
          <w:rStyle w:val="IntenseEmphasis"/>
          <w:szCs w:val="28"/>
        </w:rPr>
        <w:t xml:space="preserve"> </w:t>
      </w:r>
      <w:sdt>
        <w:sdtPr>
          <w:rPr>
            <w:rStyle w:val="IntenseEmphasis"/>
            <w:szCs w:val="28"/>
          </w:rPr>
          <w:alias w:val="Author"/>
          <w:id w:val="62183377"/>
          <w:placeholder>
            <w:docPart w:val="722BA946032445E486E1A21ED717650D"/>
          </w:placeholder>
          <w:dataBinding w:prefixMappings="xmlns:ns0='http://purl.org/dc/elements/1.1/' xmlns:ns1='http://schemas.openxmlformats.org/package/2006/metadata/core-properties' " w:xpath="/ns1:coreProperties[1]/ns0:creator[1]" w:storeItemID="{6C3C8BC8-F283-45AE-878A-BAB7291924A1}"/>
          <w:text/>
        </w:sdtPr>
        <w:sdtEndPr>
          <w:rPr>
            <w:rStyle w:val="IntenseEmphasis"/>
          </w:rPr>
        </w:sdtEndPr>
        <w:sdtContent>
          <w:r w:rsidR="00DC29BA">
            <w:rPr>
              <w:rStyle w:val="IntenseEmphasis"/>
              <w:szCs w:val="28"/>
            </w:rPr>
            <w:t>brad curtis</w:t>
          </w:r>
        </w:sdtContent>
      </w:sdt>
      <w:bookmarkEnd w:id="1"/>
    </w:p>
    <w:p w14:paraId="6D928101" w14:textId="77777777" w:rsidR="00741910" w:rsidRPr="00741910" w:rsidRDefault="00741910" w:rsidP="00741910"/>
    <w:p w14:paraId="6D928102" w14:textId="77777777" w:rsidR="00D40D55" w:rsidRPr="00A1151C" w:rsidRDefault="005F0EDA" w:rsidP="00444095">
      <w:pPr>
        <w:rPr>
          <w:rFonts w:asciiTheme="majorHAnsi" w:hAnsiTheme="majorHAnsi"/>
          <w:b/>
          <w:color w:val="548DD4" w:themeColor="text2" w:themeTint="99"/>
          <w:sz w:val="32"/>
          <w:szCs w:val="32"/>
        </w:rPr>
      </w:pPr>
      <w:bookmarkStart w:id="2" w:name="_Toc279856741"/>
      <w:bookmarkStart w:id="3" w:name="_Toc280010673"/>
      <w:r w:rsidRPr="00A1151C">
        <w:rPr>
          <w:rFonts w:asciiTheme="majorHAnsi" w:hAnsiTheme="majorHAnsi"/>
          <w:b/>
          <w:color w:val="548DD4" w:themeColor="text2" w:themeTint="99"/>
          <w:sz w:val="32"/>
          <w:szCs w:val="32"/>
        </w:rPr>
        <w:lastRenderedPageBreak/>
        <w:t xml:space="preserve">Document </w:t>
      </w:r>
      <w:r w:rsidR="00A57882" w:rsidRPr="00A1151C">
        <w:rPr>
          <w:rFonts w:asciiTheme="majorHAnsi" w:hAnsiTheme="majorHAnsi"/>
          <w:b/>
          <w:color w:val="548DD4" w:themeColor="text2" w:themeTint="99"/>
          <w:sz w:val="32"/>
          <w:szCs w:val="32"/>
        </w:rPr>
        <w:t xml:space="preserve">Version </w:t>
      </w:r>
      <w:r w:rsidRPr="00A1151C">
        <w:rPr>
          <w:rFonts w:asciiTheme="majorHAnsi" w:hAnsiTheme="majorHAnsi"/>
          <w:b/>
          <w:color w:val="548DD4" w:themeColor="text2" w:themeTint="99"/>
          <w:sz w:val="32"/>
          <w:szCs w:val="32"/>
        </w:rPr>
        <w:t>Control</w:t>
      </w:r>
      <w:bookmarkEnd w:id="2"/>
      <w:bookmarkEnd w:id="3"/>
    </w:p>
    <w:tbl>
      <w:tblPr>
        <w:tblStyle w:val="LightShading-Accent11"/>
        <w:tblW w:w="0" w:type="auto"/>
        <w:tblLook w:val="04A0" w:firstRow="1" w:lastRow="0" w:firstColumn="1" w:lastColumn="0" w:noHBand="0" w:noVBand="1"/>
      </w:tblPr>
      <w:tblGrid>
        <w:gridCol w:w="2116"/>
        <w:gridCol w:w="2366"/>
        <w:gridCol w:w="1936"/>
        <w:gridCol w:w="2942"/>
      </w:tblGrid>
      <w:tr w:rsidR="00B50FB9" w14:paraId="6D928104" w14:textId="77777777" w:rsidTr="0016096D">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9576" w:type="dxa"/>
            <w:gridSpan w:val="4"/>
            <w:tcBorders>
              <w:bottom w:val="single" w:sz="4" w:space="0" w:color="auto"/>
            </w:tcBorders>
          </w:tcPr>
          <w:p w14:paraId="6D928103" w14:textId="77777777" w:rsidR="00B50FB9" w:rsidRPr="006053D8" w:rsidRDefault="0016096D" w:rsidP="006053D8">
            <w:r w:rsidRPr="006053D8">
              <w:t>Change Record</w:t>
            </w:r>
          </w:p>
        </w:tc>
      </w:tr>
      <w:tr w:rsidR="00B50FB9" w:rsidRPr="00A1151C" w14:paraId="6D928109" w14:textId="77777777" w:rsidTr="00BF18A9">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78" w:type="dxa"/>
            <w:tcBorders>
              <w:top w:val="single" w:sz="4" w:space="0" w:color="auto"/>
              <w:left w:val="single" w:sz="4" w:space="0" w:color="auto"/>
              <w:bottom w:val="single" w:sz="4" w:space="0" w:color="auto"/>
              <w:right w:val="single" w:sz="4" w:space="0" w:color="auto"/>
            </w:tcBorders>
          </w:tcPr>
          <w:p w14:paraId="6D928105" w14:textId="77777777" w:rsidR="00B50FB9" w:rsidRPr="00A1151C" w:rsidRDefault="0016096D" w:rsidP="006053D8">
            <w:r w:rsidRPr="00A1151C">
              <w:t>Date</w:t>
            </w:r>
          </w:p>
        </w:tc>
        <w:tc>
          <w:tcPr>
            <w:tcW w:w="2430" w:type="dxa"/>
            <w:tcBorders>
              <w:top w:val="single" w:sz="4" w:space="0" w:color="auto"/>
              <w:left w:val="single" w:sz="4" w:space="0" w:color="auto"/>
              <w:bottom w:val="single" w:sz="4" w:space="0" w:color="auto"/>
              <w:right w:val="single" w:sz="4" w:space="0" w:color="auto"/>
            </w:tcBorders>
          </w:tcPr>
          <w:p w14:paraId="6D928106" w14:textId="77777777" w:rsidR="00B50FB9" w:rsidRPr="00A1151C" w:rsidRDefault="0016096D" w:rsidP="006053D8">
            <w:pPr>
              <w:cnfStyle w:val="000000100000" w:firstRow="0" w:lastRow="0" w:firstColumn="0" w:lastColumn="0" w:oddVBand="0" w:evenVBand="0" w:oddHBand="1" w:evenHBand="0" w:firstRowFirstColumn="0" w:firstRowLastColumn="0" w:lastRowFirstColumn="0" w:lastRowLastColumn="0"/>
              <w:rPr>
                <w:b/>
              </w:rPr>
            </w:pPr>
            <w:r w:rsidRPr="00A1151C">
              <w:rPr>
                <w:b/>
              </w:rPr>
              <w:t>Author Name</w:t>
            </w:r>
          </w:p>
        </w:tc>
        <w:tc>
          <w:tcPr>
            <w:tcW w:w="1980" w:type="dxa"/>
            <w:tcBorders>
              <w:top w:val="single" w:sz="4" w:space="0" w:color="auto"/>
              <w:left w:val="single" w:sz="4" w:space="0" w:color="auto"/>
              <w:bottom w:val="single" w:sz="4" w:space="0" w:color="auto"/>
              <w:right w:val="single" w:sz="4" w:space="0" w:color="auto"/>
            </w:tcBorders>
          </w:tcPr>
          <w:p w14:paraId="6D928107" w14:textId="77777777" w:rsidR="00B50FB9" w:rsidRPr="00A1151C" w:rsidRDefault="00BF18A9" w:rsidP="006053D8">
            <w:pPr>
              <w:cnfStyle w:val="000000100000" w:firstRow="0" w:lastRow="0" w:firstColumn="0" w:lastColumn="0" w:oddVBand="0" w:evenVBand="0" w:oddHBand="1" w:evenHBand="0" w:firstRowFirstColumn="0" w:firstRowLastColumn="0" w:lastRowFirstColumn="0" w:lastRowLastColumn="0"/>
              <w:rPr>
                <w:b/>
              </w:rPr>
            </w:pPr>
            <w:r w:rsidRPr="00A1151C">
              <w:rPr>
                <w:b/>
              </w:rPr>
              <w:t>Version</w:t>
            </w:r>
          </w:p>
        </w:tc>
        <w:tc>
          <w:tcPr>
            <w:tcW w:w="2988" w:type="dxa"/>
            <w:tcBorders>
              <w:top w:val="single" w:sz="4" w:space="0" w:color="auto"/>
              <w:left w:val="single" w:sz="4" w:space="0" w:color="auto"/>
              <w:bottom w:val="single" w:sz="4" w:space="0" w:color="auto"/>
              <w:right w:val="single" w:sz="4" w:space="0" w:color="auto"/>
            </w:tcBorders>
          </w:tcPr>
          <w:p w14:paraId="6D928108" w14:textId="77777777" w:rsidR="00B50FB9" w:rsidRPr="00A1151C" w:rsidRDefault="00BF18A9" w:rsidP="006053D8">
            <w:pPr>
              <w:cnfStyle w:val="000000100000" w:firstRow="0" w:lastRow="0" w:firstColumn="0" w:lastColumn="0" w:oddVBand="0" w:evenVBand="0" w:oddHBand="1" w:evenHBand="0" w:firstRowFirstColumn="0" w:firstRowLastColumn="0" w:lastRowFirstColumn="0" w:lastRowLastColumn="0"/>
              <w:rPr>
                <w:b/>
              </w:rPr>
            </w:pPr>
            <w:r w:rsidRPr="00A1151C">
              <w:rPr>
                <w:b/>
              </w:rPr>
              <w:t>Change Reason/Comment</w:t>
            </w:r>
          </w:p>
        </w:tc>
      </w:tr>
      <w:tr w:rsidR="00B50FB9" w:rsidRPr="00A1151C" w14:paraId="6D92810E" w14:textId="77777777" w:rsidTr="00BF18A9">
        <w:tc>
          <w:tcPr>
            <w:cnfStyle w:val="001000000000" w:firstRow="0" w:lastRow="0" w:firstColumn="1" w:lastColumn="0" w:oddVBand="0" w:evenVBand="0" w:oddHBand="0" w:evenHBand="0" w:firstRowFirstColumn="0" w:firstRowLastColumn="0" w:lastRowFirstColumn="0" w:lastRowLastColumn="0"/>
            <w:tcW w:w="2178" w:type="dxa"/>
            <w:tcBorders>
              <w:top w:val="single" w:sz="4" w:space="0" w:color="auto"/>
              <w:left w:val="single" w:sz="4" w:space="0" w:color="auto"/>
              <w:bottom w:val="single" w:sz="4" w:space="0" w:color="auto"/>
              <w:right w:val="single" w:sz="4" w:space="0" w:color="auto"/>
            </w:tcBorders>
          </w:tcPr>
          <w:p w14:paraId="6D92810A" w14:textId="77777777" w:rsidR="00B50FB9" w:rsidRPr="00A1151C" w:rsidRDefault="00B76479" w:rsidP="006053D8">
            <w:pPr>
              <w:rPr>
                <w:b w:val="0"/>
              </w:rPr>
            </w:pPr>
            <w:r w:rsidRPr="00A1151C">
              <w:rPr>
                <w:b w:val="0"/>
              </w:rPr>
              <w:t>mm</w:t>
            </w:r>
            <w:r w:rsidR="00D40D55" w:rsidRPr="00A1151C">
              <w:rPr>
                <w:b w:val="0"/>
              </w:rPr>
              <w:t>-</w:t>
            </w:r>
            <w:proofErr w:type="spellStart"/>
            <w:r w:rsidRPr="00A1151C">
              <w:rPr>
                <w:b w:val="0"/>
              </w:rPr>
              <w:t>dd</w:t>
            </w:r>
            <w:proofErr w:type="spellEnd"/>
            <w:r w:rsidR="00D40D55" w:rsidRPr="00A1151C">
              <w:rPr>
                <w:b w:val="0"/>
              </w:rPr>
              <w:t>-</w:t>
            </w:r>
            <w:proofErr w:type="spellStart"/>
            <w:r w:rsidR="00D40D55" w:rsidRPr="00A1151C">
              <w:rPr>
                <w:b w:val="0"/>
              </w:rPr>
              <w:t>yyyy</w:t>
            </w:r>
            <w:proofErr w:type="spellEnd"/>
          </w:p>
        </w:tc>
        <w:tc>
          <w:tcPr>
            <w:tcW w:w="2430" w:type="dxa"/>
            <w:tcBorders>
              <w:top w:val="single" w:sz="4" w:space="0" w:color="auto"/>
              <w:left w:val="single" w:sz="4" w:space="0" w:color="auto"/>
              <w:bottom w:val="single" w:sz="4" w:space="0" w:color="auto"/>
              <w:right w:val="single" w:sz="4" w:space="0" w:color="auto"/>
            </w:tcBorders>
          </w:tcPr>
          <w:p w14:paraId="6D92810B" w14:textId="77777777" w:rsidR="00B50FB9" w:rsidRPr="00A1151C" w:rsidRDefault="00D40D55" w:rsidP="006053D8">
            <w:pPr>
              <w:cnfStyle w:val="000000000000" w:firstRow="0" w:lastRow="0" w:firstColumn="0" w:lastColumn="0" w:oddVBand="0" w:evenVBand="0" w:oddHBand="0" w:evenHBand="0" w:firstRowFirstColumn="0" w:firstRowLastColumn="0" w:lastRowFirstColumn="0" w:lastRowLastColumn="0"/>
            </w:pPr>
            <w:r w:rsidRPr="00A1151C">
              <w:t>First Name Last Name</w:t>
            </w:r>
          </w:p>
        </w:tc>
        <w:tc>
          <w:tcPr>
            <w:tcW w:w="1980" w:type="dxa"/>
            <w:tcBorders>
              <w:top w:val="single" w:sz="4" w:space="0" w:color="auto"/>
              <w:left w:val="single" w:sz="4" w:space="0" w:color="auto"/>
              <w:bottom w:val="single" w:sz="4" w:space="0" w:color="auto"/>
              <w:right w:val="single" w:sz="4" w:space="0" w:color="auto"/>
            </w:tcBorders>
          </w:tcPr>
          <w:p w14:paraId="6D92810C" w14:textId="77777777" w:rsidR="00B50FB9" w:rsidRPr="00A1151C" w:rsidRDefault="00D40D55" w:rsidP="006053D8">
            <w:pPr>
              <w:cnfStyle w:val="000000000000" w:firstRow="0" w:lastRow="0" w:firstColumn="0" w:lastColumn="0" w:oddVBand="0" w:evenVBand="0" w:oddHBand="0" w:evenHBand="0" w:firstRowFirstColumn="0" w:firstRowLastColumn="0" w:lastRowFirstColumn="0" w:lastRowLastColumn="0"/>
            </w:pPr>
            <w:r w:rsidRPr="00A1151C">
              <w:t>0.0</w:t>
            </w:r>
          </w:p>
        </w:tc>
        <w:tc>
          <w:tcPr>
            <w:tcW w:w="2988" w:type="dxa"/>
            <w:tcBorders>
              <w:top w:val="single" w:sz="4" w:space="0" w:color="auto"/>
              <w:left w:val="single" w:sz="4" w:space="0" w:color="auto"/>
              <w:bottom w:val="single" w:sz="4" w:space="0" w:color="auto"/>
              <w:right w:val="single" w:sz="4" w:space="0" w:color="auto"/>
            </w:tcBorders>
          </w:tcPr>
          <w:p w14:paraId="6D92810D" w14:textId="77777777" w:rsidR="00B50FB9" w:rsidRPr="00A1151C" w:rsidRDefault="00B50FB9" w:rsidP="006053D8">
            <w:pPr>
              <w:cnfStyle w:val="000000000000" w:firstRow="0" w:lastRow="0" w:firstColumn="0" w:lastColumn="0" w:oddVBand="0" w:evenVBand="0" w:oddHBand="0" w:evenHBand="0" w:firstRowFirstColumn="0" w:firstRowLastColumn="0" w:lastRowFirstColumn="0" w:lastRowLastColumn="0"/>
            </w:pPr>
          </w:p>
        </w:tc>
      </w:tr>
      <w:tr w:rsidR="00B50FB9" w14:paraId="6D928113" w14:textId="77777777" w:rsidTr="00BF18A9">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78" w:type="dxa"/>
            <w:tcBorders>
              <w:top w:val="single" w:sz="4" w:space="0" w:color="auto"/>
              <w:left w:val="single" w:sz="4" w:space="0" w:color="auto"/>
              <w:bottom w:val="single" w:sz="4" w:space="0" w:color="auto"/>
              <w:right w:val="single" w:sz="4" w:space="0" w:color="auto"/>
            </w:tcBorders>
          </w:tcPr>
          <w:p w14:paraId="6D92810F" w14:textId="77777777" w:rsidR="00B50FB9" w:rsidRPr="006053D8" w:rsidRDefault="00B50FB9" w:rsidP="006053D8"/>
        </w:tc>
        <w:tc>
          <w:tcPr>
            <w:tcW w:w="2430" w:type="dxa"/>
            <w:tcBorders>
              <w:top w:val="single" w:sz="4" w:space="0" w:color="auto"/>
              <w:left w:val="single" w:sz="4" w:space="0" w:color="auto"/>
              <w:bottom w:val="single" w:sz="4" w:space="0" w:color="auto"/>
              <w:right w:val="single" w:sz="4" w:space="0" w:color="auto"/>
            </w:tcBorders>
          </w:tcPr>
          <w:p w14:paraId="6D928110" w14:textId="77777777" w:rsidR="00B50FB9" w:rsidRPr="006053D8" w:rsidRDefault="00B50FB9" w:rsidP="006053D8">
            <w:pPr>
              <w:cnfStyle w:val="000000100000" w:firstRow="0" w:lastRow="0" w:firstColumn="0" w:lastColumn="0" w:oddVBand="0" w:evenVBand="0" w:oddHBand="1" w:evenHBand="0" w:firstRowFirstColumn="0" w:firstRowLastColumn="0" w:lastRowFirstColumn="0" w:lastRowLastColumn="0"/>
            </w:pPr>
          </w:p>
        </w:tc>
        <w:tc>
          <w:tcPr>
            <w:tcW w:w="1980" w:type="dxa"/>
            <w:tcBorders>
              <w:top w:val="single" w:sz="4" w:space="0" w:color="auto"/>
              <w:left w:val="single" w:sz="4" w:space="0" w:color="auto"/>
              <w:bottom w:val="single" w:sz="4" w:space="0" w:color="auto"/>
              <w:right w:val="single" w:sz="4" w:space="0" w:color="auto"/>
            </w:tcBorders>
          </w:tcPr>
          <w:p w14:paraId="6D928111" w14:textId="77777777" w:rsidR="00B50FB9" w:rsidRPr="006053D8" w:rsidRDefault="00B50FB9" w:rsidP="006053D8">
            <w:pPr>
              <w:cnfStyle w:val="000000100000" w:firstRow="0" w:lastRow="0" w:firstColumn="0" w:lastColumn="0" w:oddVBand="0" w:evenVBand="0" w:oddHBand="1" w:evenHBand="0" w:firstRowFirstColumn="0" w:firstRowLastColumn="0" w:lastRowFirstColumn="0" w:lastRowLastColumn="0"/>
            </w:pPr>
          </w:p>
        </w:tc>
        <w:tc>
          <w:tcPr>
            <w:tcW w:w="2988" w:type="dxa"/>
            <w:tcBorders>
              <w:top w:val="single" w:sz="4" w:space="0" w:color="auto"/>
              <w:left w:val="single" w:sz="4" w:space="0" w:color="auto"/>
              <w:bottom w:val="single" w:sz="4" w:space="0" w:color="auto"/>
              <w:right w:val="single" w:sz="4" w:space="0" w:color="auto"/>
            </w:tcBorders>
          </w:tcPr>
          <w:p w14:paraId="6D928112" w14:textId="77777777" w:rsidR="00B50FB9" w:rsidRPr="006053D8" w:rsidRDefault="00B50FB9" w:rsidP="006053D8">
            <w:pPr>
              <w:cnfStyle w:val="000000100000" w:firstRow="0" w:lastRow="0" w:firstColumn="0" w:lastColumn="0" w:oddVBand="0" w:evenVBand="0" w:oddHBand="1" w:evenHBand="0" w:firstRowFirstColumn="0" w:firstRowLastColumn="0" w:lastRowFirstColumn="0" w:lastRowLastColumn="0"/>
            </w:pPr>
          </w:p>
        </w:tc>
      </w:tr>
      <w:tr w:rsidR="00B50FB9" w14:paraId="6D928118" w14:textId="77777777" w:rsidTr="00BF18A9">
        <w:tc>
          <w:tcPr>
            <w:cnfStyle w:val="001000000000" w:firstRow="0" w:lastRow="0" w:firstColumn="1" w:lastColumn="0" w:oddVBand="0" w:evenVBand="0" w:oddHBand="0" w:evenHBand="0" w:firstRowFirstColumn="0" w:firstRowLastColumn="0" w:lastRowFirstColumn="0" w:lastRowLastColumn="0"/>
            <w:tcW w:w="2178" w:type="dxa"/>
            <w:tcBorders>
              <w:top w:val="single" w:sz="4" w:space="0" w:color="auto"/>
              <w:left w:val="single" w:sz="4" w:space="0" w:color="auto"/>
              <w:bottom w:val="single" w:sz="4" w:space="0" w:color="auto"/>
              <w:right w:val="single" w:sz="4" w:space="0" w:color="auto"/>
            </w:tcBorders>
          </w:tcPr>
          <w:p w14:paraId="6D928114" w14:textId="77777777" w:rsidR="00B50FB9" w:rsidRPr="006053D8" w:rsidRDefault="00B50FB9" w:rsidP="006053D8"/>
        </w:tc>
        <w:tc>
          <w:tcPr>
            <w:tcW w:w="2430" w:type="dxa"/>
            <w:tcBorders>
              <w:top w:val="single" w:sz="4" w:space="0" w:color="auto"/>
              <w:left w:val="single" w:sz="4" w:space="0" w:color="auto"/>
              <w:bottom w:val="single" w:sz="4" w:space="0" w:color="auto"/>
              <w:right w:val="single" w:sz="4" w:space="0" w:color="auto"/>
            </w:tcBorders>
          </w:tcPr>
          <w:p w14:paraId="6D928115" w14:textId="77777777" w:rsidR="00B50FB9" w:rsidRPr="006053D8" w:rsidRDefault="00B50FB9" w:rsidP="006053D8">
            <w:pPr>
              <w:cnfStyle w:val="000000000000" w:firstRow="0" w:lastRow="0" w:firstColumn="0" w:lastColumn="0" w:oddVBand="0" w:evenVBand="0" w:oddHBand="0" w:evenHBand="0" w:firstRowFirstColumn="0" w:firstRowLastColumn="0" w:lastRowFirstColumn="0" w:lastRowLastColumn="0"/>
            </w:pPr>
          </w:p>
        </w:tc>
        <w:tc>
          <w:tcPr>
            <w:tcW w:w="1980" w:type="dxa"/>
            <w:tcBorders>
              <w:top w:val="single" w:sz="4" w:space="0" w:color="auto"/>
              <w:left w:val="single" w:sz="4" w:space="0" w:color="auto"/>
              <w:bottom w:val="single" w:sz="4" w:space="0" w:color="auto"/>
              <w:right w:val="single" w:sz="4" w:space="0" w:color="auto"/>
            </w:tcBorders>
          </w:tcPr>
          <w:p w14:paraId="6D928116" w14:textId="77777777" w:rsidR="00B50FB9" w:rsidRPr="006053D8" w:rsidRDefault="00B50FB9" w:rsidP="006053D8">
            <w:pPr>
              <w:cnfStyle w:val="000000000000" w:firstRow="0" w:lastRow="0" w:firstColumn="0" w:lastColumn="0" w:oddVBand="0" w:evenVBand="0" w:oddHBand="0" w:evenHBand="0" w:firstRowFirstColumn="0" w:firstRowLastColumn="0" w:lastRowFirstColumn="0" w:lastRowLastColumn="0"/>
            </w:pPr>
          </w:p>
        </w:tc>
        <w:tc>
          <w:tcPr>
            <w:tcW w:w="2988" w:type="dxa"/>
            <w:tcBorders>
              <w:top w:val="single" w:sz="4" w:space="0" w:color="auto"/>
              <w:left w:val="single" w:sz="4" w:space="0" w:color="auto"/>
              <w:bottom w:val="single" w:sz="4" w:space="0" w:color="auto"/>
              <w:right w:val="single" w:sz="4" w:space="0" w:color="auto"/>
            </w:tcBorders>
          </w:tcPr>
          <w:p w14:paraId="6D928117" w14:textId="77777777" w:rsidR="00B50FB9" w:rsidRPr="006053D8" w:rsidRDefault="00B50FB9" w:rsidP="006053D8">
            <w:pPr>
              <w:cnfStyle w:val="000000000000" w:firstRow="0" w:lastRow="0" w:firstColumn="0" w:lastColumn="0" w:oddVBand="0" w:evenVBand="0" w:oddHBand="0" w:evenHBand="0" w:firstRowFirstColumn="0" w:firstRowLastColumn="0" w:lastRowFirstColumn="0" w:lastRowLastColumn="0"/>
            </w:pPr>
          </w:p>
        </w:tc>
      </w:tr>
    </w:tbl>
    <w:p w14:paraId="6D928119" w14:textId="77777777" w:rsidR="00125FBE" w:rsidRDefault="00125FBE" w:rsidP="00125FBE"/>
    <w:p w14:paraId="6D92811A" w14:textId="77777777" w:rsidR="00B50FB9" w:rsidRDefault="00B50FB9" w:rsidP="00125FBE"/>
    <w:p w14:paraId="6D92811B" w14:textId="77777777" w:rsidR="00D40D55" w:rsidRDefault="00D40D55" w:rsidP="00125FBE">
      <w:pPr>
        <w:rPr>
          <w:rFonts w:asciiTheme="majorHAnsi" w:eastAsiaTheme="majorEastAsia" w:hAnsiTheme="majorHAnsi" w:cstheme="majorBidi"/>
          <w:b/>
          <w:bCs/>
          <w:color w:val="4F81BD" w:themeColor="accent1"/>
          <w:sz w:val="28"/>
          <w:szCs w:val="26"/>
        </w:rPr>
      </w:pPr>
    </w:p>
    <w:p w14:paraId="6D92811C" w14:textId="77777777" w:rsidR="00484667" w:rsidRPr="00A1151C" w:rsidRDefault="00D40D55" w:rsidP="006053D8">
      <w:pPr>
        <w:rPr>
          <w:rFonts w:asciiTheme="majorHAnsi" w:hAnsiTheme="majorHAnsi"/>
          <w:b/>
          <w:color w:val="548DD4" w:themeColor="text2" w:themeTint="99"/>
          <w:sz w:val="32"/>
          <w:szCs w:val="32"/>
        </w:rPr>
      </w:pPr>
      <w:bookmarkStart w:id="4" w:name="_Toc279856742"/>
      <w:r w:rsidRPr="00A1151C">
        <w:rPr>
          <w:rFonts w:asciiTheme="majorHAnsi" w:hAnsiTheme="majorHAnsi"/>
          <w:b/>
          <w:color w:val="548DD4" w:themeColor="text2" w:themeTint="99"/>
          <w:sz w:val="32"/>
          <w:szCs w:val="32"/>
        </w:rPr>
        <w:t>Design Document References</w:t>
      </w:r>
      <w:bookmarkEnd w:id="4"/>
      <w:r w:rsidRPr="00A1151C">
        <w:rPr>
          <w:rFonts w:asciiTheme="majorHAnsi" w:hAnsiTheme="majorHAnsi"/>
          <w:b/>
          <w:color w:val="548DD4" w:themeColor="text2" w:themeTint="99"/>
          <w:sz w:val="32"/>
          <w:szCs w:val="32"/>
        </w:rPr>
        <w:t xml:space="preserve"> </w:t>
      </w:r>
    </w:p>
    <w:tbl>
      <w:tblPr>
        <w:tblStyle w:val="LightShading-Accent11"/>
        <w:tblW w:w="9558" w:type="dxa"/>
        <w:tblLook w:val="04A0" w:firstRow="1" w:lastRow="0" w:firstColumn="1" w:lastColumn="0" w:noHBand="0" w:noVBand="1"/>
      </w:tblPr>
      <w:tblGrid>
        <w:gridCol w:w="2718"/>
        <w:gridCol w:w="756"/>
        <w:gridCol w:w="2574"/>
        <w:gridCol w:w="3510"/>
      </w:tblGrid>
      <w:tr w:rsidR="00484667" w:rsidRPr="006053D8" w14:paraId="6D928120" w14:textId="77777777" w:rsidTr="0048466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474" w:type="dxa"/>
            <w:gridSpan w:val="2"/>
            <w:tcBorders>
              <w:bottom w:val="single" w:sz="4" w:space="0" w:color="auto"/>
            </w:tcBorders>
          </w:tcPr>
          <w:p w14:paraId="6D92811D" w14:textId="77777777" w:rsidR="00484667" w:rsidRPr="006053D8" w:rsidRDefault="00484667" w:rsidP="006053D8"/>
        </w:tc>
        <w:tc>
          <w:tcPr>
            <w:tcW w:w="2574" w:type="dxa"/>
            <w:tcBorders>
              <w:bottom w:val="single" w:sz="4" w:space="0" w:color="auto"/>
            </w:tcBorders>
          </w:tcPr>
          <w:p w14:paraId="6D92811E" w14:textId="77777777" w:rsidR="00484667" w:rsidRPr="006053D8" w:rsidRDefault="00484667" w:rsidP="006053D8">
            <w:pPr>
              <w:cnfStyle w:val="100000000000" w:firstRow="1" w:lastRow="0" w:firstColumn="0" w:lastColumn="0" w:oddVBand="0" w:evenVBand="0" w:oddHBand="0" w:evenHBand="0" w:firstRowFirstColumn="0" w:firstRowLastColumn="0" w:lastRowFirstColumn="0" w:lastRowLastColumn="0"/>
            </w:pPr>
          </w:p>
        </w:tc>
        <w:tc>
          <w:tcPr>
            <w:tcW w:w="3510" w:type="dxa"/>
            <w:tcBorders>
              <w:bottom w:val="single" w:sz="4" w:space="0" w:color="auto"/>
            </w:tcBorders>
          </w:tcPr>
          <w:p w14:paraId="6D92811F" w14:textId="77777777" w:rsidR="00484667" w:rsidRPr="006053D8" w:rsidRDefault="00484667" w:rsidP="006053D8">
            <w:pPr>
              <w:cnfStyle w:val="100000000000" w:firstRow="1" w:lastRow="0" w:firstColumn="0" w:lastColumn="0" w:oddVBand="0" w:evenVBand="0" w:oddHBand="0" w:evenHBand="0" w:firstRowFirstColumn="0" w:firstRowLastColumn="0" w:lastRowFirstColumn="0" w:lastRowLastColumn="0"/>
            </w:pPr>
          </w:p>
        </w:tc>
      </w:tr>
      <w:tr w:rsidR="00484667" w:rsidRPr="005927AF" w14:paraId="6D928124" w14:textId="77777777" w:rsidTr="0048466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718" w:type="dxa"/>
            <w:tcBorders>
              <w:top w:val="single" w:sz="4" w:space="0" w:color="auto"/>
              <w:left w:val="single" w:sz="4" w:space="0" w:color="auto"/>
              <w:bottom w:val="single" w:sz="4" w:space="0" w:color="auto"/>
              <w:right w:val="single" w:sz="4" w:space="0" w:color="auto"/>
            </w:tcBorders>
          </w:tcPr>
          <w:p w14:paraId="6D928121" w14:textId="77777777" w:rsidR="00484667" w:rsidRPr="005927AF" w:rsidRDefault="00484667" w:rsidP="006053D8">
            <w:r w:rsidRPr="005927AF">
              <w:t>Document Name</w:t>
            </w:r>
          </w:p>
        </w:tc>
        <w:tc>
          <w:tcPr>
            <w:tcW w:w="3330" w:type="dxa"/>
            <w:gridSpan w:val="2"/>
            <w:tcBorders>
              <w:top w:val="single" w:sz="4" w:space="0" w:color="auto"/>
              <w:left w:val="single" w:sz="4" w:space="0" w:color="auto"/>
              <w:bottom w:val="single" w:sz="4" w:space="0" w:color="auto"/>
              <w:right w:val="single" w:sz="4" w:space="0" w:color="auto"/>
            </w:tcBorders>
          </w:tcPr>
          <w:p w14:paraId="6D928122" w14:textId="77777777" w:rsidR="00484667" w:rsidRPr="005927AF" w:rsidRDefault="00484667" w:rsidP="006053D8">
            <w:pPr>
              <w:cnfStyle w:val="000000100000" w:firstRow="0" w:lastRow="0" w:firstColumn="0" w:lastColumn="0" w:oddVBand="0" w:evenVBand="0" w:oddHBand="1" w:evenHBand="0" w:firstRowFirstColumn="0" w:firstRowLastColumn="0" w:lastRowFirstColumn="0" w:lastRowLastColumn="0"/>
              <w:rPr>
                <w:b/>
              </w:rPr>
            </w:pPr>
            <w:r w:rsidRPr="005927AF">
              <w:rPr>
                <w:b/>
              </w:rPr>
              <w:t>Description</w:t>
            </w:r>
            <w:r w:rsidR="0043390A">
              <w:rPr>
                <w:b/>
              </w:rPr>
              <w:t>/Comments</w:t>
            </w:r>
          </w:p>
        </w:tc>
        <w:tc>
          <w:tcPr>
            <w:tcW w:w="3510" w:type="dxa"/>
            <w:tcBorders>
              <w:top w:val="single" w:sz="4" w:space="0" w:color="auto"/>
              <w:left w:val="single" w:sz="4" w:space="0" w:color="auto"/>
              <w:bottom w:val="single" w:sz="4" w:space="0" w:color="auto"/>
              <w:right w:val="single" w:sz="4" w:space="0" w:color="auto"/>
            </w:tcBorders>
          </w:tcPr>
          <w:p w14:paraId="6D928123" w14:textId="77777777" w:rsidR="00484667" w:rsidRPr="005927AF" w:rsidRDefault="00484667" w:rsidP="006053D8">
            <w:pPr>
              <w:cnfStyle w:val="000000100000" w:firstRow="0" w:lastRow="0" w:firstColumn="0" w:lastColumn="0" w:oddVBand="0" w:evenVBand="0" w:oddHBand="1" w:evenHBand="0" w:firstRowFirstColumn="0" w:firstRowLastColumn="0" w:lastRowFirstColumn="0" w:lastRowLastColumn="0"/>
              <w:rPr>
                <w:b/>
              </w:rPr>
            </w:pPr>
            <w:r w:rsidRPr="005927AF">
              <w:rPr>
                <w:b/>
              </w:rPr>
              <w:t>Location</w:t>
            </w:r>
          </w:p>
        </w:tc>
      </w:tr>
      <w:tr w:rsidR="00484667" w:rsidRPr="006053D8" w14:paraId="6D928128" w14:textId="77777777" w:rsidTr="00484667">
        <w:tc>
          <w:tcPr>
            <w:cnfStyle w:val="001000000000" w:firstRow="0" w:lastRow="0" w:firstColumn="1" w:lastColumn="0" w:oddVBand="0" w:evenVBand="0" w:oddHBand="0" w:evenHBand="0" w:firstRowFirstColumn="0" w:firstRowLastColumn="0" w:lastRowFirstColumn="0" w:lastRowLastColumn="0"/>
            <w:tcW w:w="2718" w:type="dxa"/>
            <w:tcBorders>
              <w:top w:val="single" w:sz="4" w:space="0" w:color="auto"/>
              <w:left w:val="single" w:sz="4" w:space="0" w:color="auto"/>
              <w:bottom w:val="single" w:sz="4" w:space="0" w:color="auto"/>
              <w:right w:val="single" w:sz="4" w:space="0" w:color="auto"/>
            </w:tcBorders>
          </w:tcPr>
          <w:p w14:paraId="6D928125" w14:textId="77777777" w:rsidR="00484667" w:rsidRPr="006053D8" w:rsidRDefault="00484667" w:rsidP="006053D8"/>
        </w:tc>
        <w:tc>
          <w:tcPr>
            <w:tcW w:w="3330" w:type="dxa"/>
            <w:gridSpan w:val="2"/>
            <w:tcBorders>
              <w:top w:val="single" w:sz="4" w:space="0" w:color="auto"/>
              <w:left w:val="single" w:sz="4" w:space="0" w:color="auto"/>
              <w:bottom w:val="single" w:sz="4" w:space="0" w:color="auto"/>
              <w:right w:val="single" w:sz="4" w:space="0" w:color="auto"/>
            </w:tcBorders>
          </w:tcPr>
          <w:p w14:paraId="6D928126" w14:textId="77777777" w:rsidR="00484667" w:rsidRPr="006053D8" w:rsidRDefault="00484667" w:rsidP="006053D8">
            <w:pPr>
              <w:cnfStyle w:val="000000000000" w:firstRow="0" w:lastRow="0" w:firstColumn="0" w:lastColumn="0" w:oddVBand="0" w:evenVBand="0" w:oddHBand="0" w:evenHBand="0" w:firstRowFirstColumn="0" w:firstRowLastColumn="0" w:lastRowFirstColumn="0" w:lastRowLastColumn="0"/>
            </w:pPr>
          </w:p>
        </w:tc>
        <w:tc>
          <w:tcPr>
            <w:tcW w:w="3510" w:type="dxa"/>
            <w:tcBorders>
              <w:top w:val="single" w:sz="4" w:space="0" w:color="auto"/>
              <w:left w:val="single" w:sz="4" w:space="0" w:color="auto"/>
              <w:bottom w:val="single" w:sz="4" w:space="0" w:color="auto"/>
              <w:right w:val="single" w:sz="4" w:space="0" w:color="auto"/>
            </w:tcBorders>
          </w:tcPr>
          <w:p w14:paraId="6D928127" w14:textId="77777777" w:rsidR="00484667" w:rsidRPr="006053D8" w:rsidRDefault="00484667" w:rsidP="006053D8">
            <w:pPr>
              <w:cnfStyle w:val="000000000000" w:firstRow="0" w:lastRow="0" w:firstColumn="0" w:lastColumn="0" w:oddVBand="0" w:evenVBand="0" w:oddHBand="0" w:evenHBand="0" w:firstRowFirstColumn="0" w:firstRowLastColumn="0" w:lastRowFirstColumn="0" w:lastRowLastColumn="0"/>
            </w:pPr>
          </w:p>
        </w:tc>
      </w:tr>
      <w:tr w:rsidR="00484667" w:rsidRPr="006053D8" w14:paraId="6D92812C" w14:textId="77777777" w:rsidTr="0048466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718" w:type="dxa"/>
            <w:tcBorders>
              <w:top w:val="single" w:sz="4" w:space="0" w:color="auto"/>
              <w:left w:val="single" w:sz="4" w:space="0" w:color="auto"/>
              <w:bottom w:val="single" w:sz="4" w:space="0" w:color="auto"/>
              <w:right w:val="single" w:sz="4" w:space="0" w:color="auto"/>
            </w:tcBorders>
          </w:tcPr>
          <w:p w14:paraId="6D928129" w14:textId="77777777" w:rsidR="00484667" w:rsidRPr="006053D8" w:rsidRDefault="00484667" w:rsidP="006053D8"/>
        </w:tc>
        <w:tc>
          <w:tcPr>
            <w:tcW w:w="3330" w:type="dxa"/>
            <w:gridSpan w:val="2"/>
            <w:tcBorders>
              <w:top w:val="single" w:sz="4" w:space="0" w:color="auto"/>
              <w:left w:val="single" w:sz="4" w:space="0" w:color="auto"/>
              <w:bottom w:val="single" w:sz="4" w:space="0" w:color="auto"/>
              <w:right w:val="single" w:sz="4" w:space="0" w:color="auto"/>
            </w:tcBorders>
          </w:tcPr>
          <w:p w14:paraId="6D92812A" w14:textId="77777777" w:rsidR="00484667" w:rsidRPr="006053D8" w:rsidRDefault="00484667" w:rsidP="006053D8">
            <w:pPr>
              <w:cnfStyle w:val="000000100000" w:firstRow="0" w:lastRow="0" w:firstColumn="0" w:lastColumn="0" w:oddVBand="0" w:evenVBand="0" w:oddHBand="1" w:evenHBand="0" w:firstRowFirstColumn="0" w:firstRowLastColumn="0" w:lastRowFirstColumn="0" w:lastRowLastColumn="0"/>
            </w:pPr>
          </w:p>
        </w:tc>
        <w:tc>
          <w:tcPr>
            <w:tcW w:w="3510" w:type="dxa"/>
            <w:tcBorders>
              <w:top w:val="single" w:sz="4" w:space="0" w:color="auto"/>
              <w:left w:val="single" w:sz="4" w:space="0" w:color="auto"/>
              <w:bottom w:val="single" w:sz="4" w:space="0" w:color="auto"/>
              <w:right w:val="single" w:sz="4" w:space="0" w:color="auto"/>
            </w:tcBorders>
          </w:tcPr>
          <w:p w14:paraId="6D92812B" w14:textId="77777777" w:rsidR="00484667" w:rsidRPr="006053D8" w:rsidRDefault="00484667" w:rsidP="006053D8">
            <w:pPr>
              <w:cnfStyle w:val="000000100000" w:firstRow="0" w:lastRow="0" w:firstColumn="0" w:lastColumn="0" w:oddVBand="0" w:evenVBand="0" w:oddHBand="1" w:evenHBand="0" w:firstRowFirstColumn="0" w:firstRowLastColumn="0" w:lastRowFirstColumn="0" w:lastRowLastColumn="0"/>
            </w:pPr>
          </w:p>
        </w:tc>
      </w:tr>
      <w:tr w:rsidR="00484667" w:rsidRPr="006053D8" w14:paraId="6D928130" w14:textId="77777777" w:rsidTr="00484667">
        <w:tc>
          <w:tcPr>
            <w:cnfStyle w:val="001000000000" w:firstRow="0" w:lastRow="0" w:firstColumn="1" w:lastColumn="0" w:oddVBand="0" w:evenVBand="0" w:oddHBand="0" w:evenHBand="0" w:firstRowFirstColumn="0" w:firstRowLastColumn="0" w:lastRowFirstColumn="0" w:lastRowLastColumn="0"/>
            <w:tcW w:w="2718" w:type="dxa"/>
            <w:tcBorders>
              <w:top w:val="single" w:sz="4" w:space="0" w:color="auto"/>
              <w:left w:val="single" w:sz="4" w:space="0" w:color="auto"/>
              <w:bottom w:val="single" w:sz="4" w:space="0" w:color="auto"/>
              <w:right w:val="single" w:sz="4" w:space="0" w:color="auto"/>
            </w:tcBorders>
          </w:tcPr>
          <w:p w14:paraId="6D92812D" w14:textId="77777777" w:rsidR="00484667" w:rsidRPr="006053D8" w:rsidRDefault="00484667" w:rsidP="006053D8"/>
        </w:tc>
        <w:tc>
          <w:tcPr>
            <w:tcW w:w="3330" w:type="dxa"/>
            <w:gridSpan w:val="2"/>
            <w:tcBorders>
              <w:top w:val="single" w:sz="4" w:space="0" w:color="auto"/>
              <w:left w:val="single" w:sz="4" w:space="0" w:color="auto"/>
              <w:bottom w:val="single" w:sz="4" w:space="0" w:color="auto"/>
              <w:right w:val="single" w:sz="4" w:space="0" w:color="auto"/>
            </w:tcBorders>
          </w:tcPr>
          <w:p w14:paraId="6D92812E" w14:textId="77777777" w:rsidR="00484667" w:rsidRPr="006053D8" w:rsidRDefault="00484667" w:rsidP="006053D8">
            <w:pPr>
              <w:cnfStyle w:val="000000000000" w:firstRow="0" w:lastRow="0" w:firstColumn="0" w:lastColumn="0" w:oddVBand="0" w:evenVBand="0" w:oddHBand="0" w:evenHBand="0" w:firstRowFirstColumn="0" w:firstRowLastColumn="0" w:lastRowFirstColumn="0" w:lastRowLastColumn="0"/>
            </w:pPr>
          </w:p>
        </w:tc>
        <w:tc>
          <w:tcPr>
            <w:tcW w:w="3510" w:type="dxa"/>
            <w:tcBorders>
              <w:top w:val="single" w:sz="4" w:space="0" w:color="auto"/>
              <w:left w:val="single" w:sz="4" w:space="0" w:color="auto"/>
              <w:bottom w:val="single" w:sz="4" w:space="0" w:color="auto"/>
              <w:right w:val="single" w:sz="4" w:space="0" w:color="auto"/>
            </w:tcBorders>
          </w:tcPr>
          <w:p w14:paraId="6D92812F" w14:textId="77777777" w:rsidR="00484667" w:rsidRPr="006053D8" w:rsidRDefault="00484667" w:rsidP="006053D8">
            <w:pPr>
              <w:cnfStyle w:val="000000000000" w:firstRow="0" w:lastRow="0" w:firstColumn="0" w:lastColumn="0" w:oddVBand="0" w:evenVBand="0" w:oddHBand="0" w:evenHBand="0" w:firstRowFirstColumn="0" w:firstRowLastColumn="0" w:lastRowFirstColumn="0" w:lastRowLastColumn="0"/>
            </w:pPr>
          </w:p>
        </w:tc>
      </w:tr>
    </w:tbl>
    <w:p w14:paraId="6D928131" w14:textId="77777777" w:rsidR="004B4F85" w:rsidRDefault="004B4F85" w:rsidP="00125FBE"/>
    <w:p w14:paraId="6D928133" w14:textId="77777777" w:rsidR="00894393" w:rsidRPr="00125FBE" w:rsidRDefault="00894393" w:rsidP="00125FBE"/>
    <w:sdt>
      <w:sdtPr>
        <w:rPr>
          <w:rFonts w:asciiTheme="minorHAnsi" w:eastAsiaTheme="minorHAnsi" w:hAnsiTheme="minorHAnsi" w:cstheme="minorBidi"/>
          <w:b w:val="0"/>
          <w:bCs w:val="0"/>
          <w:i/>
          <w:iCs/>
          <w:color w:val="auto"/>
          <w:sz w:val="22"/>
          <w:szCs w:val="22"/>
        </w:rPr>
        <w:id w:val="1859028"/>
        <w:docPartObj>
          <w:docPartGallery w:val="Table of Contents"/>
          <w:docPartUnique/>
        </w:docPartObj>
      </w:sdtPr>
      <w:sdtEndPr/>
      <w:sdtContent>
        <w:p w14:paraId="6D928134" w14:textId="77777777" w:rsidR="00A82A46" w:rsidRPr="006053D8" w:rsidRDefault="00A82A46" w:rsidP="006053D8">
          <w:pPr>
            <w:pStyle w:val="TOCHeading"/>
            <w:rPr>
              <w:b w:val="0"/>
            </w:rPr>
          </w:pPr>
          <w:r>
            <w:t>Table of Contents</w:t>
          </w:r>
        </w:p>
        <w:p w14:paraId="09CB2B69" w14:textId="1635F2FA" w:rsidR="00C315FF" w:rsidRDefault="00222113">
          <w:pPr>
            <w:pStyle w:val="TOC1"/>
            <w:tabs>
              <w:tab w:val="right" w:leader="dot" w:pos="9350"/>
            </w:tabs>
            <w:rPr>
              <w:rFonts w:eastAsiaTheme="minorEastAsia"/>
              <w:noProof/>
            </w:rPr>
          </w:pPr>
          <w:r w:rsidRPr="006053D8">
            <w:fldChar w:fldCharType="begin"/>
          </w:r>
          <w:r w:rsidR="00A82A46" w:rsidRPr="006053D8">
            <w:instrText xml:space="preserve"> TOC \o "1-3" \h \z \u </w:instrText>
          </w:r>
          <w:r w:rsidRPr="006053D8">
            <w:fldChar w:fldCharType="separate"/>
          </w:r>
          <w:hyperlink w:anchor="_Toc437841802" w:history="1">
            <w:r w:rsidR="00C315FF" w:rsidRPr="00933BCA">
              <w:rPr>
                <w:rStyle w:val="Hyperlink"/>
                <w:noProof/>
              </w:rPr>
              <w:t>Introduction</w:t>
            </w:r>
            <w:r w:rsidR="00C315FF">
              <w:rPr>
                <w:noProof/>
                <w:webHidden/>
              </w:rPr>
              <w:tab/>
            </w:r>
            <w:r w:rsidR="00C315FF">
              <w:rPr>
                <w:noProof/>
                <w:webHidden/>
              </w:rPr>
              <w:fldChar w:fldCharType="begin"/>
            </w:r>
            <w:r w:rsidR="00C315FF">
              <w:rPr>
                <w:noProof/>
                <w:webHidden/>
              </w:rPr>
              <w:instrText xml:space="preserve"> PAGEREF _Toc437841802 \h </w:instrText>
            </w:r>
            <w:r w:rsidR="00C315FF">
              <w:rPr>
                <w:noProof/>
                <w:webHidden/>
              </w:rPr>
            </w:r>
            <w:r w:rsidR="00C315FF">
              <w:rPr>
                <w:noProof/>
                <w:webHidden/>
              </w:rPr>
              <w:fldChar w:fldCharType="separate"/>
            </w:r>
            <w:r w:rsidR="00C315FF">
              <w:rPr>
                <w:noProof/>
                <w:webHidden/>
              </w:rPr>
              <w:t>4</w:t>
            </w:r>
            <w:r w:rsidR="00C315FF">
              <w:rPr>
                <w:noProof/>
                <w:webHidden/>
              </w:rPr>
              <w:fldChar w:fldCharType="end"/>
            </w:r>
          </w:hyperlink>
        </w:p>
        <w:p w14:paraId="524D2194" w14:textId="746ECA7D" w:rsidR="00C315FF" w:rsidRDefault="00C315FF">
          <w:pPr>
            <w:pStyle w:val="TOC2"/>
            <w:tabs>
              <w:tab w:val="right" w:leader="dot" w:pos="9350"/>
            </w:tabs>
            <w:rPr>
              <w:rFonts w:eastAsiaTheme="minorEastAsia"/>
              <w:noProof/>
            </w:rPr>
          </w:pPr>
          <w:hyperlink w:anchor="_Toc437841803" w:history="1">
            <w:r w:rsidRPr="00933BCA">
              <w:rPr>
                <w:rStyle w:val="Hyperlink"/>
                <w:noProof/>
              </w:rPr>
              <w:t>Key Risks, Assumptions and Dependencies</w:t>
            </w:r>
            <w:r>
              <w:rPr>
                <w:noProof/>
                <w:webHidden/>
              </w:rPr>
              <w:tab/>
            </w:r>
            <w:r>
              <w:rPr>
                <w:noProof/>
                <w:webHidden/>
              </w:rPr>
              <w:fldChar w:fldCharType="begin"/>
            </w:r>
            <w:r>
              <w:rPr>
                <w:noProof/>
                <w:webHidden/>
              </w:rPr>
              <w:instrText xml:space="preserve"> PAGEREF _Toc437841803 \h </w:instrText>
            </w:r>
            <w:r>
              <w:rPr>
                <w:noProof/>
                <w:webHidden/>
              </w:rPr>
            </w:r>
            <w:r>
              <w:rPr>
                <w:noProof/>
                <w:webHidden/>
              </w:rPr>
              <w:fldChar w:fldCharType="separate"/>
            </w:r>
            <w:r>
              <w:rPr>
                <w:noProof/>
                <w:webHidden/>
              </w:rPr>
              <w:t>4</w:t>
            </w:r>
            <w:r>
              <w:rPr>
                <w:noProof/>
                <w:webHidden/>
              </w:rPr>
              <w:fldChar w:fldCharType="end"/>
            </w:r>
          </w:hyperlink>
        </w:p>
        <w:p w14:paraId="740DFAB6" w14:textId="6E478BE7" w:rsidR="00C315FF" w:rsidRDefault="00C315FF">
          <w:pPr>
            <w:pStyle w:val="TOC1"/>
            <w:tabs>
              <w:tab w:val="right" w:leader="dot" w:pos="9350"/>
            </w:tabs>
            <w:rPr>
              <w:rFonts w:eastAsiaTheme="minorEastAsia"/>
              <w:noProof/>
            </w:rPr>
          </w:pPr>
          <w:hyperlink w:anchor="_Toc437841804" w:history="1">
            <w:r w:rsidRPr="00933BCA">
              <w:rPr>
                <w:rStyle w:val="Hyperlink"/>
                <w:noProof/>
              </w:rPr>
              <w:t>Component Diagram</w:t>
            </w:r>
            <w:r>
              <w:rPr>
                <w:noProof/>
                <w:webHidden/>
              </w:rPr>
              <w:tab/>
            </w:r>
            <w:r>
              <w:rPr>
                <w:noProof/>
                <w:webHidden/>
              </w:rPr>
              <w:fldChar w:fldCharType="begin"/>
            </w:r>
            <w:r>
              <w:rPr>
                <w:noProof/>
                <w:webHidden/>
              </w:rPr>
              <w:instrText xml:space="preserve"> PAGEREF _Toc437841804 \h </w:instrText>
            </w:r>
            <w:r>
              <w:rPr>
                <w:noProof/>
                <w:webHidden/>
              </w:rPr>
            </w:r>
            <w:r>
              <w:rPr>
                <w:noProof/>
                <w:webHidden/>
              </w:rPr>
              <w:fldChar w:fldCharType="separate"/>
            </w:r>
            <w:r>
              <w:rPr>
                <w:noProof/>
                <w:webHidden/>
              </w:rPr>
              <w:t>5</w:t>
            </w:r>
            <w:r>
              <w:rPr>
                <w:noProof/>
                <w:webHidden/>
              </w:rPr>
              <w:fldChar w:fldCharType="end"/>
            </w:r>
          </w:hyperlink>
        </w:p>
        <w:p w14:paraId="5758110D" w14:textId="1C374FF4" w:rsidR="00C315FF" w:rsidRDefault="00C315FF">
          <w:pPr>
            <w:pStyle w:val="TOC2"/>
            <w:tabs>
              <w:tab w:val="right" w:leader="dot" w:pos="9350"/>
            </w:tabs>
            <w:rPr>
              <w:rFonts w:eastAsiaTheme="minorEastAsia"/>
              <w:noProof/>
            </w:rPr>
          </w:pPr>
          <w:hyperlink w:anchor="_Toc437841805" w:history="1">
            <w:r w:rsidRPr="00933BCA">
              <w:rPr>
                <w:rStyle w:val="Hyperlink"/>
                <w:rFonts w:ascii="Times New Roman" w:hAnsi="Times New Roman" w:cs="Times New Roman"/>
                <w:iCs/>
                <w:noProof/>
              </w:rPr>
              <w:t>Component Breakdown</w:t>
            </w:r>
            <w:r>
              <w:rPr>
                <w:noProof/>
                <w:webHidden/>
              </w:rPr>
              <w:tab/>
            </w:r>
            <w:r>
              <w:rPr>
                <w:noProof/>
                <w:webHidden/>
              </w:rPr>
              <w:fldChar w:fldCharType="begin"/>
            </w:r>
            <w:r>
              <w:rPr>
                <w:noProof/>
                <w:webHidden/>
              </w:rPr>
              <w:instrText xml:space="preserve"> PAGEREF _Toc437841805 \h </w:instrText>
            </w:r>
            <w:r>
              <w:rPr>
                <w:noProof/>
                <w:webHidden/>
              </w:rPr>
            </w:r>
            <w:r>
              <w:rPr>
                <w:noProof/>
                <w:webHidden/>
              </w:rPr>
              <w:fldChar w:fldCharType="separate"/>
            </w:r>
            <w:r>
              <w:rPr>
                <w:noProof/>
                <w:webHidden/>
              </w:rPr>
              <w:t>5</w:t>
            </w:r>
            <w:r>
              <w:rPr>
                <w:noProof/>
                <w:webHidden/>
              </w:rPr>
              <w:fldChar w:fldCharType="end"/>
            </w:r>
          </w:hyperlink>
        </w:p>
        <w:p w14:paraId="68930027" w14:textId="24D7C035" w:rsidR="00C315FF" w:rsidRDefault="00C315FF">
          <w:pPr>
            <w:pStyle w:val="TOC3"/>
            <w:tabs>
              <w:tab w:val="right" w:leader="dot" w:pos="9350"/>
            </w:tabs>
            <w:rPr>
              <w:rFonts w:eastAsiaTheme="minorEastAsia"/>
              <w:noProof/>
            </w:rPr>
          </w:pPr>
          <w:hyperlink w:anchor="_Toc437841806" w:history="1">
            <w:r w:rsidRPr="00933BCA">
              <w:rPr>
                <w:rStyle w:val="Hyperlink"/>
                <w:noProof/>
              </w:rPr>
              <w:t>Web Services</w:t>
            </w:r>
            <w:r>
              <w:rPr>
                <w:noProof/>
                <w:webHidden/>
              </w:rPr>
              <w:tab/>
            </w:r>
            <w:r>
              <w:rPr>
                <w:noProof/>
                <w:webHidden/>
              </w:rPr>
              <w:fldChar w:fldCharType="begin"/>
            </w:r>
            <w:r>
              <w:rPr>
                <w:noProof/>
                <w:webHidden/>
              </w:rPr>
              <w:instrText xml:space="preserve"> PAGEREF _Toc437841806 \h </w:instrText>
            </w:r>
            <w:r>
              <w:rPr>
                <w:noProof/>
                <w:webHidden/>
              </w:rPr>
            </w:r>
            <w:r>
              <w:rPr>
                <w:noProof/>
                <w:webHidden/>
              </w:rPr>
              <w:fldChar w:fldCharType="separate"/>
            </w:r>
            <w:r>
              <w:rPr>
                <w:noProof/>
                <w:webHidden/>
              </w:rPr>
              <w:t>5</w:t>
            </w:r>
            <w:r>
              <w:rPr>
                <w:noProof/>
                <w:webHidden/>
              </w:rPr>
              <w:fldChar w:fldCharType="end"/>
            </w:r>
          </w:hyperlink>
        </w:p>
        <w:p w14:paraId="6A79CF9A" w14:textId="6E849507" w:rsidR="00C315FF" w:rsidRDefault="00C315FF">
          <w:pPr>
            <w:pStyle w:val="TOC3"/>
            <w:tabs>
              <w:tab w:val="right" w:leader="dot" w:pos="9350"/>
            </w:tabs>
            <w:rPr>
              <w:rFonts w:eastAsiaTheme="minorEastAsia"/>
              <w:noProof/>
            </w:rPr>
          </w:pPr>
          <w:hyperlink w:anchor="_Toc437841807" w:history="1">
            <w:r w:rsidRPr="00933BCA">
              <w:rPr>
                <w:rStyle w:val="Hyperlink"/>
                <w:noProof/>
              </w:rPr>
              <w:t>SharePoint</w:t>
            </w:r>
            <w:r>
              <w:rPr>
                <w:noProof/>
                <w:webHidden/>
              </w:rPr>
              <w:tab/>
            </w:r>
            <w:r>
              <w:rPr>
                <w:noProof/>
                <w:webHidden/>
              </w:rPr>
              <w:fldChar w:fldCharType="begin"/>
            </w:r>
            <w:r>
              <w:rPr>
                <w:noProof/>
                <w:webHidden/>
              </w:rPr>
              <w:instrText xml:space="preserve"> PAGEREF _Toc437841807 \h </w:instrText>
            </w:r>
            <w:r>
              <w:rPr>
                <w:noProof/>
                <w:webHidden/>
              </w:rPr>
            </w:r>
            <w:r>
              <w:rPr>
                <w:noProof/>
                <w:webHidden/>
              </w:rPr>
              <w:fldChar w:fldCharType="separate"/>
            </w:r>
            <w:r>
              <w:rPr>
                <w:noProof/>
                <w:webHidden/>
              </w:rPr>
              <w:t>5</w:t>
            </w:r>
            <w:r>
              <w:rPr>
                <w:noProof/>
                <w:webHidden/>
              </w:rPr>
              <w:fldChar w:fldCharType="end"/>
            </w:r>
          </w:hyperlink>
        </w:p>
        <w:p w14:paraId="5E1E3550" w14:textId="0886DD41" w:rsidR="00C315FF" w:rsidRDefault="00C315FF">
          <w:pPr>
            <w:pStyle w:val="TOC3"/>
            <w:tabs>
              <w:tab w:val="right" w:leader="dot" w:pos="9350"/>
            </w:tabs>
            <w:rPr>
              <w:rFonts w:eastAsiaTheme="minorEastAsia"/>
              <w:noProof/>
            </w:rPr>
          </w:pPr>
          <w:hyperlink w:anchor="_Toc437841808" w:history="1">
            <w:r w:rsidRPr="00933BCA">
              <w:rPr>
                <w:rStyle w:val="Hyperlink"/>
                <w:noProof/>
              </w:rPr>
              <w:t>Database</w:t>
            </w:r>
            <w:r>
              <w:rPr>
                <w:noProof/>
                <w:webHidden/>
              </w:rPr>
              <w:tab/>
            </w:r>
            <w:r>
              <w:rPr>
                <w:noProof/>
                <w:webHidden/>
              </w:rPr>
              <w:fldChar w:fldCharType="begin"/>
            </w:r>
            <w:r>
              <w:rPr>
                <w:noProof/>
                <w:webHidden/>
              </w:rPr>
              <w:instrText xml:space="preserve"> PAGEREF _Toc437841808 \h </w:instrText>
            </w:r>
            <w:r>
              <w:rPr>
                <w:noProof/>
                <w:webHidden/>
              </w:rPr>
            </w:r>
            <w:r>
              <w:rPr>
                <w:noProof/>
                <w:webHidden/>
              </w:rPr>
              <w:fldChar w:fldCharType="separate"/>
            </w:r>
            <w:r>
              <w:rPr>
                <w:noProof/>
                <w:webHidden/>
              </w:rPr>
              <w:t>6</w:t>
            </w:r>
            <w:r>
              <w:rPr>
                <w:noProof/>
                <w:webHidden/>
              </w:rPr>
              <w:fldChar w:fldCharType="end"/>
            </w:r>
          </w:hyperlink>
        </w:p>
        <w:p w14:paraId="47F02D42" w14:textId="57D4337F" w:rsidR="00C315FF" w:rsidRDefault="00C315FF">
          <w:pPr>
            <w:pStyle w:val="TOC3"/>
            <w:tabs>
              <w:tab w:val="right" w:leader="dot" w:pos="9350"/>
            </w:tabs>
            <w:rPr>
              <w:rFonts w:eastAsiaTheme="minorEastAsia"/>
              <w:noProof/>
            </w:rPr>
          </w:pPr>
          <w:hyperlink w:anchor="_Toc437841809" w:history="1">
            <w:r w:rsidRPr="00933BCA">
              <w:rPr>
                <w:rStyle w:val="Hyperlink"/>
                <w:noProof/>
              </w:rPr>
              <w:t>UserInterface</w:t>
            </w:r>
            <w:r>
              <w:rPr>
                <w:noProof/>
                <w:webHidden/>
              </w:rPr>
              <w:tab/>
            </w:r>
            <w:r>
              <w:rPr>
                <w:noProof/>
                <w:webHidden/>
              </w:rPr>
              <w:fldChar w:fldCharType="begin"/>
            </w:r>
            <w:r>
              <w:rPr>
                <w:noProof/>
                <w:webHidden/>
              </w:rPr>
              <w:instrText xml:space="preserve"> PAGEREF _Toc437841809 \h </w:instrText>
            </w:r>
            <w:r>
              <w:rPr>
                <w:noProof/>
                <w:webHidden/>
              </w:rPr>
            </w:r>
            <w:r>
              <w:rPr>
                <w:noProof/>
                <w:webHidden/>
              </w:rPr>
              <w:fldChar w:fldCharType="separate"/>
            </w:r>
            <w:r>
              <w:rPr>
                <w:noProof/>
                <w:webHidden/>
              </w:rPr>
              <w:t>6</w:t>
            </w:r>
            <w:r>
              <w:rPr>
                <w:noProof/>
                <w:webHidden/>
              </w:rPr>
              <w:fldChar w:fldCharType="end"/>
            </w:r>
          </w:hyperlink>
        </w:p>
        <w:p w14:paraId="640505BB" w14:textId="158436CE" w:rsidR="00C315FF" w:rsidRDefault="00C315FF">
          <w:pPr>
            <w:pStyle w:val="TOC1"/>
            <w:tabs>
              <w:tab w:val="right" w:leader="dot" w:pos="9350"/>
            </w:tabs>
            <w:rPr>
              <w:rFonts w:eastAsiaTheme="minorEastAsia"/>
              <w:noProof/>
            </w:rPr>
          </w:pPr>
          <w:hyperlink w:anchor="_Toc437841810" w:history="1">
            <w:r w:rsidRPr="00933BCA">
              <w:rPr>
                <w:rStyle w:val="Hyperlink"/>
                <w:noProof/>
              </w:rPr>
              <w:t>Other Design Considerations</w:t>
            </w:r>
            <w:r>
              <w:rPr>
                <w:noProof/>
                <w:webHidden/>
              </w:rPr>
              <w:tab/>
            </w:r>
            <w:r>
              <w:rPr>
                <w:noProof/>
                <w:webHidden/>
              </w:rPr>
              <w:fldChar w:fldCharType="begin"/>
            </w:r>
            <w:r>
              <w:rPr>
                <w:noProof/>
                <w:webHidden/>
              </w:rPr>
              <w:instrText xml:space="preserve"> PAGEREF _Toc437841810 \h </w:instrText>
            </w:r>
            <w:r>
              <w:rPr>
                <w:noProof/>
                <w:webHidden/>
              </w:rPr>
            </w:r>
            <w:r>
              <w:rPr>
                <w:noProof/>
                <w:webHidden/>
              </w:rPr>
              <w:fldChar w:fldCharType="separate"/>
            </w:r>
            <w:r>
              <w:rPr>
                <w:noProof/>
                <w:webHidden/>
              </w:rPr>
              <w:t>7</w:t>
            </w:r>
            <w:r>
              <w:rPr>
                <w:noProof/>
                <w:webHidden/>
              </w:rPr>
              <w:fldChar w:fldCharType="end"/>
            </w:r>
          </w:hyperlink>
        </w:p>
        <w:p w14:paraId="2FB9BF16" w14:textId="24A6616F" w:rsidR="00C315FF" w:rsidRDefault="00C315FF">
          <w:pPr>
            <w:pStyle w:val="TOC2"/>
            <w:tabs>
              <w:tab w:val="right" w:leader="dot" w:pos="9350"/>
            </w:tabs>
            <w:rPr>
              <w:rFonts w:eastAsiaTheme="minorEastAsia"/>
              <w:noProof/>
            </w:rPr>
          </w:pPr>
          <w:hyperlink w:anchor="_Toc437841811" w:history="1">
            <w:r w:rsidRPr="00933BCA">
              <w:rPr>
                <w:rStyle w:val="Hyperlink"/>
                <w:noProof/>
              </w:rPr>
              <w:t>Security/Encryption</w:t>
            </w:r>
            <w:r>
              <w:rPr>
                <w:noProof/>
                <w:webHidden/>
              </w:rPr>
              <w:tab/>
            </w:r>
            <w:r>
              <w:rPr>
                <w:noProof/>
                <w:webHidden/>
              </w:rPr>
              <w:fldChar w:fldCharType="begin"/>
            </w:r>
            <w:r>
              <w:rPr>
                <w:noProof/>
                <w:webHidden/>
              </w:rPr>
              <w:instrText xml:space="preserve"> PAGEREF _Toc437841811 \h </w:instrText>
            </w:r>
            <w:r>
              <w:rPr>
                <w:noProof/>
                <w:webHidden/>
              </w:rPr>
            </w:r>
            <w:r>
              <w:rPr>
                <w:noProof/>
                <w:webHidden/>
              </w:rPr>
              <w:fldChar w:fldCharType="separate"/>
            </w:r>
            <w:r>
              <w:rPr>
                <w:noProof/>
                <w:webHidden/>
              </w:rPr>
              <w:t>7</w:t>
            </w:r>
            <w:r>
              <w:rPr>
                <w:noProof/>
                <w:webHidden/>
              </w:rPr>
              <w:fldChar w:fldCharType="end"/>
            </w:r>
          </w:hyperlink>
        </w:p>
        <w:p w14:paraId="03E474E7" w14:textId="4A0EBC7A" w:rsidR="00C315FF" w:rsidRDefault="00C315FF">
          <w:pPr>
            <w:pStyle w:val="TOC1"/>
            <w:tabs>
              <w:tab w:val="right" w:leader="dot" w:pos="9350"/>
            </w:tabs>
            <w:rPr>
              <w:rFonts w:eastAsiaTheme="minorEastAsia"/>
              <w:noProof/>
            </w:rPr>
          </w:pPr>
          <w:hyperlink w:anchor="_Toc437841812" w:history="1">
            <w:r w:rsidRPr="00933BCA">
              <w:rPr>
                <w:rStyle w:val="Hyperlink"/>
                <w:noProof/>
              </w:rPr>
              <w:t>APPENDIX A: GLOSSARY</w:t>
            </w:r>
            <w:r>
              <w:rPr>
                <w:noProof/>
                <w:webHidden/>
              </w:rPr>
              <w:tab/>
            </w:r>
            <w:r>
              <w:rPr>
                <w:noProof/>
                <w:webHidden/>
              </w:rPr>
              <w:fldChar w:fldCharType="begin"/>
            </w:r>
            <w:r>
              <w:rPr>
                <w:noProof/>
                <w:webHidden/>
              </w:rPr>
              <w:instrText xml:space="preserve"> PAGEREF _Toc437841812 \h </w:instrText>
            </w:r>
            <w:r>
              <w:rPr>
                <w:noProof/>
                <w:webHidden/>
              </w:rPr>
            </w:r>
            <w:r>
              <w:rPr>
                <w:noProof/>
                <w:webHidden/>
              </w:rPr>
              <w:fldChar w:fldCharType="separate"/>
            </w:r>
            <w:r>
              <w:rPr>
                <w:noProof/>
                <w:webHidden/>
              </w:rPr>
              <w:t>8</w:t>
            </w:r>
            <w:r>
              <w:rPr>
                <w:noProof/>
                <w:webHidden/>
              </w:rPr>
              <w:fldChar w:fldCharType="end"/>
            </w:r>
          </w:hyperlink>
        </w:p>
        <w:p w14:paraId="6D92816F" w14:textId="354DEEB3" w:rsidR="00A82A46" w:rsidRDefault="00222113">
          <w:r w:rsidRPr="006053D8">
            <w:fldChar w:fldCharType="end"/>
          </w:r>
        </w:p>
      </w:sdtContent>
    </w:sdt>
    <w:p w14:paraId="6D928188" w14:textId="77777777" w:rsidR="001B020B" w:rsidRDefault="001B020B" w:rsidP="009C7923">
      <w:pPr>
        <w:pStyle w:val="BodyText"/>
      </w:pPr>
    </w:p>
    <w:p w14:paraId="6D9281A1" w14:textId="77777777" w:rsidR="001B020B" w:rsidRPr="009C7923" w:rsidRDefault="001B020B" w:rsidP="009C7923">
      <w:pPr>
        <w:pStyle w:val="BodyText"/>
      </w:pPr>
    </w:p>
    <w:p w14:paraId="6D9281A2" w14:textId="77777777" w:rsidR="008E5247" w:rsidRPr="008E5247" w:rsidRDefault="008E5247" w:rsidP="008E5247">
      <w:pPr>
        <w:rPr>
          <w:rStyle w:val="SubtleEmphasis"/>
          <w:rFonts w:ascii="Times New Roman" w:hAnsi="Times New Roman" w:cs="Times New Roman"/>
          <w:i w:val="0"/>
        </w:rPr>
      </w:pPr>
    </w:p>
    <w:p w14:paraId="6D9281A3" w14:textId="77777777" w:rsidR="00594FC9" w:rsidRDefault="00594FC9" w:rsidP="006053D8">
      <w:pPr>
        <w:pStyle w:val="Heading1"/>
      </w:pPr>
      <w:bookmarkStart w:id="5" w:name="_Toc437841802"/>
      <w:r w:rsidRPr="00594FC9">
        <w:lastRenderedPageBreak/>
        <w:t>Introduction</w:t>
      </w:r>
      <w:bookmarkEnd w:id="5"/>
    </w:p>
    <w:p w14:paraId="6D9281A4" w14:textId="7F452506" w:rsidR="00594FC9" w:rsidRDefault="0094104A" w:rsidP="0094104A">
      <w:r>
        <w:t>Currently, workers in the field need to access data from SharePoint on a mobile device.  The workers do not have access to the corporate network and will have limited cellular data.  They will need a way to update their mobile application’s metadata and submit field data to SharePoint.</w:t>
      </w:r>
    </w:p>
    <w:p w14:paraId="1AAA5968" w14:textId="77777777" w:rsidR="0094104A" w:rsidRDefault="0094104A" w:rsidP="0094104A"/>
    <w:p w14:paraId="6D9281A5" w14:textId="77777777" w:rsidR="00DB62F4" w:rsidRDefault="00DB62F4" w:rsidP="00594FC9">
      <w:pPr>
        <w:rPr>
          <w:rFonts w:ascii="Times New Roman" w:hAnsi="Times New Roman" w:cs="Times New Roman"/>
        </w:rPr>
      </w:pPr>
    </w:p>
    <w:p w14:paraId="6D9281A6" w14:textId="7E38707D" w:rsidR="00DB62F4" w:rsidRDefault="00DB62F4" w:rsidP="00DB62F4">
      <w:pPr>
        <w:pStyle w:val="Heading2"/>
      </w:pPr>
      <w:bookmarkStart w:id="6" w:name="_Toc437841803"/>
      <w:r>
        <w:t>Key Risks</w:t>
      </w:r>
      <w:r w:rsidRPr="00DB62F4">
        <w:t>, A</w:t>
      </w:r>
      <w:r>
        <w:t xml:space="preserve">ssumptions and </w:t>
      </w:r>
      <w:r w:rsidRPr="00DB62F4">
        <w:t>D</w:t>
      </w:r>
      <w:r>
        <w:t>ependencies</w:t>
      </w:r>
      <w:bookmarkEnd w:id="6"/>
    </w:p>
    <w:p w14:paraId="564063E5" w14:textId="7D776D5A" w:rsidR="0094104A" w:rsidRPr="0094104A" w:rsidRDefault="0094104A" w:rsidP="0094104A">
      <w:r>
        <w:t>ShareP</w:t>
      </w:r>
      <w:r w:rsidR="00DC29BA">
        <w:t>oint is an intranet solution with limited access to the internet.  The solution will have to take into account the vulnerabilities within SharePoint and mitigate them.  The solution will also need the appropriate infrastructure in place which include firewalls rules, internet facing web servers, database access etc.</w:t>
      </w:r>
    </w:p>
    <w:p w14:paraId="6D9281A8" w14:textId="77777777" w:rsidR="00A51676" w:rsidRDefault="00A51676" w:rsidP="00A51676">
      <w:pPr>
        <w:pStyle w:val="Heading1"/>
      </w:pPr>
      <w:bookmarkStart w:id="7" w:name="_Toc437841804"/>
      <w:r>
        <w:lastRenderedPageBreak/>
        <w:t>Component Diagram</w:t>
      </w:r>
      <w:bookmarkEnd w:id="7"/>
    </w:p>
    <w:p w14:paraId="6D9281AA" w14:textId="636C0311" w:rsidR="002E4AEC" w:rsidRDefault="0093108C" w:rsidP="00A51676">
      <w:r>
        <w:object w:dxaOrig="9781" w:dyaOrig="6961" w14:anchorId="7C3D651D">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467.4pt;height:333pt" o:ole="">
            <v:imagedata r:id="rId8" o:title=""/>
          </v:shape>
          <o:OLEObject Type="Embed" ProgID="Visio.Drawing.15" ShapeID="_x0000_i1025" DrawAspect="Content" ObjectID="_1511611053" r:id="rId9"/>
        </w:object>
      </w:r>
    </w:p>
    <w:p w14:paraId="41BE9AD6" w14:textId="4846E0A7" w:rsidR="0093108C" w:rsidRDefault="0093108C" w:rsidP="00A51676"/>
    <w:p w14:paraId="6225497F" w14:textId="28607A0E" w:rsidR="0093108C" w:rsidRDefault="0093108C" w:rsidP="0093108C">
      <w:pPr>
        <w:pStyle w:val="Heading2"/>
        <w:rPr>
          <w:rStyle w:val="SubtleEmphasis"/>
          <w:rFonts w:ascii="Times New Roman" w:hAnsi="Times New Roman" w:cs="Times New Roman"/>
          <w:i w:val="0"/>
        </w:rPr>
      </w:pPr>
      <w:bookmarkStart w:id="8" w:name="_Toc437841805"/>
      <w:r>
        <w:rPr>
          <w:rStyle w:val="SubtleEmphasis"/>
          <w:rFonts w:ascii="Times New Roman" w:hAnsi="Times New Roman" w:cs="Times New Roman"/>
          <w:i w:val="0"/>
        </w:rPr>
        <w:t>Component Breakdown</w:t>
      </w:r>
      <w:bookmarkEnd w:id="8"/>
    </w:p>
    <w:p w14:paraId="18372FA6" w14:textId="4D4148F9" w:rsidR="0093108C" w:rsidRDefault="0093108C" w:rsidP="0093108C">
      <w:pPr>
        <w:pStyle w:val="BodyText"/>
      </w:pPr>
      <w:r>
        <w:t xml:space="preserve">The communication between the SharePoint environment and the mobile application will need to be secured.  We will reduce the risk of opening SharePoint to the internet by using web services housed in the DMZ to facilitate data transformations.  This </w:t>
      </w:r>
      <w:r w:rsidR="0036326F">
        <w:t>approach limits</w:t>
      </w:r>
      <w:r>
        <w:t xml:space="preserve"> traffic to SharePoint </w:t>
      </w:r>
      <w:r w:rsidR="0036326F">
        <w:t>to only the servers within the DMZ.</w:t>
      </w:r>
    </w:p>
    <w:p w14:paraId="628F5FD8" w14:textId="117C7F36" w:rsidR="0093108C" w:rsidRDefault="0093108C" w:rsidP="0093108C">
      <w:pPr>
        <w:pStyle w:val="Heading3"/>
      </w:pPr>
      <w:bookmarkStart w:id="9" w:name="_Toc437841806"/>
      <w:r>
        <w:t>Web Services</w:t>
      </w:r>
      <w:bookmarkEnd w:id="9"/>
    </w:p>
    <w:p w14:paraId="7028EBEB" w14:textId="6069144E" w:rsidR="0093108C" w:rsidRDefault="0093108C" w:rsidP="0093108C">
      <w:r>
        <w:t xml:space="preserve">The web services will allow the client to retrieve SharePoint data.  They will serve data in </w:t>
      </w:r>
      <w:proofErr w:type="gramStart"/>
      <w:r>
        <w:t xml:space="preserve">native  </w:t>
      </w:r>
      <w:proofErr w:type="spellStart"/>
      <w:r>
        <w:t>javascript</w:t>
      </w:r>
      <w:proofErr w:type="spellEnd"/>
      <w:proofErr w:type="gramEnd"/>
      <w:r>
        <w:t xml:space="preserve"> (JSON) format.  Authentication will be through OAUTH 2.0.  The web services will need to be SSL enabled.  They will also need to connect to an internal network database to house the </w:t>
      </w:r>
      <w:bookmarkStart w:id="10" w:name="_GoBack"/>
      <w:proofErr w:type="spellStart"/>
      <w:r>
        <w:t>oauth</w:t>
      </w:r>
      <w:proofErr w:type="spellEnd"/>
      <w:r>
        <w:t xml:space="preserve"> </w:t>
      </w:r>
      <w:bookmarkEnd w:id="10"/>
      <w:r>
        <w:t>token information.</w:t>
      </w:r>
    </w:p>
    <w:p w14:paraId="3A3CE541" w14:textId="395B76AB" w:rsidR="0093108C" w:rsidRDefault="0093108C" w:rsidP="0093108C">
      <w:pPr>
        <w:pStyle w:val="Heading3"/>
      </w:pPr>
      <w:bookmarkStart w:id="11" w:name="_Toc437841807"/>
      <w:r>
        <w:t>SharePoint</w:t>
      </w:r>
      <w:bookmarkEnd w:id="11"/>
    </w:p>
    <w:p w14:paraId="04E4587D" w14:textId="244873D1" w:rsidR="0093108C" w:rsidRDefault="0093108C" w:rsidP="0093108C">
      <w:r>
        <w:t xml:space="preserve">SharePoint will need to be opened up to the DMZ zone.  It will have </w:t>
      </w:r>
      <w:proofErr w:type="gramStart"/>
      <w:r>
        <w:t>two way</w:t>
      </w:r>
      <w:proofErr w:type="gramEnd"/>
      <w:r>
        <w:t xml:space="preserve"> communication with the web services.</w:t>
      </w:r>
    </w:p>
    <w:p w14:paraId="0A8FE9BD" w14:textId="077EEC8D" w:rsidR="0093108C" w:rsidRDefault="0093108C" w:rsidP="0093108C">
      <w:pPr>
        <w:pStyle w:val="Heading3"/>
      </w:pPr>
      <w:bookmarkStart w:id="12" w:name="_Toc437841808"/>
      <w:r>
        <w:lastRenderedPageBreak/>
        <w:t>Database</w:t>
      </w:r>
      <w:bookmarkEnd w:id="12"/>
    </w:p>
    <w:p w14:paraId="2B459319" w14:textId="0FDC216A" w:rsidR="0093108C" w:rsidRDefault="0093108C" w:rsidP="0093108C">
      <w:r>
        <w:t xml:space="preserve">The database will house the tokens for </w:t>
      </w:r>
      <w:proofErr w:type="spellStart"/>
      <w:r>
        <w:t>oauth</w:t>
      </w:r>
      <w:proofErr w:type="spellEnd"/>
      <w:r>
        <w:t xml:space="preserve"> authentication.</w:t>
      </w:r>
    </w:p>
    <w:p w14:paraId="0AFA8C3E" w14:textId="32353527" w:rsidR="0093108C" w:rsidRDefault="0093108C" w:rsidP="0093108C">
      <w:pPr>
        <w:pStyle w:val="Heading3"/>
      </w:pPr>
      <w:bookmarkStart w:id="13" w:name="_Toc437841809"/>
      <w:proofErr w:type="spellStart"/>
      <w:r>
        <w:t>UserInterface</w:t>
      </w:r>
      <w:bookmarkEnd w:id="13"/>
      <w:proofErr w:type="spellEnd"/>
    </w:p>
    <w:p w14:paraId="3E44F388" w14:textId="7505B10E" w:rsidR="0093108C" w:rsidRPr="0093108C" w:rsidRDefault="0093108C" w:rsidP="0093108C">
      <w:r>
        <w:t xml:space="preserve">The user interface will be built upon </w:t>
      </w:r>
      <w:r w:rsidR="00C315FF">
        <w:t>the ionic framework.  The mobile app will log into the web services over SSL and receive a token.  This token will be then used for retrieving list data and submitting the final form data.</w:t>
      </w:r>
    </w:p>
    <w:p w14:paraId="6D9281BF" w14:textId="77777777" w:rsidR="001644DF" w:rsidRDefault="001644DF" w:rsidP="00C50335">
      <w:pPr>
        <w:pStyle w:val="BodyText"/>
      </w:pPr>
    </w:p>
    <w:p w14:paraId="71B9AB26" w14:textId="4A79BE79" w:rsidR="00AB5F3E" w:rsidRDefault="00C315FF" w:rsidP="00AB5F3E">
      <w:pPr>
        <w:pStyle w:val="Heading2"/>
        <w:rPr>
          <w:rStyle w:val="SubtleEmphasis"/>
          <w:rFonts w:ascii="Times New Roman" w:hAnsi="Times New Roman" w:cs="Times New Roman"/>
          <w:i w:val="0"/>
          <w:color w:val="auto"/>
        </w:rPr>
      </w:pPr>
      <w:r>
        <w:rPr>
          <w:rStyle w:val="SubtleEmphasis"/>
          <w:rFonts w:ascii="Times New Roman" w:hAnsi="Times New Roman" w:cs="Times New Roman"/>
          <w:i w:val="0"/>
          <w:color w:val="auto"/>
        </w:rPr>
        <w:t>Data Flow</w:t>
      </w:r>
    </w:p>
    <w:p w14:paraId="3B8CFC2D" w14:textId="2FA5B2D5" w:rsidR="00AB5F3E" w:rsidRPr="00AB5F3E" w:rsidRDefault="00AB5F3E" w:rsidP="00AB5F3E">
      <w:pPr>
        <w:pStyle w:val="BodyText"/>
      </w:pPr>
      <w:r>
        <w:t>Mobile Application</w:t>
      </w:r>
    </w:p>
    <w:p w14:paraId="3B6FE166" w14:textId="32C25DFF" w:rsidR="00C315FF" w:rsidRDefault="00C315FF" w:rsidP="00C315FF">
      <w:pPr>
        <w:pStyle w:val="BodyText"/>
        <w:numPr>
          <w:ilvl w:val="0"/>
          <w:numId w:val="13"/>
        </w:numPr>
      </w:pPr>
      <w:r>
        <w:t>App install</w:t>
      </w:r>
    </w:p>
    <w:p w14:paraId="659CC731" w14:textId="4C4A7AF7" w:rsidR="00C315FF" w:rsidRDefault="00C315FF" w:rsidP="00C315FF">
      <w:pPr>
        <w:pStyle w:val="BodyText"/>
        <w:numPr>
          <w:ilvl w:val="1"/>
          <w:numId w:val="13"/>
        </w:numPr>
      </w:pPr>
      <w:r>
        <w:t>The user will log into the ionic web site and download a copy of the mobile application (iOS or android compatible)</w:t>
      </w:r>
    </w:p>
    <w:p w14:paraId="22A2949E" w14:textId="3CEC0301" w:rsidR="00C315FF" w:rsidRDefault="00AB5F3E" w:rsidP="00C315FF">
      <w:pPr>
        <w:pStyle w:val="BodyText"/>
        <w:numPr>
          <w:ilvl w:val="0"/>
          <w:numId w:val="13"/>
        </w:numPr>
      </w:pPr>
      <w:r>
        <w:t>App login in</w:t>
      </w:r>
    </w:p>
    <w:p w14:paraId="453C1D1F" w14:textId="1058E6FD" w:rsidR="00AB5F3E" w:rsidRDefault="00AB5F3E" w:rsidP="00AB5F3E">
      <w:pPr>
        <w:pStyle w:val="BodyText"/>
        <w:numPr>
          <w:ilvl w:val="1"/>
          <w:numId w:val="13"/>
        </w:numPr>
      </w:pPr>
      <w:r>
        <w:t>The user will use an email and password provided to log into the web service</w:t>
      </w:r>
    </w:p>
    <w:p w14:paraId="3DA22431" w14:textId="12220ED5" w:rsidR="00AB5F3E" w:rsidRDefault="00AB5F3E" w:rsidP="00AB5F3E">
      <w:pPr>
        <w:pStyle w:val="BodyText"/>
        <w:numPr>
          <w:ilvl w:val="2"/>
          <w:numId w:val="13"/>
        </w:numPr>
      </w:pPr>
      <w:r>
        <w:t>The login process will be conducted over https</w:t>
      </w:r>
    </w:p>
    <w:p w14:paraId="3F9FB681" w14:textId="70209B9B" w:rsidR="00AB5F3E" w:rsidRDefault="00AB5F3E" w:rsidP="00AB5F3E">
      <w:pPr>
        <w:pStyle w:val="BodyText"/>
        <w:numPr>
          <w:ilvl w:val="2"/>
          <w:numId w:val="13"/>
        </w:numPr>
      </w:pPr>
      <w:r>
        <w:t>The token granted by the web service will be for 8 hours</w:t>
      </w:r>
    </w:p>
    <w:p w14:paraId="2DFE7AE7" w14:textId="6214DAB2" w:rsidR="00AB5F3E" w:rsidRDefault="00AB5F3E" w:rsidP="00AB5F3E">
      <w:pPr>
        <w:pStyle w:val="BodyText"/>
        <w:numPr>
          <w:ilvl w:val="2"/>
          <w:numId w:val="13"/>
        </w:numPr>
      </w:pPr>
      <w:r>
        <w:t>The client data will be updated (i.e. dropdowns)</w:t>
      </w:r>
    </w:p>
    <w:p w14:paraId="5516CD7B" w14:textId="3D64DFC7" w:rsidR="00AB5F3E" w:rsidRDefault="00AB5F3E" w:rsidP="00AB5F3E">
      <w:pPr>
        <w:pStyle w:val="BodyText"/>
        <w:numPr>
          <w:ilvl w:val="0"/>
          <w:numId w:val="13"/>
        </w:numPr>
      </w:pPr>
      <w:r>
        <w:t>App data post</w:t>
      </w:r>
    </w:p>
    <w:p w14:paraId="61E9B1D4" w14:textId="2C94FE74" w:rsidR="00AB5F3E" w:rsidRDefault="00AB5F3E" w:rsidP="00AB5F3E">
      <w:pPr>
        <w:pStyle w:val="BodyText"/>
        <w:numPr>
          <w:ilvl w:val="1"/>
          <w:numId w:val="13"/>
        </w:numPr>
      </w:pPr>
      <w:r>
        <w:t>The app will use the token granted by the web service to post form data back into SharePoint</w:t>
      </w:r>
    </w:p>
    <w:p w14:paraId="2F999784" w14:textId="44420C7A" w:rsidR="00AB5F3E" w:rsidRDefault="00AB5F3E" w:rsidP="00AB5F3E">
      <w:pPr>
        <w:pStyle w:val="BodyText"/>
      </w:pPr>
      <w:r>
        <w:t>Web Service</w:t>
      </w:r>
    </w:p>
    <w:p w14:paraId="34E56AE7" w14:textId="76520EF1" w:rsidR="00AB5F3E" w:rsidRDefault="00AB5F3E" w:rsidP="00AB5F3E">
      <w:pPr>
        <w:pStyle w:val="BodyText"/>
        <w:numPr>
          <w:ilvl w:val="0"/>
          <w:numId w:val="14"/>
        </w:numPr>
      </w:pPr>
      <w:r>
        <w:t>Authentication</w:t>
      </w:r>
    </w:p>
    <w:p w14:paraId="45143956" w14:textId="4248F103" w:rsidR="00AB5F3E" w:rsidRDefault="00AB5F3E" w:rsidP="00AB5F3E">
      <w:pPr>
        <w:pStyle w:val="BodyText"/>
        <w:numPr>
          <w:ilvl w:val="1"/>
          <w:numId w:val="14"/>
        </w:numPr>
      </w:pPr>
      <w:r>
        <w:t>The web service will use ASP.NET authentication process</w:t>
      </w:r>
    </w:p>
    <w:p w14:paraId="0352CF71" w14:textId="14099394" w:rsidR="00AB5F3E" w:rsidRDefault="00AB5F3E" w:rsidP="00AB5F3E">
      <w:pPr>
        <w:pStyle w:val="BodyText"/>
        <w:numPr>
          <w:ilvl w:val="1"/>
          <w:numId w:val="14"/>
        </w:numPr>
      </w:pPr>
      <w:r>
        <w:t>It will contact a database to verify user name and password</w:t>
      </w:r>
    </w:p>
    <w:p w14:paraId="4E6F5820" w14:textId="414E760F" w:rsidR="00AB5F3E" w:rsidRDefault="00AB5F3E" w:rsidP="00AB5F3E">
      <w:pPr>
        <w:pStyle w:val="BodyText"/>
        <w:numPr>
          <w:ilvl w:val="1"/>
          <w:numId w:val="14"/>
        </w:numPr>
      </w:pPr>
      <w:r>
        <w:t>It will then store and provide a session token good for 8 hours</w:t>
      </w:r>
    </w:p>
    <w:p w14:paraId="7A14072B" w14:textId="37611D46" w:rsidR="00AB5F3E" w:rsidRDefault="00AB5F3E" w:rsidP="00AB5F3E">
      <w:pPr>
        <w:pStyle w:val="BodyText"/>
        <w:numPr>
          <w:ilvl w:val="1"/>
          <w:numId w:val="14"/>
        </w:numPr>
      </w:pPr>
      <w:r>
        <w:t>The web service will be SSL enabled</w:t>
      </w:r>
    </w:p>
    <w:p w14:paraId="23ACDC3A" w14:textId="7FD0B24D" w:rsidR="00AB5F3E" w:rsidRDefault="00AB5F3E" w:rsidP="00AB5F3E">
      <w:pPr>
        <w:pStyle w:val="BodyText"/>
        <w:numPr>
          <w:ilvl w:val="0"/>
          <w:numId w:val="14"/>
        </w:numPr>
      </w:pPr>
      <w:r>
        <w:t>Data Retrieval</w:t>
      </w:r>
    </w:p>
    <w:p w14:paraId="1225E1CC" w14:textId="23E96DCA" w:rsidR="00AB5F3E" w:rsidRDefault="00AB5F3E" w:rsidP="00AB5F3E">
      <w:pPr>
        <w:pStyle w:val="BodyText"/>
        <w:numPr>
          <w:ilvl w:val="1"/>
          <w:numId w:val="14"/>
        </w:numPr>
      </w:pPr>
      <w:r>
        <w:t>The web service will verify the authentication token</w:t>
      </w:r>
    </w:p>
    <w:p w14:paraId="4D25B693" w14:textId="2318E06C" w:rsidR="00AB5F3E" w:rsidRDefault="00AB5F3E" w:rsidP="00AB5F3E">
      <w:pPr>
        <w:pStyle w:val="BodyText"/>
        <w:numPr>
          <w:ilvl w:val="1"/>
          <w:numId w:val="14"/>
        </w:numPr>
      </w:pPr>
      <w:r>
        <w:lastRenderedPageBreak/>
        <w:t>It will then pull information from SharePoint lists to send back to the client for form updates</w:t>
      </w:r>
    </w:p>
    <w:p w14:paraId="0C6663E8" w14:textId="42EFBB6D" w:rsidR="00AB5F3E" w:rsidRDefault="00AB5F3E" w:rsidP="00AB5F3E">
      <w:pPr>
        <w:pStyle w:val="BodyText"/>
        <w:numPr>
          <w:ilvl w:val="1"/>
          <w:numId w:val="14"/>
        </w:numPr>
      </w:pPr>
      <w:r>
        <w:t xml:space="preserve">The web service will use NTLM authentication to </w:t>
      </w:r>
      <w:proofErr w:type="spellStart"/>
      <w:r>
        <w:t>Sharepoint</w:t>
      </w:r>
      <w:proofErr w:type="spellEnd"/>
      <w:r>
        <w:t xml:space="preserve"> lists.asmx</w:t>
      </w:r>
    </w:p>
    <w:p w14:paraId="679D89E2" w14:textId="32840903" w:rsidR="00AB5F3E" w:rsidRDefault="00AB5F3E" w:rsidP="00AB5F3E">
      <w:pPr>
        <w:pStyle w:val="BodyText"/>
        <w:numPr>
          <w:ilvl w:val="0"/>
          <w:numId w:val="14"/>
        </w:numPr>
      </w:pPr>
      <w:r>
        <w:t>Data Submittal</w:t>
      </w:r>
    </w:p>
    <w:p w14:paraId="4E3C62BF" w14:textId="7682E20E" w:rsidR="00AB5F3E" w:rsidRDefault="00AB5F3E" w:rsidP="00AB5F3E">
      <w:pPr>
        <w:pStyle w:val="BodyText"/>
        <w:numPr>
          <w:ilvl w:val="1"/>
          <w:numId w:val="14"/>
        </w:numPr>
      </w:pPr>
      <w:r>
        <w:t>The web service will verify the authentication token</w:t>
      </w:r>
    </w:p>
    <w:p w14:paraId="16271878" w14:textId="0E5A9049" w:rsidR="00AB5F3E" w:rsidRDefault="00AB5F3E" w:rsidP="00AB5F3E">
      <w:pPr>
        <w:pStyle w:val="BodyText"/>
        <w:numPr>
          <w:ilvl w:val="1"/>
          <w:numId w:val="14"/>
        </w:numPr>
      </w:pPr>
      <w:r>
        <w:t>It will then submit data back into SharePoint</w:t>
      </w:r>
    </w:p>
    <w:p w14:paraId="435DEBFA" w14:textId="2BB392F1" w:rsidR="00AB5F3E" w:rsidRDefault="00AB5F3E" w:rsidP="00AB5F3E">
      <w:pPr>
        <w:pStyle w:val="BodyText"/>
        <w:numPr>
          <w:ilvl w:val="1"/>
          <w:numId w:val="14"/>
        </w:numPr>
      </w:pPr>
      <w:r>
        <w:t>The web service will use NTLM authentication to SharePoint lists.asmx</w:t>
      </w:r>
    </w:p>
    <w:p w14:paraId="47A800EB" w14:textId="0E767A37" w:rsidR="00AB5F3E" w:rsidRDefault="00AB5F3E" w:rsidP="00AB5F3E">
      <w:pPr>
        <w:pStyle w:val="BodyText"/>
      </w:pPr>
      <w:r>
        <w:t>SharePoint</w:t>
      </w:r>
    </w:p>
    <w:p w14:paraId="78A6D3A0" w14:textId="158B4BB2" w:rsidR="00AB5F3E" w:rsidRDefault="00AB5F3E" w:rsidP="00AB5F3E">
      <w:pPr>
        <w:pStyle w:val="BodyText"/>
        <w:numPr>
          <w:ilvl w:val="0"/>
          <w:numId w:val="15"/>
        </w:numPr>
      </w:pPr>
      <w:r>
        <w:t>Data Retrieval/Data Submit</w:t>
      </w:r>
    </w:p>
    <w:p w14:paraId="1BE3AAE8" w14:textId="7469EDF9" w:rsidR="00AB5F3E" w:rsidRDefault="00AB5F3E" w:rsidP="00AB5F3E">
      <w:pPr>
        <w:pStyle w:val="BodyText"/>
        <w:numPr>
          <w:ilvl w:val="1"/>
          <w:numId w:val="15"/>
        </w:numPr>
      </w:pPr>
      <w:r>
        <w:t>SharePoint will allow http traffic to and from the web service</w:t>
      </w:r>
    </w:p>
    <w:p w14:paraId="1EDB5163" w14:textId="13DF040D" w:rsidR="00AB5F3E" w:rsidRDefault="00AB5F3E" w:rsidP="00AB5F3E">
      <w:pPr>
        <w:pStyle w:val="BodyText"/>
        <w:numPr>
          <w:ilvl w:val="1"/>
          <w:numId w:val="15"/>
        </w:numPr>
      </w:pPr>
      <w:r>
        <w:t>SharePoint will have NTLM authentication on the lists.asmx service</w:t>
      </w:r>
    </w:p>
    <w:p w14:paraId="72D933E3" w14:textId="77777777" w:rsidR="00AB5F3E" w:rsidRPr="00C315FF" w:rsidRDefault="00AB5F3E" w:rsidP="00AB5F3E">
      <w:pPr>
        <w:pStyle w:val="BodyText"/>
        <w:ind w:left="1440"/>
      </w:pPr>
    </w:p>
    <w:p w14:paraId="6D9282C5" w14:textId="77777777" w:rsidR="003717BF" w:rsidRDefault="00B423D8" w:rsidP="006053D8">
      <w:pPr>
        <w:pStyle w:val="Heading1"/>
        <w:rPr>
          <w:rStyle w:val="SubtleEmphasis"/>
          <w:i w:val="0"/>
          <w:iCs w:val="0"/>
          <w:color w:val="365F91" w:themeColor="accent1" w:themeShade="BF"/>
        </w:rPr>
      </w:pPr>
      <w:bookmarkStart w:id="14" w:name="_Toc437841810"/>
      <w:r>
        <w:rPr>
          <w:rStyle w:val="SubtleEmphasis"/>
          <w:i w:val="0"/>
          <w:iCs w:val="0"/>
          <w:color w:val="365F91" w:themeColor="accent1" w:themeShade="BF"/>
        </w:rPr>
        <w:lastRenderedPageBreak/>
        <w:t xml:space="preserve">Other </w:t>
      </w:r>
      <w:r w:rsidRPr="00B423D8">
        <w:rPr>
          <w:rStyle w:val="SubtleEmphasis"/>
          <w:i w:val="0"/>
          <w:iCs w:val="0"/>
          <w:color w:val="365F91" w:themeColor="accent1" w:themeShade="BF"/>
        </w:rPr>
        <w:t>D</w:t>
      </w:r>
      <w:r>
        <w:rPr>
          <w:rStyle w:val="SubtleEmphasis"/>
          <w:i w:val="0"/>
          <w:iCs w:val="0"/>
          <w:color w:val="365F91" w:themeColor="accent1" w:themeShade="BF"/>
        </w:rPr>
        <w:t>esign</w:t>
      </w:r>
      <w:r w:rsidRPr="00B423D8">
        <w:rPr>
          <w:rStyle w:val="SubtleEmphasis"/>
          <w:i w:val="0"/>
          <w:iCs w:val="0"/>
          <w:color w:val="365F91" w:themeColor="accent1" w:themeShade="BF"/>
        </w:rPr>
        <w:t xml:space="preserve"> C</w:t>
      </w:r>
      <w:r>
        <w:rPr>
          <w:rStyle w:val="SubtleEmphasis"/>
          <w:i w:val="0"/>
          <w:iCs w:val="0"/>
          <w:color w:val="365F91" w:themeColor="accent1" w:themeShade="BF"/>
        </w:rPr>
        <w:t>onsiderations</w:t>
      </w:r>
      <w:bookmarkEnd w:id="14"/>
    </w:p>
    <w:p w14:paraId="6D9282C7" w14:textId="77777777" w:rsidR="00833CF2" w:rsidRPr="00833CF2" w:rsidRDefault="00833CF2" w:rsidP="00833CF2">
      <w:pPr>
        <w:pStyle w:val="Heading2"/>
      </w:pPr>
      <w:bookmarkStart w:id="15" w:name="_Toc437841811"/>
      <w:r w:rsidRPr="00833CF2">
        <w:t>S</w:t>
      </w:r>
      <w:r>
        <w:t>ecurity</w:t>
      </w:r>
      <w:r w:rsidRPr="00833CF2">
        <w:t>/E</w:t>
      </w:r>
      <w:r>
        <w:t>ncryption</w:t>
      </w:r>
      <w:bookmarkEnd w:id="15"/>
    </w:p>
    <w:p w14:paraId="6D9282C8" w14:textId="7350347A" w:rsidR="00833CF2" w:rsidRDefault="00C315FF" w:rsidP="00C315FF">
      <w:pPr>
        <w:pStyle w:val="ListParagraph"/>
        <w:numPr>
          <w:ilvl w:val="0"/>
          <w:numId w:val="12"/>
        </w:numPr>
      </w:pPr>
      <w:r>
        <w:t>SSL between the mobile client and the web services</w:t>
      </w:r>
    </w:p>
    <w:p w14:paraId="66FA191D" w14:textId="2F73863F" w:rsidR="00C315FF" w:rsidRDefault="00C315FF" w:rsidP="00C315FF">
      <w:pPr>
        <w:pStyle w:val="ListParagraph"/>
        <w:numPr>
          <w:ilvl w:val="0"/>
          <w:numId w:val="12"/>
        </w:numPr>
      </w:pPr>
      <w:proofErr w:type="spellStart"/>
      <w:r>
        <w:t>Oauth</w:t>
      </w:r>
      <w:proofErr w:type="spellEnd"/>
      <w:r>
        <w:t xml:space="preserve"> tokens will be used to ensure data integrity</w:t>
      </w:r>
    </w:p>
    <w:p w14:paraId="7DF1F760" w14:textId="001CF0A8" w:rsidR="00C315FF" w:rsidRDefault="00C315FF" w:rsidP="00C315FF">
      <w:pPr>
        <w:pStyle w:val="ListParagraph"/>
        <w:numPr>
          <w:ilvl w:val="0"/>
          <w:numId w:val="12"/>
        </w:numPr>
      </w:pPr>
      <w:r>
        <w:t>Transaction logging will be implemented</w:t>
      </w:r>
    </w:p>
    <w:p w14:paraId="71491E84" w14:textId="56A19EB0" w:rsidR="00674165" w:rsidRDefault="00674165" w:rsidP="00C315FF">
      <w:pPr>
        <w:pStyle w:val="ListParagraph"/>
        <w:numPr>
          <w:ilvl w:val="0"/>
          <w:numId w:val="12"/>
        </w:numPr>
      </w:pPr>
      <w:proofErr w:type="spellStart"/>
      <w:r>
        <w:t>Sharepoint</w:t>
      </w:r>
      <w:proofErr w:type="spellEnd"/>
      <w:r>
        <w:t xml:space="preserve"> web services will have NTLM authentication</w:t>
      </w:r>
    </w:p>
    <w:p w14:paraId="1151B12A" w14:textId="78C7CBF4" w:rsidR="00674165" w:rsidRDefault="00674165" w:rsidP="00674165">
      <w:pPr>
        <w:pStyle w:val="Heading2"/>
      </w:pPr>
      <w:r>
        <w:t>Assumptions</w:t>
      </w:r>
    </w:p>
    <w:p w14:paraId="23E85923" w14:textId="2481E41B" w:rsidR="00674165" w:rsidRDefault="00674165" w:rsidP="00674165">
      <w:pPr>
        <w:pStyle w:val="BodyText"/>
        <w:numPr>
          <w:ilvl w:val="0"/>
          <w:numId w:val="16"/>
        </w:numPr>
      </w:pPr>
      <w:r>
        <w:t>There are web servers in a DMZ zone</w:t>
      </w:r>
    </w:p>
    <w:p w14:paraId="70944266" w14:textId="7CABBC13" w:rsidR="00674165" w:rsidRDefault="00674165" w:rsidP="00674165">
      <w:pPr>
        <w:pStyle w:val="BodyText"/>
        <w:numPr>
          <w:ilvl w:val="1"/>
          <w:numId w:val="16"/>
        </w:numPr>
      </w:pPr>
      <w:r>
        <w:t>They have access to the corporate SharePoint instance</w:t>
      </w:r>
    </w:p>
    <w:p w14:paraId="635B1930" w14:textId="4082CDAC" w:rsidR="00674165" w:rsidRDefault="00674165" w:rsidP="00674165">
      <w:pPr>
        <w:pStyle w:val="BodyText"/>
        <w:numPr>
          <w:ilvl w:val="1"/>
          <w:numId w:val="16"/>
        </w:numPr>
      </w:pPr>
      <w:r>
        <w:t>They have access to a SQL server</w:t>
      </w:r>
    </w:p>
    <w:p w14:paraId="75191E91" w14:textId="3A64D1AE" w:rsidR="00674165" w:rsidRDefault="00674165" w:rsidP="00674165">
      <w:pPr>
        <w:pStyle w:val="BodyText"/>
        <w:numPr>
          <w:ilvl w:val="1"/>
          <w:numId w:val="16"/>
        </w:numPr>
      </w:pPr>
      <w:r>
        <w:t>The servers have SSL certificates</w:t>
      </w:r>
    </w:p>
    <w:p w14:paraId="74DD4973" w14:textId="0FEC77E2" w:rsidR="00674165" w:rsidRDefault="00674165" w:rsidP="00674165">
      <w:pPr>
        <w:pStyle w:val="BodyText"/>
        <w:numPr>
          <w:ilvl w:val="0"/>
          <w:numId w:val="16"/>
        </w:numPr>
      </w:pPr>
      <w:r>
        <w:t>SharePoint is requiring NTLM authentication</w:t>
      </w:r>
    </w:p>
    <w:p w14:paraId="7DBFC202" w14:textId="754C515D" w:rsidR="00674165" w:rsidRDefault="00674165" w:rsidP="00674165">
      <w:pPr>
        <w:pStyle w:val="BodyText"/>
        <w:numPr>
          <w:ilvl w:val="0"/>
          <w:numId w:val="16"/>
        </w:numPr>
      </w:pPr>
      <w:r>
        <w:t>SharePoint instance needs to be isolated from the internet</w:t>
      </w:r>
    </w:p>
    <w:p w14:paraId="0BDA44A4" w14:textId="3DD58889" w:rsidR="00674165" w:rsidRPr="00674165" w:rsidRDefault="00674165" w:rsidP="00674165">
      <w:pPr>
        <w:pStyle w:val="BodyText"/>
        <w:numPr>
          <w:ilvl w:val="1"/>
          <w:numId w:val="16"/>
        </w:numPr>
      </w:pPr>
      <w:r>
        <w:t>SharePoint will only allow http connections to the DMZ</w:t>
      </w:r>
    </w:p>
    <w:p w14:paraId="6D9282D0" w14:textId="77777777" w:rsidR="00833CF2" w:rsidRPr="00833CF2" w:rsidRDefault="00833CF2" w:rsidP="00833CF2">
      <w:pPr>
        <w:pStyle w:val="BodyText"/>
      </w:pPr>
    </w:p>
    <w:p w14:paraId="6D9282D1" w14:textId="77777777" w:rsidR="006423FE" w:rsidRDefault="006423FE" w:rsidP="006423FE">
      <w:pPr>
        <w:rPr>
          <w:rFonts w:ascii="Times New Roman" w:hAnsi="Times New Roman" w:cs="Times New Roman"/>
        </w:rPr>
      </w:pPr>
    </w:p>
    <w:p w14:paraId="6D9282D2" w14:textId="77777777" w:rsidR="00886A66" w:rsidRPr="00886A66" w:rsidRDefault="00886A66" w:rsidP="00886A66">
      <w:pPr>
        <w:rPr>
          <w:rFonts w:ascii="Times New Roman" w:hAnsi="Times New Roman" w:cs="Times New Roman"/>
        </w:rPr>
      </w:pPr>
    </w:p>
    <w:p w14:paraId="6D9282D3" w14:textId="77777777" w:rsidR="006423FE" w:rsidRPr="006423FE" w:rsidRDefault="006423FE" w:rsidP="006423FE">
      <w:pPr>
        <w:rPr>
          <w:rFonts w:ascii="Times New Roman" w:hAnsi="Times New Roman" w:cs="Times New Roman"/>
        </w:rPr>
      </w:pPr>
    </w:p>
    <w:p w14:paraId="6D9282F4" w14:textId="77777777" w:rsidR="00F80E17" w:rsidRPr="00D7382C" w:rsidRDefault="00F80E17" w:rsidP="00D7382C">
      <w:pPr>
        <w:pStyle w:val="BodyText"/>
      </w:pPr>
    </w:p>
    <w:p w14:paraId="6D9282F7" w14:textId="77777777" w:rsidR="006E2399" w:rsidRDefault="006E2399" w:rsidP="006E2399">
      <w:pPr>
        <w:rPr>
          <w:rFonts w:ascii="Times New Roman" w:hAnsi="Times New Roman" w:cs="Times New Roman"/>
        </w:rPr>
      </w:pPr>
    </w:p>
    <w:p w14:paraId="6D9282F8" w14:textId="77777777" w:rsidR="00D7382C" w:rsidRDefault="00D7382C" w:rsidP="006E2399">
      <w:pPr>
        <w:rPr>
          <w:rFonts w:ascii="Times New Roman" w:hAnsi="Times New Roman" w:cs="Times New Roman"/>
        </w:rPr>
      </w:pPr>
    </w:p>
    <w:p w14:paraId="6D9282F9" w14:textId="77777777" w:rsidR="006E2399" w:rsidRDefault="006E2399" w:rsidP="006E2399">
      <w:pPr>
        <w:rPr>
          <w:rFonts w:ascii="Times New Roman" w:hAnsi="Times New Roman" w:cs="Times New Roman"/>
        </w:rPr>
      </w:pPr>
    </w:p>
    <w:p w14:paraId="6D9282FA" w14:textId="77777777" w:rsidR="006E2399" w:rsidRPr="006E2399" w:rsidRDefault="006E2399" w:rsidP="006E2399">
      <w:pPr>
        <w:rPr>
          <w:rFonts w:ascii="Times New Roman" w:hAnsi="Times New Roman" w:cs="Times New Roman"/>
        </w:rPr>
      </w:pPr>
    </w:p>
    <w:p w14:paraId="6D9282FB" w14:textId="77777777" w:rsidR="009E64AD" w:rsidRPr="009E64AD" w:rsidRDefault="009E64AD" w:rsidP="006053D8">
      <w:pPr>
        <w:pStyle w:val="Heading1"/>
      </w:pPr>
      <w:bookmarkStart w:id="16" w:name="_Toc437841812"/>
      <w:r w:rsidRPr="009E64AD">
        <w:lastRenderedPageBreak/>
        <w:t>APPENDIX A: GLOSSARY</w:t>
      </w:r>
      <w:bookmarkEnd w:id="16"/>
    </w:p>
    <w:p w14:paraId="6D9282FC" w14:textId="77777777" w:rsidR="00B423D8" w:rsidRPr="0043789D" w:rsidRDefault="005B78C2" w:rsidP="009E64AD">
      <w:pPr>
        <w:rPr>
          <w:rStyle w:val="SubtleEmphasis"/>
        </w:rPr>
      </w:pPr>
      <w:r w:rsidRPr="0043789D">
        <w:rPr>
          <w:rStyle w:val="SubtleEmphasis"/>
        </w:rPr>
        <w:t xml:space="preserve">[The best practice should be of not having any </w:t>
      </w:r>
      <w:r w:rsidR="0043789D" w:rsidRPr="0043789D">
        <w:rPr>
          <w:rStyle w:val="SubtleEmphasis"/>
        </w:rPr>
        <w:t>abbreviations</w:t>
      </w:r>
      <w:r w:rsidR="006946A6">
        <w:rPr>
          <w:rStyle w:val="SubtleEmphasis"/>
        </w:rPr>
        <w:t xml:space="preserve"> or </w:t>
      </w:r>
      <w:r w:rsidR="006946A6" w:rsidRPr="0043789D">
        <w:rPr>
          <w:rStyle w:val="SubtleEmphasis"/>
        </w:rPr>
        <w:t>acronyms</w:t>
      </w:r>
      <w:r w:rsidR="0043789D" w:rsidRPr="0043789D">
        <w:rPr>
          <w:rStyle w:val="SubtleEmphasis"/>
        </w:rPr>
        <w:t xml:space="preserve"> </w:t>
      </w:r>
      <w:r w:rsidR="00A25C83">
        <w:rPr>
          <w:rStyle w:val="SubtleEmphasis"/>
        </w:rPr>
        <w:t xml:space="preserve">in design document </w:t>
      </w:r>
      <w:r w:rsidR="0043789D" w:rsidRPr="0043789D">
        <w:rPr>
          <w:rStyle w:val="SubtleEmphasis"/>
        </w:rPr>
        <w:t xml:space="preserve">unless absolutely necessary. If any abbreviation or acronyms has been </w:t>
      </w:r>
      <w:proofErr w:type="gramStart"/>
      <w:r w:rsidR="0043789D" w:rsidRPr="0043789D">
        <w:rPr>
          <w:rStyle w:val="SubtleEmphasis"/>
        </w:rPr>
        <w:t>used</w:t>
      </w:r>
      <w:proofErr w:type="gramEnd"/>
      <w:r w:rsidR="0043789D" w:rsidRPr="0043789D">
        <w:rPr>
          <w:rStyle w:val="SubtleEmphasis"/>
        </w:rPr>
        <w:t xml:space="preserve"> then use this section </w:t>
      </w:r>
      <w:r w:rsidR="00A25C83">
        <w:rPr>
          <w:rStyle w:val="SubtleEmphasis"/>
        </w:rPr>
        <w:t xml:space="preserve">should be used </w:t>
      </w:r>
      <w:r w:rsidR="0043789D" w:rsidRPr="0043789D">
        <w:rPr>
          <w:rStyle w:val="SubtleEmphasis"/>
        </w:rPr>
        <w:t>to de</w:t>
      </w:r>
      <w:r w:rsidR="009E64AD" w:rsidRPr="0043789D">
        <w:rPr>
          <w:rStyle w:val="SubtleEmphasis"/>
        </w:rPr>
        <w:t xml:space="preserve">fine </w:t>
      </w:r>
      <w:r w:rsidR="0043789D" w:rsidRPr="0043789D">
        <w:rPr>
          <w:rStyle w:val="SubtleEmphasis"/>
        </w:rPr>
        <w:t>them. A</w:t>
      </w:r>
      <w:r w:rsidR="009E64AD" w:rsidRPr="0043789D">
        <w:rPr>
          <w:rStyle w:val="SubtleEmphasis"/>
        </w:rPr>
        <w:t>ll the terms necessary to properly interpret this document, including acronyms and abbreviations</w:t>
      </w:r>
      <w:r w:rsidR="0043789D" w:rsidRPr="0043789D">
        <w:rPr>
          <w:rStyle w:val="SubtleEmphasis"/>
        </w:rPr>
        <w:t xml:space="preserve"> should be listed below</w:t>
      </w:r>
      <w:r w:rsidR="009E64AD" w:rsidRPr="0043789D">
        <w:rPr>
          <w:rStyle w:val="SubtleEmphasis"/>
        </w:rPr>
        <w:t>.</w:t>
      </w:r>
      <w:r w:rsidRPr="0043789D">
        <w:rPr>
          <w:rStyle w:val="SubtleEmphasis"/>
        </w:rPr>
        <w:t>]</w:t>
      </w:r>
    </w:p>
    <w:p w14:paraId="6D9282FD" w14:textId="77777777" w:rsidR="009E64AD" w:rsidRDefault="009E64AD" w:rsidP="009E64AD">
      <w:pPr>
        <w:rPr>
          <w:rFonts w:ascii="Times New Roman" w:hAnsi="Times New Roman" w:cs="Times New Roman"/>
        </w:rPr>
      </w:pPr>
    </w:p>
    <w:tbl>
      <w:tblPr>
        <w:tblStyle w:val="LightShading-Accent11"/>
        <w:tblW w:w="9018" w:type="dxa"/>
        <w:tblLook w:val="04A0" w:firstRow="1" w:lastRow="0" w:firstColumn="1" w:lastColumn="0" w:noHBand="0" w:noVBand="1"/>
      </w:tblPr>
      <w:tblGrid>
        <w:gridCol w:w="2898"/>
        <w:gridCol w:w="6120"/>
      </w:tblGrid>
      <w:tr w:rsidR="007161B0" w14:paraId="6D928300" w14:textId="77777777" w:rsidTr="00861C1A">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898" w:type="dxa"/>
            <w:tcBorders>
              <w:top w:val="single" w:sz="4" w:space="0" w:color="auto"/>
              <w:left w:val="single" w:sz="4" w:space="0" w:color="auto"/>
              <w:bottom w:val="single" w:sz="4" w:space="0" w:color="auto"/>
              <w:right w:val="single" w:sz="4" w:space="0" w:color="auto"/>
            </w:tcBorders>
          </w:tcPr>
          <w:p w14:paraId="6D9282FE" w14:textId="77777777" w:rsidR="007161B0" w:rsidRPr="009C7923" w:rsidRDefault="00811AC1" w:rsidP="00861C1A">
            <w:pPr>
              <w:pStyle w:val="ColumnHeaders"/>
              <w:jc w:val="center"/>
            </w:pPr>
            <w:r>
              <w:t xml:space="preserve">Abbreviation </w:t>
            </w:r>
            <w:r w:rsidR="00861C1A">
              <w:t>/</w:t>
            </w:r>
            <w:r>
              <w:t>A</w:t>
            </w:r>
            <w:r w:rsidRPr="00811AC1">
              <w:t>cronyms</w:t>
            </w:r>
            <w:r w:rsidR="00861C1A">
              <w:t xml:space="preserve"> / Glossary</w:t>
            </w:r>
          </w:p>
        </w:tc>
        <w:tc>
          <w:tcPr>
            <w:tcW w:w="6120" w:type="dxa"/>
            <w:tcBorders>
              <w:top w:val="single" w:sz="4" w:space="0" w:color="auto"/>
              <w:left w:val="single" w:sz="4" w:space="0" w:color="auto"/>
              <w:bottom w:val="single" w:sz="4" w:space="0" w:color="auto"/>
              <w:right w:val="single" w:sz="4" w:space="0" w:color="auto"/>
            </w:tcBorders>
          </w:tcPr>
          <w:p w14:paraId="6D9282FF" w14:textId="77777777" w:rsidR="007161B0" w:rsidRPr="009C7923" w:rsidRDefault="007161B0" w:rsidP="00861C1A">
            <w:pPr>
              <w:pStyle w:val="ColumnHeaders"/>
              <w:jc w:val="center"/>
              <w:cnfStyle w:val="100000000000" w:firstRow="1" w:lastRow="0" w:firstColumn="0" w:lastColumn="0" w:oddVBand="0" w:evenVBand="0" w:oddHBand="0" w:evenHBand="0" w:firstRowFirstColumn="0" w:firstRowLastColumn="0" w:lastRowFirstColumn="0" w:lastRowLastColumn="0"/>
            </w:pPr>
            <w:r>
              <w:t>Description</w:t>
            </w:r>
          </w:p>
        </w:tc>
      </w:tr>
      <w:tr w:rsidR="007161B0" w14:paraId="6D928303" w14:textId="77777777" w:rsidTr="00861C1A">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898" w:type="dxa"/>
            <w:tcBorders>
              <w:top w:val="single" w:sz="4" w:space="0" w:color="auto"/>
              <w:left w:val="single" w:sz="4" w:space="0" w:color="auto"/>
              <w:bottom w:val="single" w:sz="4" w:space="0" w:color="auto"/>
              <w:right w:val="single" w:sz="4" w:space="0" w:color="auto"/>
            </w:tcBorders>
          </w:tcPr>
          <w:p w14:paraId="6D928301" w14:textId="77777777" w:rsidR="007161B0" w:rsidRPr="009C7923" w:rsidRDefault="007161B0" w:rsidP="00D63B34"/>
        </w:tc>
        <w:tc>
          <w:tcPr>
            <w:tcW w:w="6120" w:type="dxa"/>
            <w:tcBorders>
              <w:top w:val="single" w:sz="4" w:space="0" w:color="auto"/>
              <w:left w:val="single" w:sz="4" w:space="0" w:color="auto"/>
              <w:bottom w:val="single" w:sz="4" w:space="0" w:color="auto"/>
              <w:right w:val="single" w:sz="4" w:space="0" w:color="auto"/>
            </w:tcBorders>
          </w:tcPr>
          <w:p w14:paraId="6D928302" w14:textId="77777777" w:rsidR="007161B0" w:rsidRPr="009C7923" w:rsidRDefault="007161B0" w:rsidP="00D63B34">
            <w:pPr>
              <w:cnfStyle w:val="000000100000" w:firstRow="0" w:lastRow="0" w:firstColumn="0" w:lastColumn="0" w:oddVBand="0" w:evenVBand="0" w:oddHBand="1" w:evenHBand="0" w:firstRowFirstColumn="0" w:firstRowLastColumn="0" w:lastRowFirstColumn="0" w:lastRowLastColumn="0"/>
            </w:pPr>
          </w:p>
        </w:tc>
      </w:tr>
      <w:tr w:rsidR="007161B0" w14:paraId="6D928306" w14:textId="77777777" w:rsidTr="00861C1A">
        <w:tc>
          <w:tcPr>
            <w:cnfStyle w:val="001000000000" w:firstRow="0" w:lastRow="0" w:firstColumn="1" w:lastColumn="0" w:oddVBand="0" w:evenVBand="0" w:oddHBand="0" w:evenHBand="0" w:firstRowFirstColumn="0" w:firstRowLastColumn="0" w:lastRowFirstColumn="0" w:lastRowLastColumn="0"/>
            <w:tcW w:w="2898" w:type="dxa"/>
            <w:tcBorders>
              <w:top w:val="single" w:sz="4" w:space="0" w:color="auto"/>
              <w:left w:val="single" w:sz="4" w:space="0" w:color="auto"/>
              <w:bottom w:val="single" w:sz="4" w:space="0" w:color="auto"/>
              <w:right w:val="single" w:sz="4" w:space="0" w:color="auto"/>
            </w:tcBorders>
          </w:tcPr>
          <w:p w14:paraId="6D928304" w14:textId="77777777" w:rsidR="007161B0" w:rsidRDefault="007161B0" w:rsidP="00D63B34"/>
        </w:tc>
        <w:tc>
          <w:tcPr>
            <w:tcW w:w="6120" w:type="dxa"/>
            <w:tcBorders>
              <w:top w:val="single" w:sz="4" w:space="0" w:color="auto"/>
              <w:left w:val="single" w:sz="4" w:space="0" w:color="auto"/>
              <w:bottom w:val="single" w:sz="4" w:space="0" w:color="auto"/>
              <w:right w:val="single" w:sz="4" w:space="0" w:color="auto"/>
            </w:tcBorders>
          </w:tcPr>
          <w:p w14:paraId="6D928305" w14:textId="77777777" w:rsidR="007161B0" w:rsidRDefault="007161B0" w:rsidP="00D63B34">
            <w:pPr>
              <w:cnfStyle w:val="000000000000" w:firstRow="0" w:lastRow="0" w:firstColumn="0" w:lastColumn="0" w:oddVBand="0" w:evenVBand="0" w:oddHBand="0" w:evenHBand="0" w:firstRowFirstColumn="0" w:firstRowLastColumn="0" w:lastRowFirstColumn="0" w:lastRowLastColumn="0"/>
            </w:pPr>
          </w:p>
        </w:tc>
      </w:tr>
      <w:tr w:rsidR="007161B0" w14:paraId="6D928309" w14:textId="77777777" w:rsidTr="00861C1A">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898" w:type="dxa"/>
            <w:tcBorders>
              <w:top w:val="single" w:sz="4" w:space="0" w:color="auto"/>
              <w:left w:val="single" w:sz="4" w:space="0" w:color="auto"/>
              <w:bottom w:val="single" w:sz="4" w:space="0" w:color="auto"/>
              <w:right w:val="single" w:sz="4" w:space="0" w:color="auto"/>
            </w:tcBorders>
          </w:tcPr>
          <w:p w14:paraId="6D928307" w14:textId="77777777" w:rsidR="007161B0" w:rsidRDefault="007161B0" w:rsidP="00D63B34"/>
        </w:tc>
        <w:tc>
          <w:tcPr>
            <w:tcW w:w="6120" w:type="dxa"/>
            <w:tcBorders>
              <w:top w:val="single" w:sz="4" w:space="0" w:color="auto"/>
              <w:left w:val="single" w:sz="4" w:space="0" w:color="auto"/>
              <w:bottom w:val="single" w:sz="4" w:space="0" w:color="auto"/>
              <w:right w:val="single" w:sz="4" w:space="0" w:color="auto"/>
            </w:tcBorders>
          </w:tcPr>
          <w:p w14:paraId="6D928308" w14:textId="77777777" w:rsidR="007161B0" w:rsidRDefault="007161B0" w:rsidP="00D63B34">
            <w:pPr>
              <w:cnfStyle w:val="000000100000" w:firstRow="0" w:lastRow="0" w:firstColumn="0" w:lastColumn="0" w:oddVBand="0" w:evenVBand="0" w:oddHBand="1" w:evenHBand="0" w:firstRowFirstColumn="0" w:firstRowLastColumn="0" w:lastRowFirstColumn="0" w:lastRowLastColumn="0"/>
            </w:pPr>
          </w:p>
        </w:tc>
      </w:tr>
    </w:tbl>
    <w:p w14:paraId="6D92830A" w14:textId="77777777" w:rsidR="009E64AD" w:rsidRPr="00B423D8" w:rsidRDefault="009E64AD" w:rsidP="009E64AD">
      <w:pPr>
        <w:rPr>
          <w:rFonts w:ascii="Times New Roman" w:hAnsi="Times New Roman" w:cs="Times New Roman"/>
        </w:rPr>
      </w:pPr>
    </w:p>
    <w:sectPr w:rsidR="009E64AD" w:rsidRPr="00B423D8" w:rsidSect="001A157E">
      <w:headerReference w:type="default" r:id="rId10"/>
      <w:headerReference w:type="first" r:id="rId11"/>
      <w:footerReference w:type="first" r:id="rId12"/>
      <w:pgSz w:w="12240" w:h="15840" w:code="1"/>
      <w:pgMar w:top="1440" w:right="1440" w:bottom="1440" w:left="1440" w:header="720" w:footer="720" w:gutter="0"/>
      <w:cols w:space="720"/>
      <w:titlePg/>
      <w:docGrid w:linePitch="360"/>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3CC6B73E" w14:textId="77777777" w:rsidR="00817567" w:rsidRDefault="00817567" w:rsidP="001A157E">
      <w:pPr>
        <w:spacing w:after="0" w:line="240" w:lineRule="auto"/>
      </w:pPr>
      <w:r>
        <w:separator/>
      </w:r>
    </w:p>
  </w:endnote>
  <w:endnote w:type="continuationSeparator" w:id="0">
    <w:p w14:paraId="335370CD" w14:textId="77777777" w:rsidR="00817567" w:rsidRDefault="00817567" w:rsidP="001A157E">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Cambria">
    <w:panose1 w:val="02040503050406030204"/>
    <w:charset w:val="00"/>
    <w:family w:val="roman"/>
    <w:pitch w:val="variable"/>
    <w:sig w:usb0="E00002FF" w:usb1="400004FF" w:usb2="00000000" w:usb3="00000000" w:csb0="0000019F" w:csb1="00000000"/>
  </w:font>
  <w:font w:name="Tahoma">
    <w:panose1 w:val="020B0604030504040204"/>
    <w:charset w:val="00"/>
    <w:family w:val="swiss"/>
    <w:pitch w:val="variable"/>
    <w:sig w:usb0="E1002EFF" w:usb1="C000605B" w:usb2="00000029" w:usb3="00000000" w:csb0="000101FF" w:csb1="00000000"/>
  </w:font>
  <w:font w:name="Verdana">
    <w:panose1 w:val="020B0604030504040204"/>
    <w:charset w:val="00"/>
    <w:family w:val="swiss"/>
    <w:pitch w:val="variable"/>
    <w:sig w:usb0="A10006FF" w:usb1="4000205B" w:usb2="00000010" w:usb3="00000000" w:csb0="0000019F" w:csb1="00000000"/>
  </w:font>
  <w:font w:name="Times">
    <w:panose1 w:val="02020603050405020304"/>
    <w:charset w:val="00"/>
    <w:family w:val="roman"/>
    <w:pitch w:val="variable"/>
    <w:sig w:usb0="E0002EFF" w:usb1="C0007843" w:usb2="00000009" w:usb3="00000000" w:csb0="000001FF" w:csb1="00000000"/>
  </w:font>
  <w:font w:name="Arial">
    <w:panose1 w:val="020B0604020202020204"/>
    <w:charset w:val="00"/>
    <w:family w:val="swiss"/>
    <w:pitch w:val="variable"/>
    <w:sig w:usb0="E0002AFF" w:usb1="C0007843" w:usb2="00000009" w:usb3="00000000" w:csb0="000001FF" w:csb1="00000000"/>
  </w:font>
</w:fonts>
</file>

<file path=word/footer1.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6D928321" w14:textId="0795E34E" w:rsidR="0094104A" w:rsidRDefault="0094104A" w:rsidP="00B74B3A">
    <w:pPr>
      <w:pStyle w:val="Footer"/>
    </w:pPr>
  </w:p>
  <w:p w14:paraId="6D928322" w14:textId="77777777" w:rsidR="0094104A" w:rsidRDefault="0094104A">
    <w:pPr>
      <w:pStyle w:val="Footer"/>
    </w:pPr>
  </w:p>
</w:ftr>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4DB3BB62" w14:textId="77777777" w:rsidR="00817567" w:rsidRDefault="00817567" w:rsidP="001A157E">
      <w:pPr>
        <w:spacing w:after="0" w:line="240" w:lineRule="auto"/>
      </w:pPr>
      <w:r>
        <w:separator/>
      </w:r>
    </w:p>
  </w:footnote>
  <w:footnote w:type="continuationSeparator" w:id="0">
    <w:p w14:paraId="42C3D72C" w14:textId="77777777" w:rsidR="00817567" w:rsidRDefault="00817567" w:rsidP="001A157E">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Style w:val="TableGrid"/>
      <w:tblW w:w="9828" w:type="dxa"/>
      <w:tblInd w:w="-252"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5040"/>
      <w:gridCol w:w="4788"/>
    </w:tblGrid>
    <w:tr w:rsidR="0094104A" w14:paraId="6D928312" w14:textId="77777777" w:rsidTr="00684628">
      <w:tc>
        <w:tcPr>
          <w:tcW w:w="5040" w:type="dxa"/>
        </w:tcPr>
        <w:p w14:paraId="6D92830F" w14:textId="4D17EAFC" w:rsidR="0094104A" w:rsidRPr="00E03656" w:rsidRDefault="0094104A" w:rsidP="0094104A">
          <w:pPr>
            <w:tabs>
              <w:tab w:val="left" w:pos="1116"/>
            </w:tabs>
            <w:spacing w:after="60"/>
            <w:jc w:val="both"/>
            <w:rPr>
              <w:rFonts w:ascii="Arial" w:hAnsi="Arial" w:cs="Arial"/>
              <w:b/>
              <w:bCs/>
              <w:sz w:val="28"/>
              <w:szCs w:val="28"/>
            </w:rPr>
          </w:pPr>
        </w:p>
      </w:tc>
      <w:tc>
        <w:tcPr>
          <w:tcW w:w="4788" w:type="dxa"/>
        </w:tcPr>
        <w:p w14:paraId="6D928310" w14:textId="6F62B297" w:rsidR="0094104A" w:rsidRDefault="00817567" w:rsidP="00684628">
          <w:pPr>
            <w:tabs>
              <w:tab w:val="left" w:pos="1780"/>
            </w:tabs>
            <w:jc w:val="right"/>
            <w:rPr>
              <w:rFonts w:ascii="Verdana" w:hAnsi="Verdana"/>
              <w:sz w:val="16"/>
              <w:szCs w:val="16"/>
              <w:lang w:val="en-IE"/>
            </w:rPr>
          </w:pPr>
          <w:sdt>
            <w:sdtPr>
              <w:rPr>
                <w:rFonts w:ascii="Verdana" w:hAnsi="Verdana"/>
                <w:sz w:val="16"/>
                <w:szCs w:val="16"/>
                <w:lang w:val="en-IE"/>
              </w:rPr>
              <w:alias w:val="Title"/>
              <w:id w:val="62183388"/>
              <w:dataBinding w:prefixMappings="xmlns:ns0='http://purl.org/dc/elements/1.1/' xmlns:ns1='http://schemas.openxmlformats.org/package/2006/metadata/core-properties' " w:xpath="/ns1:coreProperties[1]/ns0:title[1]" w:storeItemID="{6C3C8BC8-F283-45AE-878A-BAB7291924A1}"/>
              <w:text/>
            </w:sdtPr>
            <w:sdtEndPr/>
            <w:sdtContent>
              <w:r w:rsidR="0094104A">
                <w:rPr>
                  <w:rFonts w:ascii="Verdana" w:hAnsi="Verdana"/>
                  <w:sz w:val="16"/>
                  <w:szCs w:val="16"/>
                </w:rPr>
                <w:t>Mobile Form Architecture</w:t>
              </w:r>
            </w:sdtContent>
          </w:sdt>
        </w:p>
        <w:p w14:paraId="6D928311" w14:textId="77777777" w:rsidR="0094104A" w:rsidRDefault="0094104A" w:rsidP="00684628">
          <w:pPr>
            <w:tabs>
              <w:tab w:val="left" w:pos="1780"/>
            </w:tabs>
            <w:jc w:val="right"/>
            <w:rPr>
              <w:rFonts w:ascii="Verdana" w:hAnsi="Verdana"/>
              <w:sz w:val="16"/>
              <w:szCs w:val="16"/>
              <w:lang w:val="en-IE"/>
            </w:rPr>
          </w:pPr>
        </w:p>
      </w:tc>
    </w:tr>
    <w:tr w:rsidR="0094104A" w14:paraId="6D928315" w14:textId="77777777" w:rsidTr="00684628">
      <w:tc>
        <w:tcPr>
          <w:tcW w:w="5040" w:type="dxa"/>
        </w:tcPr>
        <w:p w14:paraId="6D928313" w14:textId="77777777" w:rsidR="0094104A" w:rsidRDefault="0094104A" w:rsidP="00755C0D">
          <w:pPr>
            <w:tabs>
              <w:tab w:val="left" w:pos="1780"/>
            </w:tabs>
            <w:rPr>
              <w:rFonts w:ascii="Verdana" w:hAnsi="Verdana"/>
              <w:sz w:val="16"/>
              <w:szCs w:val="16"/>
              <w:lang w:val="en-IE"/>
            </w:rPr>
          </w:pPr>
        </w:p>
      </w:tc>
      <w:tc>
        <w:tcPr>
          <w:tcW w:w="4788" w:type="dxa"/>
        </w:tcPr>
        <w:p w14:paraId="6D928314" w14:textId="369EA96A" w:rsidR="0094104A" w:rsidRDefault="00817567" w:rsidP="00684628">
          <w:pPr>
            <w:tabs>
              <w:tab w:val="left" w:pos="1780"/>
            </w:tabs>
            <w:jc w:val="right"/>
            <w:rPr>
              <w:rFonts w:ascii="Verdana" w:hAnsi="Verdana"/>
              <w:sz w:val="16"/>
              <w:szCs w:val="16"/>
              <w:lang w:val="en-IE"/>
            </w:rPr>
          </w:pPr>
          <w:sdt>
            <w:sdtPr>
              <w:rPr>
                <w:rFonts w:ascii="Verdana" w:hAnsi="Verdana"/>
                <w:sz w:val="16"/>
                <w:szCs w:val="16"/>
                <w:lang w:val="en-IE"/>
              </w:rPr>
              <w:alias w:val="Subject"/>
              <w:id w:val="62183385"/>
              <w:showingPlcHdr/>
              <w:dataBinding w:prefixMappings="xmlns:ns0='http://purl.org/dc/elements/1.1/' xmlns:ns1='http://schemas.openxmlformats.org/package/2006/metadata/core-properties' " w:xpath="/ns1:coreProperties[1]/ns0:subject[1]" w:storeItemID="{6C3C8BC8-F283-45AE-878A-BAB7291924A1}"/>
              <w:text/>
            </w:sdtPr>
            <w:sdtEndPr/>
            <w:sdtContent>
              <w:r w:rsidR="0094104A">
                <w:rPr>
                  <w:rFonts w:ascii="Verdana" w:hAnsi="Verdana"/>
                  <w:sz w:val="16"/>
                  <w:szCs w:val="16"/>
                  <w:lang w:val="en-IE"/>
                </w:rPr>
                <w:t xml:space="preserve">     </w:t>
              </w:r>
            </w:sdtContent>
          </w:sdt>
        </w:p>
      </w:tc>
    </w:tr>
  </w:tbl>
  <w:p w14:paraId="6D928316" w14:textId="77777777" w:rsidR="0094104A" w:rsidRPr="00FB5AD7" w:rsidRDefault="0094104A" w:rsidP="00755C0D">
    <w:pPr>
      <w:tabs>
        <w:tab w:val="left" w:pos="1780"/>
      </w:tabs>
      <w:rPr>
        <w:rFonts w:ascii="Verdana" w:hAnsi="Verdana"/>
        <w:sz w:val="16"/>
        <w:szCs w:val="16"/>
        <w:lang w:val="en-IE"/>
      </w:rPr>
    </w:pPr>
    <w:r>
      <w:rPr>
        <w:rFonts w:ascii="Verdana" w:hAnsi="Verdana"/>
        <w:sz w:val="16"/>
        <w:szCs w:val="16"/>
        <w:lang w:val="en-IE"/>
      </w:rPr>
      <w:t xml:space="preserve">  </w:t>
    </w:r>
  </w:p>
</w:hdr>
</file>

<file path=word/header2.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6D928319" w14:textId="77777777" w:rsidR="0094104A" w:rsidRDefault="0094104A">
    <w:pPr>
      <w:pStyle w:val="Header"/>
    </w:pPr>
  </w:p>
  <w:p w14:paraId="6D92831A" w14:textId="01656B08" w:rsidR="0094104A" w:rsidRDefault="0094104A">
    <w:pPr>
      <w:pStyle w:val="Header"/>
    </w:pPr>
  </w:p>
  <w:p w14:paraId="6D92831B" w14:textId="77777777" w:rsidR="0094104A" w:rsidRDefault="0094104A">
    <w:pPr>
      <w:pStyle w:val="Header"/>
    </w:pPr>
  </w:p>
  <w:p w14:paraId="6D92831C" w14:textId="77777777" w:rsidR="0094104A" w:rsidRDefault="0094104A">
    <w:pPr>
      <w:pStyle w:val="Header"/>
    </w:pPr>
  </w:p>
  <w:p w14:paraId="6D92831D" w14:textId="77777777" w:rsidR="0094104A" w:rsidRDefault="0094104A" w:rsidP="00B74B3A">
    <w:pPr>
      <w:pStyle w:val="DeloitteBody"/>
    </w:pPr>
  </w:p>
  <w:p w14:paraId="6D92831E" w14:textId="3F86895E" w:rsidR="0094104A" w:rsidRDefault="00DC29BA" w:rsidP="00B74B3A">
    <w:pPr>
      <w:pStyle w:val="DeloitteBody"/>
    </w:pPr>
    <w:r>
      <w:rPr>
        <w:noProof/>
      </w:rPr>
      <mc:AlternateContent>
        <mc:Choice Requires="wps">
          <w:drawing>
            <wp:anchor distT="0" distB="0" distL="114300" distR="114300" simplePos="0" relativeHeight="251659264" behindDoc="0" locked="0" layoutInCell="1" allowOverlap="1" wp14:anchorId="6D928327" wp14:editId="48960D3C">
              <wp:simplePos x="0" y="0"/>
              <wp:positionH relativeFrom="page">
                <wp:posOffset>847725</wp:posOffset>
              </wp:positionH>
              <wp:positionV relativeFrom="page">
                <wp:posOffset>1466850</wp:posOffset>
              </wp:positionV>
              <wp:extent cx="6515100" cy="0"/>
              <wp:effectExtent l="9525" t="9525" r="9525" b="9525"/>
              <wp:wrapNone/>
              <wp:docPr id="3" name="Line 4"/>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515100" cy="0"/>
                      </a:xfrm>
                      <a:prstGeom prst="line">
                        <a:avLst/>
                      </a:prstGeom>
                      <a:noFill/>
                      <a:ln w="12700">
                        <a:solidFill>
                          <a:srgbClr val="000066"/>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6969B727" id="Line 4" o:spid="_x0000_s1026" style="position:absolute;z-index:251659264;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 from="66.75pt,115.5pt" to="579.75pt,115.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" strokecolor="#006" strokeweight="1pt">
              <w10:wrap anchorx="page" anchory="page"/>
            </v:line>
          </w:pict>
        </mc:Fallback>
      </mc:AlternateContent>
    </w:r>
  </w:p>
  <w:p w14:paraId="6D928320" w14:textId="6F7C723E" w:rsidR="0094104A" w:rsidRDefault="0094104A">
    <w:pPr>
      <w:pStyle w:val="Header"/>
    </w:pPr>
    <w:r>
      <w:rPr>
        <w:noProof/>
      </w:rPr>
      <w:drawing>
        <wp:anchor distT="0" distB="0" distL="114300" distR="114300" simplePos="0" relativeHeight="251664384" behindDoc="1" locked="0" layoutInCell="1" allowOverlap="1" wp14:anchorId="6D928328" wp14:editId="6D928329">
          <wp:simplePos x="0" y="0"/>
          <wp:positionH relativeFrom="column">
            <wp:posOffset>2838450</wp:posOffset>
          </wp:positionH>
          <wp:positionV relativeFrom="paragraph">
            <wp:posOffset>1417320</wp:posOffset>
          </wp:positionV>
          <wp:extent cx="3705225" cy="4572000"/>
          <wp:effectExtent l="19050" t="0" r="9525" b="0"/>
          <wp:wrapNone/>
          <wp:docPr id="8" name="Picture 3" descr="700-070564forMittal"/>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descr="700-070564forMittal"/>
                  <pic:cNvPicPr>
                    <a:picLocks noChangeAspect="1" noChangeArrowheads="1"/>
                  </pic:cNvPicPr>
                </pic:nvPicPr>
                <pic:blipFill>
                  <a:blip r:embed="rId1"/>
                  <a:srcRect l="6488" t="12457" r="9438" b="7201"/>
                  <a:stretch>
                    <a:fillRect/>
                  </a:stretch>
                </pic:blipFill>
                <pic:spPr bwMode="auto">
                  <a:xfrm>
                    <a:off x="0" y="0"/>
                    <a:ext cx="3705225" cy="4572000"/>
                  </a:xfrm>
                  <a:prstGeom prst="rect">
                    <a:avLst/>
                  </a:prstGeom>
                  <a:noFill/>
                </pic:spPr>
              </pic:pic>
            </a:graphicData>
          </a:graphic>
        </wp:anchor>
      </w:drawing>
    </w:r>
    <w:r w:rsidR="00DC29BA">
      <w:rPr>
        <w:noProof/>
      </w:rPr>
      <mc:AlternateContent>
        <mc:Choice Requires="wps">
          <w:drawing>
            <wp:anchor distT="0" distB="0" distL="114300" distR="114300" simplePos="0" relativeHeight="251660288" behindDoc="0" locked="0" layoutInCell="1" allowOverlap="1" wp14:anchorId="6D92832A" wp14:editId="2B15697C">
              <wp:simplePos x="0" y="0"/>
              <wp:positionH relativeFrom="page">
                <wp:posOffset>847725</wp:posOffset>
              </wp:positionH>
              <wp:positionV relativeFrom="page">
                <wp:posOffset>1838325</wp:posOffset>
              </wp:positionV>
              <wp:extent cx="6515100" cy="0"/>
              <wp:effectExtent l="9525" t="9525" r="9525" b="9525"/>
              <wp:wrapNone/>
              <wp:docPr id="2" name="Line 5"/>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515100" cy="0"/>
                      </a:xfrm>
                      <a:prstGeom prst="line">
                        <a:avLst/>
                      </a:prstGeom>
                      <a:noFill/>
                      <a:ln w="12700">
                        <a:solidFill>
                          <a:srgbClr val="000066"/>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3E98A777" id="Line 5" o:spid="_x0000_s1026" style="position:absolute;z-index:251660288;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 from="66.75pt,144.75pt" to="579.75pt,144.7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" strokecolor="#006" strokeweight="1pt">
              <w10:wrap anchorx="page" anchory="page"/>
            </v:line>
          </w:pict>
        </mc:Fallback>
      </mc:AlternateContent>
    </w:r>
  </w:p>
</w:hdr>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FFFFFF7C"/>
    <w:multiLevelType w:val="singleLevel"/>
    <w:tmpl w:val="FCA6FE2E"/>
    <w:lvl w:ilvl="0">
      <w:start w:val="1"/>
      <w:numFmt w:val="decimal"/>
      <w:lvlText w:val="%1."/>
      <w:lvlJc w:val="left"/>
      <w:pPr>
        <w:tabs>
          <w:tab w:val="num" w:pos="1800"/>
        </w:tabs>
        <w:ind w:left="1800" w:hanging="360"/>
      </w:pPr>
    </w:lvl>
  </w:abstractNum>
  <w:abstractNum w:abstractNumId="1" w15:restartNumberingAfterBreak="0">
    <w:nsid w:val="FFFFFF7D"/>
    <w:multiLevelType w:val="singleLevel"/>
    <w:tmpl w:val="333E3B78"/>
    <w:lvl w:ilvl="0">
      <w:start w:val="1"/>
      <w:numFmt w:val="decimal"/>
      <w:lvlText w:val="%1."/>
      <w:lvlJc w:val="left"/>
      <w:pPr>
        <w:tabs>
          <w:tab w:val="num" w:pos="1440"/>
        </w:tabs>
        <w:ind w:left="1440" w:hanging="360"/>
      </w:pPr>
    </w:lvl>
  </w:abstractNum>
  <w:abstractNum w:abstractNumId="2" w15:restartNumberingAfterBreak="0">
    <w:nsid w:val="FFFFFF7E"/>
    <w:multiLevelType w:val="singleLevel"/>
    <w:tmpl w:val="0ACA6796"/>
    <w:lvl w:ilvl="0">
      <w:start w:val="1"/>
      <w:numFmt w:val="decimal"/>
      <w:lvlText w:val="%1."/>
      <w:lvlJc w:val="left"/>
      <w:pPr>
        <w:tabs>
          <w:tab w:val="num" w:pos="1080"/>
        </w:tabs>
        <w:ind w:left="1080" w:hanging="360"/>
      </w:pPr>
    </w:lvl>
  </w:abstractNum>
  <w:abstractNum w:abstractNumId="3" w15:restartNumberingAfterBreak="0">
    <w:nsid w:val="FFFFFF7F"/>
    <w:multiLevelType w:val="singleLevel"/>
    <w:tmpl w:val="5B7C2B26"/>
    <w:lvl w:ilvl="0">
      <w:start w:val="1"/>
      <w:numFmt w:val="decimal"/>
      <w:lvlText w:val="%1."/>
      <w:lvlJc w:val="left"/>
      <w:pPr>
        <w:tabs>
          <w:tab w:val="num" w:pos="720"/>
        </w:tabs>
        <w:ind w:left="720" w:hanging="360"/>
      </w:pPr>
    </w:lvl>
  </w:abstractNum>
  <w:abstractNum w:abstractNumId="4" w15:restartNumberingAfterBreak="0">
    <w:nsid w:val="FFFFFF80"/>
    <w:multiLevelType w:val="singleLevel"/>
    <w:tmpl w:val="8D2A08AC"/>
    <w:lvl w:ilvl="0">
      <w:start w:val="1"/>
      <w:numFmt w:val="bullet"/>
      <w:lvlText w:val=""/>
      <w:lvlJc w:val="left"/>
      <w:pPr>
        <w:tabs>
          <w:tab w:val="num" w:pos="1800"/>
        </w:tabs>
        <w:ind w:left="1800" w:hanging="360"/>
      </w:pPr>
      <w:rPr>
        <w:rFonts w:ascii="Symbol" w:hAnsi="Symbol" w:hint="default"/>
      </w:rPr>
    </w:lvl>
  </w:abstractNum>
  <w:abstractNum w:abstractNumId="5" w15:restartNumberingAfterBreak="0">
    <w:nsid w:val="FFFFFF81"/>
    <w:multiLevelType w:val="singleLevel"/>
    <w:tmpl w:val="CA98C880"/>
    <w:lvl w:ilvl="0">
      <w:start w:val="1"/>
      <w:numFmt w:val="bullet"/>
      <w:lvlText w:val=""/>
      <w:lvlJc w:val="left"/>
      <w:pPr>
        <w:tabs>
          <w:tab w:val="num" w:pos="1440"/>
        </w:tabs>
        <w:ind w:left="1440" w:hanging="360"/>
      </w:pPr>
      <w:rPr>
        <w:rFonts w:ascii="Symbol" w:hAnsi="Symbol" w:hint="default"/>
      </w:rPr>
    </w:lvl>
  </w:abstractNum>
  <w:abstractNum w:abstractNumId="6" w15:restartNumberingAfterBreak="0">
    <w:nsid w:val="FFFFFF82"/>
    <w:multiLevelType w:val="singleLevel"/>
    <w:tmpl w:val="294A5C28"/>
    <w:lvl w:ilvl="0">
      <w:start w:val="1"/>
      <w:numFmt w:val="bullet"/>
      <w:lvlText w:val=""/>
      <w:lvlJc w:val="left"/>
      <w:pPr>
        <w:tabs>
          <w:tab w:val="num" w:pos="1080"/>
        </w:tabs>
        <w:ind w:left="1080" w:hanging="360"/>
      </w:pPr>
      <w:rPr>
        <w:rFonts w:ascii="Symbol" w:hAnsi="Symbol" w:hint="default"/>
      </w:rPr>
    </w:lvl>
  </w:abstractNum>
  <w:abstractNum w:abstractNumId="7" w15:restartNumberingAfterBreak="0">
    <w:nsid w:val="FFFFFF83"/>
    <w:multiLevelType w:val="singleLevel"/>
    <w:tmpl w:val="54E8A2E8"/>
    <w:lvl w:ilvl="0">
      <w:start w:val="1"/>
      <w:numFmt w:val="bullet"/>
      <w:lvlText w:val=""/>
      <w:lvlJc w:val="left"/>
      <w:pPr>
        <w:tabs>
          <w:tab w:val="num" w:pos="720"/>
        </w:tabs>
        <w:ind w:left="720" w:hanging="360"/>
      </w:pPr>
      <w:rPr>
        <w:rFonts w:ascii="Symbol" w:hAnsi="Symbol" w:hint="default"/>
      </w:rPr>
    </w:lvl>
  </w:abstractNum>
  <w:abstractNum w:abstractNumId="8" w15:restartNumberingAfterBreak="0">
    <w:nsid w:val="FFFFFF88"/>
    <w:multiLevelType w:val="singleLevel"/>
    <w:tmpl w:val="01242F4A"/>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DFBE1262"/>
    <w:lvl w:ilvl="0">
      <w:start w:val="1"/>
      <w:numFmt w:val="bullet"/>
      <w:pStyle w:val="ListBullet"/>
      <w:lvlText w:val=""/>
      <w:lvlJc w:val="left"/>
      <w:pPr>
        <w:tabs>
          <w:tab w:val="num" w:pos="360"/>
        </w:tabs>
        <w:ind w:left="360" w:hanging="360"/>
      </w:pPr>
      <w:rPr>
        <w:rFonts w:ascii="Symbol" w:hAnsi="Symbol" w:hint="default"/>
      </w:rPr>
    </w:lvl>
  </w:abstractNum>
  <w:abstractNum w:abstractNumId="10" w15:restartNumberingAfterBreak="0">
    <w:nsid w:val="203F38D7"/>
    <w:multiLevelType w:val="hybridMultilevel"/>
    <w:tmpl w:val="7CE6259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15:restartNumberingAfterBreak="0">
    <w:nsid w:val="23B03E73"/>
    <w:multiLevelType w:val="hybridMultilevel"/>
    <w:tmpl w:val="FCB692A2"/>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2" w15:restartNumberingAfterBreak="0">
    <w:nsid w:val="4333465D"/>
    <w:multiLevelType w:val="hybridMultilevel"/>
    <w:tmpl w:val="D46A861C"/>
    <w:lvl w:ilvl="0" w:tplc="0409000F">
      <w:start w:val="1"/>
      <w:numFmt w:val="decimal"/>
      <w:lvlText w:val="%1."/>
      <w:lvlJc w:val="left"/>
      <w:pPr>
        <w:ind w:left="360" w:hanging="360"/>
      </w:pPr>
      <w:rPr>
        <w:rFonts w:hint="default"/>
      </w:r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13" w15:restartNumberingAfterBreak="0">
    <w:nsid w:val="47037AD9"/>
    <w:multiLevelType w:val="hybridMultilevel"/>
    <w:tmpl w:val="687027D0"/>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4" w15:restartNumberingAfterBreak="0">
    <w:nsid w:val="4E2643F1"/>
    <w:multiLevelType w:val="hybridMultilevel"/>
    <w:tmpl w:val="D1A8BB46"/>
    <w:lvl w:ilvl="0" w:tplc="04090001">
      <w:start w:val="1"/>
      <w:numFmt w:val="bullet"/>
      <w:lvlText w:val=""/>
      <w:lvlJc w:val="left"/>
      <w:pPr>
        <w:ind w:left="720" w:hanging="360"/>
      </w:pPr>
      <w:rPr>
        <w:rFonts w:ascii="Symbol" w:hAnsi="Symbol" w:hint="default"/>
      </w:rPr>
    </w:lvl>
    <w:lvl w:ilvl="1" w:tplc="04090001">
      <w:start w:val="1"/>
      <w:numFmt w:val="bullet"/>
      <w:lvlText w:val=""/>
      <w:lvlJc w:val="left"/>
      <w:pPr>
        <w:ind w:left="1440" w:hanging="360"/>
      </w:pPr>
      <w:rPr>
        <w:rFonts w:ascii="Symbol" w:hAnsi="Symbol" w:hint="default"/>
      </w:rPr>
    </w:lvl>
    <w:lvl w:ilvl="2" w:tplc="04090005">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5" w15:restartNumberingAfterBreak="0">
    <w:nsid w:val="6042050F"/>
    <w:multiLevelType w:val="hybridMultilevel"/>
    <w:tmpl w:val="82CC5F34"/>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9"/>
  </w:num>
  <w:num w:numId="2">
    <w:abstractNumId w:val="7"/>
  </w:num>
  <w:num w:numId="3">
    <w:abstractNumId w:val="6"/>
  </w:num>
  <w:num w:numId="4">
    <w:abstractNumId w:val="5"/>
  </w:num>
  <w:num w:numId="5">
    <w:abstractNumId w:val="4"/>
  </w:num>
  <w:num w:numId="6">
    <w:abstractNumId w:val="8"/>
  </w:num>
  <w:num w:numId="7">
    <w:abstractNumId w:val="3"/>
  </w:num>
  <w:num w:numId="8">
    <w:abstractNumId w:val="2"/>
  </w:num>
  <w:num w:numId="9">
    <w:abstractNumId w:val="1"/>
  </w:num>
  <w:num w:numId="10">
    <w:abstractNumId w:val="0"/>
  </w:num>
  <w:num w:numId="11">
    <w:abstractNumId w:val="12"/>
  </w:num>
  <w:num w:numId="12">
    <w:abstractNumId w:val="10"/>
  </w:num>
  <w:num w:numId="13">
    <w:abstractNumId w:val="14"/>
  </w:num>
  <w:num w:numId="14">
    <w:abstractNumId w:val="15"/>
  </w:num>
  <w:num w:numId="15">
    <w:abstractNumId w:val="13"/>
  </w:num>
  <w:num w:numId="16">
    <w:abstractNumId w:val="1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activeWritingStyle w:appName="MSWord" w:lang="en-US" w:vendorID="64" w:dllVersion="131078" w:nlCheck="1" w:checkStyle="0"/>
  <w:proofState w:spelling="clean" w:grammar="clean"/>
  <w:stylePaneFormatFilter w:val="1024" w:allStyles="0" w:customStyles="0" w:latentStyles="1" w:stylesInUse="0" w:headingStyles="1" w:numberingStyles="0" w:tableStyles="0" w:directFormattingOnRuns="0" w:directFormattingOnParagraphs="0" w:directFormattingOnNumbering="0" w:directFormattingOnTables="0" w:clearFormatting="1" w:top3HeadingStyles="0" w:visibleStyles="0" w:alternateStyleNames="0"/>
  <w:defaultTabStop w:val="720"/>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F0993"/>
    <w:rsid w:val="00002001"/>
    <w:rsid w:val="00002DAB"/>
    <w:rsid w:val="0001456C"/>
    <w:rsid w:val="00017887"/>
    <w:rsid w:val="0002154B"/>
    <w:rsid w:val="00024BCA"/>
    <w:rsid w:val="000322C5"/>
    <w:rsid w:val="000332CC"/>
    <w:rsid w:val="00037D19"/>
    <w:rsid w:val="00041E94"/>
    <w:rsid w:val="0005300A"/>
    <w:rsid w:val="00057FB4"/>
    <w:rsid w:val="00083A5A"/>
    <w:rsid w:val="000B5062"/>
    <w:rsid w:val="000B76C6"/>
    <w:rsid w:val="000C4AEA"/>
    <w:rsid w:val="000C4EA0"/>
    <w:rsid w:val="000E568A"/>
    <w:rsid w:val="000E7341"/>
    <w:rsid w:val="000F2AFC"/>
    <w:rsid w:val="00107C5B"/>
    <w:rsid w:val="00111FA6"/>
    <w:rsid w:val="00112088"/>
    <w:rsid w:val="00117101"/>
    <w:rsid w:val="00125FBE"/>
    <w:rsid w:val="00155FFE"/>
    <w:rsid w:val="0016096D"/>
    <w:rsid w:val="001644DF"/>
    <w:rsid w:val="00170436"/>
    <w:rsid w:val="001801FB"/>
    <w:rsid w:val="00182BDC"/>
    <w:rsid w:val="00185D39"/>
    <w:rsid w:val="001877A5"/>
    <w:rsid w:val="00190BF2"/>
    <w:rsid w:val="001A157E"/>
    <w:rsid w:val="001A2230"/>
    <w:rsid w:val="001A4044"/>
    <w:rsid w:val="001A4C26"/>
    <w:rsid w:val="001A64EB"/>
    <w:rsid w:val="001B020B"/>
    <w:rsid w:val="001B1E2E"/>
    <w:rsid w:val="001B2076"/>
    <w:rsid w:val="001B792B"/>
    <w:rsid w:val="001C1876"/>
    <w:rsid w:val="001C1920"/>
    <w:rsid w:val="001E108B"/>
    <w:rsid w:val="001F7C3C"/>
    <w:rsid w:val="00206454"/>
    <w:rsid w:val="00207BDA"/>
    <w:rsid w:val="00210E78"/>
    <w:rsid w:val="00222113"/>
    <w:rsid w:val="00240ACC"/>
    <w:rsid w:val="002455EA"/>
    <w:rsid w:val="00254328"/>
    <w:rsid w:val="00260978"/>
    <w:rsid w:val="00272D02"/>
    <w:rsid w:val="00281862"/>
    <w:rsid w:val="002B2971"/>
    <w:rsid w:val="002C7221"/>
    <w:rsid w:val="002E4AEC"/>
    <w:rsid w:val="002E6131"/>
    <w:rsid w:val="002F0993"/>
    <w:rsid w:val="002F277B"/>
    <w:rsid w:val="002F3EEB"/>
    <w:rsid w:val="002F40BC"/>
    <w:rsid w:val="00302880"/>
    <w:rsid w:val="003174E7"/>
    <w:rsid w:val="00317A87"/>
    <w:rsid w:val="003225FF"/>
    <w:rsid w:val="0032342B"/>
    <w:rsid w:val="00334E76"/>
    <w:rsid w:val="00350499"/>
    <w:rsid w:val="00361267"/>
    <w:rsid w:val="0036326F"/>
    <w:rsid w:val="003717BF"/>
    <w:rsid w:val="00381A18"/>
    <w:rsid w:val="00385D30"/>
    <w:rsid w:val="00397E04"/>
    <w:rsid w:val="003A3029"/>
    <w:rsid w:val="003B2BCF"/>
    <w:rsid w:val="003D1F39"/>
    <w:rsid w:val="003D3EEC"/>
    <w:rsid w:val="004103AA"/>
    <w:rsid w:val="00411214"/>
    <w:rsid w:val="0043390A"/>
    <w:rsid w:val="004339AB"/>
    <w:rsid w:val="0043789D"/>
    <w:rsid w:val="00444095"/>
    <w:rsid w:val="00445D58"/>
    <w:rsid w:val="00455D66"/>
    <w:rsid w:val="00460554"/>
    <w:rsid w:val="00470A86"/>
    <w:rsid w:val="00473AC9"/>
    <w:rsid w:val="00481F46"/>
    <w:rsid w:val="00483F9B"/>
    <w:rsid w:val="00484667"/>
    <w:rsid w:val="00486A44"/>
    <w:rsid w:val="004A4296"/>
    <w:rsid w:val="004B4F85"/>
    <w:rsid w:val="004B67E7"/>
    <w:rsid w:val="004D6C0C"/>
    <w:rsid w:val="004E079D"/>
    <w:rsid w:val="004F2311"/>
    <w:rsid w:val="004F2B21"/>
    <w:rsid w:val="00501804"/>
    <w:rsid w:val="005055DB"/>
    <w:rsid w:val="00514B38"/>
    <w:rsid w:val="0052672F"/>
    <w:rsid w:val="00543821"/>
    <w:rsid w:val="00547AC6"/>
    <w:rsid w:val="005604C0"/>
    <w:rsid w:val="00563899"/>
    <w:rsid w:val="00571CD1"/>
    <w:rsid w:val="00572706"/>
    <w:rsid w:val="00585A1F"/>
    <w:rsid w:val="005927AF"/>
    <w:rsid w:val="00594FC9"/>
    <w:rsid w:val="00596002"/>
    <w:rsid w:val="00596504"/>
    <w:rsid w:val="005A0755"/>
    <w:rsid w:val="005A10BC"/>
    <w:rsid w:val="005A110B"/>
    <w:rsid w:val="005A39A3"/>
    <w:rsid w:val="005B78C2"/>
    <w:rsid w:val="005C2460"/>
    <w:rsid w:val="005D3009"/>
    <w:rsid w:val="005D6D73"/>
    <w:rsid w:val="005E40A0"/>
    <w:rsid w:val="005E5107"/>
    <w:rsid w:val="005E6051"/>
    <w:rsid w:val="005F0EDA"/>
    <w:rsid w:val="005F15B3"/>
    <w:rsid w:val="005F1B77"/>
    <w:rsid w:val="006053D8"/>
    <w:rsid w:val="00622017"/>
    <w:rsid w:val="00622B40"/>
    <w:rsid w:val="00634AF5"/>
    <w:rsid w:val="006423FE"/>
    <w:rsid w:val="00646066"/>
    <w:rsid w:val="00652AFF"/>
    <w:rsid w:val="00674165"/>
    <w:rsid w:val="00676637"/>
    <w:rsid w:val="00684165"/>
    <w:rsid w:val="00684628"/>
    <w:rsid w:val="00687A8C"/>
    <w:rsid w:val="006946A6"/>
    <w:rsid w:val="006A680F"/>
    <w:rsid w:val="006B0789"/>
    <w:rsid w:val="006C28B1"/>
    <w:rsid w:val="006C36A6"/>
    <w:rsid w:val="006C6906"/>
    <w:rsid w:val="006D1471"/>
    <w:rsid w:val="006D1BF0"/>
    <w:rsid w:val="006D2FCC"/>
    <w:rsid w:val="006D464A"/>
    <w:rsid w:val="006E03F8"/>
    <w:rsid w:val="006E2399"/>
    <w:rsid w:val="006F44BB"/>
    <w:rsid w:val="007055F0"/>
    <w:rsid w:val="007161B0"/>
    <w:rsid w:val="00717B71"/>
    <w:rsid w:val="007233AC"/>
    <w:rsid w:val="00724BB5"/>
    <w:rsid w:val="00725623"/>
    <w:rsid w:val="00741910"/>
    <w:rsid w:val="00755C0D"/>
    <w:rsid w:val="00765B10"/>
    <w:rsid w:val="00767EDD"/>
    <w:rsid w:val="0077066A"/>
    <w:rsid w:val="0077207A"/>
    <w:rsid w:val="00780EAF"/>
    <w:rsid w:val="00793D87"/>
    <w:rsid w:val="007B1093"/>
    <w:rsid w:val="007D7A65"/>
    <w:rsid w:val="007E7431"/>
    <w:rsid w:val="00805956"/>
    <w:rsid w:val="00811AC1"/>
    <w:rsid w:val="008157C9"/>
    <w:rsid w:val="00816D62"/>
    <w:rsid w:val="00817567"/>
    <w:rsid w:val="008269A8"/>
    <w:rsid w:val="00833CF2"/>
    <w:rsid w:val="0083599C"/>
    <w:rsid w:val="008362FA"/>
    <w:rsid w:val="00840EB4"/>
    <w:rsid w:val="00852220"/>
    <w:rsid w:val="00861C1A"/>
    <w:rsid w:val="00865BA9"/>
    <w:rsid w:val="00882C9E"/>
    <w:rsid w:val="00886A66"/>
    <w:rsid w:val="00894393"/>
    <w:rsid w:val="008A3C29"/>
    <w:rsid w:val="008B52C4"/>
    <w:rsid w:val="008E5247"/>
    <w:rsid w:val="008E5605"/>
    <w:rsid w:val="008E7388"/>
    <w:rsid w:val="008F4730"/>
    <w:rsid w:val="00925F71"/>
    <w:rsid w:val="0093108C"/>
    <w:rsid w:val="0093493C"/>
    <w:rsid w:val="0094104A"/>
    <w:rsid w:val="009431CE"/>
    <w:rsid w:val="009515BE"/>
    <w:rsid w:val="00961FF0"/>
    <w:rsid w:val="009640B5"/>
    <w:rsid w:val="00964EB5"/>
    <w:rsid w:val="00982D92"/>
    <w:rsid w:val="00997718"/>
    <w:rsid w:val="009B3EFD"/>
    <w:rsid w:val="009C7923"/>
    <w:rsid w:val="009D1EA7"/>
    <w:rsid w:val="009D48E7"/>
    <w:rsid w:val="009E0654"/>
    <w:rsid w:val="009E64AD"/>
    <w:rsid w:val="009E7E0E"/>
    <w:rsid w:val="009F42C7"/>
    <w:rsid w:val="00A07B67"/>
    <w:rsid w:val="00A1151C"/>
    <w:rsid w:val="00A22299"/>
    <w:rsid w:val="00A25C83"/>
    <w:rsid w:val="00A31ACD"/>
    <w:rsid w:val="00A32809"/>
    <w:rsid w:val="00A45AF9"/>
    <w:rsid w:val="00A51676"/>
    <w:rsid w:val="00A53E60"/>
    <w:rsid w:val="00A552BA"/>
    <w:rsid w:val="00A57882"/>
    <w:rsid w:val="00A667A8"/>
    <w:rsid w:val="00A80C7F"/>
    <w:rsid w:val="00A827AE"/>
    <w:rsid w:val="00A82A46"/>
    <w:rsid w:val="00A836AC"/>
    <w:rsid w:val="00A8588A"/>
    <w:rsid w:val="00A85D2D"/>
    <w:rsid w:val="00A90B3B"/>
    <w:rsid w:val="00A91633"/>
    <w:rsid w:val="00AA0BB1"/>
    <w:rsid w:val="00AA6A4A"/>
    <w:rsid w:val="00AB52A2"/>
    <w:rsid w:val="00AB5F3E"/>
    <w:rsid w:val="00AC1B0D"/>
    <w:rsid w:val="00AC3E99"/>
    <w:rsid w:val="00AD26F9"/>
    <w:rsid w:val="00AD3052"/>
    <w:rsid w:val="00AD3D0A"/>
    <w:rsid w:val="00AE70C6"/>
    <w:rsid w:val="00AF2BFD"/>
    <w:rsid w:val="00AF44EA"/>
    <w:rsid w:val="00AF78C1"/>
    <w:rsid w:val="00B102DC"/>
    <w:rsid w:val="00B20550"/>
    <w:rsid w:val="00B23AFB"/>
    <w:rsid w:val="00B259E5"/>
    <w:rsid w:val="00B34083"/>
    <w:rsid w:val="00B423D8"/>
    <w:rsid w:val="00B50FB9"/>
    <w:rsid w:val="00B61D51"/>
    <w:rsid w:val="00B74B3A"/>
    <w:rsid w:val="00B76479"/>
    <w:rsid w:val="00B85CD1"/>
    <w:rsid w:val="00BC1E17"/>
    <w:rsid w:val="00BC63CA"/>
    <w:rsid w:val="00BE663B"/>
    <w:rsid w:val="00BF18A9"/>
    <w:rsid w:val="00BF20F9"/>
    <w:rsid w:val="00C072A2"/>
    <w:rsid w:val="00C16E4D"/>
    <w:rsid w:val="00C3150D"/>
    <w:rsid w:val="00C315FF"/>
    <w:rsid w:val="00C42012"/>
    <w:rsid w:val="00C47612"/>
    <w:rsid w:val="00C50335"/>
    <w:rsid w:val="00C63647"/>
    <w:rsid w:val="00C636F5"/>
    <w:rsid w:val="00C7105D"/>
    <w:rsid w:val="00C71F77"/>
    <w:rsid w:val="00C8608F"/>
    <w:rsid w:val="00C87152"/>
    <w:rsid w:val="00C968E2"/>
    <w:rsid w:val="00CA2ABB"/>
    <w:rsid w:val="00CA4CA6"/>
    <w:rsid w:val="00CB5C27"/>
    <w:rsid w:val="00CB69C1"/>
    <w:rsid w:val="00CC373A"/>
    <w:rsid w:val="00CC782B"/>
    <w:rsid w:val="00CE2C52"/>
    <w:rsid w:val="00CE68D7"/>
    <w:rsid w:val="00CF0611"/>
    <w:rsid w:val="00CF3431"/>
    <w:rsid w:val="00CF4BE3"/>
    <w:rsid w:val="00D016B7"/>
    <w:rsid w:val="00D01763"/>
    <w:rsid w:val="00D038E4"/>
    <w:rsid w:val="00D050CC"/>
    <w:rsid w:val="00D2708D"/>
    <w:rsid w:val="00D40417"/>
    <w:rsid w:val="00D40D55"/>
    <w:rsid w:val="00D63B34"/>
    <w:rsid w:val="00D67215"/>
    <w:rsid w:val="00D70D19"/>
    <w:rsid w:val="00D72C11"/>
    <w:rsid w:val="00D7382C"/>
    <w:rsid w:val="00DA2A5A"/>
    <w:rsid w:val="00DA6D58"/>
    <w:rsid w:val="00DB62F4"/>
    <w:rsid w:val="00DC29BA"/>
    <w:rsid w:val="00DC2A4D"/>
    <w:rsid w:val="00DC4CCA"/>
    <w:rsid w:val="00DC5B56"/>
    <w:rsid w:val="00DE133F"/>
    <w:rsid w:val="00DE196E"/>
    <w:rsid w:val="00DF726B"/>
    <w:rsid w:val="00DF728D"/>
    <w:rsid w:val="00DF7E3E"/>
    <w:rsid w:val="00E5092A"/>
    <w:rsid w:val="00E61CCB"/>
    <w:rsid w:val="00E658A1"/>
    <w:rsid w:val="00E6645A"/>
    <w:rsid w:val="00EB42DA"/>
    <w:rsid w:val="00EB52A2"/>
    <w:rsid w:val="00EB68EA"/>
    <w:rsid w:val="00EC03A0"/>
    <w:rsid w:val="00ED1724"/>
    <w:rsid w:val="00ED1AF8"/>
    <w:rsid w:val="00ED24CD"/>
    <w:rsid w:val="00EF38A4"/>
    <w:rsid w:val="00EF7B31"/>
    <w:rsid w:val="00F1113A"/>
    <w:rsid w:val="00F15295"/>
    <w:rsid w:val="00F23474"/>
    <w:rsid w:val="00F30E30"/>
    <w:rsid w:val="00F30F80"/>
    <w:rsid w:val="00F31E28"/>
    <w:rsid w:val="00F41817"/>
    <w:rsid w:val="00F528D5"/>
    <w:rsid w:val="00F54266"/>
    <w:rsid w:val="00F63A24"/>
    <w:rsid w:val="00F707D9"/>
    <w:rsid w:val="00F80E17"/>
    <w:rsid w:val="00F877F6"/>
    <w:rsid w:val="00F87F8A"/>
    <w:rsid w:val="00F9049B"/>
    <w:rsid w:val="00F97D2E"/>
    <w:rsid w:val="00FA32B8"/>
    <w:rsid w:val="00FD6F9B"/>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6D9280E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qFormat="1"/>
    <w:lsdException w:name="toc 2" w:semiHidden="1" w:uiPriority="39" w:unhideWhenUsed="1" w:qFormat="1"/>
    <w:lsdException w:name="toc 3" w:semiHidden="1" w:uiPriority="39" w:unhideWhenUsed="1" w:qFormat="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iPriority="0"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iPriority="0"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7055F0"/>
  </w:style>
  <w:style w:type="paragraph" w:styleId="Heading1">
    <w:name w:val="heading 1"/>
    <w:basedOn w:val="Normal"/>
    <w:next w:val="Normal"/>
    <w:link w:val="Heading1Char"/>
    <w:uiPriority w:val="9"/>
    <w:qFormat/>
    <w:rsid w:val="006053D8"/>
    <w:pPr>
      <w:keepNext/>
      <w:keepLines/>
      <w:pageBreakBefore/>
      <w:spacing w:before="480" w:after="0"/>
      <w:outlineLvl w:val="0"/>
    </w:pPr>
    <w:rPr>
      <w:rFonts w:asciiTheme="majorHAnsi" w:eastAsiaTheme="majorEastAsia" w:hAnsiTheme="majorHAnsi" w:cstheme="majorBidi"/>
      <w:b/>
      <w:bCs/>
      <w:color w:val="365F91" w:themeColor="accent1" w:themeShade="BF"/>
      <w:sz w:val="32"/>
      <w:szCs w:val="28"/>
    </w:rPr>
  </w:style>
  <w:style w:type="paragraph" w:styleId="Heading2">
    <w:name w:val="heading 2"/>
    <w:basedOn w:val="Normal"/>
    <w:next w:val="BodyText"/>
    <w:link w:val="Heading2Char"/>
    <w:uiPriority w:val="9"/>
    <w:unhideWhenUsed/>
    <w:qFormat/>
    <w:rsid w:val="00816D62"/>
    <w:pPr>
      <w:keepNext/>
      <w:keepLines/>
      <w:spacing w:before="200" w:after="0"/>
      <w:outlineLvl w:val="1"/>
    </w:pPr>
    <w:rPr>
      <w:rFonts w:asciiTheme="majorHAnsi" w:eastAsiaTheme="majorEastAsia" w:hAnsiTheme="majorHAnsi" w:cstheme="majorBidi"/>
      <w:b/>
      <w:bCs/>
      <w:color w:val="4F81BD" w:themeColor="accent1"/>
      <w:sz w:val="28"/>
      <w:szCs w:val="26"/>
    </w:rPr>
  </w:style>
  <w:style w:type="paragraph" w:styleId="Heading3">
    <w:name w:val="heading 3"/>
    <w:basedOn w:val="Normal"/>
    <w:next w:val="Normal"/>
    <w:link w:val="Heading3Char"/>
    <w:uiPriority w:val="9"/>
    <w:unhideWhenUsed/>
    <w:qFormat/>
    <w:rsid w:val="00741910"/>
    <w:pPr>
      <w:keepNext/>
      <w:keepLines/>
      <w:spacing w:before="200" w:after="0"/>
      <w:outlineLvl w:val="2"/>
    </w:pPr>
    <w:rPr>
      <w:rFonts w:asciiTheme="majorHAnsi" w:eastAsiaTheme="majorEastAsia" w:hAnsiTheme="majorHAnsi" w:cstheme="majorBidi"/>
      <w:b/>
      <w:bCs/>
      <w:color w:val="4F81BD" w:themeColor="accent1"/>
    </w:rPr>
  </w:style>
  <w:style w:type="paragraph" w:styleId="Heading4">
    <w:name w:val="heading 4"/>
    <w:basedOn w:val="Normal"/>
    <w:next w:val="Normal"/>
    <w:link w:val="Heading4Char"/>
    <w:uiPriority w:val="9"/>
    <w:unhideWhenUsed/>
    <w:qFormat/>
    <w:rsid w:val="00D63B34"/>
    <w:pPr>
      <w:keepNext/>
      <w:keepLines/>
      <w:spacing w:before="200" w:after="0"/>
      <w:outlineLvl w:val="3"/>
    </w:pPr>
    <w:rPr>
      <w:rFonts w:asciiTheme="majorHAnsi" w:eastAsiaTheme="majorEastAsia" w:hAnsiTheme="majorHAnsi" w:cstheme="majorBidi"/>
      <w:b/>
      <w:bCs/>
      <w:i/>
      <w:iCs/>
      <w:color w:val="4F81BD" w:themeColor="accent1"/>
    </w:rPr>
  </w:style>
  <w:style w:type="paragraph" w:styleId="Heading5">
    <w:name w:val="heading 5"/>
    <w:basedOn w:val="Normal"/>
    <w:next w:val="Normal"/>
    <w:link w:val="Heading5Char"/>
    <w:uiPriority w:val="9"/>
    <w:unhideWhenUsed/>
    <w:qFormat/>
    <w:rsid w:val="00C636F5"/>
    <w:pPr>
      <w:keepNext/>
      <w:keepLines/>
      <w:spacing w:before="200" w:after="0"/>
      <w:outlineLvl w:val="4"/>
    </w:pPr>
    <w:rPr>
      <w:rFonts w:asciiTheme="majorHAnsi" w:eastAsiaTheme="majorEastAsia" w:hAnsiTheme="majorHAnsi" w:cstheme="majorBidi"/>
      <w:color w:val="243F60" w:themeColor="accent1" w:themeShade="7F"/>
    </w:rPr>
  </w:style>
  <w:style w:type="paragraph" w:styleId="Heading6">
    <w:name w:val="heading 6"/>
    <w:basedOn w:val="Normal"/>
    <w:next w:val="Normal"/>
    <w:link w:val="Heading6Char"/>
    <w:uiPriority w:val="9"/>
    <w:unhideWhenUsed/>
    <w:qFormat/>
    <w:rsid w:val="0005300A"/>
    <w:pPr>
      <w:keepNext/>
      <w:keepLines/>
      <w:spacing w:before="200" w:after="0"/>
      <w:outlineLvl w:val="5"/>
    </w:pPr>
    <w:rPr>
      <w:rFonts w:asciiTheme="majorHAnsi" w:eastAsiaTheme="majorEastAsia" w:hAnsiTheme="majorHAnsi" w:cstheme="majorBidi"/>
      <w:i/>
      <w:iCs/>
      <w:color w:val="243F60" w:themeColor="accent1" w:themeShade="7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Title">
    <w:name w:val="Title"/>
    <w:basedOn w:val="Normal"/>
    <w:next w:val="Normal"/>
    <w:link w:val="TitleChar"/>
    <w:uiPriority w:val="10"/>
    <w:qFormat/>
    <w:rsid w:val="00ED24CD"/>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10"/>
    <w:rsid w:val="00ED24CD"/>
    <w:rPr>
      <w:rFonts w:asciiTheme="majorHAnsi" w:eastAsiaTheme="majorEastAsia" w:hAnsiTheme="majorHAnsi" w:cstheme="majorBidi"/>
      <w:color w:val="17365D" w:themeColor="text2" w:themeShade="BF"/>
      <w:spacing w:val="5"/>
      <w:kern w:val="28"/>
      <w:sz w:val="52"/>
      <w:szCs w:val="52"/>
    </w:rPr>
  </w:style>
  <w:style w:type="paragraph" w:styleId="Subtitle">
    <w:name w:val="Subtitle"/>
    <w:basedOn w:val="Normal"/>
    <w:next w:val="Normal"/>
    <w:link w:val="SubtitleChar"/>
    <w:uiPriority w:val="11"/>
    <w:qFormat/>
    <w:rsid w:val="00ED24CD"/>
    <w:pPr>
      <w:numPr>
        <w:ilvl w:val="1"/>
      </w:numPr>
    </w:pPr>
    <w:rPr>
      <w:rFonts w:asciiTheme="majorHAnsi" w:eastAsiaTheme="majorEastAsia" w:hAnsiTheme="majorHAnsi" w:cstheme="majorBidi"/>
      <w:i/>
      <w:iCs/>
      <w:color w:val="4F81BD" w:themeColor="accent1"/>
      <w:spacing w:val="15"/>
      <w:sz w:val="24"/>
      <w:szCs w:val="24"/>
    </w:rPr>
  </w:style>
  <w:style w:type="character" w:customStyle="1" w:styleId="SubtitleChar">
    <w:name w:val="Subtitle Char"/>
    <w:basedOn w:val="DefaultParagraphFont"/>
    <w:link w:val="Subtitle"/>
    <w:uiPriority w:val="11"/>
    <w:rsid w:val="00ED24CD"/>
    <w:rPr>
      <w:rFonts w:asciiTheme="majorHAnsi" w:eastAsiaTheme="majorEastAsia" w:hAnsiTheme="majorHAnsi" w:cstheme="majorBidi"/>
      <w:i/>
      <w:iCs/>
      <w:color w:val="4F81BD" w:themeColor="accent1"/>
      <w:spacing w:val="15"/>
      <w:sz w:val="24"/>
      <w:szCs w:val="24"/>
    </w:rPr>
  </w:style>
  <w:style w:type="character" w:customStyle="1" w:styleId="Heading1Char">
    <w:name w:val="Heading 1 Char"/>
    <w:basedOn w:val="DefaultParagraphFont"/>
    <w:link w:val="Heading1"/>
    <w:uiPriority w:val="9"/>
    <w:rsid w:val="006053D8"/>
    <w:rPr>
      <w:rFonts w:asciiTheme="majorHAnsi" w:eastAsiaTheme="majorEastAsia" w:hAnsiTheme="majorHAnsi" w:cstheme="majorBidi"/>
      <w:b/>
      <w:bCs/>
      <w:color w:val="365F91" w:themeColor="accent1" w:themeShade="BF"/>
      <w:sz w:val="32"/>
      <w:szCs w:val="28"/>
    </w:rPr>
  </w:style>
  <w:style w:type="paragraph" w:styleId="TOCHeading">
    <w:name w:val="TOC Heading"/>
    <w:basedOn w:val="Heading1"/>
    <w:next w:val="Normal"/>
    <w:uiPriority w:val="39"/>
    <w:unhideWhenUsed/>
    <w:qFormat/>
    <w:rsid w:val="00210E78"/>
    <w:pPr>
      <w:outlineLvl w:val="9"/>
    </w:pPr>
  </w:style>
  <w:style w:type="paragraph" w:styleId="BalloonText">
    <w:name w:val="Balloon Text"/>
    <w:basedOn w:val="Normal"/>
    <w:link w:val="BalloonTextChar"/>
    <w:uiPriority w:val="99"/>
    <w:semiHidden/>
    <w:unhideWhenUsed/>
    <w:rsid w:val="007055F0"/>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7055F0"/>
    <w:rPr>
      <w:rFonts w:ascii="Tahoma" w:hAnsi="Tahoma" w:cs="Tahoma"/>
      <w:sz w:val="16"/>
      <w:szCs w:val="16"/>
    </w:rPr>
  </w:style>
  <w:style w:type="character" w:customStyle="1" w:styleId="Heading2Char">
    <w:name w:val="Heading 2 Char"/>
    <w:basedOn w:val="DefaultParagraphFont"/>
    <w:link w:val="Heading2"/>
    <w:uiPriority w:val="9"/>
    <w:rsid w:val="00816D62"/>
    <w:rPr>
      <w:rFonts w:asciiTheme="majorHAnsi" w:eastAsiaTheme="majorEastAsia" w:hAnsiTheme="majorHAnsi" w:cstheme="majorBidi"/>
      <w:b/>
      <w:bCs/>
      <w:color w:val="4F81BD" w:themeColor="accent1"/>
      <w:sz w:val="28"/>
      <w:szCs w:val="26"/>
    </w:rPr>
  </w:style>
  <w:style w:type="paragraph" w:styleId="BodyText">
    <w:name w:val="Body Text"/>
    <w:basedOn w:val="Normal"/>
    <w:link w:val="BodyTextChar"/>
    <w:uiPriority w:val="99"/>
    <w:unhideWhenUsed/>
    <w:rsid w:val="00DE196E"/>
    <w:pPr>
      <w:spacing w:after="120" w:line="324" w:lineRule="auto"/>
    </w:pPr>
    <w:rPr>
      <w:rFonts w:ascii="Times New Roman" w:hAnsi="Times New Roman"/>
    </w:rPr>
  </w:style>
  <w:style w:type="character" w:customStyle="1" w:styleId="BodyTextChar">
    <w:name w:val="Body Text Char"/>
    <w:basedOn w:val="DefaultParagraphFont"/>
    <w:link w:val="BodyText"/>
    <w:uiPriority w:val="99"/>
    <w:rsid w:val="00DE196E"/>
    <w:rPr>
      <w:rFonts w:ascii="Times New Roman" w:hAnsi="Times New Roman"/>
    </w:rPr>
  </w:style>
  <w:style w:type="paragraph" w:styleId="TOC1">
    <w:name w:val="toc 1"/>
    <w:basedOn w:val="Normal"/>
    <w:next w:val="Normal"/>
    <w:autoRedefine/>
    <w:uiPriority w:val="39"/>
    <w:unhideWhenUsed/>
    <w:qFormat/>
    <w:rsid w:val="001A157E"/>
    <w:pPr>
      <w:spacing w:after="100"/>
    </w:pPr>
  </w:style>
  <w:style w:type="paragraph" w:styleId="TOC2">
    <w:name w:val="toc 2"/>
    <w:basedOn w:val="Normal"/>
    <w:next w:val="Normal"/>
    <w:autoRedefine/>
    <w:uiPriority w:val="39"/>
    <w:unhideWhenUsed/>
    <w:qFormat/>
    <w:rsid w:val="001A157E"/>
    <w:pPr>
      <w:spacing w:after="100"/>
      <w:ind w:left="220"/>
    </w:pPr>
  </w:style>
  <w:style w:type="character" w:styleId="Hyperlink">
    <w:name w:val="Hyperlink"/>
    <w:basedOn w:val="DefaultParagraphFont"/>
    <w:uiPriority w:val="99"/>
    <w:unhideWhenUsed/>
    <w:rsid w:val="001A157E"/>
    <w:rPr>
      <w:color w:val="0000FF" w:themeColor="hyperlink"/>
      <w:u w:val="single"/>
    </w:rPr>
  </w:style>
  <w:style w:type="paragraph" w:styleId="Header">
    <w:name w:val="header"/>
    <w:basedOn w:val="Normal"/>
    <w:link w:val="HeaderChar"/>
    <w:uiPriority w:val="99"/>
    <w:unhideWhenUsed/>
    <w:rsid w:val="001A157E"/>
    <w:pPr>
      <w:tabs>
        <w:tab w:val="center" w:pos="4680"/>
        <w:tab w:val="right" w:pos="9360"/>
      </w:tabs>
      <w:spacing w:after="0" w:line="240" w:lineRule="auto"/>
    </w:pPr>
  </w:style>
  <w:style w:type="character" w:customStyle="1" w:styleId="HeaderChar">
    <w:name w:val="Header Char"/>
    <w:basedOn w:val="DefaultParagraphFont"/>
    <w:link w:val="Header"/>
    <w:uiPriority w:val="99"/>
    <w:rsid w:val="001A157E"/>
  </w:style>
  <w:style w:type="paragraph" w:styleId="Footer">
    <w:name w:val="footer"/>
    <w:basedOn w:val="Normal"/>
    <w:link w:val="FooterChar"/>
    <w:unhideWhenUsed/>
    <w:rsid w:val="001A157E"/>
    <w:pPr>
      <w:tabs>
        <w:tab w:val="center" w:pos="4680"/>
        <w:tab w:val="right" w:pos="9360"/>
      </w:tabs>
      <w:spacing w:after="0" w:line="240" w:lineRule="auto"/>
    </w:pPr>
  </w:style>
  <w:style w:type="character" w:customStyle="1" w:styleId="FooterChar">
    <w:name w:val="Footer Char"/>
    <w:basedOn w:val="DefaultParagraphFont"/>
    <w:link w:val="Footer"/>
    <w:uiPriority w:val="99"/>
    <w:rsid w:val="001A157E"/>
  </w:style>
  <w:style w:type="character" w:styleId="PlaceholderText">
    <w:name w:val="Placeholder Text"/>
    <w:basedOn w:val="DefaultParagraphFont"/>
    <w:uiPriority w:val="99"/>
    <w:semiHidden/>
    <w:rsid w:val="001A157E"/>
    <w:rPr>
      <w:color w:val="808080"/>
    </w:rPr>
  </w:style>
  <w:style w:type="table" w:styleId="TableGrid">
    <w:name w:val="Table Grid"/>
    <w:basedOn w:val="TableNormal"/>
    <w:uiPriority w:val="59"/>
    <w:rsid w:val="009C7923"/>
    <w:pPr>
      <w:spacing w:after="0" w:line="240" w:lineRule="auto"/>
    </w:pPr>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paragraph" w:customStyle="1" w:styleId="ColumnHeaders">
    <w:name w:val="Column Headers"/>
    <w:basedOn w:val="Normal"/>
    <w:qFormat/>
    <w:rsid w:val="00816D62"/>
    <w:pPr>
      <w:spacing w:after="0" w:line="240" w:lineRule="auto"/>
    </w:pPr>
    <w:rPr>
      <w:rFonts w:asciiTheme="majorHAnsi" w:hAnsiTheme="majorHAnsi"/>
      <w:b/>
    </w:rPr>
  </w:style>
  <w:style w:type="paragraph" w:customStyle="1" w:styleId="TableHeader">
    <w:name w:val="Table Header"/>
    <w:basedOn w:val="Normal"/>
    <w:qFormat/>
    <w:rsid w:val="00816D62"/>
    <w:pPr>
      <w:spacing w:before="120" w:after="120" w:line="240" w:lineRule="auto"/>
    </w:pPr>
    <w:rPr>
      <w:b/>
      <w:sz w:val="26"/>
    </w:rPr>
  </w:style>
  <w:style w:type="table" w:customStyle="1" w:styleId="LightShading-Accent11">
    <w:name w:val="Light Shading - Accent 11"/>
    <w:basedOn w:val="TableNormal"/>
    <w:uiPriority w:val="60"/>
    <w:rsid w:val="00793D87"/>
    <w:pPr>
      <w:spacing w:after="0" w:line="240" w:lineRule="auto"/>
    </w:pPr>
    <w:rPr>
      <w:color w:val="365F91" w:themeColor="accent1" w:themeShade="BF"/>
    </w:rPr>
    <w:tblPr>
      <w:tblStyleRowBandSize w:val="1"/>
      <w:tblStyleColBandSize w:val="1"/>
      <w:tblBorders>
        <w:top w:val="single" w:sz="8" w:space="0" w:color="4F81BD" w:themeColor="accent1"/>
        <w:bottom w:val="single" w:sz="8" w:space="0" w:color="4F81BD" w:themeColor="accent1"/>
      </w:tblBorders>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paragraph" w:styleId="ListBullet">
    <w:name w:val="List Bullet"/>
    <w:basedOn w:val="Normal"/>
    <w:uiPriority w:val="99"/>
    <w:unhideWhenUsed/>
    <w:rsid w:val="004F2311"/>
    <w:pPr>
      <w:numPr>
        <w:numId w:val="1"/>
      </w:numPr>
      <w:spacing w:line="324" w:lineRule="auto"/>
      <w:contextualSpacing/>
    </w:pPr>
    <w:rPr>
      <w:rFonts w:ascii="Times New Roman" w:hAnsi="Times New Roman"/>
    </w:rPr>
  </w:style>
  <w:style w:type="paragraph" w:customStyle="1" w:styleId="DeloitteBody">
    <w:name w:val="Deloitte Body"/>
    <w:qFormat/>
    <w:rsid w:val="00B74B3A"/>
    <w:pPr>
      <w:suppressAutoHyphens/>
      <w:spacing w:after="120" w:line="240" w:lineRule="auto"/>
    </w:pPr>
    <w:rPr>
      <w:rFonts w:ascii="Verdana" w:eastAsia="Times" w:hAnsi="Verdana" w:cs="Times New Roman"/>
      <w:sz w:val="20"/>
      <w:szCs w:val="20"/>
    </w:rPr>
  </w:style>
  <w:style w:type="character" w:customStyle="1" w:styleId="Heading3Char">
    <w:name w:val="Heading 3 Char"/>
    <w:basedOn w:val="DefaultParagraphFont"/>
    <w:link w:val="Heading3"/>
    <w:uiPriority w:val="9"/>
    <w:rsid w:val="00741910"/>
    <w:rPr>
      <w:rFonts w:asciiTheme="majorHAnsi" w:eastAsiaTheme="majorEastAsia" w:hAnsiTheme="majorHAnsi" w:cstheme="majorBidi"/>
      <w:b/>
      <w:bCs/>
      <w:color w:val="4F81BD" w:themeColor="accent1"/>
    </w:rPr>
  </w:style>
  <w:style w:type="paragraph" w:customStyle="1" w:styleId="StyleDeloitteSubtitleDarkBlue">
    <w:name w:val="Style Deloitte Subtitle + Dark Blue"/>
    <w:basedOn w:val="Normal"/>
    <w:autoRedefine/>
    <w:rsid w:val="00596504"/>
    <w:pPr>
      <w:keepLines/>
      <w:suppressAutoHyphens/>
      <w:spacing w:after="0" w:line="440" w:lineRule="exact"/>
    </w:pPr>
    <w:rPr>
      <w:rFonts w:ascii="Times New Roman" w:eastAsia="Times" w:hAnsi="Times New Roman" w:cs="Times New Roman"/>
      <w:color w:val="000066"/>
      <w:sz w:val="28"/>
      <w:szCs w:val="28"/>
    </w:rPr>
  </w:style>
  <w:style w:type="character" w:styleId="IntenseEmphasis">
    <w:name w:val="Intense Emphasis"/>
    <w:basedOn w:val="DefaultParagraphFont"/>
    <w:uiPriority w:val="21"/>
    <w:qFormat/>
    <w:rsid w:val="00596504"/>
    <w:rPr>
      <w:b/>
      <w:bCs/>
      <w:i/>
      <w:iCs/>
      <w:color w:val="4F81BD" w:themeColor="accent1"/>
    </w:rPr>
  </w:style>
  <w:style w:type="character" w:styleId="PageNumber">
    <w:name w:val="page number"/>
    <w:basedOn w:val="DefaultParagraphFont"/>
    <w:rsid w:val="00684628"/>
  </w:style>
  <w:style w:type="paragraph" w:styleId="NoSpacing">
    <w:name w:val="No Spacing"/>
    <w:uiPriority w:val="1"/>
    <w:qFormat/>
    <w:rsid w:val="00C8608F"/>
    <w:pPr>
      <w:spacing w:after="0" w:line="240" w:lineRule="auto"/>
    </w:pPr>
  </w:style>
  <w:style w:type="character" w:styleId="SubtleEmphasis">
    <w:name w:val="Subtle Emphasis"/>
    <w:basedOn w:val="DefaultParagraphFont"/>
    <w:uiPriority w:val="19"/>
    <w:qFormat/>
    <w:rsid w:val="00C8608F"/>
    <w:rPr>
      <w:i/>
      <w:iCs/>
      <w:color w:val="808080" w:themeColor="text1" w:themeTint="7F"/>
    </w:rPr>
  </w:style>
  <w:style w:type="paragraph" w:styleId="TOC3">
    <w:name w:val="toc 3"/>
    <w:basedOn w:val="Normal"/>
    <w:next w:val="Normal"/>
    <w:autoRedefine/>
    <w:uiPriority w:val="39"/>
    <w:unhideWhenUsed/>
    <w:qFormat/>
    <w:rsid w:val="001C1876"/>
    <w:pPr>
      <w:spacing w:after="100"/>
      <w:ind w:left="440"/>
    </w:pPr>
  </w:style>
  <w:style w:type="character" w:customStyle="1" w:styleId="Heading4Char">
    <w:name w:val="Heading 4 Char"/>
    <w:basedOn w:val="DefaultParagraphFont"/>
    <w:link w:val="Heading4"/>
    <w:uiPriority w:val="9"/>
    <w:rsid w:val="00D63B34"/>
    <w:rPr>
      <w:rFonts w:asciiTheme="majorHAnsi" w:eastAsiaTheme="majorEastAsia" w:hAnsiTheme="majorHAnsi" w:cstheme="majorBidi"/>
      <w:b/>
      <w:bCs/>
      <w:i/>
      <w:iCs/>
      <w:color w:val="4F81BD" w:themeColor="accent1"/>
    </w:rPr>
  </w:style>
  <w:style w:type="character" w:customStyle="1" w:styleId="Heading5Char">
    <w:name w:val="Heading 5 Char"/>
    <w:basedOn w:val="DefaultParagraphFont"/>
    <w:link w:val="Heading5"/>
    <w:uiPriority w:val="9"/>
    <w:rsid w:val="00C636F5"/>
    <w:rPr>
      <w:rFonts w:asciiTheme="majorHAnsi" w:eastAsiaTheme="majorEastAsia" w:hAnsiTheme="majorHAnsi" w:cstheme="majorBidi"/>
      <w:color w:val="243F60" w:themeColor="accent1" w:themeShade="7F"/>
    </w:rPr>
  </w:style>
  <w:style w:type="character" w:customStyle="1" w:styleId="Heading6Char">
    <w:name w:val="Heading 6 Char"/>
    <w:basedOn w:val="DefaultParagraphFont"/>
    <w:link w:val="Heading6"/>
    <w:uiPriority w:val="9"/>
    <w:rsid w:val="0005300A"/>
    <w:rPr>
      <w:rFonts w:asciiTheme="majorHAnsi" w:eastAsiaTheme="majorEastAsia" w:hAnsiTheme="majorHAnsi" w:cstheme="majorBidi"/>
      <w:i/>
      <w:iCs/>
      <w:color w:val="243F60" w:themeColor="accent1" w:themeShade="7F"/>
    </w:rPr>
  </w:style>
  <w:style w:type="paragraph" w:customStyle="1" w:styleId="DesignDocumentTitle">
    <w:name w:val="Design Document Title"/>
    <w:basedOn w:val="Heading2"/>
    <w:link w:val="DesignDocumentTitleChar"/>
    <w:rsid w:val="006053D8"/>
    <w:rPr>
      <w:sz w:val="52"/>
      <w:szCs w:val="52"/>
    </w:rPr>
  </w:style>
  <w:style w:type="paragraph" w:customStyle="1" w:styleId="Non-IndexedHeading1">
    <w:name w:val="Non-Indexed Heading 1"/>
    <w:basedOn w:val="Heading1"/>
    <w:link w:val="Non-IndexedHeading1Char"/>
    <w:rsid w:val="006053D8"/>
  </w:style>
  <w:style w:type="character" w:customStyle="1" w:styleId="DesignDocumentTitleChar">
    <w:name w:val="Design Document Title Char"/>
    <w:basedOn w:val="Heading2Char"/>
    <w:link w:val="DesignDocumentTitle"/>
    <w:rsid w:val="006053D8"/>
    <w:rPr>
      <w:rFonts w:asciiTheme="majorHAnsi" w:eastAsiaTheme="majorEastAsia" w:hAnsiTheme="majorHAnsi" w:cstheme="majorBidi"/>
      <w:b/>
      <w:bCs/>
      <w:color w:val="4F81BD" w:themeColor="accent1"/>
      <w:sz w:val="52"/>
      <w:szCs w:val="52"/>
    </w:rPr>
  </w:style>
  <w:style w:type="paragraph" w:customStyle="1" w:styleId="Header1-Non-Indexed">
    <w:name w:val="Header 1 - Non - Indexed"/>
    <w:basedOn w:val="Heading1"/>
    <w:qFormat/>
    <w:rsid w:val="006053D8"/>
  </w:style>
  <w:style w:type="character" w:customStyle="1" w:styleId="Non-IndexedHeading1Char">
    <w:name w:val="Non-Indexed Heading 1 Char"/>
    <w:basedOn w:val="Heading1Char"/>
    <w:link w:val="Non-IndexedHeading1"/>
    <w:rsid w:val="006053D8"/>
    <w:rPr>
      <w:rFonts w:asciiTheme="majorHAnsi" w:eastAsiaTheme="majorEastAsia" w:hAnsiTheme="majorHAnsi" w:cstheme="majorBidi"/>
      <w:b/>
      <w:bCs/>
      <w:color w:val="365F91" w:themeColor="accent1" w:themeShade="BF"/>
      <w:sz w:val="32"/>
      <w:szCs w:val="28"/>
    </w:rPr>
  </w:style>
  <w:style w:type="character" w:styleId="CommentReference">
    <w:name w:val="annotation reference"/>
    <w:basedOn w:val="DefaultParagraphFont"/>
    <w:uiPriority w:val="99"/>
    <w:semiHidden/>
    <w:unhideWhenUsed/>
    <w:rsid w:val="00037D19"/>
    <w:rPr>
      <w:sz w:val="16"/>
      <w:szCs w:val="16"/>
    </w:rPr>
  </w:style>
  <w:style w:type="paragraph" w:styleId="CommentText">
    <w:name w:val="annotation text"/>
    <w:basedOn w:val="Normal"/>
    <w:link w:val="CommentTextChar"/>
    <w:uiPriority w:val="99"/>
    <w:semiHidden/>
    <w:unhideWhenUsed/>
    <w:rsid w:val="00037D19"/>
    <w:pPr>
      <w:spacing w:line="240" w:lineRule="auto"/>
    </w:pPr>
    <w:rPr>
      <w:sz w:val="20"/>
      <w:szCs w:val="20"/>
    </w:rPr>
  </w:style>
  <w:style w:type="character" w:customStyle="1" w:styleId="CommentTextChar">
    <w:name w:val="Comment Text Char"/>
    <w:basedOn w:val="DefaultParagraphFont"/>
    <w:link w:val="CommentText"/>
    <w:uiPriority w:val="99"/>
    <w:semiHidden/>
    <w:rsid w:val="00037D19"/>
    <w:rPr>
      <w:sz w:val="20"/>
      <w:szCs w:val="20"/>
    </w:rPr>
  </w:style>
  <w:style w:type="paragraph" w:styleId="CommentSubject">
    <w:name w:val="annotation subject"/>
    <w:basedOn w:val="CommentText"/>
    <w:next w:val="CommentText"/>
    <w:link w:val="CommentSubjectChar"/>
    <w:uiPriority w:val="99"/>
    <w:semiHidden/>
    <w:unhideWhenUsed/>
    <w:rsid w:val="00037D19"/>
    <w:rPr>
      <w:b/>
      <w:bCs/>
    </w:rPr>
  </w:style>
  <w:style w:type="character" w:customStyle="1" w:styleId="CommentSubjectChar">
    <w:name w:val="Comment Subject Char"/>
    <w:basedOn w:val="CommentTextChar"/>
    <w:link w:val="CommentSubject"/>
    <w:uiPriority w:val="99"/>
    <w:semiHidden/>
    <w:rsid w:val="00037D19"/>
    <w:rPr>
      <w:b/>
      <w:bCs/>
      <w:sz w:val="20"/>
      <w:szCs w:val="20"/>
    </w:rPr>
  </w:style>
  <w:style w:type="paragraph" w:styleId="ListParagraph">
    <w:name w:val="List Paragraph"/>
    <w:basedOn w:val="Normal"/>
    <w:uiPriority w:val="34"/>
    <w:qFormat/>
    <w:rsid w:val="00C315FF"/>
    <w:pPr>
      <w:ind w:left="720"/>
      <w:contextualSpacing/>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emf"/><Relationship Id="rId13" Type="http://schemas.openxmlformats.org/officeDocument/2006/relationships/fontTable" Target="fontTable.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oter" Target="footer1.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eader" Target="header2.xml"/><Relationship Id="rId5" Type="http://schemas.openxmlformats.org/officeDocument/2006/relationships/webSettings" Target="webSettings.xml"/><Relationship Id="rId15" Type="http://schemas.openxmlformats.org/officeDocument/2006/relationships/theme" Target="theme/theme1.xml"/><Relationship Id="rId10" Type="http://schemas.openxmlformats.org/officeDocument/2006/relationships/header" Target="header1.xml"/><Relationship Id="rId4" Type="http://schemas.openxmlformats.org/officeDocument/2006/relationships/settings" Target="settings.xml"/><Relationship Id="rId9" Type="http://schemas.openxmlformats.org/officeDocument/2006/relationships/package" Target="embeddings/Microsoft_Visio_Drawing.vsdx"/><Relationship Id="rId14" Type="http://schemas.openxmlformats.org/officeDocument/2006/relationships/glossaryDocument" Target="glossary/document.xml"/></Relationships>
</file>

<file path=word/_rels/header2.xml.rels><?xml version="1.0" encoding="UTF-8" standalone="yes"?>
<Relationships xmlns="http://schemas.openxmlformats.org/package/2006/relationships"><Relationship Id="rId1" Type="http://schemas.openxmlformats.org/officeDocument/2006/relationships/image" Target="media/image2.jpe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EBD264AA088045E8B4F161E92594A9F2"/>
        <w:category>
          <w:name w:val="General"/>
          <w:gallery w:val="placeholder"/>
        </w:category>
        <w:types>
          <w:type w:val="bbPlcHdr"/>
        </w:types>
        <w:behaviors>
          <w:behavior w:val="content"/>
        </w:behaviors>
        <w:guid w:val="{62C43E86-E708-495B-BAF7-C66DDFBC33F3}"/>
      </w:docPartPr>
      <w:docPartBody>
        <w:p w:rsidR="00596D39" w:rsidRDefault="00596D39">
          <w:r w:rsidRPr="0014732F">
            <w:rPr>
              <w:rStyle w:val="PlaceholderText"/>
            </w:rPr>
            <w:t>[Subject]</w:t>
          </w:r>
        </w:p>
      </w:docPartBody>
    </w:docPart>
    <w:docPart>
      <w:docPartPr>
        <w:name w:val="722BA946032445E486E1A21ED717650D"/>
        <w:category>
          <w:name w:val="General"/>
          <w:gallery w:val="placeholder"/>
        </w:category>
        <w:types>
          <w:type w:val="bbPlcHdr"/>
        </w:types>
        <w:behaviors>
          <w:behavior w:val="content"/>
        </w:behaviors>
        <w:guid w:val="{72C9FD99-23CB-4B98-B8B9-24822D5356CE}"/>
      </w:docPartPr>
      <w:docPartBody>
        <w:p w:rsidR="00596D39" w:rsidRDefault="00596D39">
          <w:r w:rsidRPr="0014732F">
            <w:rPr>
              <w:rStyle w:val="PlaceholderText"/>
            </w:rPr>
            <w:t>[Author]</w:t>
          </w:r>
        </w:p>
      </w:docPartBody>
    </w:docPart>
    <w:docPart>
      <w:docPartPr>
        <w:name w:val="65B5DFB020AD484BB067FADA4EC86F0E"/>
        <w:category>
          <w:name w:val="General"/>
          <w:gallery w:val="placeholder"/>
        </w:category>
        <w:types>
          <w:type w:val="bbPlcHdr"/>
        </w:types>
        <w:behaviors>
          <w:behavior w:val="content"/>
        </w:behaviors>
        <w:guid w:val="{EE6B03CE-6E95-402E-B05F-6FBDA4B47A9B}"/>
      </w:docPartPr>
      <w:docPartBody>
        <w:p w:rsidR="00C26B6E" w:rsidRDefault="00C26B6E">
          <w:r w:rsidRPr="00F506E4">
            <w:rPr>
              <w:rStyle w:val="PlaceholderText"/>
            </w:rPr>
            <w:t>[Title]</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Cambria">
    <w:panose1 w:val="02040503050406030204"/>
    <w:charset w:val="00"/>
    <w:family w:val="roman"/>
    <w:pitch w:val="variable"/>
    <w:sig w:usb0="E00002FF" w:usb1="400004FF" w:usb2="00000000" w:usb3="00000000" w:csb0="0000019F" w:csb1="00000000"/>
  </w:font>
  <w:font w:name="Tahoma">
    <w:panose1 w:val="020B0604030504040204"/>
    <w:charset w:val="00"/>
    <w:family w:val="swiss"/>
    <w:pitch w:val="variable"/>
    <w:sig w:usb0="E1002EFF" w:usb1="C000605B" w:usb2="00000029" w:usb3="00000000" w:csb0="000101FF" w:csb1="00000000"/>
  </w:font>
  <w:font w:name="Verdana">
    <w:panose1 w:val="020B0604030504040204"/>
    <w:charset w:val="00"/>
    <w:family w:val="swiss"/>
    <w:pitch w:val="variable"/>
    <w:sig w:usb0="A10006FF" w:usb1="4000205B" w:usb2="00000010" w:usb3="00000000" w:csb0="0000019F" w:csb1="00000000"/>
  </w:font>
  <w:font w:name="Times">
    <w:panose1 w:val="02020603050405020304"/>
    <w:charset w:val="00"/>
    <w:family w:val="roman"/>
    <w:pitch w:val="variable"/>
    <w:sig w:usb0="E0002EFF" w:usb1="C0007843" w:usb2="00000009" w:usb3="00000000" w:csb0="000001FF" w:csb1="00000000"/>
  </w:font>
  <w:font w:name="Arial">
    <w:panose1 w:val="020B0604020202020204"/>
    <w:charset w:val="00"/>
    <w:family w:val="swiss"/>
    <w:pitch w:val="variable"/>
    <w:sig w:usb0="E0002AFF" w:usb1="C0007843" w:usb2="00000009" w:usb3="00000000" w:csb0="000001FF" w:csb1="00000000"/>
  </w:font>
  <w:font w:name="Calibri Light">
    <w:panose1 w:val="020F0302020204030204"/>
    <w:charset w:val="00"/>
    <w:family w:val="swiss"/>
    <w:pitch w:val="variable"/>
    <w:sig w:usb0="A00002EF" w:usb1="4000207B"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596D39"/>
    <w:rsid w:val="001A65D6"/>
    <w:rsid w:val="005054D3"/>
    <w:rsid w:val="00596D39"/>
    <w:rsid w:val="00B91BC0"/>
    <w:rsid w:val="00BC4252"/>
    <w:rsid w:val="00C26B6E"/>
    <w:rsid w:val="00C750DE"/>
    <w:rsid w:val="00C7770B"/>
    <w:rsid w:val="00EC6386"/>
    <w:rsid w:val="00FB5CA9"/>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BC4252"/>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C26B6E"/>
    <w:rPr>
      <w:color w:val="808080"/>
    </w:rPr>
  </w:style>
  <w:style w:type="paragraph" w:customStyle="1" w:styleId="E72424749BD7438889EEEF7237C749A1">
    <w:name w:val="E72424749BD7438889EEEF7237C749A1"/>
    <w:rsid w:val="00596D39"/>
  </w:style>
  <w:style w:type="paragraph" w:customStyle="1" w:styleId="21646873834A439D8EEB13BC28DA54FD">
    <w:name w:val="21646873834A439D8EEB13BC28DA54FD"/>
    <w:rsid w:val="00596D39"/>
  </w:style>
  <w:style w:type="paragraph" w:customStyle="1" w:styleId="9D2B3FAD42B44AB68E5DDD8116DAE65F">
    <w:name w:val="9D2B3FAD42B44AB68E5DDD8116DAE65F"/>
    <w:rsid w:val="00596D39"/>
  </w:style>
  <w:style w:type="paragraph" w:customStyle="1" w:styleId="D54AFBC50EB94971A67AB2003078F7FB">
    <w:name w:val="D54AFBC50EB94971A67AB2003078F7FB"/>
    <w:rsid w:val="00596D39"/>
  </w:style>
  <w:style w:type="paragraph" w:customStyle="1" w:styleId="32D0C4DA31014D149026CC938C64A6EC">
    <w:name w:val="32D0C4DA31014D149026CC938C64A6EC"/>
    <w:rsid w:val="00596D39"/>
  </w:style>
  <w:style w:type="paragraph" w:customStyle="1" w:styleId="9520285EACD540EBB834FB97EE918955">
    <w:name w:val="9520285EACD540EBB834FB97EE918955"/>
    <w:rsid w:val="00596D39"/>
  </w:style>
  <w:style w:type="paragraph" w:customStyle="1" w:styleId="986B6CF3DF5D4ECCB14D25D8528B1C21">
    <w:name w:val="986B6CF3DF5D4ECCB14D25D8528B1C21"/>
    <w:rsid w:val="00596D39"/>
  </w:style>
  <w:style w:type="paragraph" w:customStyle="1" w:styleId="D824C3B44A1843E9B4FBD107F3B5D575">
    <w:name w:val="D824C3B44A1843E9B4FBD107F3B5D575"/>
    <w:rsid w:val="00596D39"/>
  </w:style>
  <w:style w:type="paragraph" w:customStyle="1" w:styleId="A3589A9223FE422D9116BFF142BC8416">
    <w:name w:val="A3589A9223FE422D9116BFF142BC8416"/>
    <w:rsid w:val="00596D39"/>
  </w:style>
  <w:style w:type="paragraph" w:customStyle="1" w:styleId="8238A0344376402596E917A8DF190793">
    <w:name w:val="8238A0344376402596E917A8DF190793"/>
    <w:rsid w:val="00596D39"/>
  </w:style>
  <w:style w:type="paragraph" w:customStyle="1" w:styleId="C4B1FAF61573452CB8DD61B30D5F9D2D">
    <w:name w:val="C4B1FAF61573452CB8DD61B30D5F9D2D"/>
    <w:rsid w:val="00596D39"/>
  </w:style>
  <w:style w:type="paragraph" w:customStyle="1" w:styleId="DECCDD61C957442C9E7708BA51940AD9">
    <w:name w:val="DECCDD61C957442C9E7708BA51940AD9"/>
    <w:rsid w:val="00596D39"/>
  </w:style>
  <w:style w:type="paragraph" w:customStyle="1" w:styleId="3F054AFC62AB4BDA87770048976B57DB">
    <w:name w:val="3F054AFC62AB4BDA87770048976B57DB"/>
    <w:rsid w:val="00596D39"/>
  </w:style>
  <w:style w:type="paragraph" w:customStyle="1" w:styleId="828A2A21A59C4DF1BE37CE5357F28758">
    <w:name w:val="828A2A21A59C4DF1BE37CE5357F28758"/>
    <w:rsid w:val="00596D39"/>
  </w:style>
  <w:style w:type="paragraph" w:customStyle="1" w:styleId="5D1735648CB247DE9060E297101E7627">
    <w:name w:val="5D1735648CB247DE9060E297101E7627"/>
    <w:rsid w:val="00596D39"/>
  </w:style>
  <w:style w:type="paragraph" w:customStyle="1" w:styleId="FE9BA72FED3F4DD7940FCFEB4703004A">
    <w:name w:val="FE9BA72FED3F4DD7940FCFEB4703004A"/>
    <w:rsid w:val="00596D39"/>
  </w:style>
  <w:style w:type="paragraph" w:customStyle="1" w:styleId="D61B3FBE29B14B4D9CF8352A9996AA53">
    <w:name w:val="D61B3FBE29B14B4D9CF8352A9996AA53"/>
    <w:rsid w:val="00596D39"/>
  </w:style>
  <w:style w:type="paragraph" w:customStyle="1" w:styleId="A8BE8794E16040ABA9AFF771ED1FEE86">
    <w:name w:val="A8BE8794E16040ABA9AFF771ED1FEE86"/>
    <w:rsid w:val="00596D39"/>
  </w:style>
  <w:style w:type="paragraph" w:customStyle="1" w:styleId="C1211A8FD3E442E79BA06ADD5BBC80D0">
    <w:name w:val="C1211A8FD3E442E79BA06ADD5BBC80D0"/>
    <w:rsid w:val="00596D39"/>
  </w:style>
  <w:style w:type="paragraph" w:customStyle="1" w:styleId="D72AD3B765314A7AB87DC8F91A0A1A6D">
    <w:name w:val="D72AD3B765314A7AB87DC8F91A0A1A6D"/>
    <w:rsid w:val="00596D39"/>
  </w:style>
  <w:style w:type="paragraph" w:customStyle="1" w:styleId="E0ECE5B66F63460A9574C8B0BAA2A8E1">
    <w:name w:val="E0ECE5B66F63460A9574C8B0BAA2A8E1"/>
    <w:rsid w:val="00596D39"/>
  </w:style>
  <w:style w:type="paragraph" w:customStyle="1" w:styleId="F889D2FD01A84FA2B7FB4747C93F9048">
    <w:name w:val="F889D2FD01A84FA2B7FB4747C93F9048"/>
    <w:rsid w:val="00BC4252"/>
  </w:style>
  <w:style w:type="paragraph" w:customStyle="1" w:styleId="7686551825E04BF6877EFA4E11AD993A">
    <w:name w:val="7686551825E04BF6877EFA4E11AD993A"/>
    <w:rsid w:val="00BC4252"/>
  </w:style>
  <w:style w:type="paragraph" w:customStyle="1" w:styleId="E25BDD1EA2704D1AAF9CADF7ED138028">
    <w:name w:val="E25BDD1EA2704D1AAF9CADF7ED138028"/>
    <w:rsid w:val="00BC4252"/>
  </w:style>
  <w:style w:type="paragraph" w:customStyle="1" w:styleId="7010CF8A01434DA79B8D824DD0806E0A">
    <w:name w:val="7010CF8A01434DA79B8D824DD0806E0A"/>
    <w:rsid w:val="00BC4252"/>
  </w:style>
  <w:style w:type="paragraph" w:customStyle="1" w:styleId="3185CC8445B842958B52F35D8A4234EF">
    <w:name w:val="3185CC8445B842958B52F35D8A4234EF"/>
    <w:rsid w:val="00BC4252"/>
  </w:style>
  <w:style w:type="paragraph" w:customStyle="1" w:styleId="1384D6FA311D4B989917E6FEDCDC65CB">
    <w:name w:val="1384D6FA311D4B989917E6FEDCDC65CB"/>
    <w:rsid w:val="00BC4252"/>
  </w:style>
  <w:style w:type="paragraph" w:customStyle="1" w:styleId="3E7CD28338154691B1C9981B8BAA5BAB">
    <w:name w:val="3E7CD28338154691B1C9981B8BAA5BAB"/>
    <w:rsid w:val="00C26B6E"/>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5B6A8542-C930-463E-A99E-57A524AB21E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MobileFormDesign.dotx</Template>
  <TotalTime>474</TotalTime>
  <Pages>9</Pages>
  <Words>818</Words>
  <Characters>4667</Characters>
  <Application>Microsoft Office Word</Application>
  <DocSecurity>0</DocSecurity>
  <Lines>38</Lines>
  <Paragraphs>10</Paragraphs>
  <ScaleCrop>false</ScaleCrop>
  <HeadingPairs>
    <vt:vector size="2" baseType="variant">
      <vt:variant>
        <vt:lpstr>Title</vt:lpstr>
      </vt:variant>
      <vt:variant>
        <vt:i4>1</vt:i4>
      </vt:variant>
    </vt:vector>
  </HeadingPairs>
  <TitlesOfParts>
    <vt:vector size="1" baseType="lpstr">
      <vt:lpstr>Mobile Form Architecture</vt:lpstr>
    </vt:vector>
  </TitlesOfParts>
  <Manager>Deepak Larecha</Manager>
  <Company>Deloitte</Company>
  <LinksUpToDate>false</LinksUpToDate>
  <CharactersWithSpaces>5475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Mobile Form Architecture</dc:title>
  <dc:subject/>
  <dc:creator>brad curtis</dc:creator>
  <cp:lastModifiedBy>brad curtis</cp:lastModifiedBy>
  <cp:revision>4</cp:revision>
  <dcterms:created xsi:type="dcterms:W3CDTF">2015-12-14T12:08:00Z</dcterms:created>
  <dcterms:modified xsi:type="dcterms:W3CDTF">2015-12-14T21:11:00Z</dcterms:modified>
  <cp:category/>
</cp:coreProperties>
</file>

<file path=docProps/custom.xml><?xml version="1.0" encoding="utf-8"?>
<Properties xmlns="http://schemas.openxmlformats.org/officeDocument/2006/custom-properties" xmlns:vt="http://schemas.openxmlformats.org/officeDocument/2006/docPropsVTypes">
  <property fmtid="{D5CDD505-2E9C-101B-9397-08002B2CF9AE}" pid="2" name="Date completed" linkTarget="_Toc193506866">
    <vt:lpwstr>An Overview of this Template</vt:lpwstr>
  </property>
</Properties>
</file>