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F6E" w:rsidRPr="002131B1" w:rsidRDefault="002131B1">
      <w:pPr>
        <w:rPr>
          <w:sz w:val="48"/>
          <w:szCs w:val="48"/>
          <w:lang w:val="en-US"/>
        </w:rPr>
      </w:pPr>
      <w:r w:rsidRPr="002131B1">
        <w:rPr>
          <w:sz w:val="48"/>
          <w:szCs w:val="48"/>
          <w:lang w:val="en-US"/>
        </w:rPr>
        <w:t>WORKSHEET 6</w:t>
      </w:r>
    </w:p>
    <w:p w:rsidR="002131B1" w:rsidRDefault="002131B1">
      <w:pPr>
        <w:rPr>
          <w:sz w:val="40"/>
          <w:szCs w:val="40"/>
          <w:u w:val="single"/>
          <w:lang w:val="en-US"/>
        </w:rPr>
      </w:pPr>
      <w:r w:rsidRPr="002131B1">
        <w:rPr>
          <w:sz w:val="40"/>
          <w:szCs w:val="40"/>
          <w:u w:val="single"/>
          <w:lang w:val="en-US"/>
        </w:rPr>
        <w:t>MACHINE LEARNING</w:t>
      </w:r>
    </w:p>
    <w:p w:rsidR="002131B1" w:rsidRDefault="002131B1">
      <w:pPr>
        <w:rPr>
          <w:sz w:val="40"/>
          <w:szCs w:val="40"/>
          <w:lang w:val="en-US"/>
        </w:rPr>
      </w:pPr>
      <w:r>
        <w:rPr>
          <w:sz w:val="40"/>
          <w:szCs w:val="40"/>
          <w:lang w:val="en-US"/>
        </w:rPr>
        <w:t>Q1.B)</w:t>
      </w:r>
    </w:p>
    <w:p w:rsidR="002131B1" w:rsidRDefault="002131B1">
      <w:pPr>
        <w:rPr>
          <w:sz w:val="40"/>
          <w:szCs w:val="40"/>
          <w:lang w:val="en-US"/>
        </w:rPr>
      </w:pPr>
      <w:r>
        <w:rPr>
          <w:sz w:val="40"/>
          <w:szCs w:val="40"/>
          <w:lang w:val="en-US"/>
        </w:rPr>
        <w:t>Q2.B)</w:t>
      </w:r>
    </w:p>
    <w:p w:rsidR="002131B1" w:rsidRDefault="002131B1">
      <w:pPr>
        <w:rPr>
          <w:sz w:val="40"/>
          <w:szCs w:val="40"/>
          <w:lang w:val="en-US"/>
        </w:rPr>
      </w:pPr>
      <w:r>
        <w:rPr>
          <w:sz w:val="40"/>
          <w:szCs w:val="40"/>
          <w:lang w:val="en-US"/>
        </w:rPr>
        <w:t>Q3.C)</w:t>
      </w:r>
    </w:p>
    <w:p w:rsidR="002131B1" w:rsidRDefault="002131B1">
      <w:pPr>
        <w:rPr>
          <w:sz w:val="40"/>
          <w:szCs w:val="40"/>
          <w:lang w:val="en-US"/>
        </w:rPr>
      </w:pPr>
      <w:r>
        <w:rPr>
          <w:sz w:val="40"/>
          <w:szCs w:val="40"/>
          <w:lang w:val="en-US"/>
        </w:rPr>
        <w:t>Q4.A)</w:t>
      </w:r>
    </w:p>
    <w:p w:rsidR="002131B1" w:rsidRDefault="002131B1">
      <w:pPr>
        <w:rPr>
          <w:sz w:val="40"/>
          <w:szCs w:val="40"/>
          <w:lang w:val="en-US"/>
        </w:rPr>
      </w:pPr>
      <w:r>
        <w:rPr>
          <w:sz w:val="40"/>
          <w:szCs w:val="40"/>
          <w:lang w:val="en-US"/>
        </w:rPr>
        <w:t>Q5.B)</w:t>
      </w:r>
    </w:p>
    <w:p w:rsidR="002131B1" w:rsidRDefault="002131B1">
      <w:pPr>
        <w:rPr>
          <w:sz w:val="40"/>
          <w:szCs w:val="40"/>
          <w:lang w:val="en-US"/>
        </w:rPr>
      </w:pPr>
      <w:r>
        <w:rPr>
          <w:sz w:val="40"/>
          <w:szCs w:val="40"/>
          <w:lang w:val="en-US"/>
        </w:rPr>
        <w:t>Q6.</w:t>
      </w:r>
      <w:r w:rsidR="007F7D12">
        <w:rPr>
          <w:sz w:val="40"/>
          <w:szCs w:val="40"/>
          <w:lang w:val="en-US"/>
        </w:rPr>
        <w:t>A) AND D)</w:t>
      </w:r>
    </w:p>
    <w:p w:rsidR="007F7D12" w:rsidRDefault="007F7D12">
      <w:pPr>
        <w:rPr>
          <w:sz w:val="40"/>
          <w:szCs w:val="40"/>
          <w:lang w:val="en-US"/>
        </w:rPr>
      </w:pPr>
      <w:r>
        <w:rPr>
          <w:sz w:val="40"/>
          <w:szCs w:val="40"/>
          <w:lang w:val="en-US"/>
        </w:rPr>
        <w:t>Q7.B) AND C)</w:t>
      </w:r>
    </w:p>
    <w:p w:rsidR="007F7D12" w:rsidRDefault="007F7D12">
      <w:pPr>
        <w:rPr>
          <w:sz w:val="40"/>
          <w:szCs w:val="40"/>
          <w:lang w:val="en-US"/>
        </w:rPr>
      </w:pPr>
      <w:r>
        <w:rPr>
          <w:sz w:val="40"/>
          <w:szCs w:val="40"/>
          <w:lang w:val="en-US"/>
        </w:rPr>
        <w:t>Q8.D)</w:t>
      </w:r>
    </w:p>
    <w:p w:rsidR="007F7D12" w:rsidRDefault="007F7D12">
      <w:pPr>
        <w:rPr>
          <w:sz w:val="40"/>
          <w:szCs w:val="40"/>
          <w:lang w:val="en-US"/>
        </w:rPr>
      </w:pPr>
      <w:r>
        <w:rPr>
          <w:sz w:val="40"/>
          <w:szCs w:val="40"/>
          <w:lang w:val="en-US"/>
        </w:rPr>
        <w:t>Q9.B) AND C)</w:t>
      </w:r>
    </w:p>
    <w:p w:rsidR="007F7D12" w:rsidRDefault="007F7D12" w:rsidP="007F7D12">
      <w:pPr>
        <w:jc w:val="both"/>
        <w:rPr>
          <w:sz w:val="40"/>
          <w:szCs w:val="40"/>
          <w:lang w:val="en-US"/>
        </w:rPr>
      </w:pPr>
      <w:r>
        <w:rPr>
          <w:sz w:val="40"/>
          <w:szCs w:val="40"/>
          <w:lang w:val="en-US"/>
        </w:rPr>
        <w:t>Q10</w:t>
      </w:r>
      <w:r w:rsidRPr="006D3AD6">
        <w:rPr>
          <w:rFonts w:asciiTheme="majorHAnsi" w:hAnsiTheme="majorHAnsi" w:cstheme="majorHAnsi"/>
          <w:b/>
          <w:bCs/>
          <w:sz w:val="28"/>
          <w:szCs w:val="28"/>
          <w:lang w:val="en-US"/>
        </w:rPr>
        <w:t xml:space="preserve">. </w:t>
      </w:r>
      <w:r w:rsidRPr="006D3AD6">
        <w:rPr>
          <w:rFonts w:cstheme="minorHAnsi"/>
          <w:sz w:val="28"/>
          <w:szCs w:val="28"/>
          <w:lang w:val="en-US"/>
        </w:rPr>
        <w:t>The adjusted R-squared compensates for the addition of variables and only increases if the new predictor enhances the model above what would be obtained by probability.</w:t>
      </w:r>
      <w:r w:rsidRPr="006D3AD6">
        <w:rPr>
          <w:rFonts w:cstheme="minorHAnsi"/>
          <w:sz w:val="28"/>
          <w:szCs w:val="28"/>
          <w:lang w:val="en-US"/>
        </w:rPr>
        <w:t xml:space="preserve"> I</w:t>
      </w:r>
      <w:r w:rsidRPr="006D3AD6">
        <w:rPr>
          <w:rFonts w:cstheme="minorHAnsi"/>
          <w:sz w:val="28"/>
          <w:szCs w:val="28"/>
          <w:lang w:val="en-US"/>
        </w:rPr>
        <w:t>t will decrease when a pred</w:t>
      </w:r>
      <w:r w:rsidRPr="006D3AD6">
        <w:rPr>
          <w:rFonts w:cstheme="minorHAnsi"/>
          <w:sz w:val="28"/>
          <w:szCs w:val="28"/>
          <w:lang w:val="en-US"/>
        </w:rPr>
        <w:t>i</w:t>
      </w:r>
      <w:r w:rsidRPr="006D3AD6">
        <w:rPr>
          <w:rFonts w:cstheme="minorHAnsi"/>
          <w:sz w:val="28"/>
          <w:szCs w:val="28"/>
          <w:lang w:val="en-US"/>
        </w:rPr>
        <w:t>ctor improves the model less than what is predicted by chance.</w:t>
      </w:r>
    </w:p>
    <w:p w:rsidR="007F7D12" w:rsidRDefault="007F7D12" w:rsidP="007F7D12">
      <w:pPr>
        <w:jc w:val="both"/>
        <w:rPr>
          <w:rFonts w:cstheme="minorHAnsi"/>
          <w:color w:val="05192D"/>
          <w:sz w:val="28"/>
          <w:szCs w:val="28"/>
          <w:shd w:val="clear" w:color="auto" w:fill="FFFFFF"/>
        </w:rPr>
      </w:pPr>
      <w:r>
        <w:rPr>
          <w:sz w:val="40"/>
          <w:szCs w:val="40"/>
          <w:lang w:val="en-US"/>
        </w:rPr>
        <w:t>Q11.</w:t>
      </w:r>
      <w:r w:rsidR="006D3AD6">
        <w:rPr>
          <w:sz w:val="40"/>
          <w:szCs w:val="40"/>
          <w:lang w:val="en-US"/>
        </w:rPr>
        <w:t xml:space="preserve"> a)</w:t>
      </w:r>
      <w:r w:rsidR="006D3AD6" w:rsidRPr="006D3AD6">
        <w:rPr>
          <w:rFonts w:ascii="Arial" w:hAnsi="Arial" w:cs="Arial"/>
          <w:color w:val="05192D"/>
          <w:shd w:val="clear" w:color="auto" w:fill="FFFFFF"/>
        </w:rPr>
        <w:t xml:space="preserve"> </w:t>
      </w:r>
      <w:r w:rsidR="006D3AD6" w:rsidRPr="006D3AD6">
        <w:rPr>
          <w:rFonts w:cstheme="minorHAnsi"/>
          <w:color w:val="05192D"/>
          <w:sz w:val="28"/>
          <w:szCs w:val="28"/>
          <w:shd w:val="clear" w:color="auto" w:fill="FFFFFF"/>
        </w:rPr>
        <w:t>Ridg</w:t>
      </w:r>
      <w:r w:rsidR="006D3AD6" w:rsidRPr="006D3AD6">
        <w:rPr>
          <w:rFonts w:cstheme="minorHAnsi"/>
          <w:color w:val="05192D"/>
          <w:sz w:val="28"/>
          <w:szCs w:val="28"/>
          <w:shd w:val="clear" w:color="auto" w:fill="FFFFFF"/>
        </w:rPr>
        <w:t xml:space="preserve">e regression takes the square of the coefficients and lasso takes </w:t>
      </w:r>
      <w:r w:rsidR="006D3AD6">
        <w:rPr>
          <w:rFonts w:cstheme="minorHAnsi"/>
          <w:color w:val="05192D"/>
          <w:sz w:val="28"/>
          <w:szCs w:val="28"/>
          <w:shd w:val="clear" w:color="auto" w:fill="FFFFFF"/>
        </w:rPr>
        <w:t xml:space="preserve">  </w:t>
      </w:r>
      <w:r w:rsidR="006D3AD6" w:rsidRPr="006D3AD6">
        <w:rPr>
          <w:rFonts w:cstheme="minorHAnsi"/>
          <w:color w:val="05192D"/>
          <w:sz w:val="28"/>
          <w:szCs w:val="28"/>
          <w:shd w:val="clear" w:color="auto" w:fill="FFFFFF"/>
        </w:rPr>
        <w:t>the magnitude</w:t>
      </w:r>
      <w:r w:rsidR="006D3AD6">
        <w:rPr>
          <w:rFonts w:cstheme="minorHAnsi"/>
          <w:color w:val="05192D"/>
          <w:sz w:val="28"/>
          <w:szCs w:val="28"/>
          <w:shd w:val="clear" w:color="auto" w:fill="FFFFFF"/>
        </w:rPr>
        <w:t>.</w:t>
      </w:r>
    </w:p>
    <w:p w:rsidR="006D3AD6" w:rsidRPr="006D3AD6" w:rsidRDefault="006D3AD6" w:rsidP="006D3AD6">
      <w:pPr>
        <w:shd w:val="clear" w:color="auto" w:fill="FFFFFF"/>
        <w:spacing w:after="180" w:line="240" w:lineRule="auto"/>
        <w:ind w:left="720"/>
        <w:rPr>
          <w:rFonts w:eastAsia="Times New Roman" w:cstheme="minorHAnsi"/>
          <w:color w:val="05192D"/>
          <w:sz w:val="28"/>
          <w:szCs w:val="28"/>
          <w:lang w:eastAsia="en-IN"/>
        </w:rPr>
      </w:pPr>
      <w:r>
        <w:rPr>
          <w:rFonts w:cstheme="minorHAnsi"/>
          <w:color w:val="05192D"/>
          <w:sz w:val="28"/>
          <w:szCs w:val="28"/>
          <w:shd w:val="clear" w:color="auto" w:fill="FFFFFF"/>
        </w:rPr>
        <w:t xml:space="preserve">  </w:t>
      </w:r>
      <w:r w:rsidRPr="006D3AD6">
        <w:rPr>
          <w:rFonts w:cstheme="minorHAnsi"/>
          <w:b/>
          <w:bCs/>
          <w:color w:val="05192D"/>
          <w:sz w:val="36"/>
          <w:szCs w:val="36"/>
          <w:shd w:val="clear" w:color="auto" w:fill="FFFFFF"/>
        </w:rPr>
        <w:t>b)</w:t>
      </w:r>
      <w:r>
        <w:rPr>
          <w:rFonts w:cstheme="minorHAnsi"/>
          <w:b/>
          <w:bCs/>
          <w:color w:val="05192D"/>
          <w:sz w:val="36"/>
          <w:szCs w:val="36"/>
          <w:shd w:val="clear" w:color="auto" w:fill="FFFFFF"/>
        </w:rPr>
        <w:t xml:space="preserve"> </w:t>
      </w:r>
      <w:r w:rsidRPr="006D3AD6">
        <w:rPr>
          <w:rFonts w:eastAsia="Times New Roman" w:cstheme="minorHAnsi"/>
          <w:color w:val="05192D"/>
          <w:sz w:val="28"/>
          <w:szCs w:val="28"/>
          <w:lang w:eastAsia="en-IN"/>
        </w:rPr>
        <w:t>Lasso regression can be used for automatic feature selection, as the</w:t>
      </w:r>
      <w:r>
        <w:rPr>
          <w:rFonts w:eastAsia="Times New Roman" w:cstheme="minorHAnsi"/>
          <w:color w:val="05192D"/>
          <w:sz w:val="28"/>
          <w:szCs w:val="28"/>
          <w:lang w:eastAsia="en-IN"/>
        </w:rPr>
        <w:t xml:space="preserve"> </w:t>
      </w:r>
      <w:r w:rsidRPr="006D3AD6">
        <w:rPr>
          <w:rFonts w:eastAsia="Times New Roman" w:cstheme="minorHAnsi"/>
          <w:color w:val="05192D"/>
          <w:sz w:val="28"/>
          <w:szCs w:val="28"/>
          <w:lang w:eastAsia="en-IN"/>
        </w:rPr>
        <w:t>geometry of its constrained region allows coefficient values to inert to zero.</w:t>
      </w:r>
    </w:p>
    <w:p w:rsidR="006D3AD6" w:rsidRDefault="006D3AD6" w:rsidP="006D3AD6">
      <w:pPr>
        <w:spacing w:before="240"/>
        <w:jc w:val="both"/>
        <w:rPr>
          <w:rFonts w:cstheme="minorHAnsi"/>
          <w:color w:val="05192D"/>
          <w:sz w:val="28"/>
          <w:szCs w:val="28"/>
          <w:shd w:val="clear" w:color="auto" w:fill="FFFFFF"/>
        </w:rPr>
      </w:pPr>
      <w:r>
        <w:rPr>
          <w:b/>
          <w:bCs/>
          <w:sz w:val="36"/>
          <w:szCs w:val="36"/>
          <w:lang w:val="en-US"/>
        </w:rPr>
        <w:t xml:space="preserve">           c)</w:t>
      </w:r>
      <w:r w:rsidRPr="006D3AD6">
        <w:rPr>
          <w:rFonts w:ascii="Arial" w:hAnsi="Arial" w:cs="Arial"/>
          <w:color w:val="05192D"/>
          <w:shd w:val="clear" w:color="auto" w:fill="FFFFFF"/>
        </w:rPr>
        <w:t xml:space="preserve"> </w:t>
      </w:r>
      <w:r w:rsidRPr="006D3AD6">
        <w:rPr>
          <w:rFonts w:cstheme="minorHAnsi"/>
          <w:color w:val="05192D"/>
          <w:sz w:val="28"/>
          <w:szCs w:val="28"/>
          <w:shd w:val="clear" w:color="auto" w:fill="FFFFFF"/>
        </w:rPr>
        <w:t>An alpha value of zero in either ridge or lasso model will have results similar to the regression model</w:t>
      </w:r>
      <w:r>
        <w:rPr>
          <w:rFonts w:cstheme="minorHAnsi"/>
          <w:color w:val="05192D"/>
          <w:sz w:val="28"/>
          <w:szCs w:val="28"/>
          <w:shd w:val="clear" w:color="auto" w:fill="FFFFFF"/>
        </w:rPr>
        <w:t>.</w:t>
      </w:r>
    </w:p>
    <w:p w:rsidR="006D3AD6" w:rsidRDefault="006D3AD6" w:rsidP="006D3AD6">
      <w:pPr>
        <w:rPr>
          <w:rFonts w:cstheme="minorHAnsi"/>
          <w:color w:val="111111"/>
          <w:spacing w:val="1"/>
          <w:sz w:val="28"/>
          <w:szCs w:val="28"/>
          <w:shd w:val="clear" w:color="auto" w:fill="FFFFFF"/>
        </w:rPr>
      </w:pPr>
      <w:r w:rsidRPr="006D3AD6">
        <w:rPr>
          <w:rFonts w:cstheme="minorHAnsi"/>
          <w:color w:val="05192D"/>
          <w:sz w:val="40"/>
          <w:szCs w:val="40"/>
          <w:shd w:val="clear" w:color="auto" w:fill="FFFFFF"/>
        </w:rPr>
        <w:t>Q12.</w:t>
      </w:r>
      <w:r>
        <w:rPr>
          <w:rFonts w:cstheme="minorHAnsi"/>
          <w:color w:val="05192D"/>
          <w:sz w:val="40"/>
          <w:szCs w:val="40"/>
          <w:shd w:val="clear" w:color="auto" w:fill="FFFFFF"/>
        </w:rPr>
        <w:t xml:space="preserve"> </w:t>
      </w:r>
      <w:r w:rsidRPr="006D3AD6">
        <w:rPr>
          <w:rFonts w:cstheme="minorHAnsi"/>
          <w:color w:val="05192D"/>
          <w:sz w:val="28"/>
          <w:szCs w:val="28"/>
          <w:shd w:val="clear" w:color="auto" w:fill="FFFFFF"/>
        </w:rPr>
        <w:t>Variance inflation factor (VIF) is a measure of the amount of multicollinearity in a set of multiple regression variables.</w:t>
      </w:r>
      <w:r w:rsidR="00D50953">
        <w:rPr>
          <w:rFonts w:cstheme="minorHAnsi"/>
          <w:color w:val="05192D"/>
          <w:sz w:val="28"/>
          <w:szCs w:val="28"/>
          <w:shd w:val="clear" w:color="auto" w:fill="FFFFFF"/>
        </w:rPr>
        <w:t xml:space="preserve"> </w:t>
      </w:r>
      <w:r w:rsidR="00D50953">
        <w:rPr>
          <w:rFonts w:ascii="Arial" w:hAnsi="Arial" w:cs="Arial"/>
          <w:color w:val="111111"/>
          <w:spacing w:val="1"/>
          <w:sz w:val="27"/>
          <w:szCs w:val="27"/>
          <w:shd w:val="clear" w:color="auto" w:fill="FFFFFF"/>
        </w:rPr>
        <w:t xml:space="preserve"> </w:t>
      </w:r>
      <w:r w:rsidR="00D50953" w:rsidRPr="00D50953">
        <w:rPr>
          <w:rFonts w:cstheme="minorHAnsi"/>
          <w:color w:val="111111"/>
          <w:spacing w:val="1"/>
          <w:sz w:val="28"/>
          <w:szCs w:val="28"/>
          <w:shd w:val="clear" w:color="auto" w:fill="FFFFFF"/>
        </w:rPr>
        <w:t xml:space="preserve">A </w:t>
      </w:r>
      <w:r w:rsidR="00D50953" w:rsidRPr="00D50953">
        <w:rPr>
          <w:rFonts w:cstheme="minorHAnsi"/>
          <w:color w:val="111111"/>
          <w:spacing w:val="1"/>
          <w:sz w:val="28"/>
          <w:szCs w:val="28"/>
          <w:shd w:val="clear" w:color="auto" w:fill="FFFFFF"/>
        </w:rPr>
        <w:t xml:space="preserve">VIF of three or </w:t>
      </w:r>
      <w:r w:rsidR="00D50953" w:rsidRPr="00D50953">
        <w:rPr>
          <w:rFonts w:cstheme="minorHAnsi"/>
          <w:color w:val="111111"/>
          <w:spacing w:val="1"/>
          <w:sz w:val="28"/>
          <w:szCs w:val="28"/>
          <w:shd w:val="clear" w:color="auto" w:fill="FFFFFF"/>
        </w:rPr>
        <w:lastRenderedPageBreak/>
        <w:t xml:space="preserve">below is not a cause for concern. As VIF increases, the less reliable our regression results </w:t>
      </w:r>
      <w:r w:rsidR="00D50953">
        <w:rPr>
          <w:rFonts w:cstheme="minorHAnsi"/>
          <w:color w:val="111111"/>
          <w:spacing w:val="1"/>
          <w:sz w:val="28"/>
          <w:szCs w:val="28"/>
          <w:shd w:val="clear" w:color="auto" w:fill="FFFFFF"/>
        </w:rPr>
        <w:t>will be</w:t>
      </w:r>
      <w:r w:rsidR="00D50953" w:rsidRPr="00D50953">
        <w:rPr>
          <w:rFonts w:cstheme="minorHAnsi"/>
          <w:color w:val="111111"/>
          <w:spacing w:val="1"/>
          <w:sz w:val="28"/>
          <w:szCs w:val="28"/>
          <w:shd w:val="clear" w:color="auto" w:fill="FFFFFF"/>
        </w:rPr>
        <w:t>.</w:t>
      </w:r>
    </w:p>
    <w:p w:rsidR="00D50953" w:rsidRDefault="00D50953" w:rsidP="006D3AD6">
      <w:pPr>
        <w:rPr>
          <w:rFonts w:cstheme="minorHAnsi"/>
          <w:color w:val="111111"/>
          <w:spacing w:val="1"/>
          <w:sz w:val="28"/>
          <w:szCs w:val="28"/>
          <w:shd w:val="clear" w:color="auto" w:fill="FFFFFF"/>
        </w:rPr>
      </w:pPr>
      <w:r w:rsidRPr="00D50953">
        <w:rPr>
          <w:rFonts w:cstheme="minorHAnsi"/>
          <w:color w:val="111111"/>
          <w:spacing w:val="1"/>
          <w:sz w:val="40"/>
          <w:szCs w:val="40"/>
          <w:shd w:val="clear" w:color="auto" w:fill="FFFFFF"/>
        </w:rPr>
        <w:t>Q13.</w:t>
      </w:r>
      <w:r>
        <w:rPr>
          <w:rFonts w:cstheme="minorHAnsi"/>
          <w:color w:val="111111"/>
          <w:spacing w:val="1"/>
          <w:sz w:val="40"/>
          <w:szCs w:val="40"/>
          <w:shd w:val="clear" w:color="auto" w:fill="FFFFFF"/>
        </w:rPr>
        <w:t xml:space="preserve"> </w:t>
      </w:r>
      <w:r w:rsidRPr="00D50953">
        <w:rPr>
          <w:rFonts w:cstheme="minorHAnsi"/>
          <w:color w:val="111111"/>
          <w:spacing w:val="1"/>
          <w:sz w:val="28"/>
          <w:szCs w:val="28"/>
          <w:shd w:val="clear" w:color="auto" w:fill="FFFFFF"/>
        </w:rPr>
        <w:t>To ensure that the gradient descent moves smoothly towards the minima and that the steps for gradient descent are updated at the same rate for all the features, we scale the data before feeding it to the model.</w:t>
      </w:r>
    </w:p>
    <w:p w:rsidR="00D50953" w:rsidRPr="00D50953" w:rsidRDefault="00D50953" w:rsidP="00D5095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r w:rsidRPr="00D50953">
        <w:rPr>
          <w:rFonts w:asciiTheme="minorHAnsi" w:hAnsiTheme="minorHAnsi" w:cstheme="minorHAnsi"/>
          <w:color w:val="111111"/>
          <w:spacing w:val="1"/>
          <w:sz w:val="40"/>
          <w:szCs w:val="40"/>
          <w:shd w:val="clear" w:color="auto" w:fill="FFFFFF"/>
        </w:rPr>
        <w:t>Q14.</w:t>
      </w:r>
      <w:r w:rsidRPr="00D50953">
        <w:rPr>
          <w:rFonts w:cstheme="minorHAnsi"/>
          <w:color w:val="111111"/>
          <w:spacing w:val="1"/>
          <w:sz w:val="32"/>
          <w:szCs w:val="32"/>
          <w:shd w:val="clear" w:color="auto" w:fill="FFFFFF"/>
        </w:rPr>
        <w:t xml:space="preserve"> </w:t>
      </w:r>
      <w:r w:rsidRPr="00D50953">
        <w:rPr>
          <w:rFonts w:asciiTheme="minorHAnsi" w:hAnsiTheme="minorHAnsi" w:cstheme="minorHAnsi"/>
          <w:color w:val="555555"/>
          <w:sz w:val="28"/>
          <w:szCs w:val="28"/>
        </w:rPr>
        <w:t>There are three error metrics that are commonly used for evaluating and reporting the performance of a regression model; they are:</w:t>
      </w:r>
    </w:p>
    <w:p w:rsidR="00D50953" w:rsidRPr="00D50953" w:rsidRDefault="00D50953" w:rsidP="00D50953">
      <w:pPr>
        <w:numPr>
          <w:ilvl w:val="0"/>
          <w:numId w:val="2"/>
        </w:numPr>
        <w:shd w:val="clear" w:color="auto" w:fill="FFFFFF"/>
        <w:spacing w:after="0" w:line="240" w:lineRule="auto"/>
        <w:textAlignment w:val="baseline"/>
        <w:rPr>
          <w:rFonts w:eastAsia="Times New Roman" w:cstheme="minorHAnsi"/>
          <w:color w:val="555555"/>
          <w:sz w:val="28"/>
          <w:szCs w:val="28"/>
          <w:lang w:eastAsia="en-IN"/>
        </w:rPr>
      </w:pPr>
      <w:r w:rsidRPr="00D50953">
        <w:rPr>
          <w:rFonts w:eastAsia="Times New Roman" w:cstheme="minorHAnsi"/>
          <w:color w:val="555555"/>
          <w:sz w:val="28"/>
          <w:szCs w:val="28"/>
          <w:lang w:eastAsia="en-IN"/>
        </w:rPr>
        <w:t>Mean Squared Error (MSE).</w:t>
      </w:r>
    </w:p>
    <w:p w:rsidR="00D50953" w:rsidRPr="00D50953" w:rsidRDefault="00D50953" w:rsidP="00D50953">
      <w:pPr>
        <w:numPr>
          <w:ilvl w:val="0"/>
          <w:numId w:val="2"/>
        </w:numPr>
        <w:shd w:val="clear" w:color="auto" w:fill="FFFFFF"/>
        <w:spacing w:after="0" w:line="240" w:lineRule="auto"/>
        <w:textAlignment w:val="baseline"/>
        <w:rPr>
          <w:rFonts w:eastAsia="Times New Roman" w:cstheme="minorHAnsi"/>
          <w:color w:val="555555"/>
          <w:sz w:val="28"/>
          <w:szCs w:val="28"/>
          <w:lang w:eastAsia="en-IN"/>
        </w:rPr>
      </w:pPr>
      <w:r w:rsidRPr="00D50953">
        <w:rPr>
          <w:rFonts w:eastAsia="Times New Roman" w:cstheme="minorHAnsi"/>
          <w:color w:val="555555"/>
          <w:sz w:val="28"/>
          <w:szCs w:val="28"/>
          <w:lang w:eastAsia="en-IN"/>
        </w:rPr>
        <w:t>Root Mean Squared Error (RMSE).</w:t>
      </w:r>
    </w:p>
    <w:p w:rsidR="00D50953" w:rsidRDefault="00D50953" w:rsidP="00D50953">
      <w:pPr>
        <w:numPr>
          <w:ilvl w:val="0"/>
          <w:numId w:val="2"/>
        </w:numPr>
        <w:shd w:val="clear" w:color="auto" w:fill="FFFFFF"/>
        <w:spacing w:after="0" w:line="240" w:lineRule="auto"/>
        <w:textAlignment w:val="baseline"/>
        <w:rPr>
          <w:rFonts w:eastAsia="Times New Roman" w:cstheme="minorHAnsi"/>
          <w:color w:val="555555"/>
          <w:sz w:val="28"/>
          <w:szCs w:val="28"/>
          <w:lang w:eastAsia="en-IN"/>
        </w:rPr>
      </w:pPr>
      <w:r w:rsidRPr="00D50953">
        <w:rPr>
          <w:rFonts w:eastAsia="Times New Roman" w:cstheme="minorHAnsi"/>
          <w:color w:val="555555"/>
          <w:sz w:val="28"/>
          <w:szCs w:val="28"/>
          <w:lang w:eastAsia="en-IN"/>
        </w:rPr>
        <w:t>Mean Absolute Error (MAE)</w:t>
      </w:r>
    </w:p>
    <w:p w:rsidR="00D50953" w:rsidRDefault="00D50953" w:rsidP="00D50953">
      <w:pPr>
        <w:shd w:val="clear" w:color="auto" w:fill="FFFFFF"/>
        <w:spacing w:after="0" w:line="240" w:lineRule="auto"/>
        <w:ind w:left="720"/>
        <w:textAlignment w:val="baseline"/>
        <w:rPr>
          <w:rFonts w:eastAsia="Times New Roman" w:cstheme="minorHAnsi"/>
          <w:color w:val="555555"/>
          <w:sz w:val="28"/>
          <w:szCs w:val="28"/>
          <w:lang w:eastAsia="en-IN"/>
        </w:rPr>
      </w:pPr>
    </w:p>
    <w:p w:rsidR="00D50953" w:rsidRPr="00D50953" w:rsidRDefault="00D50953" w:rsidP="00D50953">
      <w:pPr>
        <w:shd w:val="clear" w:color="auto" w:fill="FFFFFF"/>
        <w:spacing w:after="0" w:line="240" w:lineRule="auto"/>
        <w:ind w:left="720"/>
        <w:textAlignment w:val="baseline"/>
        <w:rPr>
          <w:rFonts w:eastAsia="Times New Roman" w:cstheme="minorHAnsi"/>
          <w:color w:val="555555"/>
          <w:sz w:val="28"/>
          <w:szCs w:val="28"/>
          <w:lang w:eastAsia="en-IN"/>
        </w:rPr>
      </w:pPr>
    </w:p>
    <w:p w:rsidR="00D50953" w:rsidRDefault="00D50953" w:rsidP="006D3AD6">
      <w:pPr>
        <w:rPr>
          <w:rFonts w:cstheme="minorHAnsi"/>
          <w:b/>
          <w:bCs/>
          <w:sz w:val="40"/>
          <w:szCs w:val="40"/>
          <w:lang w:val="en-US"/>
        </w:rPr>
      </w:pPr>
      <w:r>
        <w:rPr>
          <w:rFonts w:cstheme="minorHAnsi"/>
          <w:b/>
          <w:bCs/>
          <w:sz w:val="40"/>
          <w:szCs w:val="40"/>
          <w:lang w:val="en-US"/>
        </w:rPr>
        <w:t>Q15. Sentivity : TP/TP+FN</w:t>
      </w:r>
    </w:p>
    <w:p w:rsidR="00D50953" w:rsidRDefault="00D50953" w:rsidP="006D3AD6">
      <w:pPr>
        <w:rPr>
          <w:rFonts w:cstheme="minorHAnsi"/>
          <w:b/>
          <w:bCs/>
          <w:sz w:val="40"/>
          <w:szCs w:val="40"/>
          <w:lang w:val="en-US"/>
        </w:rPr>
      </w:pPr>
      <w:r>
        <w:rPr>
          <w:rFonts w:cstheme="minorHAnsi"/>
          <w:b/>
          <w:bCs/>
          <w:sz w:val="40"/>
          <w:szCs w:val="40"/>
          <w:lang w:val="en-US"/>
        </w:rPr>
        <w:t xml:space="preserve">                           1000/(1000+</w:t>
      </w:r>
      <w:r w:rsidR="00CB5A51">
        <w:rPr>
          <w:rFonts w:cstheme="minorHAnsi"/>
          <w:b/>
          <w:bCs/>
          <w:sz w:val="40"/>
          <w:szCs w:val="40"/>
          <w:lang w:val="en-US"/>
        </w:rPr>
        <w:t>2</w:t>
      </w:r>
      <w:r>
        <w:rPr>
          <w:rFonts w:cstheme="minorHAnsi"/>
          <w:b/>
          <w:bCs/>
          <w:sz w:val="40"/>
          <w:szCs w:val="40"/>
          <w:lang w:val="en-US"/>
        </w:rPr>
        <w:t>50) = 1000/1</w:t>
      </w:r>
      <w:r w:rsidR="00CB5A51">
        <w:rPr>
          <w:rFonts w:cstheme="minorHAnsi"/>
          <w:b/>
          <w:bCs/>
          <w:sz w:val="40"/>
          <w:szCs w:val="40"/>
          <w:lang w:val="en-US"/>
        </w:rPr>
        <w:t>2</w:t>
      </w:r>
      <w:r>
        <w:rPr>
          <w:rFonts w:cstheme="minorHAnsi"/>
          <w:b/>
          <w:bCs/>
          <w:sz w:val="40"/>
          <w:szCs w:val="40"/>
          <w:lang w:val="en-US"/>
        </w:rPr>
        <w:t xml:space="preserve">50 = </w:t>
      </w:r>
      <w:r w:rsidR="00CB5A51">
        <w:rPr>
          <w:rFonts w:cstheme="minorHAnsi"/>
          <w:b/>
          <w:bCs/>
          <w:sz w:val="40"/>
          <w:szCs w:val="40"/>
          <w:lang w:val="en-US"/>
        </w:rPr>
        <w:t>0.8</w:t>
      </w:r>
    </w:p>
    <w:p w:rsidR="00CB5A51" w:rsidRDefault="00CB5A51" w:rsidP="006D3AD6">
      <w:pPr>
        <w:rPr>
          <w:rFonts w:cstheme="minorHAnsi"/>
          <w:b/>
          <w:bCs/>
          <w:sz w:val="40"/>
          <w:szCs w:val="40"/>
          <w:lang w:val="en-US"/>
        </w:rPr>
      </w:pPr>
      <w:r>
        <w:rPr>
          <w:rFonts w:cstheme="minorHAnsi"/>
          <w:b/>
          <w:bCs/>
          <w:sz w:val="40"/>
          <w:szCs w:val="40"/>
          <w:lang w:val="en-US"/>
        </w:rPr>
        <w:t xml:space="preserve">         Specificity: TN/TN+FP</w:t>
      </w:r>
    </w:p>
    <w:p w:rsidR="00CB5A51" w:rsidRDefault="00CB5A51" w:rsidP="006D3AD6">
      <w:pPr>
        <w:rPr>
          <w:rFonts w:cstheme="minorHAnsi"/>
          <w:b/>
          <w:bCs/>
          <w:sz w:val="40"/>
          <w:szCs w:val="40"/>
          <w:lang w:val="en-US"/>
        </w:rPr>
      </w:pPr>
      <w:r>
        <w:rPr>
          <w:rFonts w:cstheme="minorHAnsi"/>
          <w:b/>
          <w:bCs/>
          <w:sz w:val="40"/>
          <w:szCs w:val="40"/>
          <w:lang w:val="en-US"/>
        </w:rPr>
        <w:t xml:space="preserve">                           1200/1250 = 0.96</w:t>
      </w:r>
    </w:p>
    <w:p w:rsidR="00CB5A51" w:rsidRDefault="00CB5A51" w:rsidP="00CB5A51">
      <w:pPr>
        <w:pStyle w:val="la"/>
        <w:shd w:val="clear" w:color="auto" w:fill="FFFFFF"/>
        <w:spacing w:before="514" w:beforeAutospacing="0" w:after="0" w:afterAutospacing="0" w:line="420" w:lineRule="atLeast"/>
        <w:rPr>
          <w:rFonts w:asciiTheme="minorHAnsi" w:hAnsiTheme="minorHAnsi" w:cstheme="minorHAnsi"/>
          <w:b/>
          <w:bCs/>
          <w:color w:val="292929"/>
          <w:spacing w:val="-1"/>
          <w:sz w:val="40"/>
          <w:szCs w:val="40"/>
        </w:rPr>
      </w:pPr>
      <w:r>
        <w:rPr>
          <w:rFonts w:cstheme="minorHAnsi"/>
          <w:b/>
          <w:bCs/>
          <w:sz w:val="40"/>
          <w:szCs w:val="40"/>
          <w:lang w:val="en-US"/>
        </w:rPr>
        <w:t xml:space="preserve">          </w:t>
      </w:r>
      <w:r w:rsidRPr="00CB5A51">
        <w:rPr>
          <w:rFonts w:asciiTheme="minorHAnsi" w:hAnsiTheme="minorHAnsi" w:cstheme="minorHAnsi"/>
          <w:b/>
          <w:bCs/>
          <w:color w:val="292929"/>
          <w:spacing w:val="-1"/>
          <w:sz w:val="40"/>
          <w:szCs w:val="40"/>
        </w:rPr>
        <w:t>Accuracy = TP + TN / TP + TN + FP + FN</w:t>
      </w:r>
    </w:p>
    <w:p w:rsidR="00CB5A51" w:rsidRDefault="00CB5A51" w:rsidP="00CB5A51">
      <w:pPr>
        <w:pStyle w:val="la"/>
        <w:shd w:val="clear" w:color="auto" w:fill="FFFFFF"/>
        <w:spacing w:before="514" w:beforeAutospacing="0" w:after="0" w:afterAutospacing="0" w:line="420" w:lineRule="atLeast"/>
        <w:rPr>
          <w:rFonts w:asciiTheme="minorHAnsi" w:hAnsiTheme="minorHAnsi" w:cstheme="minorHAnsi"/>
          <w:b/>
          <w:bCs/>
          <w:color w:val="292929"/>
          <w:spacing w:val="-1"/>
          <w:sz w:val="40"/>
          <w:szCs w:val="40"/>
        </w:rPr>
      </w:pPr>
      <w:r>
        <w:rPr>
          <w:rFonts w:asciiTheme="minorHAnsi" w:hAnsiTheme="minorHAnsi" w:cstheme="minorHAnsi"/>
          <w:b/>
          <w:bCs/>
          <w:color w:val="292929"/>
          <w:spacing w:val="-1"/>
          <w:sz w:val="40"/>
          <w:szCs w:val="40"/>
        </w:rPr>
        <w:t xml:space="preserve">                             2200/2500 = 0.88</w:t>
      </w:r>
    </w:p>
    <w:p w:rsidR="00CB5A51" w:rsidRPr="00D74F58" w:rsidRDefault="00CB5A51" w:rsidP="00CB5A51">
      <w:pPr>
        <w:pStyle w:val="la"/>
        <w:shd w:val="clear" w:color="auto" w:fill="FFFFFF"/>
        <w:spacing w:before="274" w:beforeAutospacing="0" w:after="0" w:afterAutospacing="0" w:line="420" w:lineRule="atLeast"/>
        <w:rPr>
          <w:rFonts w:asciiTheme="minorHAnsi" w:hAnsiTheme="minorHAnsi" w:cstheme="minorHAnsi"/>
          <w:b/>
          <w:bCs/>
          <w:color w:val="292929"/>
          <w:spacing w:val="-1"/>
          <w:sz w:val="40"/>
          <w:szCs w:val="40"/>
        </w:rPr>
      </w:pPr>
      <w:r w:rsidRPr="00D74F58">
        <w:rPr>
          <w:rFonts w:asciiTheme="minorHAnsi" w:hAnsiTheme="minorHAnsi" w:cstheme="minorHAnsi"/>
          <w:b/>
          <w:bCs/>
          <w:color w:val="292929"/>
          <w:spacing w:val="-1"/>
          <w:sz w:val="40"/>
          <w:szCs w:val="40"/>
        </w:rPr>
        <w:t xml:space="preserve">           </w:t>
      </w:r>
      <w:r w:rsidRPr="00D74F58">
        <w:rPr>
          <w:rFonts w:asciiTheme="minorHAnsi" w:hAnsiTheme="minorHAnsi" w:cstheme="minorHAnsi"/>
          <w:b/>
          <w:bCs/>
          <w:color w:val="292929"/>
          <w:spacing w:val="-1"/>
          <w:sz w:val="40"/>
          <w:szCs w:val="40"/>
        </w:rPr>
        <w:t>Precision = TP / TP + FP</w:t>
      </w:r>
      <w:r w:rsidR="00D74F58">
        <w:rPr>
          <w:rFonts w:asciiTheme="minorHAnsi" w:hAnsiTheme="minorHAnsi" w:cstheme="minorHAnsi"/>
          <w:b/>
          <w:bCs/>
          <w:color w:val="292929"/>
          <w:spacing w:val="-1"/>
          <w:sz w:val="40"/>
          <w:szCs w:val="40"/>
        </w:rPr>
        <w:t xml:space="preserve"> = 1000/1050 = 0.95</w:t>
      </w:r>
    </w:p>
    <w:p w:rsidR="00CB5A51" w:rsidRPr="00CB5A51" w:rsidRDefault="00CB5A51" w:rsidP="00CB5A51">
      <w:pPr>
        <w:pStyle w:val="la"/>
        <w:shd w:val="clear" w:color="auto" w:fill="FFFFFF"/>
        <w:spacing w:before="514" w:beforeAutospacing="0" w:after="0" w:afterAutospacing="0" w:line="420" w:lineRule="atLeast"/>
        <w:rPr>
          <w:rFonts w:asciiTheme="minorHAnsi" w:hAnsiTheme="minorHAnsi" w:cstheme="minorHAnsi"/>
          <w:b/>
          <w:bCs/>
          <w:color w:val="292929"/>
          <w:spacing w:val="-1"/>
          <w:sz w:val="40"/>
          <w:szCs w:val="40"/>
        </w:rPr>
      </w:pPr>
    </w:p>
    <w:p w:rsidR="00CB5A51" w:rsidRDefault="00CB5A51" w:rsidP="006D3AD6">
      <w:pPr>
        <w:rPr>
          <w:rFonts w:cstheme="minorHAnsi"/>
          <w:b/>
          <w:bCs/>
          <w:sz w:val="40"/>
          <w:szCs w:val="40"/>
          <w:lang w:val="en-US"/>
        </w:rPr>
      </w:pPr>
    </w:p>
    <w:p w:rsidR="00CB5A51" w:rsidRPr="00D50953" w:rsidRDefault="00CB5A51" w:rsidP="006D3AD6">
      <w:pPr>
        <w:rPr>
          <w:rFonts w:cstheme="minorHAnsi"/>
          <w:b/>
          <w:bCs/>
          <w:sz w:val="40"/>
          <w:szCs w:val="40"/>
          <w:lang w:val="en-US"/>
        </w:rPr>
      </w:pPr>
      <w:r>
        <w:rPr>
          <w:rFonts w:cstheme="minorHAnsi"/>
          <w:b/>
          <w:bCs/>
          <w:sz w:val="40"/>
          <w:szCs w:val="40"/>
          <w:lang w:val="en-US"/>
        </w:rPr>
        <w:t xml:space="preserve">                               </w:t>
      </w:r>
    </w:p>
    <w:sectPr w:rsidR="00CB5A51" w:rsidRPr="00D5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7EC7"/>
    <w:multiLevelType w:val="multilevel"/>
    <w:tmpl w:val="F6F8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64F60"/>
    <w:multiLevelType w:val="multilevel"/>
    <w:tmpl w:val="B2A2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F6CB2"/>
    <w:multiLevelType w:val="multilevel"/>
    <w:tmpl w:val="8942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E5709"/>
    <w:multiLevelType w:val="multilevel"/>
    <w:tmpl w:val="578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087533">
    <w:abstractNumId w:val="1"/>
  </w:num>
  <w:num w:numId="2" w16cid:durableId="138353200">
    <w:abstractNumId w:val="3"/>
  </w:num>
  <w:num w:numId="3" w16cid:durableId="1404333273">
    <w:abstractNumId w:val="2"/>
  </w:num>
  <w:num w:numId="4" w16cid:durableId="116477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B1"/>
    <w:rsid w:val="002131B1"/>
    <w:rsid w:val="00410F6E"/>
    <w:rsid w:val="006D3AD6"/>
    <w:rsid w:val="007F7D12"/>
    <w:rsid w:val="00CB5A51"/>
    <w:rsid w:val="00D50953"/>
    <w:rsid w:val="00D74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EA37"/>
  <w15:chartTrackingRefBased/>
  <w15:docId w15:val="{FC02D170-5F35-4C38-A5A1-944210AA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9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
    <w:name w:val="la"/>
    <w:basedOn w:val="Normal"/>
    <w:rsid w:val="00CB5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249">
      <w:bodyDiv w:val="1"/>
      <w:marLeft w:val="0"/>
      <w:marRight w:val="0"/>
      <w:marTop w:val="0"/>
      <w:marBottom w:val="0"/>
      <w:divBdr>
        <w:top w:val="none" w:sz="0" w:space="0" w:color="auto"/>
        <w:left w:val="none" w:sz="0" w:space="0" w:color="auto"/>
        <w:bottom w:val="none" w:sz="0" w:space="0" w:color="auto"/>
        <w:right w:val="none" w:sz="0" w:space="0" w:color="auto"/>
      </w:divBdr>
    </w:div>
    <w:div w:id="925576484">
      <w:bodyDiv w:val="1"/>
      <w:marLeft w:val="0"/>
      <w:marRight w:val="0"/>
      <w:marTop w:val="0"/>
      <w:marBottom w:val="0"/>
      <w:divBdr>
        <w:top w:val="none" w:sz="0" w:space="0" w:color="auto"/>
        <w:left w:val="none" w:sz="0" w:space="0" w:color="auto"/>
        <w:bottom w:val="none" w:sz="0" w:space="0" w:color="auto"/>
        <w:right w:val="none" w:sz="0" w:space="0" w:color="auto"/>
      </w:divBdr>
    </w:div>
    <w:div w:id="1014572576">
      <w:bodyDiv w:val="1"/>
      <w:marLeft w:val="0"/>
      <w:marRight w:val="0"/>
      <w:marTop w:val="0"/>
      <w:marBottom w:val="0"/>
      <w:divBdr>
        <w:top w:val="none" w:sz="0" w:space="0" w:color="auto"/>
        <w:left w:val="none" w:sz="0" w:space="0" w:color="auto"/>
        <w:bottom w:val="none" w:sz="0" w:space="0" w:color="auto"/>
        <w:right w:val="none" w:sz="0" w:space="0" w:color="auto"/>
      </w:divBdr>
    </w:div>
    <w:div w:id="185441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brato brad</dc:creator>
  <cp:keywords/>
  <dc:description/>
  <cp:lastModifiedBy>brato brad</cp:lastModifiedBy>
  <cp:revision>2</cp:revision>
  <dcterms:created xsi:type="dcterms:W3CDTF">2023-02-26T17:51:00Z</dcterms:created>
  <dcterms:modified xsi:type="dcterms:W3CDTF">2023-02-26T18:45:00Z</dcterms:modified>
</cp:coreProperties>
</file>