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A5441" w14:textId="77777777" w:rsidR="003704D1" w:rsidRPr="005971F2" w:rsidRDefault="005971F2">
      <w:pPr>
        <w:rPr>
          <w:b/>
          <w:lang w:val="en-US"/>
        </w:rPr>
      </w:pPr>
      <w:r w:rsidRPr="005971F2">
        <w:rPr>
          <w:b/>
          <w:lang w:val="en-US"/>
        </w:rPr>
        <w:t>Notes for 2017 on the hunting practical:</w:t>
      </w:r>
    </w:p>
    <w:p w14:paraId="4208F8A4" w14:textId="5189388B" w:rsidR="00A0231A" w:rsidRDefault="00A0231A">
      <w:pPr>
        <w:rPr>
          <w:lang w:val="en-US"/>
        </w:rPr>
      </w:pPr>
      <w:r>
        <w:rPr>
          <w:lang w:val="en-US"/>
        </w:rPr>
        <w:t xml:space="preserve">Recast this from a scientific paper to a consultancy report with specific recommendations to the hunting regulator. Allow them to choose the scenario to model. Provide GENERIC demographic parameters, have them select reasonable demographic parameters for the scenario they choose. </w:t>
      </w:r>
    </w:p>
    <w:p w14:paraId="0E4F0A13" w14:textId="535BDBAD" w:rsidR="005971F2" w:rsidRDefault="005971F2">
      <w:pPr>
        <w:rPr>
          <w:lang w:val="en-US"/>
        </w:rPr>
      </w:pPr>
      <w:r>
        <w:rPr>
          <w:lang w:val="en-US"/>
        </w:rPr>
        <w:t>Need to provide a bit of natural history context – build them a story that they can run with</w:t>
      </w:r>
      <w:r w:rsidR="006A7707">
        <w:rPr>
          <w:lang w:val="en-US"/>
        </w:rPr>
        <w:t xml:space="preserve">. Make it more realistic! </w:t>
      </w:r>
      <w:r w:rsidR="00075697">
        <w:rPr>
          <w:lang w:val="en-US"/>
        </w:rPr>
        <w:t xml:space="preserve">Rising elephant populations in an African NP, e.g. </w:t>
      </w:r>
    </w:p>
    <w:p w14:paraId="094220D2" w14:textId="77777777" w:rsidR="005971F2" w:rsidRDefault="005971F2">
      <w:pPr>
        <w:rPr>
          <w:lang w:val="en-US"/>
        </w:rPr>
      </w:pPr>
      <w:r>
        <w:rPr>
          <w:lang w:val="en-US"/>
        </w:rPr>
        <w:t>Need to present the models separately, as they’re getting confused about what parameter does what</w:t>
      </w:r>
    </w:p>
    <w:p w14:paraId="48F1C851" w14:textId="77777777" w:rsidR="005971F2" w:rsidRDefault="005971F2">
      <w:pPr>
        <w:rPr>
          <w:lang w:val="en-US"/>
        </w:rPr>
      </w:pPr>
    </w:p>
    <w:p w14:paraId="7E9EB5D2" w14:textId="77777777" w:rsidR="005971F2" w:rsidRDefault="005971F2">
      <w:pPr>
        <w:rPr>
          <w:lang w:val="en-US"/>
        </w:rPr>
      </w:pPr>
      <w:r>
        <w:rPr>
          <w:lang w:val="en-US"/>
        </w:rPr>
        <w:t xml:space="preserve">Need to use functions to hide the guts of the models, so that they can handle looping easier. </w:t>
      </w:r>
    </w:p>
    <w:p w14:paraId="29B236CC" w14:textId="77777777" w:rsidR="005971F2" w:rsidRDefault="005971F2">
      <w:pPr>
        <w:rPr>
          <w:lang w:val="en-US"/>
        </w:rPr>
      </w:pPr>
      <w:r>
        <w:rPr>
          <w:lang w:val="en-US"/>
        </w:rPr>
        <w:t>Need to provide an example of a looped model (</w:t>
      </w:r>
      <w:proofErr w:type="gramStart"/>
      <w:r>
        <w:rPr>
          <w:lang w:val="en-US"/>
        </w:rPr>
        <w:t>i.e. ,</w:t>
      </w:r>
      <w:proofErr w:type="gramEnd"/>
      <w:r>
        <w:rPr>
          <w:lang w:val="en-US"/>
        </w:rPr>
        <w:t xml:space="preserve"> replicate 100 run) in the practical handout. </w:t>
      </w:r>
    </w:p>
    <w:p w14:paraId="7F87D6C0" w14:textId="5E98CB68" w:rsidR="00202938" w:rsidRDefault="00202938">
      <w:pPr>
        <w:rPr>
          <w:lang w:val="en-US"/>
        </w:rPr>
      </w:pPr>
      <w:r>
        <w:rPr>
          <w:lang w:val="en-US"/>
        </w:rPr>
        <w:t>The goal should be, not just to balance AAV, offtake and population size, but to keep population size at or above 600 (or some other fixed number)</w:t>
      </w:r>
    </w:p>
    <w:p w14:paraId="26C03EE2" w14:textId="77777777" w:rsidR="007B5D43" w:rsidRDefault="007B5D43">
      <w:pPr>
        <w:rPr>
          <w:lang w:val="en-US"/>
        </w:rPr>
      </w:pPr>
    </w:p>
    <w:p w14:paraId="38391F5F" w14:textId="4D44AFE7" w:rsidR="007B5D43" w:rsidRDefault="007B5D43">
      <w:pPr>
        <w:rPr>
          <w:lang w:val="en-US"/>
        </w:rPr>
      </w:pPr>
      <w:r>
        <w:rPr>
          <w:lang w:val="en-US"/>
        </w:rPr>
        <w:t xml:space="preserve">Maybe tell them what range to vary the parameters over. </w:t>
      </w:r>
    </w:p>
    <w:p w14:paraId="1D8503F4" w14:textId="77777777" w:rsidR="000B33A9" w:rsidRDefault="000B33A9">
      <w:pPr>
        <w:rPr>
          <w:lang w:val="en-US"/>
        </w:rPr>
      </w:pPr>
    </w:p>
    <w:p w14:paraId="4601274B" w14:textId="184B1446" w:rsidR="009274EF" w:rsidRDefault="00CD66BA">
      <w:pPr>
        <w:rPr>
          <w:lang w:val="en-US"/>
        </w:rPr>
      </w:pPr>
      <w:r>
        <w:rPr>
          <w:lang w:val="en-US"/>
        </w:rPr>
        <w:t xml:space="preserve">Shield all </w:t>
      </w:r>
      <w:proofErr w:type="spellStart"/>
      <w:r>
        <w:rPr>
          <w:lang w:val="en-US"/>
        </w:rPr>
        <w:t>po</w:t>
      </w:r>
      <w:r w:rsidR="000B33A9">
        <w:rPr>
          <w:lang w:val="en-US"/>
        </w:rPr>
        <w:t>p</w:t>
      </w:r>
      <w:r>
        <w:rPr>
          <w:lang w:val="en-US"/>
        </w:rPr>
        <w:t>upation</w:t>
      </w:r>
      <w:proofErr w:type="spellEnd"/>
      <w:r>
        <w:rPr>
          <w:lang w:val="en-US"/>
        </w:rPr>
        <w:t xml:space="preserve"> sizes from going negative. Lock them at </w:t>
      </w:r>
      <w:r w:rsidR="00A0231A">
        <w:rPr>
          <w:lang w:val="en-US"/>
        </w:rPr>
        <w:t xml:space="preserve">a </w:t>
      </w:r>
      <w:proofErr w:type="spellStart"/>
      <w:proofErr w:type="gramStart"/>
      <w:r w:rsidR="00A0231A">
        <w:rPr>
          <w:lang w:val="en-US"/>
        </w:rPr>
        <w:t>minimulm</w:t>
      </w:r>
      <w:proofErr w:type="spellEnd"/>
      <w:r w:rsidR="00A0231A">
        <w:rPr>
          <w:lang w:val="en-US"/>
        </w:rPr>
        <w:t xml:space="preserve">  of</w:t>
      </w:r>
      <w:proofErr w:type="gramEnd"/>
      <w:r w:rsidR="00A0231A">
        <w:rPr>
          <w:lang w:val="en-US"/>
        </w:rPr>
        <w:t xml:space="preserve"> </w:t>
      </w:r>
      <w:r>
        <w:rPr>
          <w:lang w:val="en-US"/>
        </w:rPr>
        <w:t xml:space="preserve">0 instead. </w:t>
      </w:r>
    </w:p>
    <w:p w14:paraId="38F650F4" w14:textId="77777777" w:rsidR="00CD66BA" w:rsidRDefault="00CD66BA">
      <w:pPr>
        <w:rPr>
          <w:lang w:val="en-US"/>
        </w:rPr>
      </w:pPr>
    </w:p>
    <w:p w14:paraId="354D4DED" w14:textId="31C2A84C" w:rsidR="009274EF" w:rsidRDefault="009274EF">
      <w:pPr>
        <w:rPr>
          <w:lang w:val="en-US"/>
        </w:rPr>
      </w:pPr>
      <w:r>
        <w:rPr>
          <w:lang w:val="en-US"/>
        </w:rPr>
        <w:t xml:space="preserve">Tell them to put the models on comparable units. I.E., use yield for all X-axes. </w:t>
      </w:r>
    </w:p>
    <w:p w14:paraId="4AC5DD65" w14:textId="13558ADD" w:rsidR="0066770F" w:rsidRDefault="0066770F">
      <w:pPr>
        <w:rPr>
          <w:lang w:val="en-US"/>
        </w:rPr>
      </w:pPr>
      <w:proofErr w:type="spellStart"/>
      <w:r>
        <w:rPr>
          <w:lang w:val="en-US"/>
        </w:rPr>
        <w:t>Conside</w:t>
      </w:r>
      <w:proofErr w:type="spellEnd"/>
      <w:r>
        <w:rPr>
          <w:lang w:val="en-US"/>
        </w:rPr>
        <w:t xml:space="preserve"> </w:t>
      </w:r>
      <w:proofErr w:type="gramStart"/>
      <w:r>
        <w:rPr>
          <w:lang w:val="en-US"/>
        </w:rPr>
        <w:t>using  Ricker</w:t>
      </w:r>
      <w:proofErr w:type="gramEnd"/>
      <w:r>
        <w:rPr>
          <w:lang w:val="en-US"/>
        </w:rPr>
        <w:t>, so there’s density dependence, but no explicit carrying capacity.</w:t>
      </w:r>
      <w:r w:rsidR="00BB4EE8">
        <w:rPr>
          <w:lang w:val="en-US"/>
        </w:rPr>
        <w:t xml:space="preserve"> This is </w:t>
      </w:r>
      <w:r w:rsidR="00A0231A">
        <w:rPr>
          <w:lang w:val="en-US"/>
        </w:rPr>
        <w:t xml:space="preserve">also </w:t>
      </w:r>
      <w:r w:rsidR="00BB4EE8">
        <w:rPr>
          <w:lang w:val="en-US"/>
        </w:rPr>
        <w:t xml:space="preserve">good </w:t>
      </w:r>
      <w:proofErr w:type="spellStart"/>
      <w:r w:rsidR="00BB4EE8">
        <w:rPr>
          <w:lang w:val="en-US"/>
        </w:rPr>
        <w:t>bc</w:t>
      </w:r>
      <w:proofErr w:type="spellEnd"/>
      <w:r w:rsidR="00BB4EE8">
        <w:rPr>
          <w:lang w:val="en-US"/>
        </w:rPr>
        <w:t xml:space="preserve"> it introduces them to a new model. </w:t>
      </w:r>
      <w:bookmarkStart w:id="0" w:name="_GoBack"/>
      <w:bookmarkEnd w:id="0"/>
    </w:p>
    <w:p w14:paraId="377073C8" w14:textId="77777777" w:rsidR="00BB4EE8" w:rsidRDefault="00BB4EE8">
      <w:pPr>
        <w:rPr>
          <w:lang w:val="en-US"/>
        </w:rPr>
      </w:pPr>
    </w:p>
    <w:p w14:paraId="70168530" w14:textId="3D048D16" w:rsidR="00BB4EE8" w:rsidRDefault="00BB4EE8">
      <w:pPr>
        <w:rPr>
          <w:lang w:val="en-US"/>
        </w:rPr>
      </w:pPr>
      <w:r>
        <w:rPr>
          <w:lang w:val="en-US"/>
        </w:rPr>
        <w:t xml:space="preserve">Delete the “TRUE” population. It’s just confusing. </w:t>
      </w:r>
    </w:p>
    <w:p w14:paraId="72A55829" w14:textId="09B2CAE9" w:rsidR="00BB4EE8" w:rsidRPr="005971F2" w:rsidRDefault="00BB4EE8">
      <w:pPr>
        <w:rPr>
          <w:lang w:val="en-US"/>
        </w:rPr>
      </w:pPr>
    </w:p>
    <w:sectPr w:rsidR="00BB4EE8" w:rsidRPr="005971F2" w:rsidSect="00BF2D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F2"/>
    <w:rsid w:val="00002695"/>
    <w:rsid w:val="00005E05"/>
    <w:rsid w:val="000145F5"/>
    <w:rsid w:val="000155FF"/>
    <w:rsid w:val="00022AB1"/>
    <w:rsid w:val="00035013"/>
    <w:rsid w:val="00042A59"/>
    <w:rsid w:val="00045CA1"/>
    <w:rsid w:val="00051B3E"/>
    <w:rsid w:val="0005217C"/>
    <w:rsid w:val="0005745B"/>
    <w:rsid w:val="00073C38"/>
    <w:rsid w:val="00075697"/>
    <w:rsid w:val="00085C63"/>
    <w:rsid w:val="000868CF"/>
    <w:rsid w:val="000871E0"/>
    <w:rsid w:val="000873F5"/>
    <w:rsid w:val="00091B07"/>
    <w:rsid w:val="000933C1"/>
    <w:rsid w:val="000A1AAF"/>
    <w:rsid w:val="000B33A9"/>
    <w:rsid w:val="000B50FC"/>
    <w:rsid w:val="000C1708"/>
    <w:rsid w:val="000C1DCE"/>
    <w:rsid w:val="000D32BA"/>
    <w:rsid w:val="000D688A"/>
    <w:rsid w:val="001038BA"/>
    <w:rsid w:val="00103C84"/>
    <w:rsid w:val="00126765"/>
    <w:rsid w:val="00127019"/>
    <w:rsid w:val="00130C12"/>
    <w:rsid w:val="001341D0"/>
    <w:rsid w:val="00134429"/>
    <w:rsid w:val="001353AD"/>
    <w:rsid w:val="001370CE"/>
    <w:rsid w:val="00161575"/>
    <w:rsid w:val="00170375"/>
    <w:rsid w:val="00173D54"/>
    <w:rsid w:val="00175618"/>
    <w:rsid w:val="0019414F"/>
    <w:rsid w:val="00196AFC"/>
    <w:rsid w:val="001B3C09"/>
    <w:rsid w:val="001C02CF"/>
    <w:rsid w:val="001C3F05"/>
    <w:rsid w:val="001C7B5F"/>
    <w:rsid w:val="001E2E39"/>
    <w:rsid w:val="001E7059"/>
    <w:rsid w:val="0020065B"/>
    <w:rsid w:val="00202938"/>
    <w:rsid w:val="0020595F"/>
    <w:rsid w:val="00211837"/>
    <w:rsid w:val="00221DC6"/>
    <w:rsid w:val="00222696"/>
    <w:rsid w:val="002247EB"/>
    <w:rsid w:val="002314A4"/>
    <w:rsid w:val="002348CD"/>
    <w:rsid w:val="002436EC"/>
    <w:rsid w:val="00244551"/>
    <w:rsid w:val="00254975"/>
    <w:rsid w:val="00262E6E"/>
    <w:rsid w:val="00264E12"/>
    <w:rsid w:val="00265F7B"/>
    <w:rsid w:val="002760BB"/>
    <w:rsid w:val="00282377"/>
    <w:rsid w:val="002870DA"/>
    <w:rsid w:val="002947E9"/>
    <w:rsid w:val="002A08E5"/>
    <w:rsid w:val="002A7AB6"/>
    <w:rsid w:val="002A7D2E"/>
    <w:rsid w:val="002C0AE0"/>
    <w:rsid w:val="002C287E"/>
    <w:rsid w:val="002C4C87"/>
    <w:rsid w:val="002C7DFC"/>
    <w:rsid w:val="002E63A1"/>
    <w:rsid w:val="002F4564"/>
    <w:rsid w:val="003078BB"/>
    <w:rsid w:val="00310CEE"/>
    <w:rsid w:val="0031563A"/>
    <w:rsid w:val="003215E4"/>
    <w:rsid w:val="00322998"/>
    <w:rsid w:val="003431DD"/>
    <w:rsid w:val="0036474E"/>
    <w:rsid w:val="003730ED"/>
    <w:rsid w:val="00374ED2"/>
    <w:rsid w:val="003753FE"/>
    <w:rsid w:val="003810D2"/>
    <w:rsid w:val="003A7780"/>
    <w:rsid w:val="003B1B07"/>
    <w:rsid w:val="003C15EF"/>
    <w:rsid w:val="003C1B15"/>
    <w:rsid w:val="003C392A"/>
    <w:rsid w:val="003E4755"/>
    <w:rsid w:val="003F1DD0"/>
    <w:rsid w:val="003F6AA8"/>
    <w:rsid w:val="004004F1"/>
    <w:rsid w:val="00413406"/>
    <w:rsid w:val="00415F1B"/>
    <w:rsid w:val="00430169"/>
    <w:rsid w:val="00430E9E"/>
    <w:rsid w:val="00441C5C"/>
    <w:rsid w:val="0046022A"/>
    <w:rsid w:val="00465D63"/>
    <w:rsid w:val="00471961"/>
    <w:rsid w:val="00471E14"/>
    <w:rsid w:val="004754F9"/>
    <w:rsid w:val="0048402F"/>
    <w:rsid w:val="00490793"/>
    <w:rsid w:val="00495611"/>
    <w:rsid w:val="004A23AF"/>
    <w:rsid w:val="004A2E13"/>
    <w:rsid w:val="004A7665"/>
    <w:rsid w:val="004B0C12"/>
    <w:rsid w:val="004B2DE6"/>
    <w:rsid w:val="004C1213"/>
    <w:rsid w:val="004D6ADD"/>
    <w:rsid w:val="004D7003"/>
    <w:rsid w:val="004D7B21"/>
    <w:rsid w:val="004E186D"/>
    <w:rsid w:val="004E47EF"/>
    <w:rsid w:val="004F2BE4"/>
    <w:rsid w:val="005127F0"/>
    <w:rsid w:val="00512ACE"/>
    <w:rsid w:val="00517B57"/>
    <w:rsid w:val="0053057A"/>
    <w:rsid w:val="0053509C"/>
    <w:rsid w:val="00537F74"/>
    <w:rsid w:val="00540AE6"/>
    <w:rsid w:val="005529F1"/>
    <w:rsid w:val="005640B8"/>
    <w:rsid w:val="005737CF"/>
    <w:rsid w:val="00585A88"/>
    <w:rsid w:val="00587230"/>
    <w:rsid w:val="005971F2"/>
    <w:rsid w:val="005A4D7C"/>
    <w:rsid w:val="005A6034"/>
    <w:rsid w:val="005C5858"/>
    <w:rsid w:val="005E122F"/>
    <w:rsid w:val="005E743D"/>
    <w:rsid w:val="005F003A"/>
    <w:rsid w:val="005F5354"/>
    <w:rsid w:val="00601989"/>
    <w:rsid w:val="00603AC8"/>
    <w:rsid w:val="00620DAA"/>
    <w:rsid w:val="00630101"/>
    <w:rsid w:val="006354B4"/>
    <w:rsid w:val="0064084E"/>
    <w:rsid w:val="00644AFB"/>
    <w:rsid w:val="006624B2"/>
    <w:rsid w:val="00662E0B"/>
    <w:rsid w:val="006660BA"/>
    <w:rsid w:val="006666AD"/>
    <w:rsid w:val="0066770F"/>
    <w:rsid w:val="006705FD"/>
    <w:rsid w:val="00693D3F"/>
    <w:rsid w:val="006A6C83"/>
    <w:rsid w:val="006A7707"/>
    <w:rsid w:val="006A7BA8"/>
    <w:rsid w:val="006B3153"/>
    <w:rsid w:val="006B51E8"/>
    <w:rsid w:val="006C21FD"/>
    <w:rsid w:val="006C289D"/>
    <w:rsid w:val="006C3EF8"/>
    <w:rsid w:val="006C6DEA"/>
    <w:rsid w:val="006C7B70"/>
    <w:rsid w:val="006D524C"/>
    <w:rsid w:val="006D6CE3"/>
    <w:rsid w:val="006E373F"/>
    <w:rsid w:val="006E63AB"/>
    <w:rsid w:val="006F43E2"/>
    <w:rsid w:val="0070008D"/>
    <w:rsid w:val="00703848"/>
    <w:rsid w:val="00705B61"/>
    <w:rsid w:val="00713B56"/>
    <w:rsid w:val="0071668C"/>
    <w:rsid w:val="00716892"/>
    <w:rsid w:val="007231A9"/>
    <w:rsid w:val="0072440B"/>
    <w:rsid w:val="00727CBA"/>
    <w:rsid w:val="00732672"/>
    <w:rsid w:val="00734FB5"/>
    <w:rsid w:val="0074349E"/>
    <w:rsid w:val="007552BB"/>
    <w:rsid w:val="007571D7"/>
    <w:rsid w:val="00762F8E"/>
    <w:rsid w:val="00783615"/>
    <w:rsid w:val="00786AB7"/>
    <w:rsid w:val="007B5D43"/>
    <w:rsid w:val="007C7956"/>
    <w:rsid w:val="007C7CDD"/>
    <w:rsid w:val="007E0545"/>
    <w:rsid w:val="00804B8D"/>
    <w:rsid w:val="008320DD"/>
    <w:rsid w:val="00832681"/>
    <w:rsid w:val="0084016A"/>
    <w:rsid w:val="008422F8"/>
    <w:rsid w:val="00844A6A"/>
    <w:rsid w:val="0085356A"/>
    <w:rsid w:val="00855B53"/>
    <w:rsid w:val="00857B71"/>
    <w:rsid w:val="00861170"/>
    <w:rsid w:val="00863E38"/>
    <w:rsid w:val="00866596"/>
    <w:rsid w:val="008670AA"/>
    <w:rsid w:val="00870D08"/>
    <w:rsid w:val="008825A6"/>
    <w:rsid w:val="0088500C"/>
    <w:rsid w:val="00892F3A"/>
    <w:rsid w:val="00896703"/>
    <w:rsid w:val="008A34AF"/>
    <w:rsid w:val="008C32D8"/>
    <w:rsid w:val="008C7E4F"/>
    <w:rsid w:val="008D4400"/>
    <w:rsid w:val="008D51E5"/>
    <w:rsid w:val="008E110F"/>
    <w:rsid w:val="009001C9"/>
    <w:rsid w:val="0091187F"/>
    <w:rsid w:val="00911A8C"/>
    <w:rsid w:val="00916C0E"/>
    <w:rsid w:val="00921324"/>
    <w:rsid w:val="00921A2F"/>
    <w:rsid w:val="009274EF"/>
    <w:rsid w:val="00945190"/>
    <w:rsid w:val="009466DE"/>
    <w:rsid w:val="00952EB0"/>
    <w:rsid w:val="0095410C"/>
    <w:rsid w:val="00972C73"/>
    <w:rsid w:val="0097468B"/>
    <w:rsid w:val="009774AC"/>
    <w:rsid w:val="009865BE"/>
    <w:rsid w:val="00987A73"/>
    <w:rsid w:val="009A243E"/>
    <w:rsid w:val="009A32FB"/>
    <w:rsid w:val="009C0C41"/>
    <w:rsid w:val="009C5883"/>
    <w:rsid w:val="009D101C"/>
    <w:rsid w:val="009E2C90"/>
    <w:rsid w:val="009E7853"/>
    <w:rsid w:val="00A00A1C"/>
    <w:rsid w:val="00A0231A"/>
    <w:rsid w:val="00A1046F"/>
    <w:rsid w:val="00A135D3"/>
    <w:rsid w:val="00A25B60"/>
    <w:rsid w:val="00A25D03"/>
    <w:rsid w:val="00A44583"/>
    <w:rsid w:val="00A458B9"/>
    <w:rsid w:val="00A512F4"/>
    <w:rsid w:val="00A54D88"/>
    <w:rsid w:val="00A563B6"/>
    <w:rsid w:val="00A62FE3"/>
    <w:rsid w:val="00A75552"/>
    <w:rsid w:val="00A85690"/>
    <w:rsid w:val="00A860ED"/>
    <w:rsid w:val="00A95BDB"/>
    <w:rsid w:val="00AA1AC4"/>
    <w:rsid w:val="00AA44C2"/>
    <w:rsid w:val="00AB12F7"/>
    <w:rsid w:val="00AB1391"/>
    <w:rsid w:val="00AB6032"/>
    <w:rsid w:val="00AD58FF"/>
    <w:rsid w:val="00AD6B0B"/>
    <w:rsid w:val="00AE0B6F"/>
    <w:rsid w:val="00AE3C56"/>
    <w:rsid w:val="00AE533C"/>
    <w:rsid w:val="00AE5E5D"/>
    <w:rsid w:val="00AF0E50"/>
    <w:rsid w:val="00AF49AC"/>
    <w:rsid w:val="00B03246"/>
    <w:rsid w:val="00B03681"/>
    <w:rsid w:val="00B04734"/>
    <w:rsid w:val="00B067AE"/>
    <w:rsid w:val="00B35495"/>
    <w:rsid w:val="00B35FB4"/>
    <w:rsid w:val="00B46DDE"/>
    <w:rsid w:val="00B54F01"/>
    <w:rsid w:val="00B55D56"/>
    <w:rsid w:val="00B578E8"/>
    <w:rsid w:val="00B65A26"/>
    <w:rsid w:val="00B67B85"/>
    <w:rsid w:val="00B67CB2"/>
    <w:rsid w:val="00B81CE9"/>
    <w:rsid w:val="00B85DB7"/>
    <w:rsid w:val="00B86439"/>
    <w:rsid w:val="00BA791A"/>
    <w:rsid w:val="00BB30AE"/>
    <w:rsid w:val="00BB4EE8"/>
    <w:rsid w:val="00BC36CF"/>
    <w:rsid w:val="00BC5BB5"/>
    <w:rsid w:val="00BD1881"/>
    <w:rsid w:val="00BE477E"/>
    <w:rsid w:val="00BF2D68"/>
    <w:rsid w:val="00BF4637"/>
    <w:rsid w:val="00C026CB"/>
    <w:rsid w:val="00C060A7"/>
    <w:rsid w:val="00C103AE"/>
    <w:rsid w:val="00C2078C"/>
    <w:rsid w:val="00C20E51"/>
    <w:rsid w:val="00C26AA4"/>
    <w:rsid w:val="00C27C6A"/>
    <w:rsid w:val="00C3305A"/>
    <w:rsid w:val="00C34399"/>
    <w:rsid w:val="00C458FA"/>
    <w:rsid w:val="00C45DC6"/>
    <w:rsid w:val="00C54EF5"/>
    <w:rsid w:val="00C728DA"/>
    <w:rsid w:val="00C72F1F"/>
    <w:rsid w:val="00C871B0"/>
    <w:rsid w:val="00C95E15"/>
    <w:rsid w:val="00CA1290"/>
    <w:rsid w:val="00CA44B1"/>
    <w:rsid w:val="00CA4A10"/>
    <w:rsid w:val="00CA5510"/>
    <w:rsid w:val="00CB1849"/>
    <w:rsid w:val="00CB5FC1"/>
    <w:rsid w:val="00CC4956"/>
    <w:rsid w:val="00CC5B12"/>
    <w:rsid w:val="00CD4F4A"/>
    <w:rsid w:val="00CD66BA"/>
    <w:rsid w:val="00CE6138"/>
    <w:rsid w:val="00CE72F5"/>
    <w:rsid w:val="00CF0131"/>
    <w:rsid w:val="00D056A0"/>
    <w:rsid w:val="00D07615"/>
    <w:rsid w:val="00D10077"/>
    <w:rsid w:val="00D12BEE"/>
    <w:rsid w:val="00D24DC5"/>
    <w:rsid w:val="00D25276"/>
    <w:rsid w:val="00D2565F"/>
    <w:rsid w:val="00D30332"/>
    <w:rsid w:val="00D42641"/>
    <w:rsid w:val="00D52B1E"/>
    <w:rsid w:val="00D64B9E"/>
    <w:rsid w:val="00D65F1E"/>
    <w:rsid w:val="00D662CF"/>
    <w:rsid w:val="00D67A37"/>
    <w:rsid w:val="00D83681"/>
    <w:rsid w:val="00D87A3B"/>
    <w:rsid w:val="00D92E82"/>
    <w:rsid w:val="00D9732E"/>
    <w:rsid w:val="00DB0C8B"/>
    <w:rsid w:val="00DB2FF0"/>
    <w:rsid w:val="00DB5C26"/>
    <w:rsid w:val="00DC635A"/>
    <w:rsid w:val="00DF1E6A"/>
    <w:rsid w:val="00DF704C"/>
    <w:rsid w:val="00E14F7F"/>
    <w:rsid w:val="00E245B7"/>
    <w:rsid w:val="00E259E3"/>
    <w:rsid w:val="00E3508D"/>
    <w:rsid w:val="00E400BC"/>
    <w:rsid w:val="00E52235"/>
    <w:rsid w:val="00E52979"/>
    <w:rsid w:val="00E6305D"/>
    <w:rsid w:val="00E67228"/>
    <w:rsid w:val="00E7032F"/>
    <w:rsid w:val="00E71BE3"/>
    <w:rsid w:val="00E803DF"/>
    <w:rsid w:val="00E825F4"/>
    <w:rsid w:val="00E82F8A"/>
    <w:rsid w:val="00E90988"/>
    <w:rsid w:val="00E92EA2"/>
    <w:rsid w:val="00EA005B"/>
    <w:rsid w:val="00EA4681"/>
    <w:rsid w:val="00EC282A"/>
    <w:rsid w:val="00EC711D"/>
    <w:rsid w:val="00EE69D5"/>
    <w:rsid w:val="00F039E8"/>
    <w:rsid w:val="00F0418C"/>
    <w:rsid w:val="00F10A6C"/>
    <w:rsid w:val="00F16F68"/>
    <w:rsid w:val="00F474D6"/>
    <w:rsid w:val="00F50870"/>
    <w:rsid w:val="00F531D7"/>
    <w:rsid w:val="00F671A2"/>
    <w:rsid w:val="00F82AF3"/>
    <w:rsid w:val="00F86FB4"/>
    <w:rsid w:val="00F96394"/>
    <w:rsid w:val="00F9771D"/>
    <w:rsid w:val="00FA05EE"/>
    <w:rsid w:val="00FA2C1A"/>
    <w:rsid w:val="00FA5631"/>
    <w:rsid w:val="00FA7725"/>
    <w:rsid w:val="00FA77B3"/>
    <w:rsid w:val="00FB0116"/>
    <w:rsid w:val="00FB4BA6"/>
    <w:rsid w:val="00FB6847"/>
    <w:rsid w:val="00FD20FC"/>
    <w:rsid w:val="00FD2AD5"/>
    <w:rsid w:val="00FE256F"/>
    <w:rsid w:val="00FF6ED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0A2A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203</Words>
  <Characters>1161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8</cp:revision>
  <dcterms:created xsi:type="dcterms:W3CDTF">2016-10-28T11:35:00Z</dcterms:created>
  <dcterms:modified xsi:type="dcterms:W3CDTF">2016-11-24T08:04:00Z</dcterms:modified>
</cp:coreProperties>
</file>