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 xml:space="preserve">Wildlife sampling mini-project: </w:t>
      </w:r>
      <w:r>
        <w:rPr/>
        <w:t>analysis</w:t>
      </w:r>
    </w:p>
    <w:p>
      <w:pPr>
        <w:pStyle w:val="Author"/>
        <w:rPr>
          <w:rFonts w:ascii="Arial" w:hAnsi="Arial"/>
        </w:rPr>
      </w:pPr>
      <w:r>
        <w:rPr>
          <w:rFonts w:ascii="Arial" w:hAnsi="Arial"/>
        </w:rPr>
        <w:t>Brad Duthie, Lynsey Bunnefeld</w:t>
      </w:r>
    </w:p>
    <w:p>
      <w:pPr>
        <w:pStyle w:val="FirstParagraph"/>
        <w:spacing w:lineRule="auto" w:line="276"/>
        <w:rPr/>
      </w:pPr>
      <w:r>
        <w:rPr>
          <w:rFonts w:ascii="Arial" w:hAnsi="Arial"/>
          <w:b/>
        </w:rPr>
        <w:t xml:space="preserve">Estimating the density of populations is a key objective in a lot of ecological research. Accurate estimation of population density can allow us to better monitor managed populations, understand how population density relates to other variables such as habitat, and better understand interactions between species (e.g., mutualism, competition, predation). Note that these notes can be accessed in </w:t>
      </w:r>
      <w:hyperlink r:id="rId2">
        <w:r>
          <w:rPr>
            <w:rStyle w:val="InternetLink"/>
            <w:rFonts w:ascii="Arial" w:hAnsi="Arial"/>
            <w:b/>
          </w:rPr>
          <w:t>HTML</w:t>
        </w:r>
      </w:hyperlink>
      <w:r>
        <w:rPr>
          <w:rFonts w:ascii="Arial" w:hAnsi="Arial"/>
          <w:b/>
        </w:rPr>
        <w:t xml:space="preserve">, </w:t>
      </w:r>
      <w:hyperlink r:id="rId3">
        <w:r>
          <w:rPr>
            <w:rStyle w:val="InternetLink"/>
            <w:rFonts w:ascii="Arial" w:hAnsi="Arial"/>
            <w:b/>
          </w:rPr>
          <w:t>PDF</w:t>
        </w:r>
      </w:hyperlink>
      <w:r>
        <w:rPr>
          <w:rFonts w:ascii="Arial" w:hAnsi="Arial"/>
          <w:b/>
        </w:rPr>
        <w:t xml:space="preserve">, or </w:t>
      </w:r>
      <w:hyperlink r:id="rId4">
        <w:r>
          <w:rPr>
            <w:rStyle w:val="InternetLink"/>
            <w:rFonts w:ascii="Arial" w:hAnsi="Arial"/>
            <w:b/>
          </w:rPr>
          <w:t>DOCX</w:t>
        </w:r>
      </w:hyperlink>
      <w:r>
        <w:rPr>
          <w:rFonts w:ascii="Arial" w:hAnsi="Arial"/>
          <w:b/>
        </w:rPr>
        <w:t xml:space="preserve"> form.</w:t>
      </w:r>
    </w:p>
    <w:p>
      <w:pPr>
        <w:pStyle w:val="TextBody"/>
        <w:spacing w:lineRule="auto" w:line="276"/>
        <w:rPr/>
      </w:pPr>
      <w:r>
        <w:rPr>
          <w:rFonts w:ascii="Arial" w:hAnsi="Arial"/>
        </w:rPr>
        <w:t xml:space="preserve">In the wildlife sampling mini-project, we practiced distance sampling in the field or using </w:t>
      </w:r>
      <w:hyperlink r:id="rId5">
        <w:r>
          <w:rPr>
            <w:rStyle w:val="InternetLink"/>
            <w:rFonts w:ascii="Arial" w:hAnsi="Arial"/>
          </w:rPr>
          <w:t>an online simulation</w:t>
        </w:r>
      </w:hyperlink>
      <w:r>
        <w:rPr>
          <w:rFonts w:ascii="Arial" w:hAnsi="Arial"/>
        </w:rPr>
        <w:t>. We did this using three transects, the starts and ends of which were marked by flags. In sampling, you should have walked along the transect in a straight line looking for BBQstick (</w:t>
      </w:r>
      <w:r>
        <w:rPr>
          <w:rFonts w:ascii="Arial" w:hAnsi="Arial"/>
          <w:i/>
        </w:rPr>
        <w:t>BBQstick bbqstick</w:t>
      </w:r>
      <w:r>
        <w:rPr>
          <w:rFonts w:ascii="Arial" w:hAnsi="Arial"/>
        </w:rPr>
        <w:t>) individuals perpendicular to the transect. Upon observation, you should have recorded the distance in metres of the BBQstick from the transect. The data you collected should therefore look similar to the below.</w:t>
      </w:r>
    </w:p>
    <w:p>
      <w:pPr>
        <w:pStyle w:val="TextBody"/>
        <w:spacing w:lineRule="auto" w:line="276"/>
        <w:rPr>
          <w:rFonts w:ascii="Arial" w:hAnsi="Arial"/>
        </w:rPr>
      </w:pPr>
      <w:r>
        <w:rPr>
          <w:rFonts w:ascii="Arial" w:hAnsi="Arial"/>
        </w:rPr>
      </w:r>
    </w:p>
    <w:tbl>
      <w:tblPr>
        <w:tblStyle w:val="Table"/>
        <w:tblW w:w="9360" w:type="dxa"/>
        <w:jc w:val="left"/>
        <w:tblInd w:w="0" w:type="dxa"/>
        <w:tblBorders>
          <w:bottom w:val="single" w:sz="6" w:space="0" w:color="000000"/>
          <w:insideH w:val="single" w:sz="6" w:space="0" w:color="000000"/>
        </w:tblBorders>
        <w:tblCellMar>
          <w:top w:w="0" w:type="dxa"/>
          <w:left w:w="108" w:type="dxa"/>
          <w:bottom w:w="0" w:type="dxa"/>
          <w:right w:w="108" w:type="dxa"/>
        </w:tblCellMar>
        <w:tblLook w:firstRow="1"/>
      </w:tblPr>
      <w:tblGrid>
        <w:gridCol w:w="4679"/>
        <w:gridCol w:w="4680"/>
      </w:tblGrid>
      <w:tr>
        <w:trPr>
          <w:cnfStyle w:firstRow="1"/>
        </w:trPr>
        <w:tc>
          <w:tcPr>
            <w:tcW w:w="4679" w:type="dxa"/>
            <w:tcBorders>
              <w:bottom w:val="single" w:sz="6" w:space="0" w:color="000000"/>
              <w:insideH w:val="single" w:sz="6" w:space="0" w:color="000000"/>
            </w:tcBorders>
            <w:shd w:fill="auto" w:val="clear"/>
            <w:vAlign w:val="bottom"/>
          </w:tcPr>
          <w:p>
            <w:pPr>
              <w:pStyle w:val="Compact"/>
              <w:spacing w:before="36" w:after="36"/>
              <w:jc w:val="left"/>
              <w:rPr>
                <w:rFonts w:ascii="Arial" w:hAnsi="Arial"/>
              </w:rPr>
            </w:pPr>
            <w:r>
              <w:rPr>
                <w:rFonts w:ascii="Arial" w:hAnsi="Arial"/>
              </w:rPr>
              <w:t>Transect</w:t>
            </w:r>
          </w:p>
        </w:tc>
        <w:tc>
          <w:tcPr>
            <w:tcW w:w="4680" w:type="dxa"/>
            <w:tcBorders>
              <w:bottom w:val="single" w:sz="6" w:space="0" w:color="000000"/>
              <w:insideH w:val="single" w:sz="6" w:space="0" w:color="000000"/>
            </w:tcBorders>
            <w:shd w:fill="auto" w:val="clear"/>
            <w:vAlign w:val="bottom"/>
          </w:tcPr>
          <w:p>
            <w:pPr>
              <w:pStyle w:val="Compact"/>
              <w:spacing w:before="36" w:after="36"/>
              <w:jc w:val="right"/>
              <w:rPr>
                <w:rFonts w:ascii="Arial" w:hAnsi="Arial"/>
              </w:rPr>
            </w:pPr>
            <w:r>
              <w:rPr>
                <w:rFonts w:ascii="Arial" w:hAnsi="Arial"/>
              </w:rPr>
              <w:t>Distance</w:t>
            </w:r>
          </w:p>
        </w:tc>
      </w:tr>
      <w:tr>
        <w:trPr/>
        <w:tc>
          <w:tcPr>
            <w:tcW w:w="467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Arial" w:hAnsi="Arial"/>
              </w:rPr>
            </w:pPr>
            <w:r>
              <w:rPr>
                <w:rFonts w:ascii="Arial" w:hAnsi="Arial"/>
              </w:rPr>
              <w:t>A</w:t>
            </w:r>
          </w:p>
        </w:tc>
        <w:tc>
          <w:tcPr>
            <w:tcW w:w="4680" w:type="dxa"/>
            <w:tcBorders>
              <w:top w:val="single" w:sz="6" w:space="0" w:color="000000"/>
              <w:bottom w:val="single" w:sz="6" w:space="0" w:color="000000"/>
              <w:insideH w:val="single" w:sz="6" w:space="0" w:color="000000"/>
            </w:tcBorders>
            <w:shd w:fill="auto" w:val="clear"/>
          </w:tcPr>
          <w:p>
            <w:pPr>
              <w:pStyle w:val="Compact"/>
              <w:spacing w:before="36" w:after="36"/>
              <w:jc w:val="right"/>
              <w:rPr>
                <w:rFonts w:ascii="Arial" w:hAnsi="Arial"/>
              </w:rPr>
            </w:pPr>
            <w:r>
              <w:rPr>
                <w:rFonts w:ascii="Arial" w:hAnsi="Arial"/>
              </w:rPr>
              <w:t>0.10</w:t>
            </w:r>
          </w:p>
        </w:tc>
      </w:tr>
      <w:tr>
        <w:trPr/>
        <w:tc>
          <w:tcPr>
            <w:tcW w:w="467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Arial" w:hAnsi="Arial"/>
              </w:rPr>
            </w:pPr>
            <w:r>
              <w:rPr>
                <w:rFonts w:ascii="Arial" w:hAnsi="Arial"/>
              </w:rPr>
              <w:t>A</w:t>
            </w:r>
          </w:p>
        </w:tc>
        <w:tc>
          <w:tcPr>
            <w:tcW w:w="4680" w:type="dxa"/>
            <w:tcBorders>
              <w:top w:val="single" w:sz="6" w:space="0" w:color="000000"/>
              <w:bottom w:val="single" w:sz="6" w:space="0" w:color="000000"/>
              <w:insideH w:val="single" w:sz="6" w:space="0" w:color="000000"/>
            </w:tcBorders>
            <w:shd w:fill="auto" w:val="clear"/>
          </w:tcPr>
          <w:p>
            <w:pPr>
              <w:pStyle w:val="Compact"/>
              <w:spacing w:before="36" w:after="36"/>
              <w:jc w:val="right"/>
              <w:rPr>
                <w:rFonts w:ascii="Arial" w:hAnsi="Arial"/>
              </w:rPr>
            </w:pPr>
            <w:r>
              <w:rPr>
                <w:rFonts w:ascii="Arial" w:hAnsi="Arial"/>
              </w:rPr>
              <w:t>1.47</w:t>
            </w:r>
          </w:p>
        </w:tc>
      </w:tr>
      <w:tr>
        <w:trPr/>
        <w:tc>
          <w:tcPr>
            <w:tcW w:w="467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Arial" w:hAnsi="Arial"/>
              </w:rPr>
            </w:pPr>
            <w:r>
              <w:rPr>
                <w:rFonts w:ascii="Arial" w:hAnsi="Arial"/>
              </w:rPr>
              <w:t>A</w:t>
            </w:r>
          </w:p>
        </w:tc>
        <w:tc>
          <w:tcPr>
            <w:tcW w:w="4680" w:type="dxa"/>
            <w:tcBorders>
              <w:top w:val="single" w:sz="6" w:space="0" w:color="000000"/>
              <w:bottom w:val="single" w:sz="6" w:space="0" w:color="000000"/>
              <w:insideH w:val="single" w:sz="6" w:space="0" w:color="000000"/>
            </w:tcBorders>
            <w:shd w:fill="auto" w:val="clear"/>
          </w:tcPr>
          <w:p>
            <w:pPr>
              <w:pStyle w:val="Compact"/>
              <w:spacing w:before="36" w:after="36"/>
              <w:jc w:val="right"/>
              <w:rPr>
                <w:rFonts w:ascii="Arial" w:hAnsi="Arial"/>
              </w:rPr>
            </w:pPr>
            <w:r>
              <w:rPr>
                <w:rFonts w:ascii="Arial" w:hAnsi="Arial"/>
              </w:rPr>
              <w:t>1.61</w:t>
            </w:r>
          </w:p>
        </w:tc>
      </w:tr>
      <w:tr>
        <w:trPr/>
        <w:tc>
          <w:tcPr>
            <w:tcW w:w="467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Arial" w:hAnsi="Arial"/>
              </w:rPr>
            </w:pPr>
            <w:r>
              <w:rPr>
                <w:rFonts w:ascii="Arial" w:hAnsi="Arial"/>
              </w:rPr>
              <w:t>A</w:t>
            </w:r>
          </w:p>
        </w:tc>
        <w:tc>
          <w:tcPr>
            <w:tcW w:w="4680" w:type="dxa"/>
            <w:tcBorders>
              <w:top w:val="single" w:sz="6" w:space="0" w:color="000000"/>
              <w:bottom w:val="single" w:sz="6" w:space="0" w:color="000000"/>
              <w:insideH w:val="single" w:sz="6" w:space="0" w:color="000000"/>
            </w:tcBorders>
            <w:shd w:fill="auto" w:val="clear"/>
          </w:tcPr>
          <w:p>
            <w:pPr>
              <w:pStyle w:val="Compact"/>
              <w:spacing w:before="36" w:after="36"/>
              <w:jc w:val="right"/>
              <w:rPr>
                <w:rFonts w:ascii="Arial" w:hAnsi="Arial"/>
              </w:rPr>
            </w:pPr>
            <w:r>
              <w:rPr>
                <w:rFonts w:ascii="Arial" w:hAnsi="Arial"/>
              </w:rPr>
              <w:t>0.22</w:t>
            </w:r>
          </w:p>
        </w:tc>
      </w:tr>
      <w:tr>
        <w:trPr/>
        <w:tc>
          <w:tcPr>
            <w:tcW w:w="467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Arial" w:hAnsi="Arial"/>
              </w:rPr>
            </w:pPr>
            <w:r>
              <w:rPr>
                <w:rFonts w:ascii="Arial" w:hAnsi="Arial"/>
              </w:rPr>
              <w:t>A</w:t>
            </w:r>
          </w:p>
        </w:tc>
        <w:tc>
          <w:tcPr>
            <w:tcW w:w="4680" w:type="dxa"/>
            <w:tcBorders>
              <w:top w:val="single" w:sz="6" w:space="0" w:color="000000"/>
              <w:bottom w:val="single" w:sz="6" w:space="0" w:color="000000"/>
              <w:insideH w:val="single" w:sz="6" w:space="0" w:color="000000"/>
            </w:tcBorders>
            <w:shd w:fill="auto" w:val="clear"/>
          </w:tcPr>
          <w:p>
            <w:pPr>
              <w:pStyle w:val="Compact"/>
              <w:spacing w:before="36" w:after="36"/>
              <w:jc w:val="right"/>
              <w:rPr>
                <w:rFonts w:ascii="Arial" w:hAnsi="Arial"/>
              </w:rPr>
            </w:pPr>
            <w:r>
              <w:rPr>
                <w:rFonts w:ascii="Arial" w:hAnsi="Arial"/>
              </w:rPr>
              <w:t>0.59</w:t>
            </w:r>
          </w:p>
        </w:tc>
      </w:tr>
      <w:tr>
        <w:trPr/>
        <w:tc>
          <w:tcPr>
            <w:tcW w:w="467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Arial" w:hAnsi="Arial"/>
              </w:rPr>
            </w:pPr>
            <w:r>
              <w:rPr>
                <w:rFonts w:ascii="Arial" w:hAnsi="Arial"/>
              </w:rPr>
              <w:t>A</w:t>
            </w:r>
          </w:p>
        </w:tc>
        <w:tc>
          <w:tcPr>
            <w:tcW w:w="4680" w:type="dxa"/>
            <w:tcBorders>
              <w:top w:val="single" w:sz="6" w:space="0" w:color="000000"/>
              <w:bottom w:val="single" w:sz="6" w:space="0" w:color="000000"/>
              <w:insideH w:val="single" w:sz="6" w:space="0" w:color="000000"/>
            </w:tcBorders>
            <w:shd w:fill="auto" w:val="clear"/>
          </w:tcPr>
          <w:p>
            <w:pPr>
              <w:pStyle w:val="Compact"/>
              <w:spacing w:before="36" w:after="36"/>
              <w:jc w:val="right"/>
              <w:rPr>
                <w:rFonts w:ascii="Arial" w:hAnsi="Arial"/>
              </w:rPr>
            </w:pPr>
            <w:r>
              <w:rPr>
                <w:rFonts w:ascii="Arial" w:hAnsi="Arial"/>
              </w:rPr>
              <w:t>2.73</w:t>
            </w:r>
          </w:p>
        </w:tc>
      </w:tr>
    </w:tbl>
    <w:p>
      <w:pPr>
        <w:pStyle w:val="TextBody"/>
        <w:spacing w:lineRule="auto" w:line="276"/>
        <w:rPr>
          <w:rFonts w:ascii="Arial" w:hAnsi="Arial"/>
        </w:rPr>
      </w:pPr>
      <w:r>
        <w:rPr>
          <w:rFonts w:ascii="Arial" w:hAnsi="Arial"/>
        </w:rPr>
      </w:r>
    </w:p>
    <w:p>
      <w:pPr>
        <w:pStyle w:val="TextBody"/>
        <w:spacing w:lineRule="auto" w:line="276"/>
        <w:rPr/>
      </w:pPr>
      <w:r>
        <w:rPr>
          <w:rFonts w:ascii="Arial" w:hAnsi="Arial"/>
        </w:rPr>
        <w:t xml:space="preserve">To get started with the analysis, you need to create a </w:t>
      </w:r>
      <w:hyperlink r:id="rId6">
        <w:r>
          <w:rPr>
            <w:rStyle w:val="InternetLink"/>
            <w:rFonts w:ascii="Arial" w:hAnsi="Arial"/>
          </w:rPr>
          <w:t>CSV file</w:t>
        </w:r>
      </w:hyperlink>
      <w:r>
        <w:rPr>
          <w:rFonts w:ascii="Arial" w:hAnsi="Arial"/>
        </w:rPr>
        <w:t xml:space="preserve"> with the collected data. You can do this using a spreadsheet program such as MS Excel. To get started, in the first row of cells, write your column headings ‘Transect’ and ‘Distance’. Each row that follows will be a unique observation that you made of a BBQstick. For example, the first BBQstick observation above was made in transect A, and was at a distance of 0.1 metres away from the transect line. Your exact values will be different. When you fill in all of your values in Excel, do not worry about formatting (e.g., borders and shading) – the CSV file will not save these anyway. Once you are done typing in all of the names and values into your file, save the file as a CSV (e.g., “MyTransect.csv”). It should look something like the below.</w:t>
      </w:r>
    </w:p>
    <w:p>
      <w:pPr>
        <w:pStyle w:val="TextBody"/>
        <w:rPr/>
      </w:pPr>
      <w:r>
        <w:rPr/>
        <w:drawing>
          <wp:inline distT="0" distB="0" distL="0" distR="0">
            <wp:extent cx="3149600" cy="15113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7"/>
                    <a:stretch>
                      <a:fillRect/>
                    </a:stretch>
                  </pic:blipFill>
                  <pic:spPr bwMode="auto">
                    <a:xfrm>
                      <a:off x="0" y="0"/>
                      <a:ext cx="3149600" cy="1511300"/>
                    </a:xfrm>
                    <a:prstGeom prst="rect">
                      <a:avLst/>
                    </a:prstGeom>
                  </pic:spPr>
                </pic:pic>
              </a:graphicData>
            </a:graphic>
          </wp:inline>
        </w:drawing>
      </w:r>
    </w:p>
    <w:p>
      <w:pPr>
        <w:pStyle w:val="TextBody"/>
        <w:spacing w:lineRule="auto" w:line="276"/>
        <w:rPr>
          <w:rFonts w:ascii="Arial" w:hAnsi="Arial"/>
        </w:rPr>
      </w:pPr>
      <w:r>
        <w:rPr>
          <w:rFonts w:ascii="Arial" w:hAnsi="Arial"/>
        </w:rPr>
      </w:r>
    </w:p>
    <w:p>
      <w:pPr>
        <w:pStyle w:val="TextBody"/>
        <w:spacing w:lineRule="auto" w:line="276"/>
        <w:rPr>
          <w:rFonts w:ascii="Arial" w:hAnsi="Arial"/>
        </w:rPr>
      </w:pPr>
      <w:r>
        <w:rPr>
          <w:rFonts w:ascii="Arial" w:hAnsi="Arial"/>
        </w:rPr>
        <w:t>Notice that the top row includes the headers (each a single word with no spaces), and all of the information is in the first two columns of the spreadsheet (‘A’ and ‘B’). This will help avoid any errors in R later when trying to read in the CSV file. You are now ready to load your data into R and begin your analysis.</w:t>
      </w:r>
    </w:p>
    <w:p>
      <w:pPr>
        <w:pStyle w:val="Heading1"/>
        <w:rPr/>
      </w:pPr>
      <w:bookmarkStart w:id="0" w:name="why-do-we-need-a-statistical-model-to-es"/>
      <w:r>
        <w:rPr/>
        <w:t>Why do we need a statistical model to estimate population density?</w:t>
      </w:r>
      <w:bookmarkEnd w:id="0"/>
    </w:p>
    <w:p>
      <w:pPr>
        <w:pStyle w:val="FirstParagraph"/>
        <w:spacing w:lineRule="auto" w:line="276"/>
        <w:rPr>
          <w:rFonts w:ascii="Arial" w:hAnsi="Arial"/>
        </w:rPr>
      </w:pPr>
      <w:r>
        <w:rPr>
          <w:rFonts w:ascii="Arial" w:hAnsi="Arial"/>
        </w:rPr>
        <w:t>Our objective is to estimate population density; we want to know how many BBQsticks there are in our sampling area. We could try to count every individual, but often this is just not possible. Instead, what we will do is sample just along one linear transect, and make some reasonable assumptions about the uncertainty of our sampling at different distances from this transect. First, we assume that we can be certain to find any individuals directly on the transect (i.e., at zero distance from it). Second, we assume that as the distance from the transect increases, the probability that we will miss an individual increases (i.e., the BBQsticks become more difficult to detect when they are farther away).</w:t>
      </w:r>
    </w:p>
    <w:p>
      <w:pPr>
        <w:pStyle w:val="TextBody"/>
        <w:rPr/>
      </w:pPr>
      <w:r>
        <w:rPr/>
        <w:drawing>
          <wp:inline distT="0" distB="0" distL="0" distR="0">
            <wp:extent cx="4620260" cy="36963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8"/>
                    <a:stretch>
                      <a:fillRect/>
                    </a:stretch>
                  </pic:blipFill>
                  <pic:spPr bwMode="auto">
                    <a:xfrm>
                      <a:off x="0" y="0"/>
                      <a:ext cx="4620260" cy="3696335"/>
                    </a:xfrm>
                    <a:prstGeom prst="rect">
                      <a:avLst/>
                    </a:prstGeom>
                  </pic:spPr>
                </pic:pic>
              </a:graphicData>
            </a:graphic>
          </wp:inline>
        </w:drawing>
      </w:r>
    </w:p>
    <w:p>
      <w:pPr>
        <w:pStyle w:val="TextBody"/>
        <w:spacing w:lineRule="auto" w:line="276"/>
        <w:rPr>
          <w:rFonts w:ascii="Arial" w:hAnsi="Arial"/>
        </w:rPr>
      </w:pPr>
      <w:r>
        <w:rPr>
          <w:rFonts w:ascii="Arial" w:hAnsi="Arial"/>
        </w:rPr>
        <w:t xml:space="preserve">The figure above shows the general idea. The BBQsticks are shown as green dots that are scattered throughout the landscape. The green dots with black circles around them represent individuals that have been successfully detected, while the green dots without black circles around them are individuals that have been missed. Notice that the ones that are father away from the transect (the red line on the left) are not as often detected as ones close to the transect. This should make intuitive sense; as the distance away from the transect increases, the BBQsticks become more difficult to see. Hence, as distance increases, the probability that we detect </w:t>
      </w:r>
      <w:r>
        <w:rPr>
          <w:rFonts w:ascii="Arial" w:hAnsi="Arial"/>
          <w:i/>
        </w:rPr>
        <w:t>B. bbqstick</w:t>
      </w:r>
      <w:r>
        <w:rPr>
          <w:rFonts w:ascii="Arial" w:hAnsi="Arial"/>
        </w:rPr>
        <w:t xml:space="preserve"> individuals decreases. </w:t>
      </w:r>
      <w:r>
        <w:rPr>
          <w:rFonts w:ascii="Arial" w:hAnsi="Arial"/>
          <w:b/>
        </w:rPr>
        <w:t>The point of the statistical model is to estimate how detection probability decreases with distance from the transect, so we can account for this decrease when estimating population density.</w:t>
      </w:r>
    </w:p>
    <w:p>
      <w:pPr>
        <w:pStyle w:val="Heading1"/>
        <w:rPr/>
      </w:pPr>
      <w:bookmarkStart w:id="1" w:name="what-is-r-and-why-are-we-using-it"/>
      <w:r>
        <w:rPr/>
        <w:t>What is R, and why are we using it?</w:t>
      </w:r>
      <w:bookmarkEnd w:id="1"/>
    </w:p>
    <w:p>
      <w:pPr>
        <w:pStyle w:val="FirstParagraph"/>
        <w:spacing w:lineRule="auto" w:line="276"/>
        <w:rPr/>
      </w:pPr>
      <w:r>
        <w:rPr>
          <w:rFonts w:ascii="Arial" w:hAnsi="Arial"/>
        </w:rPr>
        <w:t xml:space="preserve">The computer programming language R is a powerful and very widely-used tool among biologists for analysing data. You can use it to analyse and plot data, run computer simulations, or even write slides, papers, or books (the document that you are now reading was written in R using a language called ‘Rmarkdown’). The R programming language is completely free and open source, as is the popular </w:t>
      </w:r>
      <w:hyperlink r:id="rId9">
        <w:r>
          <w:rPr>
            <w:rStyle w:val="InternetLink"/>
            <w:rFonts w:ascii="Arial" w:hAnsi="Arial"/>
          </w:rPr>
          <w:t>Rstudio</w:t>
        </w:r>
      </w:hyperlink>
      <w:r>
        <w:rPr>
          <w:rFonts w:ascii="Arial" w:hAnsi="Arial"/>
        </w:rPr>
        <w:t xml:space="preserve"> software for using it. It specialises in statistical computing, which is part of the reason for its popularity among scientists.</w:t>
      </w:r>
    </w:p>
    <w:p>
      <w:pPr>
        <w:pStyle w:val="TextBody"/>
        <w:spacing w:lineRule="auto" w:line="276"/>
        <w:rPr/>
      </w:pPr>
      <w:r>
        <w:rPr>
          <w:rFonts w:ascii="Arial" w:hAnsi="Arial"/>
        </w:rPr>
        <w:t>Another reason for its popularity is its versatility, and the ease with which new techniques can be shared. Imagine that you develop a new method for analysing data, such as the method that we are using in this mini-lab as developed in Chandler, Royle, and King (</w:t>
      </w:r>
      <w:hyperlink w:anchor="ref-Chandler2011">
        <w:r>
          <w:rPr>
            <w:rStyle w:val="InternetLink"/>
            <w:rFonts w:ascii="Arial" w:hAnsi="Arial"/>
          </w:rPr>
          <w:t>2011</w:t>
        </w:r>
      </w:hyperlink>
      <w:r>
        <w:rPr>
          <w:rFonts w:ascii="Arial" w:hAnsi="Arial"/>
        </w:rPr>
        <w:t>) (</w:t>
      </w:r>
      <w:hyperlink r:id="rId10">
        <w:r>
          <w:rPr>
            <w:rStyle w:val="InternetLink"/>
            <w:rFonts w:ascii="Arial" w:hAnsi="Arial"/>
          </w:rPr>
          <w:t>PDF</w:t>
        </w:r>
      </w:hyperlink>
      <w:r>
        <w:rPr>
          <w:rFonts w:ascii="Arial" w:hAnsi="Arial"/>
        </w:rPr>
        <w:t>). If you want other researchers to be able to use your method in their research, then you could write your own software from scratch for them to install and use. But doing this would be very time consuming, and a lot of that time would likely be spent writing the graphical user interface and making sure that your program worked across platforms (e.g., on Windows and Mac). Worse, once written, there would be no easy way to make your program work with other statistical software should you need to integrate different analyses or visualisation tools (e.g., plotting data). To avoid all of this, you could instead just present your new method for data analysis and let other researchers write their own code for implementing it. But not all researchers will have the time or expertise to do this.</w:t>
      </w:r>
    </w:p>
    <w:p>
      <w:pPr>
        <w:pStyle w:val="TextBody"/>
        <w:spacing w:lineRule="auto" w:line="276"/>
        <w:rPr/>
      </w:pPr>
      <w:r>
        <w:rPr>
          <w:rFonts w:ascii="Arial" w:hAnsi="Arial"/>
        </w:rPr>
        <w:t xml:space="preserve">Instead, R allows researchers to write new tools for data analysis using simple coding scripts. These scripts are organised into R “packages”, which can be uploaded by researchers to the </w:t>
      </w:r>
      <w:hyperlink r:id="rId11">
        <w:r>
          <w:rPr>
            <w:rStyle w:val="InternetLink"/>
            <w:rFonts w:ascii="Arial" w:hAnsi="Arial"/>
          </w:rPr>
          <w:t>Comprehensive R Archive Network (CRAN)</w:t>
        </w:r>
      </w:hyperlink>
      <w:r>
        <w:rPr>
          <w:rFonts w:ascii="Arial" w:hAnsi="Arial"/>
        </w:rPr>
        <w:t>, then downloaded by users with a single command in R. This way, there is no need for completely different software to be used for different analyses – all analyses can be written and run in R.</w:t>
      </w:r>
    </w:p>
    <w:p>
      <w:pPr>
        <w:pStyle w:val="TextBody"/>
        <w:spacing w:lineRule="auto" w:line="276"/>
        <w:rPr>
          <w:rFonts w:ascii="Arial" w:hAnsi="Arial"/>
        </w:rPr>
      </w:pPr>
      <w:r>
        <w:rPr>
          <w:rFonts w:ascii="Arial" w:hAnsi="Arial"/>
          <w:b/>
        </w:rPr>
        <w:t>The downside to all of this</w:t>
      </w:r>
      <w:r>
        <w:rPr>
          <w:rFonts w:ascii="Arial" w:hAnsi="Arial"/>
        </w:rPr>
        <w:t xml:space="preserve"> is that learning R can be a bit daunting at first. Running analyses is not done by pointing and clicking on icons as in Excel, SigmaPlot, or JMP. You need to use code. In this mini-lab, we will start with the very basics and work our way up to analysing the data collected from the field to estimate total BBQstick density.</w:t>
      </w:r>
    </w:p>
    <w:p>
      <w:pPr>
        <w:pStyle w:val="Heading1"/>
        <w:rPr/>
      </w:pPr>
      <w:bookmarkStart w:id="2" w:name="getting-started-in-r-and-the-basics"/>
      <w:r>
        <w:rPr/>
        <w:t>Getting started in R, and the basics</w:t>
      </w:r>
      <w:bookmarkEnd w:id="2"/>
    </w:p>
    <w:p>
      <w:pPr>
        <w:pStyle w:val="FirstParagraph"/>
        <w:spacing w:lineRule="auto" w:line="276"/>
        <w:rPr/>
      </w:pPr>
      <w:r>
        <w:rPr>
          <w:rFonts w:ascii="Arial" w:hAnsi="Arial"/>
        </w:rPr>
        <w:t xml:space="preserve">There are two ways that you can use R to do this mini-project. The first way is to download R and Rstudio on your own computer. Both R and Rstudio are free to download and use, and work on any major operating system (Windows, Mac, and Linux). To download R, go to </w:t>
      </w:r>
      <w:hyperlink r:id="rId12">
        <w:r>
          <w:rPr>
            <w:rStyle w:val="InternetLink"/>
            <w:rFonts w:ascii="Arial" w:hAnsi="Arial"/>
          </w:rPr>
          <w:t>this page on the Comprehensive R Archive Network</w:t>
        </w:r>
      </w:hyperlink>
      <w:r>
        <w:rPr>
          <w:rFonts w:ascii="Arial" w:hAnsi="Arial"/>
        </w:rPr>
        <w:t xml:space="preserve"> and follow the instructions for your operating system (OS). To download Rstudio, go to </w:t>
      </w:r>
      <w:r>
        <w:fldChar w:fldCharType="begin"/>
      </w:r>
      <w:r>
        <w:rPr>
          <w:rStyle w:val="InternetLink"/>
          <w:rFonts w:ascii="Arial" w:hAnsi="Arial"/>
        </w:rPr>
        <w:instrText> HYPERLINK "https://rstudio.com/products/rstudio/download/" \l "download"</w:instrText>
      </w:r>
      <w:r>
        <w:rPr>
          <w:rStyle w:val="InternetLink"/>
          <w:rFonts w:ascii="Arial" w:hAnsi="Arial"/>
        </w:rPr>
        <w:fldChar w:fldCharType="separate"/>
      </w:r>
      <w:r>
        <w:rPr>
          <w:rStyle w:val="InternetLink"/>
          <w:rFonts w:ascii="Arial" w:hAnsi="Arial"/>
        </w:rPr>
        <w:t>this page on the Rstudio website</w:t>
      </w:r>
      <w:r>
        <w:rPr>
          <w:rStyle w:val="InternetLink"/>
          <w:rFonts w:ascii="Arial" w:hAnsi="Arial"/>
        </w:rPr>
        <w:fldChar w:fldCharType="end"/>
      </w:r>
      <w:r>
        <w:rPr>
          <w:rFonts w:ascii="Arial" w:hAnsi="Arial"/>
        </w:rPr>
        <w:t xml:space="preserve"> and choose the appropriate download for your operating system.</w:t>
      </w:r>
    </w:p>
    <w:p>
      <w:pPr>
        <w:pStyle w:val="TextBody"/>
        <w:spacing w:lineRule="auto" w:line="276"/>
        <w:rPr/>
      </w:pPr>
      <w:r>
        <w:rPr>
          <w:rFonts w:ascii="Arial" w:hAnsi="Arial"/>
        </w:rPr>
        <w:t xml:space="preserve">If you cannot or do not want to download R and Rstudio on your own computer, then you can still use both by going to the </w:t>
      </w:r>
      <w:hyperlink r:id="rId13">
        <w:r>
          <w:rPr>
            <w:rStyle w:val="InternetLink"/>
            <w:rFonts w:ascii="Arial" w:hAnsi="Arial"/>
          </w:rPr>
          <w:t>Rstudio Cloud</w:t>
        </w:r>
      </w:hyperlink>
      <w:r>
        <w:rPr>
          <w:rFonts w:ascii="Arial" w:hAnsi="Arial"/>
        </w:rPr>
        <w:t xml:space="preserve"> and running Rstudio from a browser such as Firefox or Chrome. You will need to click the green “Get Started” button and sign up for a free account. I have made a video of myself </w:t>
      </w:r>
      <w:hyperlink r:id="rId14">
        <w:r>
          <w:rPr>
            <w:rStyle w:val="InternetLink"/>
            <w:rFonts w:ascii="Arial" w:hAnsi="Arial"/>
          </w:rPr>
          <w:t>signing up for Rstudio cloud</w:t>
        </w:r>
      </w:hyperlink>
      <w:r>
        <w:rPr>
          <w:rFonts w:ascii="Arial" w:hAnsi="Arial"/>
        </w:rPr>
        <w:t xml:space="preserve"> using my University of Stirling email, so you can follow the steps shown in the video if you need help signing up.</w:t>
      </w:r>
    </w:p>
    <w:p>
      <w:pPr>
        <w:pStyle w:val="TextBody"/>
        <w:spacing w:lineRule="auto" w:line="276"/>
        <w:rPr>
          <w:rFonts w:ascii="Arial" w:hAnsi="Arial"/>
        </w:rPr>
      </w:pPr>
      <w:r>
        <w:rPr>
          <w:rFonts w:ascii="Arial" w:hAnsi="Arial"/>
        </w:rPr>
        <w:t>When you open Rstudio either on your own computer or the cloud, you will see several windows open, including a console. The console will look something like the below.</w:t>
      </w:r>
    </w:p>
    <w:p>
      <w:pPr>
        <w:pStyle w:val="SourceCode"/>
        <w:rPr/>
      </w:pPr>
      <w:r>
        <w:rPr>
          <w:rStyle w:val="VerbatimChar"/>
        </w:rPr>
        <w:t>R version 3.6.1 (2019-07-05) -- "Action of the Toes"</w:t>
      </w:r>
      <w:r>
        <w:rPr/>
        <w:br/>
      </w:r>
      <w:r>
        <w:rPr>
          <w:rStyle w:val="VerbatimChar"/>
        </w:rPr>
        <w:t>Copyright (C) 2019 The R Foundation for Statistical Computing</w:t>
      </w:r>
      <w:r>
        <w:rPr/>
        <w:br/>
      </w:r>
      <w:r>
        <w:rPr>
          <w:rStyle w:val="VerbatimChar"/>
        </w:rPr>
        <w:t>Platform: x86_64-pc-linux-gnu (64-bit)</w:t>
      </w:r>
      <w:r>
        <w:rPr/>
        <w:br/>
        <w:br/>
      </w:r>
      <w:r>
        <w:rPr>
          <w:rStyle w:val="VerbatimChar"/>
        </w:rPr>
        <w:t>R is free software and comes with ABSOLUTELY NO WARRANTY.</w:t>
      </w:r>
      <w:r>
        <w:rPr/>
        <w:br/>
      </w:r>
      <w:r>
        <w:rPr>
          <w:rStyle w:val="VerbatimChar"/>
        </w:rPr>
        <w:t>You are welcome to redistribute it under certain conditions.</w:t>
      </w:r>
      <w:r>
        <w:rPr/>
        <w:br/>
      </w:r>
      <w:r>
        <w:rPr>
          <w:rStyle w:val="VerbatimChar"/>
        </w:rPr>
        <w:t>Type 'license()' or 'licence()' for distribution details.</w:t>
      </w:r>
      <w:r>
        <w:rPr/>
        <w:br/>
        <w:br/>
      </w:r>
      <w:r>
        <w:rPr>
          <w:rStyle w:val="VerbatimChar"/>
        </w:rPr>
        <w:t xml:space="preserve">  Natural language support but running in an English locale</w:t>
      </w:r>
      <w:r>
        <w:rPr/>
        <w:br/>
        <w:br/>
      </w:r>
      <w:r>
        <w:rPr>
          <w:rStyle w:val="VerbatimChar"/>
        </w:rPr>
        <w:t>R is a collaborative project with many contributors.</w:t>
      </w:r>
      <w:r>
        <w:rPr/>
        <w:br/>
      </w:r>
      <w:r>
        <w:rPr>
          <w:rStyle w:val="VerbatimChar"/>
        </w:rPr>
        <w:t>Type 'contributors()' for more information and</w:t>
      </w:r>
      <w:r>
        <w:rPr/>
        <w:br/>
      </w:r>
      <w:r>
        <w:rPr>
          <w:rStyle w:val="VerbatimChar"/>
        </w:rPr>
        <w:t>'citation()' on how to cite R or R packages in publications.</w:t>
      </w:r>
      <w:r>
        <w:rPr/>
        <w:br/>
        <w:br/>
      </w:r>
      <w:r>
        <w:rPr>
          <w:rStyle w:val="VerbatimChar"/>
        </w:rPr>
        <w:t>Type 'demo()' for some demos, 'help()' for on-line help, or</w:t>
      </w:r>
      <w:r>
        <w:rPr/>
        <w:br/>
      </w:r>
      <w:r>
        <w:rPr>
          <w:rStyle w:val="VerbatimChar"/>
        </w:rPr>
        <w:t>'help.start()' for an HTML browser interface to help.</w:t>
      </w:r>
      <w:r>
        <w:rPr/>
        <w:br/>
      </w:r>
      <w:r>
        <w:rPr>
          <w:rStyle w:val="VerbatimChar"/>
        </w:rPr>
        <w:t>Type 'q()' to quit R.</w:t>
      </w:r>
      <w:r>
        <w:rPr/>
        <w:br/>
        <w:br/>
      </w:r>
      <w:r>
        <w:rPr>
          <w:rStyle w:val="VerbatimChar"/>
        </w:rPr>
        <w:t xml:space="preserve">&gt; </w:t>
      </w:r>
    </w:p>
    <w:p>
      <w:pPr>
        <w:pStyle w:val="FirstParagraph"/>
        <w:spacing w:lineRule="auto" w:line="276"/>
        <w:rPr/>
      </w:pPr>
      <w:r>
        <w:rPr>
          <w:rFonts w:ascii="Arial" w:hAnsi="Arial"/>
        </w:rPr>
        <w:t>If you click to the right of the greater than sign</w:t>
      </w:r>
      <w:r>
        <w:rPr/>
        <w:t xml:space="preserve"> </w:t>
      </w:r>
      <w:r>
        <w:rPr>
          <w:rStyle w:val="VerbatimChar"/>
        </w:rPr>
        <w:t>&gt;</w:t>
      </w:r>
      <w:r>
        <w:rPr>
          <w:rFonts w:ascii="Arial" w:hAnsi="Arial"/>
        </w:rPr>
        <w:t>, you can start using R right in the console. You can use R as a standard calculator here to get a feel for the console. Try typing something like the below (semi-colons are not actually necessary).</w:t>
      </w:r>
    </w:p>
    <w:p>
      <w:pPr>
        <w:pStyle w:val="SourceCode"/>
        <w:rPr/>
      </w:pPr>
      <w:r>
        <w:rPr>
          <w:rStyle w:val="DecValTok"/>
        </w:rPr>
        <w:t>2</w:t>
      </w:r>
      <w:r>
        <w:rPr>
          <w:rStyle w:val="NormalTok"/>
        </w:rPr>
        <w:t xml:space="preserve"> </w:t>
      </w:r>
      <w:r>
        <w:rPr>
          <w:rStyle w:val="OperatorTok"/>
        </w:rPr>
        <w:t>+</w:t>
      </w:r>
      <w:r>
        <w:rPr>
          <w:rStyle w:val="StringTok"/>
        </w:rPr>
        <w:t xml:space="preserve"> </w:t>
      </w:r>
      <w:r>
        <w:rPr>
          <w:rStyle w:val="DecValTok"/>
        </w:rPr>
        <w:t>5</w:t>
      </w:r>
      <w:r>
        <w:rPr>
          <w:rStyle w:val="NormalTok"/>
        </w:rPr>
        <w:t xml:space="preserve">;  </w:t>
      </w:r>
    </w:p>
    <w:p>
      <w:pPr>
        <w:pStyle w:val="SourceCode"/>
        <w:rPr/>
      </w:pPr>
      <w:r>
        <w:rPr>
          <w:rStyle w:val="VerbatimChar"/>
        </w:rPr>
        <w:t>## [1] 7</w:t>
      </w:r>
    </w:p>
    <w:p>
      <w:pPr>
        <w:pStyle w:val="SourceCode"/>
        <w:rPr/>
      </w:pPr>
      <w:r>
        <w:rPr>
          <w:rStyle w:val="DecValTok"/>
        </w:rPr>
        <w:t>4</w:t>
      </w:r>
      <w:r>
        <w:rPr>
          <w:rStyle w:val="NormalTok"/>
        </w:rPr>
        <w:t xml:space="preserve"> </w:t>
      </w:r>
      <w:r>
        <w:rPr>
          <w:rStyle w:val="OperatorTok"/>
        </w:rPr>
        <w:t>*</w:t>
      </w:r>
      <w:r>
        <w:rPr>
          <w:rStyle w:val="StringTok"/>
        </w:rPr>
        <w:t xml:space="preserve"> </w:t>
      </w:r>
      <w:r>
        <w:rPr>
          <w:rStyle w:val="DecValTok"/>
        </w:rPr>
        <w:t>4</w:t>
      </w:r>
      <w:r>
        <w:rPr>
          <w:rStyle w:val="NormalTok"/>
        </w:rPr>
        <w:t xml:space="preserve">;  </w:t>
      </w:r>
    </w:p>
    <w:p>
      <w:pPr>
        <w:pStyle w:val="SourceCode"/>
        <w:rPr/>
      </w:pPr>
      <w:r>
        <w:rPr>
          <w:rStyle w:val="VerbatimChar"/>
        </w:rPr>
        <w:t>## [1] 16</w:t>
      </w:r>
    </w:p>
    <w:p>
      <w:pPr>
        <w:pStyle w:val="SourceCode"/>
        <w:rPr/>
      </w:pPr>
      <w:r>
        <w:rPr>
          <w:rStyle w:val="DecValTok"/>
        </w:rPr>
        <w:t>12</w:t>
      </w:r>
      <w:r>
        <w:rPr>
          <w:rStyle w:val="NormalTok"/>
        </w:rPr>
        <w:t xml:space="preserve"> </w:t>
      </w:r>
      <w:r>
        <w:rPr>
          <w:rStyle w:val="OperatorTok"/>
        </w:rPr>
        <w:t>-</w:t>
      </w:r>
      <w:r>
        <w:rPr>
          <w:rStyle w:val="StringTok"/>
        </w:rPr>
        <w:t xml:space="preserve"> </w:t>
      </w:r>
      <w:r>
        <w:rPr>
          <w:rStyle w:val="DecValTok"/>
        </w:rPr>
        <w:t>3</w:t>
      </w:r>
      <w:r>
        <w:rPr>
          <w:rStyle w:val="NormalTok"/>
        </w:rPr>
        <w:t xml:space="preserve">; </w:t>
      </w:r>
    </w:p>
    <w:p>
      <w:pPr>
        <w:pStyle w:val="SourceCode"/>
        <w:rPr/>
      </w:pPr>
      <w:r>
        <w:rPr>
          <w:rStyle w:val="VerbatimChar"/>
        </w:rPr>
        <w:t>## [1] 9</w:t>
      </w:r>
    </w:p>
    <w:p>
      <w:pPr>
        <w:pStyle w:val="SourceCode"/>
        <w:rPr/>
      </w:pPr>
      <w:r>
        <w:rPr>
          <w:rStyle w:val="DecValTok"/>
        </w:rPr>
        <w:t>5</w:t>
      </w:r>
      <w:r>
        <w:rPr>
          <w:rStyle w:val="OperatorTok"/>
        </w:rPr>
        <w:t>^</w:t>
      </w:r>
      <w:r>
        <w:rPr>
          <w:rStyle w:val="DecValTok"/>
        </w:rPr>
        <w:t>2</w:t>
      </w:r>
      <w:r>
        <w:rPr>
          <w:rStyle w:val="NormalTok"/>
        </w:rPr>
        <w:t>;</w:t>
      </w:r>
    </w:p>
    <w:p>
      <w:pPr>
        <w:pStyle w:val="SourceCode"/>
        <w:rPr/>
      </w:pPr>
      <w:r>
        <w:rPr>
          <w:rStyle w:val="VerbatimChar"/>
        </w:rPr>
        <w:t>## [1] 25</w:t>
      </w:r>
    </w:p>
    <w:p>
      <w:pPr>
        <w:pStyle w:val="FirstParagraph"/>
        <w:spacing w:lineRule="auto" w:line="276"/>
        <w:rPr/>
      </w:pPr>
      <w:r>
        <w:rPr>
          <w:rFonts w:ascii="Arial" w:hAnsi="Arial"/>
        </w:rPr>
        <w:t>You can also use some basic mathematical functions in the console. If, for example, you wanted to find the square root of some number, you could use the</w:t>
      </w:r>
      <w:r>
        <w:rPr/>
        <w:t xml:space="preserve"> </w:t>
      </w:r>
      <w:r>
        <w:rPr>
          <w:rStyle w:val="VerbatimChar"/>
        </w:rPr>
        <w:t>sqrt</w:t>
      </w:r>
      <w:r>
        <w:rPr>
          <w:rFonts w:ascii="Arial" w:hAnsi="Arial"/>
        </w:rPr>
        <w:t xml:space="preserve"> function below.</w:t>
      </w:r>
    </w:p>
    <w:p>
      <w:pPr>
        <w:pStyle w:val="SourceCode"/>
        <w:rPr/>
      </w:pPr>
      <w:r>
        <w:rPr>
          <w:rStyle w:val="KeywordTok"/>
        </w:rPr>
        <w:t>sqrt</w:t>
      </w:r>
      <w:r>
        <w:rPr>
          <w:rStyle w:val="NormalTok"/>
        </w:rPr>
        <w:t>(</w:t>
      </w:r>
      <w:r>
        <w:rPr>
          <w:rStyle w:val="DecValTok"/>
        </w:rPr>
        <w:t>256</w:t>
      </w:r>
      <w:r>
        <w:rPr>
          <w:rStyle w:val="NormalTok"/>
        </w:rPr>
        <w:t>);</w:t>
      </w:r>
    </w:p>
    <w:p>
      <w:pPr>
        <w:pStyle w:val="SourceCode"/>
        <w:rPr/>
      </w:pPr>
      <w:r>
        <w:rPr>
          <w:rStyle w:val="VerbatimChar"/>
        </w:rPr>
        <w:t>## [1] 16</w:t>
      </w:r>
    </w:p>
    <w:p>
      <w:pPr>
        <w:pStyle w:val="FirstParagraph"/>
        <w:spacing w:lineRule="auto" w:line="276"/>
        <w:rPr/>
      </w:pPr>
      <w:r>
        <w:rPr>
          <w:rFonts w:ascii="Arial" w:hAnsi="Arial"/>
        </w:rPr>
        <w:t>The console returns the correct answer 16. Similar functions exist for logarithms (</w:t>
      </w:r>
      <w:r>
        <w:rPr>
          <w:rStyle w:val="VerbatimChar"/>
        </w:rPr>
        <w:t>log</w:t>
      </w:r>
      <w:r>
        <w:rPr>
          <w:rFonts w:ascii="Arial" w:hAnsi="Arial"/>
        </w:rPr>
        <w:t xml:space="preserve">) and trigonmetric functions (e.g., </w:t>
      </w:r>
      <w:r>
        <w:rPr>
          <w:rStyle w:val="VerbatimChar"/>
        </w:rPr>
        <w:t>sin</w:t>
      </w:r>
      <w:r>
        <w:rPr/>
        <w:t xml:space="preserve">, </w:t>
      </w:r>
      <w:r>
        <w:rPr>
          <w:rStyle w:val="VerbatimChar"/>
        </w:rPr>
        <w:t>cos</w:t>
      </w:r>
      <w:r>
        <w:rPr>
          <w:rFonts w:ascii="Arial" w:hAnsi="Arial"/>
        </w:rPr>
        <w:t>). The parentheses after the word indicate that some function is being called in R. But functions do not need to be mathematical; for example, the</w:t>
      </w:r>
      <w:r>
        <w:rPr/>
        <w:t xml:space="preserve"> </w:t>
      </w:r>
      <w:r>
        <w:rPr>
          <w:rStyle w:val="VerbatimChar"/>
        </w:rPr>
        <w:t>getwd</w:t>
      </w:r>
      <w:r>
        <w:rPr/>
        <w:t xml:space="preserve"> </w:t>
      </w:r>
      <w:r>
        <w:rPr>
          <w:rFonts w:ascii="Arial" w:hAnsi="Arial"/>
        </w:rPr>
        <w:t>function can be used to let you know what directory (i.e., folder) you are working in.</w:t>
      </w:r>
    </w:p>
    <w:p>
      <w:pPr>
        <w:pStyle w:val="SourceCode"/>
        <w:rPr/>
      </w:pPr>
      <w:r>
        <w:rPr>
          <w:rStyle w:val="KeywordTok"/>
        </w:rPr>
        <w:t>getwd</w:t>
      </w:r>
      <w:r>
        <w:rPr>
          <w:rStyle w:val="NormalTok"/>
        </w:rPr>
        <w:t>();</w:t>
      </w:r>
    </w:p>
    <w:p>
      <w:pPr>
        <w:pStyle w:val="SourceCode"/>
        <w:rPr/>
      </w:pPr>
      <w:r>
        <w:rPr>
          <w:rStyle w:val="VerbatimChar"/>
        </w:rPr>
        <w:t>## [1] "/home/brad/Dropbox/teaching/modules/SCIU3FB/wildlife_sampling_mini-project"</w:t>
      </w:r>
    </w:p>
    <w:p>
      <w:pPr>
        <w:pStyle w:val="FirstParagraph"/>
        <w:spacing w:lineRule="auto" w:line="276"/>
        <w:rPr/>
      </w:pPr>
      <w:r>
        <w:rPr>
          <w:rFonts w:ascii="Arial" w:hAnsi="Arial"/>
        </w:rPr>
        <w:t>So if we were to save or load a file within R, this is the location on the computer from which R would try to load. We could also use the</w:t>
      </w:r>
      <w:r>
        <w:rPr/>
        <w:t xml:space="preserve"> </w:t>
      </w:r>
      <w:r>
        <w:rPr>
          <w:rStyle w:val="VerbatimChar"/>
        </w:rPr>
        <w:t>setwd</w:t>
      </w:r>
      <w:r>
        <w:rPr/>
        <w:t xml:space="preserve"> </w:t>
      </w:r>
      <w:r>
        <w:rPr>
          <w:rFonts w:ascii="Arial" w:hAnsi="Arial"/>
        </w:rPr>
        <w:t>function to set a new working directory (type the working directory in quotes inside the parentheses:</w:t>
      </w:r>
      <w:r>
        <w:rPr/>
        <w:t xml:space="preserve"> </w:t>
      </w:r>
      <w:r>
        <w:rPr>
          <w:rStyle w:val="VerbatimChar"/>
        </w:rPr>
        <w:t>setwd("folder/subfolder/etc")</w:t>
      </w:r>
      <w:r>
        <w:rPr>
          <w:rFonts w:ascii="Arial" w:hAnsi="Arial"/>
        </w:rPr>
        <w:t>). You can also set the working directory in Rstudio by going to the toolbar and clicking Session &gt; Set Working Directory.</w:t>
      </w:r>
    </w:p>
    <w:p>
      <w:pPr>
        <w:pStyle w:val="TextBody"/>
        <w:spacing w:lineRule="auto" w:line="276"/>
        <w:rPr/>
      </w:pPr>
      <w:r>
        <w:rPr>
          <w:rFonts w:ascii="Arial" w:hAnsi="Arial"/>
        </w:rPr>
        <w:t xml:space="preserve">One last thing before we get started with the data analysis. In R, we can also assign values to variables using the characters </w:t>
      </w:r>
      <w:r>
        <w:rPr>
          <w:rStyle w:val="VerbatimChar"/>
          <w:rFonts w:ascii="Arial" w:hAnsi="Arial"/>
        </w:rPr>
        <w:t>&lt;-</w:t>
      </w:r>
      <w:r>
        <w:rPr>
          <w:rFonts w:ascii="Arial" w:hAnsi="Arial"/>
        </w:rPr>
        <w:t xml:space="preserve"> to make an arrow. Say, for example, that we wanted to make</w:t>
      </w:r>
      <w:r>
        <w:rPr/>
        <w:t xml:space="preserve"> </w:t>
      </w:r>
      <w:r>
        <w:rPr>
          <w:rStyle w:val="VerbatimChar"/>
        </w:rPr>
        <w:t>var_1</w:t>
      </w:r>
      <w:r>
        <w:rPr/>
        <w:t xml:space="preserve"> </w:t>
      </w:r>
      <w:r>
        <w:rPr>
          <w:rFonts w:ascii="Arial" w:hAnsi="Arial"/>
        </w:rPr>
        <w:t>equal 10.</w:t>
      </w:r>
    </w:p>
    <w:p>
      <w:pPr>
        <w:pStyle w:val="SourceCode"/>
        <w:rPr/>
      </w:pPr>
      <w:r>
        <w:rPr>
          <w:rStyle w:val="NormalTok"/>
        </w:rPr>
        <w:t>var_</w:t>
      </w:r>
      <w:r>
        <w:rPr>
          <w:rStyle w:val="DecValTok"/>
        </w:rPr>
        <w:t>1</w:t>
      </w:r>
      <w:r>
        <w:rPr>
          <w:rStyle w:val="NormalTok"/>
        </w:rPr>
        <w:t xml:space="preserve"> &lt;-</w:t>
      </w:r>
      <w:r>
        <w:rPr>
          <w:rStyle w:val="StringTok"/>
        </w:rPr>
        <w:t xml:space="preserve"> </w:t>
      </w:r>
      <w:r>
        <w:rPr>
          <w:rStyle w:val="DecValTok"/>
        </w:rPr>
        <w:t>10</w:t>
      </w:r>
      <w:r>
        <w:rPr>
          <w:rStyle w:val="NormalTok"/>
        </w:rPr>
        <w:t>;</w:t>
      </w:r>
    </w:p>
    <w:p>
      <w:pPr>
        <w:pStyle w:val="FirstParagraph"/>
        <w:rPr/>
      </w:pPr>
      <w:r>
        <w:rPr>
          <w:rFonts w:ascii="Arial" w:hAnsi="Arial"/>
        </w:rPr>
        <w:t xml:space="preserve">We can now use </w:t>
      </w:r>
      <w:r>
        <w:rPr>
          <w:rStyle w:val="VerbatimChar"/>
        </w:rPr>
        <w:t>var_1</w:t>
      </w:r>
      <w:r>
        <w:rPr>
          <w:rFonts w:ascii="Arial" w:hAnsi="Arial"/>
        </w:rPr>
        <w:t xml:space="preserve"> in the console.</w:t>
      </w:r>
    </w:p>
    <w:p>
      <w:pPr>
        <w:pStyle w:val="SourceCode"/>
        <w:rPr/>
      </w:pPr>
      <w:r>
        <w:rPr>
          <w:rStyle w:val="NormalTok"/>
        </w:rPr>
        <w:t>var_</w:t>
      </w:r>
      <w:r>
        <w:rPr>
          <w:rStyle w:val="DecValTok"/>
        </w:rPr>
        <w:t>1</w:t>
      </w:r>
      <w:r>
        <w:rPr>
          <w:rStyle w:val="NormalTok"/>
        </w:rPr>
        <w:t xml:space="preserve"> </w:t>
      </w:r>
      <w:r>
        <w:rPr>
          <w:rStyle w:val="OperatorTok"/>
        </w:rPr>
        <w:t>*</w:t>
      </w:r>
      <w:r>
        <w:rPr>
          <w:rStyle w:val="StringTok"/>
        </w:rPr>
        <w:t xml:space="preserve"> </w:t>
      </w:r>
      <w:r>
        <w:rPr>
          <w:rStyle w:val="DecValTok"/>
        </w:rPr>
        <w:t>5</w:t>
      </w:r>
      <w:r>
        <w:rPr>
          <w:rStyle w:val="NormalTok"/>
        </w:rPr>
        <w:t xml:space="preserve">; </w:t>
      </w:r>
      <w:r>
        <w:rPr>
          <w:rStyle w:val="CommentTok"/>
        </w:rPr>
        <w:t># Multiplying the variable by 5</w:t>
      </w:r>
    </w:p>
    <w:p>
      <w:pPr>
        <w:pStyle w:val="SourceCode"/>
        <w:rPr/>
      </w:pPr>
      <w:r>
        <w:rPr>
          <w:rStyle w:val="VerbatimChar"/>
        </w:rPr>
        <w:t>## [1] 50</w:t>
      </w:r>
    </w:p>
    <w:p>
      <w:pPr>
        <w:pStyle w:val="FirstParagraph"/>
        <w:spacing w:lineRule="auto" w:line="276"/>
        <w:rPr/>
      </w:pPr>
      <w:r>
        <w:rPr>
          <w:rFonts w:ascii="Arial" w:hAnsi="Arial"/>
        </w:rPr>
        <w:t xml:space="preserve">Note that the correct value of 50 is returned because </w:t>
      </w:r>
      <w:r>
        <w:rPr>
          <w:rStyle w:val="VerbatimChar"/>
        </w:rPr>
        <w:t>var_1</w:t>
      </w:r>
      <w:r>
        <w:rPr>
          <w:rFonts w:ascii="Arial" w:hAnsi="Arial"/>
        </w:rPr>
        <w:t xml:space="preserve"> equals 10. Also note the comment left after the</w:t>
      </w:r>
      <w:r>
        <w:rPr/>
        <w:t xml:space="preserve"> </w:t>
      </w:r>
      <w:r>
        <w:rPr>
          <w:rStyle w:val="VerbatimChar"/>
        </w:rPr>
        <w:t>#</w:t>
      </w:r>
      <w:r>
        <w:rPr/>
        <w:t xml:space="preserve"> </w:t>
      </w:r>
      <w:r>
        <w:rPr>
          <w:rFonts w:ascii="Arial" w:hAnsi="Arial"/>
        </w:rPr>
        <w:t>key. In R, anything that comes after</w:t>
      </w:r>
      <w:r>
        <w:rPr/>
        <w:t xml:space="preserve"> </w:t>
      </w:r>
      <w:r>
        <w:rPr>
          <w:rStyle w:val="VerbatimChar"/>
        </w:rPr>
        <w:t>#</w:t>
      </w:r>
      <w:r>
        <w:rPr/>
        <w:t xml:space="preserve"> </w:t>
      </w:r>
      <w:r>
        <w:rPr>
          <w:rFonts w:ascii="Arial" w:hAnsi="Arial"/>
        </w:rPr>
        <w:t>on a line is a comment that R ignores. Comments are ways of explaining in plain words what the code is doing, or drawing attention to important notes about the code.</w:t>
      </w:r>
    </w:p>
    <w:p>
      <w:pPr>
        <w:pStyle w:val="TextBody"/>
        <w:spacing w:lineRule="auto" w:line="276"/>
        <w:rPr>
          <w:rFonts w:ascii="Arial" w:hAnsi="Arial"/>
        </w:rPr>
      </w:pPr>
      <w:r>
        <w:rPr>
          <w:rFonts w:ascii="Arial" w:hAnsi="Arial"/>
        </w:rPr>
        <w:t>Note that we can assign multiple things to a single variable. Here is a vector of numbers.</w:t>
      </w:r>
    </w:p>
    <w:p>
      <w:pPr>
        <w:pStyle w:val="SourceCode"/>
        <w:rPr/>
      </w:pPr>
      <w:r>
        <w:rPr>
          <w:rStyle w:val="NormalTok"/>
        </w:rPr>
        <w:t>vector_</w:t>
      </w:r>
      <w:r>
        <w:rPr>
          <w:rStyle w:val="DecValTok"/>
        </w:rPr>
        <w:t>1</w:t>
      </w:r>
      <w:r>
        <w:rPr>
          <w:rStyle w:val="NormalTok"/>
        </w:rPr>
        <w:t xml:space="preserve"> &lt;-</w:t>
      </w:r>
      <w:r>
        <w:rPr>
          <w:rStyle w:val="StringTok"/>
        </w:rPr>
        <w:t xml:space="preserve"> </w:t>
      </w:r>
      <w:r>
        <w:rPr>
          <w:rStyle w:val="KeywordTok"/>
        </w:rPr>
        <w:t>c</w:t>
      </w:r>
      <w:r>
        <w:rPr>
          <w:rStyle w:val="NormalTok"/>
        </w:rPr>
        <w:t>(</w:t>
      </w:r>
      <w:r>
        <w:rPr>
          <w:rStyle w:val="DecValTok"/>
        </w:rPr>
        <w:t>5</w:t>
      </w:r>
      <w:r>
        <w:rPr>
          <w:rStyle w:val="NormalTok"/>
        </w:rPr>
        <w:t xml:space="preserve">, </w:t>
      </w:r>
      <w:r>
        <w:rPr>
          <w:rStyle w:val="DecValTok"/>
        </w:rPr>
        <w:t>1</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7</w:t>
      </w:r>
      <w:r>
        <w:rPr>
          <w:rStyle w:val="NormalTok"/>
        </w:rPr>
        <w:t xml:space="preserve">, </w:t>
      </w:r>
      <w:r>
        <w:rPr>
          <w:rStyle w:val="DecValTok"/>
        </w:rPr>
        <w:t>11</w:t>
      </w:r>
      <w:r>
        <w:rPr>
          <w:rStyle w:val="NormalTok"/>
        </w:rPr>
        <w:t xml:space="preserve">); </w:t>
      </w:r>
      <w:r>
        <w:rPr>
          <w:rStyle w:val="CommentTok"/>
        </w:rPr>
        <w:t># Six numbers</w:t>
      </w:r>
      <w:r>
        <w:rPr/>
        <w:br/>
      </w:r>
      <w:r>
        <w:rPr>
          <w:rStyle w:val="NormalTok"/>
        </w:rPr>
        <w:t>vector_</w:t>
      </w:r>
      <w:r>
        <w:rPr>
          <w:rStyle w:val="DecValTok"/>
        </w:rPr>
        <w:t>1</w:t>
      </w:r>
      <w:r>
        <w:rPr>
          <w:rStyle w:val="NormalTok"/>
        </w:rPr>
        <w:t xml:space="preserve">;      </w:t>
      </w:r>
      <w:r>
        <w:rPr>
          <w:rStyle w:val="CommentTok"/>
        </w:rPr>
        <w:t># Prints out the vector</w:t>
      </w:r>
    </w:p>
    <w:p>
      <w:pPr>
        <w:pStyle w:val="SourceCode"/>
        <w:rPr/>
      </w:pPr>
      <w:r>
        <w:rPr>
          <w:rStyle w:val="VerbatimChar"/>
        </w:rPr>
        <w:t>## [1]  5  1  3  5  7 11</w:t>
      </w:r>
    </w:p>
    <w:p>
      <w:pPr>
        <w:pStyle w:val="SourceCode"/>
        <w:rPr/>
      </w:pPr>
      <w:r>
        <w:rPr>
          <w:rStyle w:val="NormalTok"/>
        </w:rPr>
        <w:t>vector_</w:t>
      </w:r>
      <w:r>
        <w:rPr>
          <w:rStyle w:val="DecValTok"/>
        </w:rPr>
        <w:t>1</w:t>
      </w:r>
      <w:r>
        <w:rPr>
          <w:rStyle w:val="NormalTok"/>
        </w:rPr>
        <w:t xml:space="preserve"> </w:t>
      </w:r>
      <w:r>
        <w:rPr>
          <w:rStyle w:val="OperatorTok"/>
        </w:rPr>
        <w:t>+</w:t>
      </w:r>
      <w:r>
        <w:rPr>
          <w:rStyle w:val="StringTok"/>
        </w:rPr>
        <w:t xml:space="preserve"> </w:t>
      </w:r>
      <w:r>
        <w:rPr>
          <w:rStyle w:val="DecValTok"/>
        </w:rPr>
        <w:t>10</w:t>
      </w:r>
      <w:r>
        <w:rPr>
          <w:rStyle w:val="NormalTok"/>
        </w:rPr>
        <w:t xml:space="preserve">; </w:t>
      </w:r>
      <w:r>
        <w:rPr>
          <w:rStyle w:val="CommentTok"/>
        </w:rPr>
        <w:t># Prints the vector plus ten</w:t>
      </w:r>
    </w:p>
    <w:p>
      <w:pPr>
        <w:pStyle w:val="SourceCode"/>
        <w:rPr/>
      </w:pPr>
      <w:r>
        <w:rPr>
          <w:rStyle w:val="VerbatimChar"/>
        </w:rPr>
        <w:t>## [1] 15 11 13 15 17 21</w:t>
      </w:r>
    </w:p>
    <w:p>
      <w:pPr>
        <w:pStyle w:val="SourceCode"/>
        <w:rPr/>
      </w:pPr>
      <w:r>
        <w:rPr>
          <w:rStyle w:val="NormalTok"/>
        </w:rPr>
        <w:t>vector_</w:t>
      </w:r>
      <w:r>
        <w:rPr>
          <w:rStyle w:val="DecValTok"/>
        </w:rPr>
        <w:t>1</w:t>
      </w:r>
      <w:r>
        <w:rPr>
          <w:rStyle w:val="NormalTok"/>
        </w:rPr>
        <w:t xml:space="preserve"> </w:t>
      </w:r>
      <w:r>
        <w:rPr>
          <w:rStyle w:val="OperatorTok"/>
        </w:rPr>
        <w:t>*</w:t>
      </w:r>
      <w:r>
        <w:rPr>
          <w:rStyle w:val="StringTok"/>
        </w:rPr>
        <w:t xml:space="preserve"> </w:t>
      </w:r>
      <w:r>
        <w:rPr>
          <w:rStyle w:val="DecValTok"/>
        </w:rPr>
        <w:t>2</w:t>
      </w:r>
      <w:r>
        <w:rPr>
          <w:rStyle w:val="NormalTok"/>
        </w:rPr>
        <w:t xml:space="preserve">;  </w:t>
      </w:r>
      <w:r>
        <w:rPr>
          <w:rStyle w:val="CommentTok"/>
        </w:rPr>
        <w:t># Prints the vector times two</w:t>
      </w:r>
    </w:p>
    <w:p>
      <w:pPr>
        <w:pStyle w:val="SourceCode"/>
        <w:rPr/>
      </w:pPr>
      <w:r>
        <w:rPr>
          <w:rStyle w:val="VerbatimChar"/>
        </w:rPr>
        <w:t>## [1] 10  2  6 10 14 22</w:t>
      </w:r>
    </w:p>
    <w:p>
      <w:pPr>
        <w:pStyle w:val="SourceCode"/>
        <w:rPr/>
      </w:pPr>
      <w:r>
        <w:rPr>
          <w:rStyle w:val="NormalTok"/>
        </w:rPr>
        <w:t>vector_</w:t>
      </w:r>
      <w:r>
        <w:rPr>
          <w:rStyle w:val="DecValTok"/>
        </w:rPr>
        <w:t>1</w:t>
      </w:r>
      <w:r>
        <w:rPr>
          <w:rStyle w:val="NormalTok"/>
        </w:rPr>
        <w:t xml:space="preserve"> &lt;-</w:t>
      </w:r>
      <w:r>
        <w:rPr>
          <w:rStyle w:val="StringTok"/>
        </w:rPr>
        <w:t xml:space="preserve"> </w:t>
      </w:r>
      <w:r>
        <w:rPr>
          <w:rStyle w:val="KeywordTok"/>
        </w:rPr>
        <w:t>c</w:t>
      </w:r>
      <w:r>
        <w:rPr>
          <w:rStyle w:val="NormalTok"/>
        </w:rPr>
        <w:t>(vector_</w:t>
      </w:r>
      <w:r>
        <w:rPr>
          <w:rStyle w:val="DecValTok"/>
        </w:rPr>
        <w:t>1</w:t>
      </w:r>
      <w:r>
        <w:rPr>
          <w:rStyle w:val="NormalTok"/>
        </w:rPr>
        <w:t xml:space="preserve">, </w:t>
      </w:r>
      <w:r>
        <w:rPr>
          <w:rStyle w:val="DecValTok"/>
        </w:rPr>
        <w:t>31</w:t>
      </w:r>
      <w:r>
        <w:rPr>
          <w:rStyle w:val="NormalTok"/>
        </w:rPr>
        <w:t xml:space="preserve">, </w:t>
      </w:r>
      <w:r>
        <w:rPr>
          <w:rStyle w:val="DecValTok"/>
        </w:rPr>
        <w:t>100</w:t>
      </w:r>
      <w:r>
        <w:rPr>
          <w:rStyle w:val="NormalTok"/>
        </w:rPr>
        <w:t xml:space="preserve">); </w:t>
      </w:r>
      <w:r>
        <w:rPr>
          <w:rStyle w:val="CommentTok"/>
        </w:rPr>
        <w:t># Append the vector</w:t>
      </w:r>
      <w:r>
        <w:rPr/>
        <w:br/>
      </w:r>
      <w:r>
        <w:rPr>
          <w:rStyle w:val="NormalTok"/>
        </w:rPr>
        <w:t>vector_</w:t>
      </w:r>
      <w:r>
        <w:rPr>
          <w:rStyle w:val="DecValTok"/>
        </w:rPr>
        <w:t>1</w:t>
      </w:r>
      <w:r>
        <w:rPr>
          <w:rStyle w:val="NormalTok"/>
        </w:rPr>
        <w:t>;</w:t>
      </w:r>
    </w:p>
    <w:p>
      <w:pPr>
        <w:pStyle w:val="SourceCode"/>
        <w:rPr/>
      </w:pPr>
      <w:r>
        <w:rPr>
          <w:rStyle w:val="VerbatimChar"/>
        </w:rPr>
        <w:t>## [1]   5   1   3   5   7  11  31 100</w:t>
      </w:r>
    </w:p>
    <w:p>
      <w:pPr>
        <w:pStyle w:val="FirstParagraph"/>
        <w:rPr>
          <w:rFonts w:ascii="Arial" w:hAnsi="Arial"/>
        </w:rPr>
      </w:pPr>
      <w:r>
        <w:rPr>
          <w:rFonts w:ascii="Arial" w:hAnsi="Arial"/>
        </w:rPr>
        <w:t>We can also assign lists, matrices, or other types of objects.</w:t>
      </w:r>
    </w:p>
    <w:p>
      <w:pPr>
        <w:pStyle w:val="SourceCode"/>
        <w:rPr/>
      </w:pPr>
      <w:r>
        <w:rPr>
          <w:rStyle w:val="NormalTok"/>
        </w:rPr>
        <w:t>object_</w:t>
      </w:r>
      <w:r>
        <w:rPr>
          <w:rStyle w:val="DecValTok"/>
        </w:rPr>
        <w:t>1</w:t>
      </w:r>
      <w:r>
        <w:rPr>
          <w:rStyle w:val="NormalTok"/>
        </w:rPr>
        <w:t xml:space="preserve"> &lt;-</w:t>
      </w:r>
      <w:r>
        <w:rPr>
          <w:rStyle w:val="StringTok"/>
        </w:rPr>
        <w:t xml:space="preserve"> </w:t>
      </w:r>
      <w:r>
        <w:rPr>
          <w:rStyle w:val="KeywordTok"/>
        </w:rPr>
        <w:t>list</w:t>
      </w:r>
      <w:r>
        <w:rPr>
          <w:rStyle w:val="NormalTok"/>
        </w:rPr>
        <w:t>(vector_</w:t>
      </w:r>
      <w:r>
        <w:rPr>
          <w:rStyle w:val="DecValTok"/>
        </w:rPr>
        <w:t>1</w:t>
      </w:r>
      <w:r>
        <w:rPr>
          <w:rStyle w:val="NormalTok"/>
        </w:rPr>
        <w:t xml:space="preserve">, </w:t>
      </w:r>
      <w:r>
        <w:rPr>
          <w:rStyle w:val="DecValTok"/>
        </w:rPr>
        <w:t>54</w:t>
      </w:r>
      <w:r>
        <w:rPr>
          <w:rStyle w:val="NormalTok"/>
        </w:rPr>
        <w:t xml:space="preserve">, </w:t>
      </w:r>
      <w:r>
        <w:rPr>
          <w:rStyle w:val="StringTok"/>
        </w:rPr>
        <w:t>"string of words"</w:t>
      </w:r>
      <w:r>
        <w:rPr>
          <w:rStyle w:val="NormalTok"/>
        </w:rPr>
        <w:t>);</w:t>
      </w:r>
      <w:r>
        <w:rPr/>
        <w:br/>
      </w:r>
      <w:r>
        <w:rPr>
          <w:rStyle w:val="NormalTok"/>
        </w:rPr>
        <w:t>object_</w:t>
      </w:r>
      <w:r>
        <w:rPr>
          <w:rStyle w:val="DecValTok"/>
        </w:rPr>
        <w:t>1</w:t>
      </w:r>
      <w:r>
        <w:rPr>
          <w:rStyle w:val="NormalTok"/>
        </w:rPr>
        <w:t>;</w:t>
      </w:r>
    </w:p>
    <w:p>
      <w:pPr>
        <w:pStyle w:val="SourceCode"/>
        <w:rPr/>
      </w:pPr>
      <w:r>
        <w:rPr>
          <w:rStyle w:val="VerbatimChar"/>
        </w:rPr>
        <w:t>## [[1]]</w:t>
      </w:r>
      <w:r>
        <w:rPr/>
        <w:br/>
      </w:r>
      <w:r>
        <w:rPr>
          <w:rStyle w:val="VerbatimChar"/>
        </w:rPr>
        <w:t>## [1]   5   1   3   5   7  11  31 100</w:t>
      </w:r>
      <w:r>
        <w:rPr/>
        <w:br/>
      </w:r>
      <w:r>
        <w:rPr>
          <w:rStyle w:val="VerbatimChar"/>
        </w:rPr>
        <w:t xml:space="preserve">## </w:t>
      </w:r>
      <w:r>
        <w:rPr/>
        <w:br/>
      </w:r>
      <w:r>
        <w:rPr>
          <w:rStyle w:val="VerbatimChar"/>
        </w:rPr>
        <w:t>## [[2]]</w:t>
      </w:r>
      <w:r>
        <w:rPr/>
        <w:br/>
      </w:r>
      <w:r>
        <w:rPr>
          <w:rStyle w:val="VerbatimChar"/>
        </w:rPr>
        <w:t>## [1] 54</w:t>
      </w:r>
      <w:r>
        <w:rPr/>
        <w:br/>
      </w:r>
      <w:r>
        <w:rPr>
          <w:rStyle w:val="VerbatimChar"/>
        </w:rPr>
        <w:t xml:space="preserve">## </w:t>
      </w:r>
      <w:r>
        <w:rPr/>
        <w:br/>
      </w:r>
      <w:r>
        <w:rPr>
          <w:rStyle w:val="VerbatimChar"/>
        </w:rPr>
        <w:t>## [[3]]</w:t>
      </w:r>
      <w:r>
        <w:rPr/>
        <w:br/>
      </w:r>
      <w:r>
        <w:rPr>
          <w:rStyle w:val="VerbatimChar"/>
        </w:rPr>
        <w:t>## [1] "string of words"</w:t>
      </w:r>
    </w:p>
    <w:p>
      <w:pPr>
        <w:pStyle w:val="FirstParagraph"/>
        <w:spacing w:lineRule="auto" w:line="276"/>
        <w:rPr/>
      </w:pPr>
      <w:r>
        <w:rPr>
          <w:rFonts w:ascii="Arial" w:hAnsi="Arial"/>
        </w:rPr>
        <w:t xml:space="preserve">Play around a bit with R before moving on, and try to get comfortable using the console. When you are ready, download the file ‘SCIU3FB_wildlife_sampling_miniproject.R’ from Canvas, then go to the toolbar in Rstudio and select File &gt; Open File to open it into Rstudio. Alternatively, I have added all of the code to the end of this document, so you could also copy it </w:t>
      </w:r>
      <w:hyperlink w:anchor="appendix">
        <w:r>
          <w:rPr>
            <w:rStyle w:val="InternetLink"/>
            <w:rFonts w:ascii="Arial" w:hAnsi="Arial"/>
          </w:rPr>
          <w:t>here</w:t>
        </w:r>
      </w:hyperlink>
      <w:r>
        <w:rPr>
          <w:rFonts w:ascii="Arial" w:hAnsi="Arial"/>
        </w:rPr>
        <w:t xml:space="preserve"> and paste into a new Rscript (select File &gt; New File &gt; R Script). The rest of these notes will walk you through the code step by step.</w:t>
      </w:r>
    </w:p>
    <w:p>
      <w:pPr>
        <w:pStyle w:val="Heading1"/>
        <w:rPr/>
      </w:pPr>
      <w:bookmarkStart w:id="3" w:name="installing-the-required-r-package"/>
      <w:r>
        <w:rPr/>
        <w:t>Installing the required R package</w:t>
      </w:r>
      <w:bookmarkEnd w:id="3"/>
    </w:p>
    <w:p>
      <w:pPr>
        <w:pStyle w:val="FirstParagraph"/>
        <w:rPr/>
      </w:pPr>
      <w:r>
        <w:rPr>
          <w:rFonts w:ascii="Arial" w:hAnsi="Arial"/>
        </w:rPr>
        <w:t xml:space="preserve">To run our analysis, we first need to install the package ‘unmarked’. Like all R packages, this package is free and open source. This means that we can see and reuse all of the code, which the authors have </w:t>
      </w:r>
      <w:hyperlink r:id="rId15">
        <w:r>
          <w:rPr>
            <w:rStyle w:val="InternetLink"/>
            <w:rFonts w:ascii="Arial" w:hAnsi="Arial"/>
          </w:rPr>
          <w:t>posted to GitHub</w:t>
        </w:r>
      </w:hyperlink>
      <w:r>
        <w:rPr>
          <w:rFonts w:ascii="Arial" w:hAnsi="Arial"/>
        </w:rPr>
        <w:t xml:space="preserve">, a popular host for code. We could also find the R package </w:t>
      </w:r>
      <w:hyperlink r:id="rId16">
        <w:r>
          <w:rPr>
            <w:rStyle w:val="InternetLink"/>
            <w:rFonts w:ascii="Arial" w:hAnsi="Arial"/>
          </w:rPr>
          <w:t>on CRAN</w:t>
        </w:r>
      </w:hyperlink>
      <w:r>
        <w:rPr>
          <w:rFonts w:ascii="Arial" w:hAnsi="Arial"/>
        </w:rPr>
        <w:t xml:space="preserve">, along with a lengthy </w:t>
      </w:r>
      <w:hyperlink r:id="rId17">
        <w:r>
          <w:rPr>
            <w:rStyle w:val="InternetLink"/>
            <w:rFonts w:ascii="Arial" w:hAnsi="Arial"/>
          </w:rPr>
          <w:t>reference manual</w:t>
        </w:r>
      </w:hyperlink>
      <w:r>
        <w:rPr>
          <w:rFonts w:ascii="Arial" w:hAnsi="Arial"/>
        </w:rPr>
        <w:t xml:space="preserve"> that tells us about all of the functions that it includes and how we can use them. The authors have even included several vignettes (miniature instruction manuals) that provide examples for how researchers might analyse their own data. This mini-project is based on the </w:t>
      </w:r>
      <w:hyperlink r:id="rId18">
        <w:r>
          <w:rPr>
            <w:rStyle w:val="InternetLink"/>
            <w:rFonts w:ascii="Arial" w:hAnsi="Arial"/>
          </w:rPr>
          <w:t>Distance sampling analysis in unmarked</w:t>
        </w:r>
      </w:hyperlink>
      <w:r>
        <w:rPr>
          <w:rFonts w:ascii="Arial" w:hAnsi="Arial"/>
        </w:rPr>
        <w:t xml:space="preserve"> vignette by </w:t>
      </w:r>
      <w:hyperlink r:id="rId19">
        <w:r>
          <w:rPr>
            <w:rStyle w:val="InternetLink"/>
            <w:rFonts w:ascii="Arial" w:hAnsi="Arial"/>
          </w:rPr>
          <w:t>Richard Chandler</w:t>
        </w:r>
      </w:hyperlink>
      <w:r>
        <w:rPr>
          <w:rFonts w:ascii="Arial" w:hAnsi="Arial"/>
        </w:rPr>
        <w:t>. You do not need to know the details of the ‘unmarked’ R package or the statistical methodology underlying it to do this lab, but the links in this paragraph give you a good place to start if you want to learn more.</w:t>
      </w:r>
    </w:p>
    <w:p>
      <w:pPr>
        <w:pStyle w:val="TextBody"/>
        <w:rPr>
          <w:rFonts w:ascii="Arial" w:hAnsi="Arial"/>
        </w:rPr>
      </w:pPr>
      <w:r>
        <w:rPr>
          <w:rFonts w:ascii="Arial" w:hAnsi="Arial"/>
        </w:rPr>
        <w:t>The package ‘unmarked’ can be installed from CRAN with a single line of code. As you read through below, follow along with the ‘SCIU3FB_wildlife_sampling_miniproject.R’ Rscript, or write your own by copying and pasting the code into a new script. To run a line on the script, put the cursor on the line and select ‘Run’ above in Rstudio. You can also use ‘Windows_key + r’ in Windows, or ‘Ctrl + Enter’ in Mac and Linux.</w:t>
      </w:r>
    </w:p>
    <w:p>
      <w:pPr>
        <w:pStyle w:val="SourceCode"/>
        <w:rPr/>
      </w:pPr>
      <w:r>
        <w:rPr>
          <w:rStyle w:val="KeywordTok"/>
        </w:rPr>
        <w:t>install.packages</w:t>
      </w:r>
      <w:r>
        <w:rPr>
          <w:rStyle w:val="NormalTok"/>
        </w:rPr>
        <w:t>(</w:t>
      </w:r>
      <w:r>
        <w:rPr>
          <w:rStyle w:val="StringTok"/>
        </w:rPr>
        <w:t>"unmarked"</w:t>
      </w:r>
      <w:r>
        <w:rPr>
          <w:rStyle w:val="NormalTok"/>
        </w:rPr>
        <w:t xml:space="preserve">); </w:t>
      </w:r>
      <w:r>
        <w:rPr>
          <w:rStyle w:val="CommentTok"/>
        </w:rPr>
        <w:t># This might take some time</w:t>
      </w:r>
    </w:p>
    <w:p>
      <w:pPr>
        <w:pStyle w:val="FirstParagraph"/>
        <w:spacing w:lineRule="auto" w:line="276"/>
        <w:rPr>
          <w:rFonts w:ascii="Arial" w:hAnsi="Arial"/>
        </w:rPr>
      </w:pPr>
      <w:r>
        <w:rPr>
          <w:rFonts w:ascii="Arial" w:hAnsi="Arial"/>
        </w:rPr>
        <w:t>Once the package is installed, we need to tell R to read it into the console using the ‘library’ function.</w:t>
      </w:r>
    </w:p>
    <w:p>
      <w:pPr>
        <w:pStyle w:val="SourceCode"/>
        <w:rPr/>
      </w:pPr>
      <w:r>
        <w:rPr>
          <w:rStyle w:val="KeywordTok"/>
        </w:rPr>
        <w:t>library</w:t>
      </w:r>
      <w:r>
        <w:rPr>
          <w:rStyle w:val="NormalTok"/>
        </w:rPr>
        <w:t>(</w:t>
      </w:r>
      <w:r>
        <w:rPr>
          <w:rStyle w:val="StringTok"/>
        </w:rPr>
        <w:t>"unmarked"</w:t>
      </w:r>
      <w:r>
        <w:rPr>
          <w:rStyle w:val="NormalTok"/>
        </w:rPr>
        <w:t xml:space="preserve">); </w:t>
      </w:r>
      <w:r>
        <w:rPr>
          <w:rStyle w:val="CommentTok"/>
        </w:rPr>
        <w:t># Other packages that 'unmarked' needs will also load</w:t>
      </w:r>
    </w:p>
    <w:p>
      <w:pPr>
        <w:pStyle w:val="SourceCode"/>
        <w:rPr/>
      </w:pPr>
      <w:r>
        <w:rPr>
          <w:rStyle w:val="VerbatimChar"/>
        </w:rPr>
        <w:t>## Loading required package: lattice</w:t>
      </w:r>
    </w:p>
    <w:p>
      <w:pPr>
        <w:pStyle w:val="Heading1"/>
        <w:rPr/>
      </w:pPr>
      <w:bookmarkStart w:id="4" w:name="reading-in-the-collected-data"/>
      <w:r>
        <w:rPr/>
        <w:t>Reading in the collected data</w:t>
      </w:r>
      <w:bookmarkEnd w:id="4"/>
    </w:p>
    <w:p>
      <w:pPr>
        <w:pStyle w:val="FirstParagraph"/>
        <w:spacing w:lineRule="auto" w:line="276"/>
        <w:rPr/>
      </w:pPr>
      <w:r>
        <w:rPr>
          <w:rFonts w:ascii="Arial" w:hAnsi="Arial"/>
        </w:rPr>
        <w:t xml:space="preserve">Now we need to read in the data collected from out in the field (or from the </w:t>
      </w:r>
      <w:hyperlink r:id="rId20">
        <w:r>
          <w:rPr>
            <w:rStyle w:val="InternetLink"/>
            <w:rFonts w:ascii="Arial" w:hAnsi="Arial"/>
          </w:rPr>
          <w:t>online simulation</w:t>
        </w:r>
      </w:hyperlink>
      <w:r>
        <w:rPr>
          <w:rFonts w:ascii="Arial" w:hAnsi="Arial"/>
        </w:rPr>
        <w:t>). Make sure that the file is in the same place as your current working directory (</w:t>
      </w:r>
      <w:r>
        <w:rPr>
          <w:rStyle w:val="VerbatimChar"/>
        </w:rPr>
        <w:t>getwd()</w:t>
      </w:r>
      <w:r>
        <w:rPr>
          <w:rFonts w:ascii="Arial" w:hAnsi="Arial"/>
        </w:rPr>
        <w:t xml:space="preserve">). </w:t>
      </w:r>
      <w:r>
        <w:rPr>
          <w:rFonts w:ascii="Arial" w:hAnsi="Arial"/>
          <w:b/>
        </w:rPr>
        <w:t>If you are using a version of Rstudio that you downloaded to your own computer,</w:t>
      </w:r>
      <w:r>
        <w:rPr>
          <w:rFonts w:ascii="Arial" w:hAnsi="Arial"/>
        </w:rPr>
        <w:t xml:space="preserve"> then you can change the working directory by going to the top menu and selecting </w:t>
      </w:r>
      <w:r>
        <w:rPr>
          <w:rStyle w:val="VerbatimChar"/>
        </w:rPr>
        <w:t>Session &gt; Set Working Directory &gt; Choose Directory ...</w:t>
      </w:r>
      <w:r>
        <w:rPr>
          <w:rFonts w:ascii="Arial" w:hAnsi="Arial"/>
        </w:rPr>
        <w:t>. Your screen should look something like the figure below.</w:t>
      </w:r>
    </w:p>
    <w:p>
      <w:pPr>
        <w:pStyle w:val="TextBody"/>
        <w:rPr/>
      </w:pPr>
      <w:r>
        <w:rPr/>
        <w:drawing>
          <wp:inline distT="0" distB="0" distL="0" distR="0">
            <wp:extent cx="2849880" cy="85026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1"/>
                    <a:stretch>
                      <a:fillRect/>
                    </a:stretch>
                  </pic:blipFill>
                  <pic:spPr bwMode="auto">
                    <a:xfrm>
                      <a:off x="0" y="0"/>
                      <a:ext cx="2849880" cy="850265"/>
                    </a:xfrm>
                    <a:prstGeom prst="rect">
                      <a:avLst/>
                    </a:prstGeom>
                  </pic:spPr>
                </pic:pic>
              </a:graphicData>
            </a:graphic>
          </wp:inline>
        </w:drawing>
      </w:r>
    </w:p>
    <w:p>
      <w:pPr>
        <w:pStyle w:val="TextBody"/>
        <w:spacing w:lineRule="auto" w:line="276"/>
        <w:rPr/>
      </w:pPr>
      <w:r>
        <w:rPr>
          <w:rFonts w:ascii="Arial" w:hAnsi="Arial"/>
        </w:rPr>
        <w:t xml:space="preserve">Make sure that you choose the directory on your computer where your CSV file is located. </w:t>
      </w:r>
      <w:r>
        <w:rPr>
          <w:rFonts w:ascii="Arial" w:hAnsi="Arial"/>
          <w:b/>
        </w:rPr>
        <w:t xml:space="preserve">If you are using Rstudio on the website </w:t>
      </w:r>
      <w:hyperlink r:id="rId22">
        <w:r>
          <w:rPr>
            <w:rStyle w:val="InternetLink"/>
            <w:rFonts w:ascii="Arial" w:hAnsi="Arial"/>
            <w:b/>
          </w:rPr>
          <w:t>rstudio.cloud</w:t>
        </w:r>
      </w:hyperlink>
      <w:r>
        <w:rPr>
          <w:rFonts w:ascii="Arial" w:hAnsi="Arial"/>
          <w:b/>
        </w:rPr>
        <w:t>,</w:t>
      </w:r>
      <w:r>
        <w:rPr>
          <w:rFonts w:ascii="Arial" w:hAnsi="Arial"/>
        </w:rPr>
        <w:t xml:space="preserve"> then you can upload your file from your computer to the cloud. To do this, find the</w:t>
      </w:r>
      <w:r>
        <w:rPr/>
        <w:t xml:space="preserve"> </w:t>
      </w:r>
      <w:r>
        <w:rPr>
          <w:rStyle w:val="VerbatimChar"/>
        </w:rPr>
        <w:t>Files</w:t>
      </w:r>
      <w:r>
        <w:rPr/>
        <w:t xml:space="preserve"> </w:t>
      </w:r>
      <w:r>
        <w:rPr>
          <w:rFonts w:ascii="Arial" w:hAnsi="Arial"/>
        </w:rPr>
        <w:t>tab in the lower right area of the window, then select</w:t>
      </w:r>
      <w:r>
        <w:rPr/>
        <w:t xml:space="preserve"> </w:t>
      </w:r>
      <w:r>
        <w:rPr>
          <w:rStyle w:val="VerbatimChar"/>
        </w:rPr>
        <w:t>Upload</w:t>
      </w:r>
      <w:r>
        <w:rPr/>
        <w:t xml:space="preserve"> </w:t>
      </w:r>
      <w:r>
        <w:rPr>
          <w:rFonts w:ascii="Arial" w:hAnsi="Arial"/>
        </w:rPr>
        <w:t>and find your CSV file to upload it by clicking</w:t>
      </w:r>
      <w:r>
        <w:rPr/>
        <w:t xml:space="preserve"> </w:t>
      </w:r>
      <w:r>
        <w:rPr>
          <w:rStyle w:val="VerbatimChar"/>
        </w:rPr>
        <w:t>Browse...</w:t>
      </w:r>
      <w:r>
        <w:rPr/>
        <w:t xml:space="preserve"> </w:t>
      </w:r>
      <w:r>
        <w:rPr>
          <w:rFonts w:ascii="Arial" w:hAnsi="Arial"/>
        </w:rPr>
        <w:t>under the</w:t>
      </w:r>
      <w:r>
        <w:rPr/>
        <w:t xml:space="preserve"> </w:t>
      </w:r>
      <w:r>
        <w:rPr>
          <w:rStyle w:val="VerbatimChar"/>
        </w:rPr>
        <w:t>File to upload:</w:t>
      </w:r>
      <w:r>
        <w:rPr/>
        <w:t xml:space="preserve"> </w:t>
      </w:r>
      <w:r>
        <w:rPr>
          <w:rFonts w:ascii="Arial" w:hAnsi="Arial"/>
        </w:rPr>
        <w:t>text. The figure below shows where you can find the</w:t>
      </w:r>
      <w:r>
        <w:rPr/>
        <w:t xml:space="preserve"> </w:t>
      </w:r>
      <w:r>
        <w:rPr>
          <w:rStyle w:val="VerbatimChar"/>
        </w:rPr>
        <w:t>Upload</w:t>
      </w:r>
      <w:r>
        <w:rPr>
          <w:rFonts w:ascii="Arial" w:hAnsi="Arial"/>
        </w:rPr>
        <w:t xml:space="preserve"> button.</w:t>
      </w:r>
    </w:p>
    <w:p>
      <w:pPr>
        <w:pStyle w:val="TextBody"/>
        <w:rPr/>
      </w:pPr>
      <w:r>
        <w:rPr/>
        <w:drawing>
          <wp:inline distT="0" distB="0" distL="0" distR="0">
            <wp:extent cx="5334000" cy="210756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23"/>
                    <a:stretch>
                      <a:fillRect/>
                    </a:stretch>
                  </pic:blipFill>
                  <pic:spPr bwMode="auto">
                    <a:xfrm>
                      <a:off x="0" y="0"/>
                      <a:ext cx="5334000" cy="2107565"/>
                    </a:xfrm>
                    <a:prstGeom prst="rect">
                      <a:avLst/>
                    </a:prstGeom>
                  </pic:spPr>
                </pic:pic>
              </a:graphicData>
            </a:graphic>
          </wp:inline>
        </w:drawing>
      </w:r>
    </w:p>
    <w:p>
      <w:pPr>
        <w:pStyle w:val="TextBody"/>
        <w:spacing w:lineRule="auto" w:line="276"/>
        <w:rPr>
          <w:rFonts w:ascii="Arial" w:hAnsi="Arial"/>
        </w:rPr>
      </w:pPr>
      <w:r>
        <w:rPr>
          <w:rFonts w:ascii="Arial" w:hAnsi="Arial"/>
        </w:rPr>
        <w:t>I have named my file ‘MyTransect.csv’, but yours might be different. Once you have selected the correct working directory or uploaded your CSV file to the cloud, you can read your data into the console using the line below.</w:t>
      </w:r>
    </w:p>
    <w:p>
      <w:pPr>
        <w:pStyle w:val="SourceCode"/>
        <w:rPr/>
      </w:pPr>
      <w:r>
        <w:rPr>
          <w:rStyle w:val="NormalTok"/>
        </w:rPr>
        <w:t>dat &lt;-</w:t>
      </w:r>
      <w:r>
        <w:rPr>
          <w:rStyle w:val="StringTok"/>
        </w:rPr>
        <w:t xml:space="preserve"> </w:t>
      </w:r>
      <w:r>
        <w:rPr>
          <w:rStyle w:val="KeywordTok"/>
        </w:rPr>
        <w:t>read.csv</w:t>
      </w:r>
      <w:r>
        <w:rPr>
          <w:rStyle w:val="NormalTok"/>
        </w:rPr>
        <w:t>(</w:t>
      </w:r>
      <w:r>
        <w:rPr>
          <w:rStyle w:val="DataTypeTok"/>
        </w:rPr>
        <w:t>file =</w:t>
      </w:r>
      <w:r>
        <w:rPr>
          <w:rStyle w:val="NormalTok"/>
        </w:rPr>
        <w:t xml:space="preserve"> </w:t>
      </w:r>
      <w:r>
        <w:rPr>
          <w:rStyle w:val="StringTok"/>
        </w:rPr>
        <w:t>"MyTransect.csv"</w:t>
      </w:r>
      <w:r>
        <w:rPr>
          <w:rStyle w:val="NormalTok"/>
        </w:rPr>
        <w:t xml:space="preserve">, </w:t>
      </w:r>
      <w:r>
        <w:rPr>
          <w:rStyle w:val="DataTypeTok"/>
        </w:rPr>
        <w:t>header =</w:t>
      </w:r>
      <w:r>
        <w:rPr>
          <w:rStyle w:val="NormalTok"/>
        </w:rPr>
        <w:t xml:space="preserve"> </w:t>
      </w:r>
      <w:r>
        <w:rPr>
          <w:rStyle w:val="OtherTok"/>
        </w:rPr>
        <w:t>TRUE</w:t>
      </w:r>
      <w:r>
        <w:rPr>
          <w:rStyle w:val="NormalTok"/>
        </w:rPr>
        <w:t>);</w:t>
      </w:r>
    </w:p>
    <w:p>
      <w:pPr>
        <w:pStyle w:val="FirstParagraph"/>
        <w:rPr/>
      </w:pPr>
      <w:r>
        <w:rPr>
          <w:rFonts w:ascii="Arial" w:hAnsi="Arial"/>
        </w:rPr>
        <w:t>Note above that I have used the ‘read.csv’ function to read the CSV file into the variable</w:t>
      </w:r>
      <w:r>
        <w:rPr/>
        <w:t xml:space="preserve"> </w:t>
      </w:r>
      <w:r>
        <w:rPr>
          <w:rStyle w:val="VerbatimChar"/>
        </w:rPr>
        <w:t>dat</w:t>
      </w:r>
      <w:r>
        <w:rPr/>
        <w:t xml:space="preserve"> </w:t>
      </w:r>
      <w:r>
        <w:rPr>
          <w:rFonts w:ascii="Arial" w:hAnsi="Arial"/>
        </w:rPr>
        <w:t xml:space="preserve">in R. To make sure that everything looks correct, you can type </w:t>
      </w:r>
      <w:r>
        <w:rPr>
          <w:rStyle w:val="VerbatimChar"/>
        </w:rPr>
        <w:t>dat</w:t>
      </w:r>
      <w:r>
        <w:rPr/>
        <w:t xml:space="preserve"> </w:t>
      </w:r>
      <w:r>
        <w:rPr>
          <w:rFonts w:ascii="Arial" w:hAnsi="Arial"/>
        </w:rPr>
        <w:t>in the console to see all of the data printed out. I will use the ‘head’ function below to just print off the first six rows.</w:t>
      </w:r>
    </w:p>
    <w:p>
      <w:pPr>
        <w:pStyle w:val="SourceCode"/>
        <w:rPr/>
      </w:pPr>
      <w:r>
        <w:rPr>
          <w:rStyle w:val="KeywordTok"/>
        </w:rPr>
        <w:t>head</w:t>
      </w:r>
      <w:r>
        <w:rPr>
          <w:rStyle w:val="NormalTok"/>
        </w:rPr>
        <w:t>(dat);</w:t>
      </w:r>
    </w:p>
    <w:p>
      <w:pPr>
        <w:pStyle w:val="SourceCode"/>
        <w:rPr/>
      </w:pPr>
      <w:r>
        <w:rPr>
          <w:rStyle w:val="VerbatimChar"/>
        </w:rPr>
        <w:t>##   Transect Distance</w:t>
      </w:r>
      <w:r>
        <w:rPr/>
        <w:br/>
      </w:r>
      <w:r>
        <w:rPr>
          <w:rStyle w:val="VerbatimChar"/>
        </w:rPr>
        <w:t>## 1        A     0.10</w:t>
      </w:r>
      <w:r>
        <w:rPr/>
        <w:br/>
      </w:r>
      <w:r>
        <w:rPr>
          <w:rStyle w:val="VerbatimChar"/>
        </w:rPr>
        <w:t>## 2        A     1.47</w:t>
      </w:r>
      <w:r>
        <w:rPr/>
        <w:br/>
      </w:r>
      <w:r>
        <w:rPr>
          <w:rStyle w:val="VerbatimChar"/>
        </w:rPr>
        <w:t>## 3        A     1.61</w:t>
      </w:r>
      <w:r>
        <w:rPr/>
        <w:br/>
      </w:r>
      <w:r>
        <w:rPr>
          <w:rStyle w:val="VerbatimChar"/>
        </w:rPr>
        <w:t>## 4        A     0.22</w:t>
      </w:r>
      <w:r>
        <w:rPr/>
        <w:br/>
      </w:r>
      <w:r>
        <w:rPr>
          <w:rStyle w:val="VerbatimChar"/>
        </w:rPr>
        <w:t>## 5        A     0.59</w:t>
      </w:r>
      <w:r>
        <w:rPr/>
        <w:br/>
      </w:r>
      <w:r>
        <w:rPr>
          <w:rStyle w:val="VerbatimChar"/>
        </w:rPr>
        <w:t>## 6        A     2.73</w:t>
      </w:r>
    </w:p>
    <w:p>
      <w:pPr>
        <w:pStyle w:val="FirstParagraph"/>
        <w:spacing w:lineRule="auto" w:line="276"/>
        <w:rPr>
          <w:rFonts w:ascii="Arial" w:hAnsi="Arial"/>
        </w:rPr>
      </w:pPr>
      <w:r>
        <w:rPr>
          <w:rFonts w:ascii="Arial" w:hAnsi="Arial"/>
        </w:rPr>
        <w:t xml:space="preserve">If the data appear to be read into R correctly, then you can move on to the analysis below. The most common error at this point is trying to read a CSV file into R that does not exist, either because the file is misspelled or the directory is incorrect. </w:t>
      </w:r>
      <w:r>
        <w:rPr>
          <w:rFonts w:ascii="Arial" w:hAnsi="Arial"/>
          <w:b/>
        </w:rPr>
        <w:t>Note that everything in R is case sensitive</w:t>
      </w:r>
      <w:r>
        <w:rPr>
          <w:rFonts w:ascii="Arial" w:hAnsi="Arial"/>
        </w:rPr>
        <w:t>, meaning that if a letter is capitalised in a file name or a variable, then it needs to be capitalised when you write it out.</w:t>
      </w:r>
    </w:p>
    <w:p>
      <w:pPr>
        <w:pStyle w:val="TextBody"/>
        <w:spacing w:lineRule="auto" w:line="276"/>
        <w:rPr/>
      </w:pPr>
      <w:r>
        <w:rPr>
          <w:rFonts w:ascii="Arial" w:hAnsi="Arial"/>
        </w:rPr>
        <w:t xml:space="preserve">Now that we have the data read in and assigned to the variable </w:t>
      </w:r>
      <w:r>
        <w:rPr>
          <w:rStyle w:val="VerbatimChar"/>
          <w:rFonts w:ascii="Arial" w:hAnsi="Arial"/>
        </w:rPr>
        <w:t>dat</w:t>
      </w:r>
      <w:r>
        <w:rPr>
          <w:rFonts w:ascii="Arial" w:hAnsi="Arial"/>
        </w:rPr>
        <w:t xml:space="preserve">, we can summarise it in some different ways. Try typing the functions below into the R console to see what happens. </w:t>
      </w:r>
      <w:r>
        <w:rPr>
          <w:rFonts w:ascii="Arial" w:hAnsi="Arial"/>
          <w:b/>
        </w:rPr>
        <w:t>Note that your data will be different than what is in this document. This means that your plots and analyses should look different, even though the code will be the same.</w:t>
      </w:r>
    </w:p>
    <w:p>
      <w:pPr>
        <w:pStyle w:val="SourceCode"/>
        <w:rPr/>
      </w:pPr>
      <w:r>
        <w:rPr>
          <w:rStyle w:val="KeywordTok"/>
        </w:rPr>
        <w:t>names</w:t>
      </w:r>
      <w:r>
        <w:rPr>
          <w:rStyle w:val="NormalTok"/>
        </w:rPr>
        <w:t xml:space="preserve">(dat);       </w:t>
      </w:r>
      <w:r>
        <w:rPr>
          <w:rStyle w:val="CommentTok"/>
        </w:rPr>
        <w:t># Get the column names in dat</w:t>
      </w:r>
      <w:r>
        <w:rPr/>
        <w:br/>
      </w:r>
      <w:r>
        <w:rPr>
          <w:rStyle w:val="KeywordTok"/>
        </w:rPr>
        <w:t>str</w:t>
      </w:r>
      <w:r>
        <w:rPr>
          <w:rStyle w:val="NormalTok"/>
        </w:rPr>
        <w:t xml:space="preserve">(dat);         </w:t>
      </w:r>
      <w:r>
        <w:rPr>
          <w:rStyle w:val="CommentTok"/>
        </w:rPr>
        <w:t># Compactly display the structure of dat</w:t>
      </w:r>
      <w:r>
        <w:rPr/>
        <w:br/>
      </w:r>
      <w:r>
        <w:rPr>
          <w:rStyle w:val="KeywordTok"/>
        </w:rPr>
        <w:t>attributes</w:t>
      </w:r>
      <w:r>
        <w:rPr>
          <w:rStyle w:val="NormalTok"/>
        </w:rPr>
        <w:t xml:space="preserve">(dat);  </w:t>
      </w:r>
      <w:r>
        <w:rPr>
          <w:rStyle w:val="CommentTok"/>
        </w:rPr>
        <w:t># Get the attributes of dat (e.g., col &amp; row names)</w:t>
      </w:r>
      <w:r>
        <w:rPr/>
        <w:br/>
      </w:r>
      <w:r>
        <w:rPr>
          <w:rStyle w:val="KeywordTok"/>
        </w:rPr>
        <w:t>dim</w:t>
      </w:r>
      <w:r>
        <w:rPr>
          <w:rStyle w:val="NormalTok"/>
        </w:rPr>
        <w:t xml:space="preserve">(dat);         </w:t>
      </w:r>
      <w:r>
        <w:rPr>
          <w:rStyle w:val="CommentTok"/>
        </w:rPr>
        <w:t># How many rows and columns in dat?</w:t>
      </w:r>
      <w:r>
        <w:rPr/>
        <w:br/>
      </w:r>
      <w:r>
        <w:rPr>
          <w:rStyle w:val="KeywordTok"/>
        </w:rPr>
        <w:t>summary</w:t>
      </w:r>
      <w:r>
        <w:rPr>
          <w:rStyle w:val="NormalTok"/>
        </w:rPr>
        <w:t xml:space="preserve">(dat);     </w:t>
      </w:r>
      <w:r>
        <w:rPr>
          <w:rStyle w:val="CommentTok"/>
        </w:rPr>
        <w:t># Summary statistics of dat (e.g., min, max, mean)</w:t>
      </w:r>
    </w:p>
    <w:p>
      <w:pPr>
        <w:pStyle w:val="FirstParagraph"/>
        <w:spacing w:lineRule="auto" w:line="276"/>
        <w:rPr>
          <w:rFonts w:ascii="Arial" w:hAnsi="Arial"/>
        </w:rPr>
      </w:pPr>
      <w:r>
        <w:rPr>
          <w:rFonts w:ascii="Arial" w:hAnsi="Arial"/>
        </w:rPr>
        <w:t>Note that if you are not sure what a function does, you can use the ‘help’ function in the console to find out. The ‘help’ function will bring up the function’s documentation. For example, say you were not sure what the function ‘attributes’ does, or what arguments it takes.</w:t>
      </w:r>
    </w:p>
    <w:p>
      <w:pPr>
        <w:pStyle w:val="SourceCode"/>
        <w:rPr/>
      </w:pPr>
      <w:r>
        <w:rPr>
          <w:rStyle w:val="KeywordTok"/>
        </w:rPr>
        <w:t>help</w:t>
      </w:r>
      <w:r>
        <w:rPr>
          <w:rStyle w:val="NormalTok"/>
        </w:rPr>
        <w:t xml:space="preserve">(attributes); </w:t>
      </w:r>
      <w:r>
        <w:rPr>
          <w:rStyle w:val="CommentTok"/>
        </w:rPr>
        <w:t># See 'attributes' document: ?attributes also works</w:t>
      </w:r>
    </w:p>
    <w:p>
      <w:pPr>
        <w:pStyle w:val="FirstParagraph"/>
        <w:spacing w:lineRule="auto" w:line="276"/>
        <w:rPr>
          <w:rFonts w:ascii="Arial" w:hAnsi="Arial"/>
        </w:rPr>
      </w:pPr>
      <w:r>
        <w:rPr>
          <w:rFonts w:ascii="Arial" w:hAnsi="Arial"/>
        </w:rPr>
        <w:t>We can also make a histogram of the distances that we collected. This is a good way to check for outliers. If you end up with a distance that is much too far to be realistic, then check to make sure that you did not type it into Excel incorrectly.</w:t>
      </w:r>
    </w:p>
    <w:p>
      <w:pPr>
        <w:pStyle w:val="SourceCode"/>
        <w:rPr/>
      </w:pPr>
      <w:r>
        <w:rPr>
          <w:rStyle w:val="NormalTok"/>
        </w:rPr>
        <w:t>dat_dists &lt;-</w:t>
      </w:r>
      <w:r>
        <w:rPr>
          <w:rStyle w:val="StringTok"/>
        </w:rPr>
        <w:t xml:space="preserve"> </w:t>
      </w:r>
      <w:r>
        <w:rPr>
          <w:rStyle w:val="NormalTok"/>
        </w:rPr>
        <w:t>dat</w:t>
      </w:r>
      <w:r>
        <w:rPr>
          <w:rStyle w:val="OperatorTok"/>
        </w:rPr>
        <w:t>$</w:t>
      </w:r>
      <w:r>
        <w:rPr>
          <w:rStyle w:val="NormalTok"/>
        </w:rPr>
        <w:t xml:space="preserve">Distance; </w:t>
      </w:r>
      <w:r>
        <w:rPr>
          <w:rStyle w:val="CommentTok"/>
        </w:rPr>
        <w:t># Gets values from the 'Distance' column</w:t>
      </w:r>
      <w:r>
        <w:rPr/>
        <w:br/>
      </w:r>
      <w:r>
        <w:rPr>
          <w:rStyle w:val="KeywordTok"/>
        </w:rPr>
        <w:t>hist</w:t>
      </w:r>
      <w:r>
        <w:rPr>
          <w:rStyle w:val="NormalTok"/>
        </w:rPr>
        <w:t>(</w:t>
      </w:r>
      <w:r>
        <w:rPr>
          <w:rStyle w:val="DataTypeTok"/>
        </w:rPr>
        <w:t>x =</w:t>
      </w:r>
      <w:r>
        <w:rPr>
          <w:rStyle w:val="NormalTok"/>
        </w:rPr>
        <w:t xml:space="preserve"> dat_dists,        </w:t>
      </w:r>
      <w:r>
        <w:rPr>
          <w:rStyle w:val="CommentTok"/>
        </w:rPr>
        <w:t># This is all that is really needed</w:t>
      </w:r>
      <w:r>
        <w:rPr/>
        <w:br/>
      </w:r>
      <w:r>
        <w:rPr>
          <w:rStyle w:val="NormalTok"/>
        </w:rPr>
        <w:t xml:space="preserve">     </w:t>
      </w:r>
      <w:r>
        <w:rPr>
          <w:rStyle w:val="DataTypeTok"/>
        </w:rPr>
        <w:t>main =</w:t>
      </w:r>
      <w:r>
        <w:rPr>
          <w:rStyle w:val="NormalTok"/>
        </w:rPr>
        <w:t xml:space="preserve"> </w:t>
      </w:r>
      <w:r>
        <w:rPr>
          <w:rStyle w:val="StringTok"/>
        </w:rPr>
        <w:t>""</w:t>
      </w:r>
      <w:r>
        <w:rPr>
          <w:rStyle w:val="NormalTok"/>
        </w:rPr>
        <w:t xml:space="preserve">,            </w:t>
      </w:r>
      <w:r>
        <w:rPr>
          <w:rStyle w:val="CommentTok"/>
        </w:rPr>
        <w:t># Everything below just makes it look nice</w:t>
      </w:r>
      <w:r>
        <w:rPr/>
        <w:br/>
      </w:r>
      <w:r>
        <w:rPr>
          <w:rStyle w:val="NormalTok"/>
        </w:rPr>
        <w:t xml:space="preserve">     </w:t>
      </w:r>
      <w:r>
        <w:rPr>
          <w:rStyle w:val="DataTypeTok"/>
        </w:rPr>
        <w:t>xlab =</w:t>
      </w:r>
      <w:r>
        <w:rPr>
          <w:rStyle w:val="NormalTok"/>
        </w:rPr>
        <w:t xml:space="preserve"> </w:t>
      </w:r>
      <w:r>
        <w:rPr>
          <w:rStyle w:val="StringTok"/>
        </w:rPr>
        <w:t>"Distances"</w:t>
      </w:r>
      <w:r>
        <w:rPr>
          <w:rStyle w:val="NormalTok"/>
        </w:rPr>
        <w:t>,</w:t>
      </w:r>
      <w:r>
        <w:rPr/>
        <w:br/>
      </w:r>
      <w:r>
        <w:rPr>
          <w:rStyle w:val="NormalTok"/>
        </w:rPr>
        <w:t xml:space="preserve">     </w:t>
      </w:r>
      <w:r>
        <w:rPr>
          <w:rStyle w:val="DataTypeTok"/>
        </w:rPr>
        <w:t>cex.lab =</w:t>
      </w:r>
      <w:r>
        <w:rPr>
          <w:rStyle w:val="NormalTok"/>
        </w:rPr>
        <w:t xml:space="preserve"> </w:t>
      </w:r>
      <w:r>
        <w:rPr>
          <w:rStyle w:val="FloatTok"/>
        </w:rPr>
        <w:t>1.25</w:t>
      </w:r>
      <w:r>
        <w:rPr>
          <w:rStyle w:val="NormalTok"/>
        </w:rPr>
        <w:t>,</w:t>
      </w:r>
      <w:r>
        <w:rPr/>
        <w:br/>
      </w:r>
      <w:r>
        <w:rPr>
          <w:rStyle w:val="NormalTok"/>
        </w:rPr>
        <w:t xml:space="preserve">     </w:t>
      </w:r>
      <w:r>
        <w:rPr>
          <w:rStyle w:val="DataTypeTok"/>
        </w:rPr>
        <w:t>col =</w:t>
      </w:r>
      <w:r>
        <w:rPr>
          <w:rStyle w:val="NormalTok"/>
        </w:rPr>
        <w:t xml:space="preserve"> </w:t>
      </w:r>
      <w:r>
        <w:rPr>
          <w:rStyle w:val="StringTok"/>
        </w:rPr>
        <w:t>"grey"</w:t>
      </w:r>
      <w:r>
        <w:rPr>
          <w:rStyle w:val="NormalTok"/>
        </w:rPr>
        <w:t>);</w:t>
      </w:r>
    </w:p>
    <w:p>
      <w:pPr>
        <w:pStyle w:val="FirstParagraph"/>
        <w:rPr/>
      </w:pPr>
      <w:r>
        <w:rPr/>
        <w:drawing>
          <wp:inline distT="0" distB="0" distL="0" distR="0">
            <wp:extent cx="4620260" cy="369633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24"/>
                    <a:stretch>
                      <a:fillRect/>
                    </a:stretch>
                  </pic:blipFill>
                  <pic:spPr bwMode="auto">
                    <a:xfrm>
                      <a:off x="0" y="0"/>
                      <a:ext cx="4620260" cy="3696335"/>
                    </a:xfrm>
                    <a:prstGeom prst="rect">
                      <a:avLst/>
                    </a:prstGeom>
                  </pic:spPr>
                </pic:pic>
              </a:graphicData>
            </a:graphic>
          </wp:inline>
        </w:drawing>
      </w:r>
    </w:p>
    <w:p>
      <w:pPr>
        <w:pStyle w:val="TextBody"/>
        <w:spacing w:lineRule="auto" w:line="276"/>
        <w:rPr>
          <w:rFonts w:ascii="Arial" w:hAnsi="Arial"/>
        </w:rPr>
      </w:pPr>
      <w:r>
        <w:rPr>
          <w:rFonts w:ascii="Arial" w:hAnsi="Arial"/>
        </w:rPr>
        <w:t>The x-axis above shows distance intervals within which observations were collected. The y-axis shows how many observations were collected within each interval, as illustrated by the height of each bar. In the above example, we can see that more observations were made at low distances than high distances. Since looks good (i.e., no distances that are much to large, or negative), then we can move on with the analysis.</w:t>
      </w:r>
    </w:p>
    <w:p>
      <w:pPr>
        <w:pStyle w:val="Heading1"/>
        <w:rPr/>
      </w:pPr>
      <w:bookmarkStart w:id="5" w:name="analysis-using-the-unmarked-r-package"/>
      <w:r>
        <w:rPr/>
        <w:t>Analysis using the ‘unmarked’ R package</w:t>
      </w:r>
      <w:bookmarkEnd w:id="5"/>
    </w:p>
    <w:p>
      <w:pPr>
        <w:pStyle w:val="FirstParagraph"/>
        <w:spacing w:lineRule="auto" w:line="276"/>
        <w:rPr>
          <w:rFonts w:ascii="Arial" w:hAnsi="Arial"/>
        </w:rPr>
      </w:pPr>
      <w:r>
        <w:rPr>
          <w:rFonts w:ascii="Arial" w:hAnsi="Arial"/>
        </w:rPr>
        <w:t>To get started, we first need to divide our data into bins based on distance classes. If we assume that the furthest distance that we can see is 10 metres, then we can use five classes. These classes will start at 0 m and end at 10 m. If your data include observations further than 10 m from the transect line, then try to make the necessary adjustments to the code to include these further distance classes.</w:t>
      </w:r>
    </w:p>
    <w:p>
      <w:pPr>
        <w:pStyle w:val="SourceCode"/>
        <w:rPr/>
      </w:pPr>
      <w:r>
        <w:rPr>
          <w:rStyle w:val="NormalTok"/>
        </w:rPr>
        <w:t>yDat &lt;-</w:t>
      </w:r>
      <w:r>
        <w:rPr>
          <w:rStyle w:val="StringTok"/>
        </w:rPr>
        <w:t xml:space="preserve"> </w:t>
      </w:r>
      <w:r>
        <w:rPr>
          <w:rStyle w:val="KeywordTok"/>
        </w:rPr>
        <w:t>formatDistData</w:t>
      </w:r>
      <w:r>
        <w:rPr>
          <w:rStyle w:val="NormalTok"/>
        </w:rPr>
        <w:t xml:space="preserve">(dat, </w:t>
      </w:r>
      <w:r>
        <w:rPr>
          <w:rStyle w:val="DataTypeTok"/>
        </w:rPr>
        <w:t>distCol =</w:t>
      </w:r>
      <w:r>
        <w:rPr>
          <w:rStyle w:val="NormalTok"/>
        </w:rPr>
        <w:t xml:space="preserve"> </w:t>
      </w:r>
      <w:r>
        <w:rPr>
          <w:rStyle w:val="StringTok"/>
        </w:rPr>
        <w:t>"Distance"</w:t>
      </w:r>
      <w:r>
        <w:rPr>
          <w:rStyle w:val="NormalTok"/>
        </w:rPr>
        <w:t xml:space="preserve">, </w:t>
      </w:r>
      <w:r>
        <w:rPr>
          <w:rStyle w:val="DataTypeTok"/>
        </w:rPr>
        <w:t>transectNameCol =</w:t>
      </w:r>
      <w:r>
        <w:rPr>
          <w:rStyle w:val="NormalTok"/>
        </w:rPr>
        <w:t xml:space="preserve"> </w:t>
      </w:r>
      <w:r>
        <w:rPr>
          <w:rStyle w:val="StringTok"/>
        </w:rPr>
        <w:t>"Transect"</w:t>
      </w:r>
      <w:r>
        <w:rPr>
          <w:rStyle w:val="NormalTok"/>
        </w:rPr>
        <w:t>,</w:t>
      </w:r>
      <w:r>
        <w:rPr/>
        <w:br/>
      </w:r>
      <w:r>
        <w:rPr>
          <w:rStyle w:val="NormalTok"/>
        </w:rPr>
        <w:t xml:space="preserve">                       </w:t>
      </w:r>
      <w:r>
        <w:rPr>
          <w:rStyle w:val="DataTypeTok"/>
        </w:rPr>
        <w:t>dist.breaks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6</w:t>
      </w:r>
      <w:r>
        <w:rPr>
          <w:rStyle w:val="NormalTok"/>
        </w:rPr>
        <w:t xml:space="preserve">, </w:t>
      </w:r>
      <w:r>
        <w:rPr>
          <w:rStyle w:val="DecValTok"/>
        </w:rPr>
        <w:t>8</w:t>
      </w:r>
      <w:r>
        <w:rPr>
          <w:rStyle w:val="NormalTok"/>
        </w:rPr>
        <w:t xml:space="preserve">, </w:t>
      </w:r>
      <w:r>
        <w:rPr>
          <w:rStyle w:val="DecValTok"/>
        </w:rPr>
        <w:t>10</w:t>
      </w:r>
      <w:r>
        <w:rPr>
          <w:rStyle w:val="NormalTok"/>
        </w:rPr>
        <w:t>));</w:t>
      </w:r>
    </w:p>
    <w:p>
      <w:pPr>
        <w:pStyle w:val="FirstParagraph"/>
        <w:spacing w:lineRule="auto" w:line="276"/>
        <w:rPr/>
      </w:pPr>
      <w:r>
        <w:rPr>
          <w:rFonts w:ascii="Arial" w:hAnsi="Arial"/>
        </w:rPr>
        <w:t xml:space="preserve">The data from our original object </w:t>
      </w:r>
      <w:r>
        <w:rPr>
          <w:rStyle w:val="VerbatimChar"/>
          <w:rFonts w:ascii="Arial" w:hAnsi="Arial"/>
        </w:rPr>
        <w:t>dat</w:t>
      </w:r>
      <w:r>
        <w:rPr>
          <w:rFonts w:ascii="Arial" w:hAnsi="Arial"/>
        </w:rPr>
        <w:t xml:space="preserve"> has now be restructured using the ‘formatDistData’ function that we downloaded from the ‘unmarked’ R package (remember, to see what this function does, type</w:t>
      </w:r>
      <w:r>
        <w:rPr/>
        <w:t xml:space="preserve"> </w:t>
      </w:r>
      <w:r>
        <w:rPr>
          <w:rStyle w:val="VerbatimChar"/>
        </w:rPr>
        <w:t>help(formatDistData)</w:t>
      </w:r>
      <w:r>
        <w:rPr>
          <w:rFonts w:ascii="Arial" w:hAnsi="Arial"/>
        </w:rPr>
        <w:t>). We can look at how it has been restructured below.</w:t>
      </w:r>
    </w:p>
    <w:p>
      <w:pPr>
        <w:pStyle w:val="SourceCode"/>
        <w:rPr/>
      </w:pPr>
      <w:r>
        <w:rPr>
          <w:rStyle w:val="NormalTok"/>
        </w:rPr>
        <w:t>yDat;</w:t>
      </w:r>
    </w:p>
    <w:p>
      <w:pPr>
        <w:pStyle w:val="SourceCode"/>
        <w:rPr/>
      </w:pPr>
      <w:r>
        <w:rPr>
          <w:rStyle w:val="VerbatimChar"/>
        </w:rPr>
        <w:t>##   [0,2] (2,4] (4,6] (6,8] (8,10]</w:t>
      </w:r>
      <w:r>
        <w:rPr/>
        <w:br/>
      </w:r>
      <w:r>
        <w:rPr>
          <w:rStyle w:val="VerbatimChar"/>
        </w:rPr>
        <w:t>## A    15     7     2     2      0</w:t>
      </w:r>
      <w:r>
        <w:rPr/>
        <w:br/>
      </w:r>
      <w:r>
        <w:rPr>
          <w:rStyle w:val="VerbatimChar"/>
        </w:rPr>
        <w:t>## B    13     8     4     2      2</w:t>
      </w:r>
      <w:r>
        <w:rPr/>
        <w:br/>
      </w:r>
      <w:r>
        <w:rPr>
          <w:rStyle w:val="VerbatimChar"/>
        </w:rPr>
        <w:t>## C    17     9     2     0      0</w:t>
      </w:r>
    </w:p>
    <w:p>
      <w:pPr>
        <w:pStyle w:val="FirstParagraph"/>
        <w:spacing w:lineRule="auto" w:line="276"/>
        <w:rPr>
          <w:rFonts w:ascii="Arial" w:hAnsi="Arial"/>
        </w:rPr>
      </w:pPr>
      <w:r>
        <w:rPr>
          <w:rFonts w:ascii="Arial" w:hAnsi="Arial"/>
        </w:rPr>
        <w:t>Each row in the above corresponds to each transect letter (A, B, C), and each column corresponds to a different interval, the first being from zero to two metres away from the transect ([0,2]), the second being from two to four metres away from the transect ((2,4]), and so forth.</w:t>
      </w:r>
    </w:p>
    <w:p>
      <w:pPr>
        <w:pStyle w:val="TextBody"/>
        <w:spacing w:lineRule="auto" w:line="276"/>
        <w:rPr>
          <w:rFonts w:ascii="Arial" w:hAnsi="Arial"/>
        </w:rPr>
      </w:pPr>
      <w:r>
        <w:rPr>
          <w:rFonts w:ascii="Arial" w:hAnsi="Arial"/>
        </w:rPr>
        <w:t xml:space="preserve">Next, we need to set the length of each transect. If you sampled your data in the field, then you should have measured your transect length. If you sampled your data using the online simulation, then you can apply the Pythagorean theorem using the </w:t>
      </w:r>
      <w:r>
        <w:rPr/>
      </w:r>
      <m:oMath xmlns:m="http://schemas.openxmlformats.org/officeDocument/2006/math">
        <m:r>
          <w:rPr>
            <w:rFonts w:ascii="Cambria Math" w:hAnsi="Cambria Math"/>
          </w:rPr>
          <m:t xml:space="preserve">X</m:t>
        </m:r>
      </m:oMath>
      <w:r>
        <w:rPr>
          <w:rFonts w:ascii="Arial" w:hAnsi="Arial"/>
        </w:rPr>
        <w:t xml:space="preserve"> and </w:t>
      </w:r>
      <w:r>
        <w:rPr/>
      </w:r>
      <m:oMath xmlns:m="http://schemas.openxmlformats.org/officeDocument/2006/math">
        <m:r>
          <w:rPr>
            <w:rFonts w:ascii="Cambria Math" w:hAnsi="Cambria Math"/>
          </w:rPr>
          <m:t xml:space="preserve">Y</m:t>
        </m:r>
      </m:oMath>
      <w:r>
        <w:rPr>
          <w:rFonts w:ascii="Arial" w:hAnsi="Arial"/>
        </w:rPr>
        <w:t xml:space="preserve"> values from the start and end of your transect to calculate the transect length.</w:t>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930140" cy="593725"/>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25"/>
                    <a:stretch>
                      <a:fillRect/>
                    </a:stretch>
                  </pic:blipFill>
                  <pic:spPr bwMode="auto">
                    <a:xfrm>
                      <a:off x="0" y="0"/>
                      <a:ext cx="4930140" cy="593725"/>
                    </a:xfrm>
                    <a:prstGeom prst="rect">
                      <a:avLst/>
                    </a:prstGeom>
                  </pic:spPr>
                </pic:pic>
              </a:graphicData>
            </a:graphic>
          </wp:anchor>
        </w:drawing>
      </w:r>
    </w:p>
    <w:p>
      <w:pPr>
        <w:pStyle w:val="FirstParagraph"/>
        <w:rPr/>
      </w:pPr>
      <w:r>
        <w:rPr/>
      </w:r>
    </w:p>
    <w:p>
      <w:pPr>
        <w:pStyle w:val="FirstParagraph"/>
        <w:rPr/>
      </w:pPr>
      <w:r>
        <w:rPr/>
      </w:r>
    </w:p>
    <w:p>
      <w:pPr>
        <w:pStyle w:val="FirstParagraph"/>
        <w:spacing w:lineRule="auto" w:line="276"/>
        <w:rPr>
          <w:rFonts w:ascii="Arial" w:hAnsi="Arial"/>
        </w:rPr>
      </w:pPr>
      <w:r>
        <w:rPr>
          <w:rFonts w:ascii="Arial" w:hAnsi="Arial"/>
        </w:rPr>
        <w:t xml:space="preserve">We can actually do all of the calculations in R. Below is an example where the start of my transect was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15.2</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63</m:t>
        </m:r>
      </m:oMath>
      <w:r>
        <w:rPr>
          <w:rFonts w:ascii="Arial" w:hAnsi="Arial"/>
        </w:rPr>
        <w:t xml:space="preserve">, and the end of my transect was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42.4</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56.3</m:t>
        </m:r>
      </m:oMath>
      <w:r>
        <w:rPr>
          <w:rFonts w:ascii="Arial" w:hAnsi="Arial"/>
        </w:rPr>
        <w:t>.</w:t>
      </w:r>
    </w:p>
    <w:p>
      <w:pPr>
        <w:pStyle w:val="SourceCode"/>
        <w:rPr/>
      </w:pPr>
      <w:r>
        <w:rPr>
          <w:rStyle w:val="KeywordTok"/>
        </w:rPr>
        <w:t>sqrt</w:t>
      </w:r>
      <w:r>
        <w:rPr>
          <w:rStyle w:val="NormalTok"/>
        </w:rPr>
        <w:t>( (</w:t>
      </w:r>
      <w:r>
        <w:rPr>
          <w:rStyle w:val="FloatTok"/>
        </w:rPr>
        <w:t>15.2</w:t>
      </w:r>
      <w:r>
        <w:rPr>
          <w:rStyle w:val="NormalTok"/>
        </w:rPr>
        <w:t xml:space="preserve"> </w:t>
      </w:r>
      <w:r>
        <w:rPr>
          <w:rStyle w:val="OperatorTok"/>
        </w:rPr>
        <w:t>-</w:t>
      </w:r>
      <w:r>
        <w:rPr>
          <w:rStyle w:val="StringTok"/>
        </w:rPr>
        <w:t xml:space="preserve"> </w:t>
      </w:r>
      <w:r>
        <w:rPr>
          <w:rStyle w:val="FloatTok"/>
        </w:rPr>
        <w:t>42.4</w:t>
      </w:r>
      <w:r>
        <w:rPr>
          <w:rStyle w:val="NormalTok"/>
        </w:rPr>
        <w:t>)</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w:t>
      </w:r>
      <w:r>
        <w:rPr>
          <w:rStyle w:val="DecValTok"/>
        </w:rPr>
        <w:t>63</w:t>
      </w:r>
      <w:r>
        <w:rPr>
          <w:rStyle w:val="NormalTok"/>
        </w:rPr>
        <w:t xml:space="preserve"> </w:t>
      </w:r>
      <w:r>
        <w:rPr>
          <w:rStyle w:val="OperatorTok"/>
        </w:rPr>
        <w:t>-</w:t>
      </w:r>
      <w:r>
        <w:rPr>
          <w:rStyle w:val="StringTok"/>
        </w:rPr>
        <w:t xml:space="preserve"> </w:t>
      </w:r>
      <w:r>
        <w:rPr>
          <w:rStyle w:val="FloatTok"/>
        </w:rPr>
        <w:t>56.3</w:t>
      </w:r>
      <w:r>
        <w:rPr>
          <w:rStyle w:val="NormalTok"/>
        </w:rPr>
        <w:t>)</w:t>
      </w:r>
      <w:r>
        <w:rPr>
          <w:rStyle w:val="OperatorTok"/>
        </w:rPr>
        <w:t>^</w:t>
      </w:r>
      <w:r>
        <w:rPr>
          <w:rStyle w:val="DecValTok"/>
        </w:rPr>
        <w:t>2</w:t>
      </w:r>
      <w:r>
        <w:rPr>
          <w:rStyle w:val="NormalTok"/>
        </w:rPr>
        <w:t xml:space="preserve"> ); </w:t>
      </w:r>
      <w:r>
        <w:rPr>
          <w:rStyle w:val="CommentTok"/>
        </w:rPr>
        <w:t># Calculates transect length</w:t>
      </w:r>
    </w:p>
    <w:p>
      <w:pPr>
        <w:pStyle w:val="SourceCode"/>
        <w:rPr/>
      </w:pPr>
      <w:r>
        <w:rPr>
          <w:rStyle w:val="VerbatimChar"/>
        </w:rPr>
        <w:t>## [1] 28.01303</w:t>
      </w:r>
    </w:p>
    <w:p>
      <w:pPr>
        <w:pStyle w:val="FirstParagraph"/>
        <w:spacing w:lineRule="auto" w:line="276"/>
        <w:rPr>
          <w:rFonts w:ascii="Arial" w:hAnsi="Arial"/>
        </w:rPr>
      </w:pPr>
      <w:r>
        <w:rPr>
          <w:rFonts w:ascii="Arial" w:hAnsi="Arial"/>
        </w:rPr>
        <w:t>Once you have all three of the transect lengths, you will need to store them in a variable like I have done below. Remember to make sure that the order of transect lengths is correct here (i.e., that the first element in the variable is transect ‘A’, then ‘B’, then ‘C’).</w:t>
      </w:r>
    </w:p>
    <w:p>
      <w:pPr>
        <w:pStyle w:val="SourceCode"/>
        <w:rPr/>
      </w:pPr>
      <w:r>
        <w:rPr>
          <w:rStyle w:val="NormalTok"/>
        </w:rPr>
        <w:t>tr_length &lt;-</w:t>
      </w:r>
      <w:r>
        <w:rPr>
          <w:rStyle w:val="StringTok"/>
        </w:rPr>
        <w:t xml:space="preserve"> </w:t>
      </w:r>
      <w:r>
        <w:rPr>
          <w:rStyle w:val="KeywordTok"/>
        </w:rPr>
        <w:t>c</w:t>
      </w:r>
      <w:r>
        <w:rPr>
          <w:rStyle w:val="NormalTok"/>
        </w:rPr>
        <w:t>(</w:t>
      </w:r>
      <w:r>
        <w:rPr>
          <w:rStyle w:val="DecValTok"/>
        </w:rPr>
        <w:t>28</w:t>
      </w:r>
      <w:r>
        <w:rPr>
          <w:rStyle w:val="NormalTok"/>
        </w:rPr>
        <w:t xml:space="preserve">, </w:t>
      </w:r>
      <w:r>
        <w:rPr>
          <w:rStyle w:val="DecValTok"/>
        </w:rPr>
        <w:t>28</w:t>
      </w:r>
      <w:r>
        <w:rPr>
          <w:rStyle w:val="NormalTok"/>
        </w:rPr>
        <w:t xml:space="preserve">, </w:t>
      </w:r>
      <w:r>
        <w:rPr>
          <w:rStyle w:val="DecValTok"/>
        </w:rPr>
        <w:t>60</w:t>
      </w:r>
      <w:r>
        <w:rPr>
          <w:rStyle w:val="NormalTok"/>
        </w:rPr>
        <w:t xml:space="preserve">); </w:t>
      </w:r>
      <w:r>
        <w:rPr>
          <w:rStyle w:val="CommentTok"/>
        </w:rPr>
        <w:t># Note: Your transect lengths might differ</w:t>
      </w:r>
    </w:p>
    <w:p>
      <w:pPr>
        <w:pStyle w:val="FirstParagraph"/>
        <w:spacing w:lineRule="auto" w:line="276"/>
        <w:rPr/>
      </w:pPr>
      <w:r>
        <w:rPr>
          <w:rFonts w:ascii="Arial" w:hAnsi="Arial"/>
        </w:rPr>
        <w:t xml:space="preserve">Next, we need to transform the data again with another function in the ‘unmarked’ R package. Note that you do not need to include the comments (notes after </w:t>
      </w:r>
      <w:r>
        <w:rPr>
          <w:rStyle w:val="VerbatimChar"/>
        </w:rPr>
        <w:t>#</w:t>
      </w:r>
      <w:r>
        <w:rPr/>
        <w:t xml:space="preserve"> </w:t>
      </w:r>
      <w:r>
        <w:rPr>
          <w:rFonts w:ascii="Arial" w:hAnsi="Arial"/>
        </w:rPr>
        <w:t>on the lines below). This is just for your reference.</w:t>
      </w:r>
    </w:p>
    <w:p>
      <w:pPr>
        <w:pStyle w:val="SourceCode"/>
        <w:rPr/>
      </w:pPr>
      <w:r>
        <w:rPr>
          <w:rStyle w:val="NormalTok"/>
        </w:rPr>
        <w:t>umf &lt;-</w:t>
      </w:r>
      <w:r>
        <w:rPr>
          <w:rStyle w:val="StringTok"/>
        </w:rPr>
        <w:t xml:space="preserve"> </w:t>
      </w:r>
      <w:r>
        <w:rPr>
          <w:rStyle w:val="KeywordTok"/>
        </w:rPr>
        <w:t>unmarkedFrameDS</w:t>
      </w:r>
      <w:r>
        <w:rPr>
          <w:rStyle w:val="NormalTok"/>
        </w:rPr>
        <w:t>(</w:t>
      </w:r>
      <w:r>
        <w:rPr>
          <w:rStyle w:val="DataTypeTok"/>
        </w:rPr>
        <w:t>y =</w:t>
      </w:r>
      <w:r>
        <w:rPr>
          <w:rStyle w:val="NormalTok"/>
        </w:rPr>
        <w:t xml:space="preserve"> </w:t>
      </w:r>
      <w:r>
        <w:rPr>
          <w:rStyle w:val="KeywordTok"/>
        </w:rPr>
        <w:t>as.matrix</w:t>
      </w:r>
      <w:r>
        <w:rPr>
          <w:rStyle w:val="NormalTok"/>
        </w:rPr>
        <w:t xml:space="preserve">(yDat),  </w:t>
      </w:r>
      <w:r>
        <w:rPr>
          <w:rStyle w:val="CommentTok"/>
        </w:rPr>
        <w:t># puts in matrix form</w:t>
      </w:r>
      <w:r>
        <w:rPr/>
        <w:br/>
      </w:r>
      <w:r>
        <w:rPr>
          <w:rStyle w:val="NormalTok"/>
        </w:rPr>
        <w:t xml:space="preserve">                       </w:t>
      </w:r>
      <w:r>
        <w:rPr>
          <w:rStyle w:val="DataTypeTok"/>
        </w:rPr>
        <w:t>survey =</w:t>
      </w:r>
      <w:r>
        <w:rPr>
          <w:rStyle w:val="NormalTok"/>
        </w:rPr>
        <w:t xml:space="preserve"> </w:t>
      </w:r>
      <w:r>
        <w:rPr>
          <w:rStyle w:val="StringTok"/>
        </w:rPr>
        <w:t>"line"</w:t>
      </w:r>
      <w:r>
        <w:rPr>
          <w:rStyle w:val="NormalTok"/>
        </w:rPr>
        <w:t xml:space="preserve">, </w:t>
      </w:r>
      <w:r>
        <w:rPr>
          <w:rStyle w:val="CommentTok"/>
        </w:rPr>
        <w:t># Clarify transect is aline</w:t>
      </w:r>
      <w:r>
        <w:rPr/>
        <w:br/>
      </w:r>
      <w:r>
        <w:rPr>
          <w:rStyle w:val="NormalTok"/>
        </w:rPr>
        <w:t xml:space="preserve">                       </w:t>
      </w:r>
      <w:r>
        <w:rPr>
          <w:rStyle w:val="DataTypeTok"/>
        </w:rPr>
        <w:t>dist.breaks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6</w:t>
      </w:r>
      <w:r>
        <w:rPr>
          <w:rStyle w:val="NormalTok"/>
        </w:rPr>
        <w:t xml:space="preserve">, </w:t>
      </w:r>
      <w:r>
        <w:rPr>
          <w:rStyle w:val="DecValTok"/>
        </w:rPr>
        <w:t>8</w:t>
      </w:r>
      <w:r>
        <w:rPr>
          <w:rStyle w:val="NormalTok"/>
        </w:rPr>
        <w:t xml:space="preserve">, </w:t>
      </w:r>
      <w:r>
        <w:rPr>
          <w:rStyle w:val="DecValTok"/>
        </w:rPr>
        <w:t>10</w:t>
      </w:r>
      <w:r>
        <w:rPr>
          <w:rStyle w:val="NormalTok"/>
        </w:rPr>
        <w:t xml:space="preserve">), </w:t>
      </w:r>
      <w:r>
        <w:rPr>
          <w:rStyle w:val="CommentTok"/>
        </w:rPr>
        <w:t># Breaks</w:t>
      </w:r>
      <w:r>
        <w:rPr/>
        <w:br/>
      </w:r>
      <w:r>
        <w:rPr>
          <w:rStyle w:val="NormalTok"/>
        </w:rPr>
        <w:t xml:space="preserve">                       </w:t>
      </w:r>
      <w:r>
        <w:rPr>
          <w:rStyle w:val="DataTypeTok"/>
        </w:rPr>
        <w:t>tlength =</w:t>
      </w:r>
      <w:r>
        <w:rPr>
          <w:rStyle w:val="NormalTok"/>
        </w:rPr>
        <w:t xml:space="preserve"> tr_length, </w:t>
      </w:r>
      <w:r>
        <w:rPr>
          <w:rStyle w:val="CommentTok"/>
        </w:rPr>
        <w:t># Vector of transect len.</w:t>
      </w:r>
      <w:r>
        <w:rPr/>
        <w:br/>
      </w:r>
      <w:r>
        <w:rPr>
          <w:rStyle w:val="NormalTok"/>
        </w:rPr>
        <w:t xml:space="preserve">                       </w:t>
      </w:r>
      <w:r>
        <w:rPr>
          <w:rStyle w:val="DataTypeTok"/>
        </w:rPr>
        <w:t>unitsIn =</w:t>
      </w:r>
      <w:r>
        <w:rPr>
          <w:rStyle w:val="NormalTok"/>
        </w:rPr>
        <w:t xml:space="preserve"> </w:t>
      </w:r>
      <w:r>
        <w:rPr>
          <w:rStyle w:val="StringTok"/>
        </w:rPr>
        <w:t>"m"</w:t>
      </w:r>
      <w:r>
        <w:rPr>
          <w:rStyle w:val="NormalTok"/>
        </w:rPr>
        <w:t xml:space="preserve"> </w:t>
      </w:r>
      <w:r>
        <w:rPr>
          <w:rStyle w:val="CommentTok"/>
        </w:rPr>
        <w:t># The units are in metres</w:t>
      </w:r>
      <w:r>
        <w:rPr/>
        <w:br/>
      </w:r>
      <w:r>
        <w:rPr>
          <w:rStyle w:val="NormalTok"/>
        </w:rPr>
        <w:t xml:space="preserve">                       );</w:t>
      </w:r>
    </w:p>
    <w:p>
      <w:pPr>
        <w:pStyle w:val="FirstParagraph"/>
        <w:rPr/>
      </w:pPr>
      <w:r>
        <w:rPr>
          <w:rFonts w:ascii="Arial" w:hAnsi="Arial"/>
        </w:rPr>
        <w:t xml:space="preserve">The data are now stored in </w:t>
      </w:r>
      <w:r>
        <w:rPr>
          <w:rStyle w:val="VerbatimChar"/>
        </w:rPr>
        <w:t>umf</w:t>
      </w:r>
      <w:r>
        <w:rPr>
          <w:rFonts w:ascii="Arial" w:hAnsi="Arial"/>
        </w:rPr>
        <w:t>, which looks like the below.</w:t>
      </w:r>
    </w:p>
    <w:p>
      <w:pPr>
        <w:pStyle w:val="SourceCode"/>
        <w:rPr/>
      </w:pPr>
      <w:r>
        <w:rPr>
          <w:rStyle w:val="NormalTok"/>
        </w:rPr>
        <w:t>umf;</w:t>
      </w:r>
    </w:p>
    <w:p>
      <w:pPr>
        <w:pStyle w:val="SourceCode"/>
        <w:rPr/>
      </w:pPr>
      <w:r>
        <w:rPr>
          <w:rStyle w:val="VerbatimChar"/>
        </w:rPr>
        <w:t>## Data frame representation of unmarkedFrame object.</w:t>
      </w:r>
      <w:r>
        <w:rPr/>
        <w:br/>
      </w:r>
      <w:r>
        <w:rPr>
          <w:rStyle w:val="VerbatimChar"/>
        </w:rPr>
        <w:t>##   y.1 y.2 y.3 y.4 y.5</w:t>
      </w:r>
      <w:r>
        <w:rPr/>
        <w:br/>
      </w:r>
      <w:r>
        <w:rPr>
          <w:rStyle w:val="VerbatimChar"/>
        </w:rPr>
        <w:t>## A  15   7   2   2   0</w:t>
      </w:r>
      <w:r>
        <w:rPr/>
        <w:br/>
      </w:r>
      <w:r>
        <w:rPr>
          <w:rStyle w:val="VerbatimChar"/>
        </w:rPr>
        <w:t>## B  13   8   4   2   2</w:t>
      </w:r>
      <w:r>
        <w:rPr/>
        <w:br/>
      </w:r>
      <w:r>
        <w:rPr>
          <w:rStyle w:val="VerbatimChar"/>
        </w:rPr>
        <w:t>## C  17   9   2   0   0</w:t>
      </w:r>
    </w:p>
    <w:p>
      <w:pPr>
        <w:pStyle w:val="FirstParagraph"/>
        <w:spacing w:lineRule="auto" w:line="276"/>
        <w:rPr>
          <w:rFonts w:ascii="Arial" w:hAnsi="Arial"/>
        </w:rPr>
      </w:pPr>
      <w:r>
        <w:rPr>
          <w:rFonts w:ascii="Arial" w:hAnsi="Arial"/>
        </w:rPr>
        <w:t>Not much has changed, but this organises the data in a way that can be used by the rest of the code in the ‘unmarked’ package. We can see more information using ‘summary’</w:t>
      </w:r>
    </w:p>
    <w:p>
      <w:pPr>
        <w:pStyle w:val="SourceCode"/>
        <w:rPr/>
      </w:pPr>
      <w:r>
        <w:rPr>
          <w:rStyle w:val="KeywordTok"/>
        </w:rPr>
        <w:t>summary</w:t>
      </w:r>
      <w:r>
        <w:rPr>
          <w:rStyle w:val="NormalTok"/>
        </w:rPr>
        <w:t>(umf);</w:t>
      </w:r>
    </w:p>
    <w:p>
      <w:pPr>
        <w:pStyle w:val="SourceCode"/>
        <w:rPr/>
      </w:pPr>
      <w:r>
        <w:rPr>
          <w:rStyle w:val="VerbatimChar"/>
        </w:rPr>
        <w:t>## unmarkedFrameDS Object</w:t>
      </w:r>
      <w:r>
        <w:rPr/>
        <w:br/>
      </w:r>
      <w:r>
        <w:rPr>
          <w:rStyle w:val="VerbatimChar"/>
        </w:rPr>
        <w:t xml:space="preserve">## </w:t>
      </w:r>
      <w:r>
        <w:rPr/>
        <w:br/>
      </w:r>
      <w:r>
        <w:rPr>
          <w:rStyle w:val="VerbatimChar"/>
        </w:rPr>
        <w:t>## line-transect survey design</w:t>
      </w:r>
      <w:r>
        <w:rPr/>
        <w:br/>
      </w:r>
      <w:r>
        <w:rPr>
          <w:rStyle w:val="VerbatimChar"/>
        </w:rPr>
        <w:t xml:space="preserve">## Distance class cutpoints (m):  0 2 4 6 8 10 </w:t>
      </w:r>
      <w:r>
        <w:rPr/>
        <w:br/>
      </w:r>
      <w:r>
        <w:rPr>
          <w:rStyle w:val="VerbatimChar"/>
        </w:rPr>
        <w:t xml:space="preserve">## </w:t>
      </w:r>
      <w:r>
        <w:rPr/>
        <w:br/>
      </w:r>
      <w:r>
        <w:rPr>
          <w:rStyle w:val="VerbatimChar"/>
        </w:rPr>
        <w:t>## 3 sites</w:t>
      </w:r>
      <w:r>
        <w:rPr/>
        <w:br/>
      </w:r>
      <w:r>
        <w:rPr>
          <w:rStyle w:val="VerbatimChar"/>
        </w:rPr>
        <w:t xml:space="preserve">## Maximum number of distance classes per site: 5 </w:t>
      </w:r>
      <w:r>
        <w:rPr/>
        <w:br/>
      </w:r>
      <w:r>
        <w:rPr>
          <w:rStyle w:val="VerbatimChar"/>
        </w:rPr>
        <w:t xml:space="preserve">## Mean number of distance classes per site: 5 </w:t>
      </w:r>
      <w:r>
        <w:rPr/>
        <w:br/>
      </w:r>
      <w:r>
        <w:rPr>
          <w:rStyle w:val="VerbatimChar"/>
        </w:rPr>
        <w:t xml:space="preserve">## Sites with at least one detection: 3 </w:t>
      </w:r>
      <w:r>
        <w:rPr/>
        <w:br/>
      </w:r>
      <w:r>
        <w:rPr>
          <w:rStyle w:val="VerbatimChar"/>
        </w:rPr>
        <w:t xml:space="preserve">## </w:t>
      </w:r>
      <w:r>
        <w:rPr/>
        <w:br/>
      </w:r>
      <w:r>
        <w:rPr>
          <w:rStyle w:val="VerbatimChar"/>
        </w:rPr>
        <w:t>## Tabulation of y observations:</w:t>
      </w:r>
      <w:r>
        <w:rPr/>
        <w:br/>
      </w:r>
      <w:r>
        <w:rPr>
          <w:rStyle w:val="VerbatimChar"/>
        </w:rPr>
        <w:t xml:space="preserve">##  0  2  4  7  8  9 13 15 17 </w:t>
      </w:r>
      <w:r>
        <w:rPr/>
        <w:br/>
      </w:r>
      <w:r>
        <w:rPr>
          <w:rStyle w:val="VerbatimChar"/>
        </w:rPr>
        <w:t>##  3  5  1  1  1  1  1  1  1</w:t>
      </w:r>
    </w:p>
    <w:p>
      <w:pPr>
        <w:pStyle w:val="FirstParagraph"/>
        <w:spacing w:lineRule="auto" w:line="276"/>
        <w:rPr>
          <w:rFonts w:ascii="Arial" w:hAnsi="Arial"/>
        </w:rPr>
      </w:pPr>
      <w:r>
        <w:rPr>
          <w:rFonts w:ascii="Arial" w:hAnsi="Arial"/>
        </w:rPr>
        <w:t>We can also make a histogram to see how many observations (y axis) are in each distance interval (x axis).</w:t>
      </w:r>
    </w:p>
    <w:p>
      <w:pPr>
        <w:pStyle w:val="SourceCode"/>
        <w:rPr/>
      </w:pPr>
      <w:r>
        <w:rPr>
          <w:rStyle w:val="KeywordTok"/>
        </w:rPr>
        <w:t>hist</w:t>
      </w:r>
      <w:r>
        <w:rPr>
          <w:rStyle w:val="NormalTok"/>
        </w:rPr>
        <w:t>(</w:t>
      </w:r>
      <w:r>
        <w:rPr>
          <w:rStyle w:val="DataTypeTok"/>
        </w:rPr>
        <w:t>x =</w:t>
      </w:r>
      <w:r>
        <w:rPr>
          <w:rStyle w:val="NormalTok"/>
        </w:rPr>
        <w:t xml:space="preserve"> umf, </w:t>
      </w:r>
      <w:r>
        <w:rPr>
          <w:rStyle w:val="DataTypeTok"/>
        </w:rPr>
        <w:t>xlab =</w:t>
      </w:r>
      <w:r>
        <w:rPr>
          <w:rStyle w:val="NormalTok"/>
        </w:rPr>
        <w:t xml:space="preserve"> </w:t>
      </w:r>
      <w:r>
        <w:rPr>
          <w:rStyle w:val="StringTok"/>
        </w:rPr>
        <w:t>"Distance (m)"</w:t>
      </w:r>
      <w:r>
        <w:rPr>
          <w:rStyle w:val="NormalTok"/>
        </w:rPr>
        <w:t xml:space="preserve">, </w:t>
      </w:r>
      <w:r>
        <w:rPr>
          <w:rStyle w:val="DataTypeTok"/>
        </w:rPr>
        <w:t>main =</w:t>
      </w:r>
      <w:r>
        <w:rPr>
          <w:rStyle w:val="NormalTok"/>
        </w:rPr>
        <w:t xml:space="preserve"> </w:t>
      </w:r>
      <w:r>
        <w:rPr>
          <w:rStyle w:val="StringTok"/>
        </w:rPr>
        <w:t>""</w:t>
      </w:r>
      <w:r>
        <w:rPr>
          <w:rStyle w:val="NormalTok"/>
        </w:rPr>
        <w:t xml:space="preserve">, </w:t>
      </w:r>
      <w:r>
        <w:rPr>
          <w:rStyle w:val="DataTypeTok"/>
        </w:rPr>
        <w:t>col =</w:t>
      </w:r>
      <w:r>
        <w:rPr>
          <w:rStyle w:val="NormalTok"/>
        </w:rPr>
        <w:t xml:space="preserve"> </w:t>
      </w:r>
      <w:r>
        <w:rPr>
          <w:rStyle w:val="StringTok"/>
        </w:rPr>
        <w:t>"grey"</w:t>
      </w:r>
      <w:r>
        <w:rPr>
          <w:rStyle w:val="NormalTok"/>
        </w:rPr>
        <w:t>);</w:t>
      </w:r>
    </w:p>
    <w:p>
      <w:pPr>
        <w:pStyle w:val="FirstParagraph"/>
        <w:rPr/>
      </w:pPr>
      <w:r>
        <w:rPr/>
        <w:drawing>
          <wp:inline distT="0" distB="0" distL="0" distR="0">
            <wp:extent cx="4620260" cy="369633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26"/>
                    <a:stretch>
                      <a:fillRect/>
                    </a:stretch>
                  </pic:blipFill>
                  <pic:spPr bwMode="auto">
                    <a:xfrm>
                      <a:off x="0" y="0"/>
                      <a:ext cx="4620260" cy="3696335"/>
                    </a:xfrm>
                    <a:prstGeom prst="rect">
                      <a:avLst/>
                    </a:prstGeom>
                  </pic:spPr>
                </pic:pic>
              </a:graphicData>
            </a:graphic>
          </wp:inline>
        </w:drawing>
      </w:r>
    </w:p>
    <w:p>
      <w:pPr>
        <w:pStyle w:val="Heading1"/>
        <w:rPr/>
      </w:pPr>
      <w:bookmarkStart w:id="6" w:name="fitting-our-model"/>
      <w:r>
        <w:rPr/>
        <w:t>Fitting our model</w:t>
      </w:r>
      <w:bookmarkEnd w:id="6"/>
    </w:p>
    <w:p>
      <w:pPr>
        <w:pStyle w:val="FirstParagraph"/>
        <w:spacing w:lineRule="auto" w:line="276"/>
        <w:rPr/>
      </w:pPr>
      <w:r>
        <w:rPr>
          <w:rFonts w:ascii="Arial" w:hAnsi="Arial"/>
        </w:rPr>
        <w:t>We are finally ready to fit a model to the data. Since we have no covariates, we will just fit a null model, but you can read Royle, Dawson, and Bates (</w:t>
      </w:r>
      <w:hyperlink w:anchor="ref-Royle2004">
        <w:r>
          <w:rPr>
            <w:rStyle w:val="InternetLink"/>
            <w:rFonts w:ascii="Arial" w:hAnsi="Arial"/>
          </w:rPr>
          <w:t>2004</w:t>
        </w:r>
      </w:hyperlink>
      <w:r>
        <w:rPr>
          <w:rFonts w:ascii="Arial" w:hAnsi="Arial"/>
        </w:rPr>
        <w:t xml:space="preserve">) or the unmarked R package </w:t>
      </w:r>
      <w:hyperlink r:id="rId27">
        <w:r>
          <w:rPr>
            <w:rStyle w:val="InternetLink"/>
            <w:rFonts w:ascii="Arial" w:hAnsi="Arial"/>
          </w:rPr>
          <w:t>Distance sampling analysis in unmarked</w:t>
        </w:r>
      </w:hyperlink>
      <w:r>
        <w:rPr>
          <w:rFonts w:ascii="Arial" w:hAnsi="Arial"/>
        </w:rPr>
        <w:t xml:space="preserve"> vignette to think about alternative models that we could have fitted. The model below recognises that detection probability declines with distance from the transect line (i.e., as individuals get farther away from the transect, it is more likely that you will miss them). The model can be used to ‘correct’ for the missed individuals and give us an estimate of what the true number of individuals would be at the site had those individuals been successfully observed.</w:t>
      </w:r>
    </w:p>
    <w:p>
      <w:pPr>
        <w:pStyle w:val="SourceCode"/>
        <w:rPr/>
      </w:pPr>
      <w:r>
        <w:rPr>
          <w:rStyle w:val="NormalTok"/>
        </w:rPr>
        <w:t>hn_Null &lt;-</w:t>
      </w:r>
      <w:r>
        <w:rPr>
          <w:rStyle w:val="StringTok"/>
        </w:rPr>
        <w:t xml:space="preserve"> </w:t>
      </w:r>
      <w:r>
        <w:rPr>
          <w:rStyle w:val="KeywordTok"/>
        </w:rPr>
        <w:t>distsamp</w:t>
      </w:r>
      <w:r>
        <w:rPr>
          <w:rStyle w:val="NormalTok"/>
        </w:rPr>
        <w:t>(</w:t>
      </w:r>
      <w:r>
        <w:rPr>
          <w:rStyle w:val="DataTypeTok"/>
        </w:rPr>
        <w:t>formula =</w:t>
      </w:r>
      <w:r>
        <w:rPr>
          <w:rStyle w:val="NormalTok"/>
        </w:rPr>
        <w:t xml:space="preserve"> </w:t>
      </w:r>
      <w:r>
        <w:rPr>
          <w:rStyle w:val="OperatorTok"/>
        </w:rPr>
        <w:t>~</w:t>
      </w:r>
      <w:r>
        <w:rPr>
          <w:rStyle w:val="DecValTok"/>
        </w:rPr>
        <w:t>1</w:t>
      </w:r>
      <w:r>
        <w:rPr>
          <w:rStyle w:val="OperatorTok"/>
        </w:rPr>
        <w:t>~</w:t>
      </w:r>
      <w:r>
        <w:rPr>
          <w:rStyle w:val="DecValTok"/>
        </w:rPr>
        <w:t>1</w:t>
      </w:r>
      <w:r>
        <w:rPr>
          <w:rStyle w:val="NormalTok"/>
        </w:rPr>
        <w:t xml:space="preserve">, </w:t>
      </w:r>
      <w:r>
        <w:rPr>
          <w:rStyle w:val="DataTypeTok"/>
        </w:rPr>
        <w:t>data =</w:t>
      </w:r>
      <w:r>
        <w:rPr>
          <w:rStyle w:val="NormalTok"/>
        </w:rPr>
        <w:t xml:space="preserve"> umf, </w:t>
      </w:r>
      <w:r>
        <w:rPr>
          <w:rStyle w:val="DataTypeTok"/>
        </w:rPr>
        <w:t>keyfun =</w:t>
      </w:r>
      <w:r>
        <w:rPr>
          <w:rStyle w:val="NormalTok"/>
        </w:rPr>
        <w:t xml:space="preserve"> </w:t>
      </w:r>
      <w:r>
        <w:rPr>
          <w:rStyle w:val="StringTok"/>
        </w:rPr>
        <w:t>"halfnorm"</w:t>
      </w:r>
      <w:r>
        <w:rPr>
          <w:rStyle w:val="NormalTok"/>
        </w:rPr>
        <w:t xml:space="preserve">, </w:t>
      </w:r>
      <w:r>
        <w:rPr/>
        <w:br/>
      </w:r>
      <w:r>
        <w:rPr>
          <w:rStyle w:val="NormalTok"/>
        </w:rPr>
        <w:t xml:space="preserve">                    </w:t>
      </w:r>
      <w:r>
        <w:rPr>
          <w:rStyle w:val="DataTypeTok"/>
        </w:rPr>
        <w:t>output =</w:t>
      </w:r>
      <w:r>
        <w:rPr>
          <w:rStyle w:val="NormalTok"/>
        </w:rPr>
        <w:t xml:space="preserve"> </w:t>
      </w:r>
      <w:r>
        <w:rPr>
          <w:rStyle w:val="StringTok"/>
        </w:rPr>
        <w:t>"density"</w:t>
      </w:r>
      <w:r>
        <w:rPr>
          <w:rStyle w:val="NormalTok"/>
        </w:rPr>
        <w:t xml:space="preserve">, </w:t>
      </w:r>
      <w:r>
        <w:rPr>
          <w:rStyle w:val="DataTypeTok"/>
        </w:rPr>
        <w:t>unitsOut =</w:t>
      </w:r>
      <w:r>
        <w:rPr>
          <w:rStyle w:val="NormalTok"/>
        </w:rPr>
        <w:t xml:space="preserve"> </w:t>
      </w:r>
      <w:r>
        <w:rPr>
          <w:rStyle w:val="StringTok"/>
        </w:rPr>
        <w:t>"ha"</w:t>
      </w:r>
      <w:r>
        <w:rPr>
          <w:rStyle w:val="NormalTok"/>
        </w:rPr>
        <w:t>);</w:t>
      </w:r>
    </w:p>
    <w:p>
      <w:pPr>
        <w:pStyle w:val="FirstParagraph"/>
        <w:spacing w:lineRule="auto" w:line="276"/>
        <w:rPr>
          <w:rFonts w:ascii="Arial" w:hAnsi="Arial"/>
        </w:rPr>
      </w:pPr>
      <w:r>
        <w:rPr>
          <w:rFonts w:ascii="Arial" w:hAnsi="Arial"/>
        </w:rPr>
        <w:t>With the null model, we can now plot the detection function. Do not worry so much about the details here. Instead, focus on the plot and how to interpret it. What does the model predict happens to the detection probability as distance increases? Think about the shape of the curve in the plot below; does it appear to match the histogram?</w:t>
      </w:r>
    </w:p>
    <w:p>
      <w:pPr>
        <w:pStyle w:val="SourceCode"/>
        <w:rPr/>
      </w:pPr>
      <w:r>
        <w:rPr>
          <w:rStyle w:val="NormalTok"/>
        </w:rPr>
        <w:t>predicted_vals &lt;-</w:t>
      </w:r>
      <w:r>
        <w:rPr>
          <w:rStyle w:val="StringTok"/>
        </w:rPr>
        <w:t xml:space="preserve"> </w:t>
      </w:r>
      <w:r>
        <w:rPr>
          <w:rStyle w:val="KeywordTok"/>
        </w:rPr>
        <w:t>predict</w:t>
      </w:r>
      <w:r>
        <w:rPr>
          <w:rStyle w:val="NormalTok"/>
        </w:rPr>
        <w:t>(</w:t>
      </w:r>
      <w:r>
        <w:rPr>
          <w:rStyle w:val="DataTypeTok"/>
        </w:rPr>
        <w:t>object =</w:t>
      </w:r>
      <w:r>
        <w:rPr>
          <w:rStyle w:val="NormalTok"/>
        </w:rPr>
        <w:t xml:space="preserve"> hn_Null, </w:t>
      </w:r>
      <w:r>
        <w:rPr>
          <w:rStyle w:val="DataTypeTok"/>
        </w:rPr>
        <w:t>type=</w:t>
      </w:r>
      <w:r>
        <w:rPr>
          <w:rStyle w:val="StringTok"/>
        </w:rPr>
        <w:t>'det'</w:t>
      </w:r>
      <w:r>
        <w:rPr>
          <w:rStyle w:val="NormalTok"/>
        </w:rPr>
        <w:t>);</w:t>
      </w:r>
      <w:r>
        <w:rPr/>
        <w:br/>
      </w:r>
      <w:r>
        <w:rPr>
          <w:rStyle w:val="NormalTok"/>
        </w:rPr>
        <w:t>sigmaVAL       &lt;-</w:t>
      </w:r>
      <w:r>
        <w:rPr>
          <w:rStyle w:val="StringTok"/>
        </w:rPr>
        <w:t xml:space="preserve"> </w:t>
      </w:r>
      <w:r>
        <w:rPr>
          <w:rStyle w:val="NormalTok"/>
        </w:rPr>
        <w:t>predicted_vals</w:t>
      </w:r>
      <w:r>
        <w:rPr>
          <w:rStyle w:val="OperatorTok"/>
        </w:rPr>
        <w:t>$</w:t>
      </w:r>
      <w:r>
        <w:rPr>
          <w:rStyle w:val="NormalTok"/>
        </w:rPr>
        <w:t>Predicted[</w:t>
      </w:r>
      <w:r>
        <w:rPr>
          <w:rStyle w:val="DecValTok"/>
        </w:rPr>
        <w:t>1</w:t>
      </w:r>
      <w:r>
        <w:rPr>
          <w:rStyle w:val="NormalTok"/>
        </w:rPr>
        <w:t xml:space="preserve">]; </w:t>
      </w:r>
      <w:r>
        <w:rPr>
          <w:rStyle w:val="CommentTok"/>
        </w:rPr>
        <w:t># Need first prediction</w:t>
      </w:r>
      <w:r>
        <w:rPr/>
        <w:br/>
      </w:r>
      <w:r>
        <w:rPr>
          <w:rStyle w:val="NormalTok"/>
        </w:rPr>
        <w:t>gxhn_fun       &lt;-</w:t>
      </w:r>
      <w:r>
        <w:rPr>
          <w:rStyle w:val="StringTok"/>
        </w:rPr>
        <w:t xml:space="preserve"> </w:t>
      </w:r>
      <w:r>
        <w:rPr>
          <w:rStyle w:val="ControlFlowTok"/>
        </w:rPr>
        <w:t>function</w:t>
      </w:r>
      <w:r>
        <w:rPr>
          <w:rStyle w:val="NormalTok"/>
        </w:rPr>
        <w:t xml:space="preserve">(x) </w:t>
      </w:r>
      <w:r>
        <w:rPr>
          <w:rStyle w:val="KeywordTok"/>
        </w:rPr>
        <w:t>gxhn</w:t>
      </w:r>
      <w:r>
        <w:rPr>
          <w:rStyle w:val="NormalTok"/>
        </w:rPr>
        <w:t xml:space="preserve">(x, </w:t>
      </w:r>
      <w:r>
        <w:rPr>
          <w:rStyle w:val="DataTypeTok"/>
        </w:rPr>
        <w:t>sigma =</w:t>
      </w:r>
      <w:r>
        <w:rPr>
          <w:rStyle w:val="NormalTok"/>
        </w:rPr>
        <w:t xml:space="preserve"> sigmaVAL) </w:t>
      </w:r>
      <w:r>
        <w:rPr>
          <w:rStyle w:val="CommentTok"/>
        </w:rPr>
        <w:t># Df. function</w:t>
      </w:r>
      <w:r>
        <w:rPr/>
        <w:br/>
      </w:r>
      <w:r>
        <w:rPr>
          <w:rStyle w:val="KeywordTok"/>
        </w:rPr>
        <w:t>plot</w:t>
      </w:r>
      <w:r>
        <w:rPr>
          <w:rStyle w:val="NormalTok"/>
        </w:rPr>
        <w:t xml:space="preserve">(gxhn_fun, </w:t>
      </w:r>
      <w:r>
        <w:rPr>
          <w:rStyle w:val="DecValTok"/>
        </w:rPr>
        <w:t>0</w:t>
      </w:r>
      <w:r>
        <w:rPr>
          <w:rStyle w:val="NormalTok"/>
        </w:rPr>
        <w:t xml:space="preserve">, </w:t>
      </w:r>
      <w:r>
        <w:rPr>
          <w:rStyle w:val="DecValTok"/>
        </w:rPr>
        <w:t>10</w:t>
      </w:r>
      <w:r>
        <w:rPr>
          <w:rStyle w:val="NormalTok"/>
        </w:rPr>
        <w:t>,</w:t>
      </w:r>
      <w:r>
        <w:rPr>
          <w:rStyle w:val="DataTypeTok"/>
        </w:rPr>
        <w:t>xlab=</w:t>
      </w:r>
      <w:r>
        <w:rPr>
          <w:rStyle w:val="StringTok"/>
        </w:rPr>
        <w:t>"Distance (m)"</w:t>
      </w:r>
      <w:r>
        <w:rPr>
          <w:rStyle w:val="NormalTok"/>
        </w:rPr>
        <w:t>,</w:t>
      </w:r>
      <w:r>
        <w:rPr>
          <w:rStyle w:val="DataTypeTok"/>
        </w:rPr>
        <w:t>ylab=</w:t>
      </w:r>
      <w:r>
        <w:rPr>
          <w:rStyle w:val="StringTok"/>
        </w:rPr>
        <w:t>"Detection probability"</w:t>
      </w:r>
      <w:r>
        <w:rPr>
          <w:rStyle w:val="NormalTok"/>
        </w:rPr>
        <w:t>,</w:t>
      </w:r>
      <w:r>
        <w:rPr/>
        <w:br/>
      </w:r>
      <w:r>
        <w:rPr>
          <w:rStyle w:val="NormalTok"/>
        </w:rPr>
        <w:t xml:space="preserve">     </w:t>
      </w:r>
      <w:r>
        <w:rPr>
          <w:rStyle w:val="DataTypeTok"/>
        </w:rPr>
        <w:t>lwd =</w:t>
      </w:r>
      <w:r>
        <w:rPr>
          <w:rStyle w:val="NormalTok"/>
        </w:rPr>
        <w:t xml:space="preserve"> </w:t>
      </w:r>
      <w:r>
        <w:rPr>
          <w:rStyle w:val="DecValTok"/>
        </w:rPr>
        <w:t>2</w:t>
      </w:r>
      <w:r>
        <w:rPr>
          <w:rStyle w:val="NormalTok"/>
        </w:rPr>
        <w:t xml:space="preserve">, </w:t>
      </w:r>
      <w:r>
        <w:rPr>
          <w:rStyle w:val="DataTypeTok"/>
        </w:rPr>
        <w:t>cex.lab =</w:t>
      </w:r>
      <w:r>
        <w:rPr>
          <w:rStyle w:val="NormalTok"/>
        </w:rPr>
        <w:t xml:space="preserve"> </w:t>
      </w:r>
      <w:r>
        <w:rPr>
          <w:rStyle w:val="FloatTok"/>
        </w:rPr>
        <w:t>1.25</w:t>
      </w:r>
      <w:r>
        <w:rPr>
          <w:rStyle w:val="NormalTok"/>
        </w:rPr>
        <w:t xml:space="preserve">, </w:t>
      </w:r>
      <w:r>
        <w:rPr>
          <w:rStyle w:val="DataTypeTok"/>
        </w:rPr>
        <w:t>cex.axis =</w:t>
      </w:r>
      <w:r>
        <w:rPr>
          <w:rStyle w:val="NormalTok"/>
        </w:rPr>
        <w:t xml:space="preserve"> </w:t>
      </w:r>
      <w:r>
        <w:rPr>
          <w:rStyle w:val="FloatTok"/>
        </w:rPr>
        <w:t>1.25</w:t>
      </w:r>
      <w:r>
        <w:rPr>
          <w:rStyle w:val="NormalTok"/>
        </w:rPr>
        <w:t>);</w:t>
      </w:r>
    </w:p>
    <w:p>
      <w:pPr>
        <w:pStyle w:val="FirstParagraph"/>
        <w:rPr/>
      </w:pPr>
      <w:r>
        <w:rPr/>
        <w:drawing>
          <wp:inline distT="0" distB="0" distL="0" distR="0">
            <wp:extent cx="4620260" cy="3696335"/>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28"/>
                    <a:stretch>
                      <a:fillRect/>
                    </a:stretch>
                  </pic:blipFill>
                  <pic:spPr bwMode="auto">
                    <a:xfrm>
                      <a:off x="0" y="0"/>
                      <a:ext cx="4620260" cy="3696335"/>
                    </a:xfrm>
                    <a:prstGeom prst="rect">
                      <a:avLst/>
                    </a:prstGeom>
                  </pic:spPr>
                </pic:pic>
              </a:graphicData>
            </a:graphic>
          </wp:inline>
        </w:drawing>
      </w:r>
    </w:p>
    <w:p>
      <w:pPr>
        <w:pStyle w:val="TextBody"/>
        <w:spacing w:lineRule="auto" w:line="276"/>
        <w:rPr/>
      </w:pPr>
      <w:r>
        <w:rPr>
          <w:rFonts w:ascii="Arial" w:hAnsi="Arial"/>
        </w:rPr>
        <w:t>If you want, you can plot the model and the histogram side by side with the code below. If you are using Rstudio on your own computer, then you can save this image by going to the plot tab and selecting</w:t>
      </w:r>
      <w:r>
        <w:rPr/>
        <w:t xml:space="preserve"> </w:t>
      </w:r>
      <w:r>
        <w:rPr>
          <w:rStyle w:val="VerbatimChar"/>
        </w:rPr>
        <w:t>Export &gt; Save as Image...</w:t>
      </w:r>
      <w:r>
        <w:rPr>
          <w:rFonts w:ascii="Arial" w:hAnsi="Arial"/>
        </w:rPr>
        <w:t xml:space="preserve">. If you are using Rstudio on the cloud, then you can save the image by right clicking on it and selecting </w:t>
      </w:r>
      <w:r>
        <w:rPr>
          <w:rStyle w:val="VerbatimChar"/>
        </w:rPr>
        <w:t>Save as Image...</w:t>
      </w:r>
      <w:r>
        <w:rPr>
          <w:rFonts w:ascii="Arial" w:hAnsi="Arial"/>
        </w:rPr>
        <w:t>.</w:t>
      </w:r>
    </w:p>
    <w:p>
      <w:pPr>
        <w:pStyle w:val="SourceCode"/>
        <w:shd w:val="clear" w:fill="F8F8F8"/>
        <w:rPr/>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CommentTok"/>
        </w:rPr>
        <w:t># Creates new plotting environment with 2 cols</w:t>
      </w:r>
      <w:r>
        <w:rPr/>
        <w:br/>
      </w:r>
      <w:r>
        <w:rPr>
          <w:rStyle w:val="KeywordTok"/>
        </w:rPr>
        <w:t>plot</w:t>
      </w:r>
      <w:r>
        <w:rPr>
          <w:rStyle w:val="NormalTok"/>
        </w:rPr>
        <w:t xml:space="preserve">(gxhn_fun, </w:t>
      </w:r>
      <w:r>
        <w:rPr>
          <w:rStyle w:val="DecValTok"/>
        </w:rPr>
        <w:t>0</w:t>
      </w:r>
      <w:r>
        <w:rPr>
          <w:rStyle w:val="NormalTok"/>
        </w:rPr>
        <w:t xml:space="preserve">, </w:t>
      </w:r>
      <w:r>
        <w:rPr>
          <w:rStyle w:val="DecValTok"/>
        </w:rPr>
        <w:t>10</w:t>
      </w:r>
      <w:r>
        <w:rPr>
          <w:rStyle w:val="NormalTok"/>
        </w:rPr>
        <w:t>,</w:t>
      </w:r>
      <w:r>
        <w:rPr>
          <w:rStyle w:val="DataTypeTok"/>
        </w:rPr>
        <w:t>xlab=</w:t>
      </w:r>
      <w:r>
        <w:rPr>
          <w:rStyle w:val="StringTok"/>
        </w:rPr>
        <w:t>"Distance (m)"</w:t>
      </w:r>
      <w:r>
        <w:rPr>
          <w:rStyle w:val="NormalTok"/>
        </w:rPr>
        <w:t>,</w:t>
      </w:r>
      <w:r>
        <w:rPr>
          <w:rStyle w:val="DataTypeTok"/>
        </w:rPr>
        <w:t>ylab=</w:t>
      </w:r>
      <w:r>
        <w:rPr>
          <w:rStyle w:val="StringTok"/>
        </w:rPr>
        <w:t>"Detection probability"</w:t>
      </w:r>
      <w:r>
        <w:rPr>
          <w:rStyle w:val="NormalTok"/>
        </w:rPr>
        <w:t>,</w:t>
      </w:r>
      <w:r>
        <w:rPr/>
        <w:br/>
      </w:r>
      <w:r>
        <w:rPr>
          <w:rStyle w:val="NormalTok"/>
        </w:rPr>
        <w:t xml:space="preserve">     </w:t>
      </w:r>
      <w:r>
        <w:rPr>
          <w:rStyle w:val="DataTypeTok"/>
        </w:rPr>
        <w:t>lwd =</w:t>
      </w:r>
      <w:r>
        <w:rPr>
          <w:rStyle w:val="NormalTok"/>
        </w:rPr>
        <w:t xml:space="preserve"> </w:t>
      </w:r>
      <w:r>
        <w:rPr>
          <w:rStyle w:val="DecValTok"/>
        </w:rPr>
        <w:t>2</w:t>
      </w:r>
      <w:r>
        <w:rPr>
          <w:rStyle w:val="NormalTok"/>
        </w:rPr>
        <w:t xml:space="preserve">, </w:t>
      </w:r>
      <w:r>
        <w:rPr>
          <w:rStyle w:val="DataTypeTok"/>
        </w:rPr>
        <w:t>cex.lab =</w:t>
      </w:r>
      <w:r>
        <w:rPr>
          <w:rStyle w:val="NormalTok"/>
        </w:rPr>
        <w:t xml:space="preserve"> </w:t>
      </w:r>
      <w:r>
        <w:rPr>
          <w:rStyle w:val="FloatTok"/>
        </w:rPr>
        <w:t>1.25</w:t>
      </w:r>
      <w:r>
        <w:rPr>
          <w:rStyle w:val="NormalTok"/>
        </w:rPr>
        <w:t xml:space="preserve">, </w:t>
      </w:r>
      <w:r>
        <w:rPr>
          <w:rStyle w:val="DataTypeTok"/>
        </w:rPr>
        <w:t>cex.axis =</w:t>
      </w:r>
      <w:r>
        <w:rPr>
          <w:rStyle w:val="NormalTok"/>
        </w:rPr>
        <w:t xml:space="preserve"> </w:t>
      </w:r>
      <w:r>
        <w:rPr>
          <w:rStyle w:val="FloatTok"/>
        </w:rPr>
        <w:t>1.25</w:t>
      </w:r>
      <w:r>
        <w:rPr>
          <w:rStyle w:val="NormalTok"/>
        </w:rPr>
        <w:t>);</w:t>
      </w:r>
      <w:r>
        <w:rPr/>
        <w:br/>
      </w:r>
      <w:r>
        <w:rPr>
          <w:rStyle w:val="KeywordTok"/>
        </w:rPr>
        <w:t>hist</w:t>
      </w:r>
      <w:r>
        <w:rPr>
          <w:rStyle w:val="NormalTok"/>
        </w:rPr>
        <w:t>(</w:t>
      </w:r>
      <w:r>
        <w:rPr>
          <w:rStyle w:val="DataTypeTok"/>
        </w:rPr>
        <w:t>x =</w:t>
      </w:r>
      <w:r>
        <w:rPr>
          <w:rStyle w:val="NormalTok"/>
        </w:rPr>
        <w:t xml:space="preserve"> umf, </w:t>
      </w:r>
      <w:r>
        <w:rPr>
          <w:rStyle w:val="DataTypeTok"/>
        </w:rPr>
        <w:t>xlab =</w:t>
      </w:r>
      <w:r>
        <w:rPr>
          <w:rStyle w:val="NormalTok"/>
        </w:rPr>
        <w:t xml:space="preserve"> </w:t>
      </w:r>
      <w:r>
        <w:rPr>
          <w:rStyle w:val="StringTok"/>
        </w:rPr>
        <w:t>"Distance (m)"</w:t>
      </w:r>
      <w:r>
        <w:rPr>
          <w:rStyle w:val="NormalTok"/>
        </w:rPr>
        <w:t xml:space="preserve">, </w:t>
      </w:r>
      <w:r>
        <w:rPr>
          <w:rStyle w:val="DataTypeTok"/>
        </w:rPr>
        <w:t>main =</w:t>
      </w:r>
      <w:r>
        <w:rPr>
          <w:rStyle w:val="NormalTok"/>
        </w:rPr>
        <w:t xml:space="preserve"> </w:t>
      </w:r>
      <w:r>
        <w:rPr>
          <w:rStyle w:val="StringTok"/>
        </w:rPr>
        <w:t>""</w:t>
      </w:r>
      <w:r>
        <w:rPr>
          <w:rStyle w:val="NormalTok"/>
        </w:rPr>
        <w:t xml:space="preserve">, </w:t>
      </w:r>
      <w:r>
        <w:rPr>
          <w:rStyle w:val="DataTypeTok"/>
        </w:rPr>
        <w:t>col =</w:t>
      </w:r>
      <w:r>
        <w:rPr>
          <w:rStyle w:val="NormalTok"/>
        </w:rPr>
        <w:t xml:space="preserve"> </w:t>
      </w:r>
      <w:r>
        <w:rPr>
          <w:rStyle w:val="StringTok"/>
        </w:rPr>
        <w:t>"grey"</w:t>
      </w:r>
      <w:r>
        <w:rPr>
          <w:rStyle w:val="NormalTok"/>
        </w:rPr>
        <w:t xml:space="preserve">, </w:t>
        <w:tab/>
      </w:r>
      <w:r>
        <w:rPr>
          <w:rStyle w:val="DataTypeTok"/>
        </w:rPr>
        <w:t>cex.axis =</w:t>
      </w:r>
      <w:r>
        <w:rPr>
          <w:rStyle w:val="NormalTok"/>
        </w:rPr>
        <w:t xml:space="preserve"> </w:t>
      </w:r>
      <w:r>
        <w:rPr>
          <w:rStyle w:val="FloatTok"/>
        </w:rPr>
        <w:t>1.25</w:t>
      </w:r>
      <w:r>
        <w:rPr>
          <w:rStyle w:val="NormalTok"/>
        </w:rPr>
        <w:t xml:space="preserve">, </w:t>
      </w:r>
      <w:r>
        <w:rPr>
          <w:rStyle w:val="DataTypeTok"/>
        </w:rPr>
        <w:t>cex.lab =</w:t>
      </w:r>
      <w:r>
        <w:rPr>
          <w:rStyle w:val="NormalTok"/>
        </w:rPr>
        <w:t xml:space="preserve"> </w:t>
      </w:r>
      <w:r>
        <w:rPr>
          <w:rStyle w:val="FloatTok"/>
        </w:rPr>
        <w:t>1.25</w:t>
      </w:r>
      <w:r>
        <w:rPr>
          <w:rStyle w:val="NormalTok"/>
        </w:rPr>
        <w:t>);</w:t>
      </w:r>
    </w:p>
    <w:p>
      <w:pPr>
        <w:pStyle w:val="FirstParagraph"/>
        <w:spacing w:lineRule="auto" w:line="276"/>
        <w:rPr>
          <w:rFonts w:ascii="Arial" w:hAnsi="Arial"/>
        </w:rPr>
      </w:pPr>
      <w:r>
        <w:rPr>
          <w:rFonts w:ascii="Arial" w:hAnsi="Arial"/>
        </w:rPr>
        <w:t>Now that we have a fitted model, we can use this model to predict the density of individuals in our site (in individuals per hectare).</w:t>
      </w:r>
    </w:p>
    <w:p>
      <w:pPr>
        <w:pStyle w:val="SourceCode"/>
        <w:rPr/>
      </w:pPr>
      <w:r>
        <w:rPr>
          <w:rStyle w:val="NormalTok"/>
        </w:rPr>
        <w:t>site_level_predict &lt;-</w:t>
      </w:r>
      <w:r>
        <w:rPr>
          <w:rStyle w:val="StringTok"/>
        </w:rPr>
        <w:t xml:space="preserve"> </w:t>
      </w:r>
      <w:r>
        <w:rPr>
          <w:rStyle w:val="KeywordTok"/>
        </w:rPr>
        <w:t>predict</w:t>
      </w:r>
      <w:r>
        <w:rPr>
          <w:rStyle w:val="NormalTok"/>
        </w:rPr>
        <w:t xml:space="preserve">(hn_Null, </w:t>
      </w:r>
      <w:r>
        <w:rPr>
          <w:rStyle w:val="DataTypeTok"/>
        </w:rPr>
        <w:t>type =</w:t>
      </w:r>
      <w:r>
        <w:rPr>
          <w:rStyle w:val="NormalTok"/>
        </w:rPr>
        <w:t xml:space="preserve"> </w:t>
      </w:r>
      <w:r>
        <w:rPr>
          <w:rStyle w:val="StringTok"/>
        </w:rPr>
        <w:t>"state"</w:t>
      </w:r>
      <w:r>
        <w:rPr>
          <w:rStyle w:val="NormalTok"/>
        </w:rPr>
        <w:t>);</w:t>
      </w:r>
      <w:r>
        <w:rPr/>
        <w:br/>
      </w:r>
      <w:r>
        <w:rPr>
          <w:rStyle w:val="NormalTok"/>
        </w:rPr>
        <w:t>site_level_density &lt;-</w:t>
      </w:r>
      <w:r>
        <w:rPr>
          <w:rStyle w:val="StringTok"/>
        </w:rPr>
        <w:t xml:space="preserve"> </w:t>
      </w:r>
      <w:r>
        <w:rPr>
          <w:rStyle w:val="NormalTok"/>
        </w:rPr>
        <w:t>site_level_predict</w:t>
      </w:r>
      <w:r>
        <w:rPr>
          <w:rStyle w:val="OperatorTok"/>
        </w:rPr>
        <w:t>$</w:t>
      </w:r>
      <w:r>
        <w:rPr>
          <w:rStyle w:val="NormalTok"/>
        </w:rPr>
        <w:t xml:space="preserve">Predicted; </w:t>
      </w:r>
      <w:r>
        <w:rPr>
          <w:rStyle w:val="CommentTok"/>
        </w:rPr>
        <w:t># Gets just the predicted</w:t>
      </w:r>
      <w:r>
        <w:rPr/>
        <w:br/>
      </w:r>
      <w:r>
        <w:rPr>
          <w:rStyle w:val="NormalTok"/>
        </w:rPr>
        <w:t>site_level_density;</w:t>
      </w:r>
    </w:p>
    <w:p>
      <w:pPr>
        <w:pStyle w:val="SourceCode"/>
        <w:rPr/>
      </w:pPr>
      <w:r>
        <w:rPr>
          <w:rStyle w:val="VerbatimChar"/>
        </w:rPr>
        <w:t>## [1] 918.2129 918.2129 918.2129</w:t>
      </w:r>
    </w:p>
    <w:p>
      <w:pPr>
        <w:pStyle w:val="FirstParagraph"/>
        <w:spacing w:lineRule="auto" w:line="276"/>
        <w:rPr>
          <w:rFonts w:ascii="Arial" w:hAnsi="Arial"/>
        </w:rPr>
      </w:pPr>
      <w:r>
        <w:rPr>
          <w:rFonts w:ascii="Arial" w:hAnsi="Arial"/>
        </w:rPr>
        <w:t>Hence, the model that we parameterised with our data estimates the number of individuals per hectare on the three sites from which we sampled (note, again, that the numbers you get will be different because you have collected different data). Think about how this estimate, and therefore the model, might be useful in a research or management context.</w:t>
      </w:r>
    </w:p>
    <w:p>
      <w:pPr>
        <w:pStyle w:val="Heading1"/>
        <w:rPr/>
      </w:pPr>
      <w:bookmarkStart w:id="7" w:name="estimating-the-total-number-of-individua"/>
      <w:r>
        <w:rPr/>
        <w:t>Estimating the total number of individuals on a site</w:t>
      </w:r>
      <w:bookmarkEnd w:id="7"/>
    </w:p>
    <w:p>
      <w:pPr>
        <w:pStyle w:val="FirstParagraph"/>
        <w:spacing w:lineRule="auto" w:line="276"/>
        <w:rPr>
          <w:rFonts w:ascii="Arial" w:hAnsi="Arial"/>
        </w:rPr>
      </w:pPr>
      <w:r>
        <w:rPr>
          <w:rFonts w:ascii="Arial" w:hAnsi="Arial"/>
        </w:rPr>
        <w:t>Next, if we know the size of the area from which we sampled, then we can multiply the density by the total area to get the number of individuals at each site from which we sampled. We can get an estimate of this size using the distance we decided that we could see clearly on either side of the transect line. We said that this distance was ten metres on either side of the transect line, so the total area that we observed per transect is a rectangle. Two sides of the rectangle are the length of the transect, and two sides are twice the length of the distance we can see (since we can see on each side of the transect).</w:t>
      </w:r>
    </w:p>
    <w:p>
      <w:pPr>
        <w:pStyle w:val="TextBody"/>
        <w:rPr/>
      </w:pPr>
      <w:r>
        <w:rPr/>
        <w:drawing>
          <wp:inline distT="0" distB="0" distL="0" distR="0">
            <wp:extent cx="4620260" cy="3696335"/>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29"/>
                    <a:stretch>
                      <a:fillRect/>
                    </a:stretch>
                  </pic:blipFill>
                  <pic:spPr bwMode="auto">
                    <a:xfrm>
                      <a:off x="0" y="0"/>
                      <a:ext cx="4620260" cy="3696335"/>
                    </a:xfrm>
                    <a:prstGeom prst="rect">
                      <a:avLst/>
                    </a:prstGeom>
                  </pic:spPr>
                </pic:pic>
              </a:graphicData>
            </a:graphic>
          </wp:inline>
        </w:drawing>
      </w:r>
    </w:p>
    <w:p>
      <w:pPr>
        <w:pStyle w:val="TextBody"/>
        <w:spacing w:lineRule="auto" w:line="276"/>
        <w:rPr/>
      </w:pPr>
      <w:r>
        <w:rPr>
          <w:rFonts w:ascii="Arial" w:hAnsi="Arial"/>
        </w:rPr>
        <w:t xml:space="preserve">In the above, imagine that the red line is the transect. The total area of the site is then a rectangle as shown above. We can get the total area of this rectangle in metres using the code below. Recall that the transect lengths are stored in </w:t>
      </w:r>
      <w:r>
        <w:rPr>
          <w:rStyle w:val="VerbatimChar"/>
        </w:rPr>
        <w:t>tr_length</w:t>
      </w:r>
      <w:r>
        <w:rPr>
          <w:rFonts w:ascii="Arial" w:hAnsi="Arial"/>
        </w:rPr>
        <w:t xml:space="preserve"> (see above).</w:t>
      </w:r>
    </w:p>
    <w:p>
      <w:pPr>
        <w:pStyle w:val="SourceCode"/>
        <w:rPr/>
      </w:pPr>
      <w:r>
        <w:rPr>
          <w:rStyle w:val="NormalTok"/>
        </w:rPr>
        <w:t>tr_length;</w:t>
      </w:r>
    </w:p>
    <w:p>
      <w:pPr>
        <w:pStyle w:val="SourceCode"/>
        <w:rPr/>
      </w:pPr>
      <w:r>
        <w:rPr>
          <w:rStyle w:val="VerbatimChar"/>
        </w:rPr>
        <w:t>## [1] 28 28 60</w:t>
      </w:r>
    </w:p>
    <w:p>
      <w:pPr>
        <w:pStyle w:val="FirstParagraph"/>
        <w:spacing w:lineRule="auto" w:line="276"/>
        <w:rPr/>
      </w:pPr>
      <w:r>
        <w:rPr>
          <w:rFonts w:ascii="Arial" w:hAnsi="Arial"/>
        </w:rPr>
        <w:t>The area of a rectangle is its length times its width. Since the width is known to be 20 m (twice the visible distance), we can multiply</w:t>
      </w:r>
      <w:r>
        <w:rPr/>
        <w:t xml:space="preserve"> </w:t>
      </w:r>
      <w:r>
        <w:rPr>
          <w:rStyle w:val="VerbatimChar"/>
        </w:rPr>
        <w:t>tr_length</w:t>
      </w:r>
      <w:r>
        <w:rPr/>
        <w:t xml:space="preserve"> </w:t>
      </w:r>
      <w:r>
        <w:rPr>
          <w:rFonts w:ascii="Arial" w:hAnsi="Arial"/>
        </w:rPr>
        <w:t>by 20 to get the total area of each site (note, this is also fine if you collected your data in the online simulation; just assume that one unit equals one metre).</w:t>
      </w:r>
    </w:p>
    <w:p>
      <w:pPr>
        <w:pStyle w:val="SourceCode"/>
        <w:rPr/>
      </w:pPr>
      <w:r>
        <w:rPr>
          <w:rStyle w:val="NormalTok"/>
        </w:rPr>
        <w:t>plotArea_m &lt;-</w:t>
      </w:r>
      <w:r>
        <w:rPr>
          <w:rStyle w:val="StringTok"/>
        </w:rPr>
        <w:t xml:space="preserve"> </w:t>
      </w:r>
      <w:r>
        <w:rPr>
          <w:rStyle w:val="NormalTok"/>
        </w:rPr>
        <w:t xml:space="preserve">tr_length </w:t>
      </w:r>
      <w:r>
        <w:rPr>
          <w:rStyle w:val="OperatorTok"/>
        </w:rPr>
        <w:t>*</w:t>
      </w:r>
      <w:r>
        <w:rPr>
          <w:rStyle w:val="StringTok"/>
        </w:rPr>
        <w:t xml:space="preserve"> </w:t>
      </w:r>
      <w:r>
        <w:rPr>
          <w:rStyle w:val="DecValTok"/>
        </w:rPr>
        <w:t>20</w:t>
      </w:r>
      <w:r>
        <w:rPr>
          <w:rStyle w:val="NormalTok"/>
        </w:rPr>
        <w:t>;</w:t>
      </w:r>
      <w:r>
        <w:rPr/>
        <w:br/>
      </w:r>
      <w:r>
        <w:rPr>
          <w:rStyle w:val="NormalTok"/>
        </w:rPr>
        <w:t>plotArea_m;</w:t>
      </w:r>
    </w:p>
    <w:p>
      <w:pPr>
        <w:pStyle w:val="SourceCode"/>
        <w:rPr/>
      </w:pPr>
      <w:r>
        <w:rPr>
          <w:rStyle w:val="VerbatimChar"/>
        </w:rPr>
        <w:t>## [1]  560  560 1200</w:t>
      </w:r>
    </w:p>
    <w:p>
      <w:pPr>
        <w:pStyle w:val="FirstParagraph"/>
        <w:spacing w:lineRule="auto" w:line="276"/>
        <w:rPr/>
      </w:pPr>
      <w:r>
        <w:rPr>
          <w:rFonts w:ascii="Arial" w:hAnsi="Arial"/>
        </w:rPr>
        <w:t>Recall that the site level density (</w:t>
      </w:r>
      <w:r>
        <w:rPr>
          <w:rStyle w:val="VerbatimChar"/>
          <w:rFonts w:ascii="Arial" w:hAnsi="Arial"/>
        </w:rPr>
        <w:t>site_level_density</w:t>
      </w:r>
      <w:r>
        <w:rPr>
          <w:rFonts w:ascii="Arial" w:hAnsi="Arial"/>
        </w:rPr>
        <w:t>) that we calculated from the model was in individuals per hectare. We therefore need to convert the above into plot area per hectares so that the units match. There are 10000 square metres per hectare, so to get the conversion, we need to divide</w:t>
      </w:r>
      <w:r>
        <w:rPr/>
        <w:t xml:space="preserve"> </w:t>
      </w:r>
      <w:r>
        <w:rPr>
          <w:rStyle w:val="VerbatimChar"/>
        </w:rPr>
        <w:t>plotArea_m</w:t>
      </w:r>
      <w:r>
        <w:rPr/>
        <w:t xml:space="preserve"> </w:t>
      </w:r>
      <w:r>
        <w:rPr>
          <w:rFonts w:ascii="Arial" w:hAnsi="Arial"/>
        </w:rPr>
        <w:t>by 10000.</w:t>
      </w:r>
    </w:p>
    <w:p>
      <w:pPr>
        <w:pStyle w:val="SourceCode"/>
        <w:rPr/>
      </w:pPr>
      <w:r>
        <w:rPr>
          <w:rStyle w:val="NormalTok"/>
        </w:rPr>
        <w:t>plotArea_h &lt;-</w:t>
      </w:r>
      <w:r>
        <w:rPr>
          <w:rStyle w:val="StringTok"/>
        </w:rPr>
        <w:t xml:space="preserve"> </w:t>
      </w:r>
      <w:r>
        <w:rPr>
          <w:rStyle w:val="NormalTok"/>
        </w:rPr>
        <w:t xml:space="preserve">plotArea_m </w:t>
      </w:r>
      <w:r>
        <w:rPr>
          <w:rStyle w:val="OperatorTok"/>
        </w:rPr>
        <w:t>/</w:t>
      </w:r>
      <w:r>
        <w:rPr>
          <w:rStyle w:val="StringTok"/>
        </w:rPr>
        <w:t xml:space="preserve"> </w:t>
      </w:r>
      <w:r>
        <w:rPr>
          <w:rStyle w:val="DecValTok"/>
        </w:rPr>
        <w:t>10000</w:t>
      </w:r>
      <w:r>
        <w:rPr>
          <w:rStyle w:val="NormalTok"/>
        </w:rPr>
        <w:t>;</w:t>
      </w:r>
      <w:r>
        <w:rPr/>
        <w:br/>
      </w:r>
      <w:r>
        <w:rPr>
          <w:rStyle w:val="NormalTok"/>
        </w:rPr>
        <w:t>plotArea_h;</w:t>
      </w:r>
    </w:p>
    <w:p>
      <w:pPr>
        <w:pStyle w:val="SourceCode"/>
        <w:rPr/>
      </w:pPr>
      <w:r>
        <w:rPr>
          <w:rStyle w:val="VerbatimChar"/>
        </w:rPr>
        <w:t>## [1] 0.056 0.056 0.120</w:t>
      </w:r>
    </w:p>
    <w:p>
      <w:pPr>
        <w:pStyle w:val="FirstParagraph"/>
        <w:rPr>
          <w:rFonts w:ascii="Arial" w:hAnsi="Arial"/>
        </w:rPr>
      </w:pPr>
      <w:r>
        <w:rPr>
          <w:rFonts w:ascii="Arial" w:hAnsi="Arial"/>
        </w:rPr>
        <w:t>We can now take a look at the transformed numbers to get the site level abundance.</w:t>
      </w:r>
    </w:p>
    <w:p>
      <w:pPr>
        <w:pStyle w:val="SourceCode"/>
        <w:rPr/>
      </w:pPr>
      <w:r>
        <w:rPr>
          <w:rStyle w:val="NormalTok"/>
        </w:rPr>
        <w:t>site_abundance &lt;-</w:t>
      </w:r>
      <w:r>
        <w:rPr>
          <w:rStyle w:val="StringTok"/>
        </w:rPr>
        <w:t xml:space="preserve"> </w:t>
      </w:r>
      <w:r>
        <w:rPr>
          <w:rStyle w:val="NormalTok"/>
        </w:rPr>
        <w:t xml:space="preserve">site_level_density </w:t>
      </w:r>
      <w:r>
        <w:rPr>
          <w:rStyle w:val="OperatorTok"/>
        </w:rPr>
        <w:t>*</w:t>
      </w:r>
      <w:r>
        <w:rPr>
          <w:rStyle w:val="StringTok"/>
        </w:rPr>
        <w:t xml:space="preserve"> </w:t>
      </w:r>
      <w:r>
        <w:rPr>
          <w:rStyle w:val="NormalTok"/>
        </w:rPr>
        <w:t xml:space="preserve">plotArea_h; </w:t>
      </w:r>
      <w:r>
        <w:rPr>
          <w:rStyle w:val="CommentTok"/>
        </w:rPr>
        <w:t># density times total area</w:t>
      </w:r>
      <w:r>
        <w:rPr/>
        <w:br/>
      </w:r>
      <w:r>
        <w:rPr>
          <w:rStyle w:val="NormalTok"/>
        </w:rPr>
        <w:t>site_abundance;</w:t>
      </w:r>
    </w:p>
    <w:p>
      <w:pPr>
        <w:pStyle w:val="SourceCode"/>
        <w:rPr/>
      </w:pPr>
      <w:r>
        <w:rPr>
          <w:rStyle w:val="VerbatimChar"/>
        </w:rPr>
        <w:t>## [1]  51.41992  51.41992 110.18555</w:t>
      </w:r>
    </w:p>
    <w:p>
      <w:pPr>
        <w:pStyle w:val="FirstParagraph"/>
        <w:spacing w:lineRule="auto" w:line="276"/>
        <w:rPr>
          <w:rFonts w:ascii="Arial" w:hAnsi="Arial"/>
        </w:rPr>
      </w:pPr>
      <w:r>
        <w:rPr>
          <w:rFonts w:ascii="Arial" w:hAnsi="Arial"/>
        </w:rPr>
        <w:t>If we wanted to get the total number of individuals over the whole area (i.e., all three sites from which we sampled), then we can just sum up all of the individual level abundances.</w:t>
      </w:r>
    </w:p>
    <w:p>
      <w:pPr>
        <w:pStyle w:val="SourceCode"/>
        <w:rPr/>
      </w:pPr>
      <w:r>
        <w:rPr>
          <w:rStyle w:val="NormalTok"/>
        </w:rPr>
        <w:t>N_hat &lt;-</w:t>
      </w:r>
      <w:r>
        <w:rPr>
          <w:rStyle w:val="StringTok"/>
        </w:rPr>
        <w:t xml:space="preserve"> </w:t>
      </w:r>
      <w:r>
        <w:rPr>
          <w:rStyle w:val="KeywordTok"/>
        </w:rPr>
        <w:t>sum</w:t>
      </w:r>
      <w:r>
        <w:rPr>
          <w:rStyle w:val="NormalTok"/>
        </w:rPr>
        <w:t>(site_abundance);</w:t>
      </w:r>
      <w:r>
        <w:rPr/>
        <w:br/>
      </w:r>
      <w:r>
        <w:rPr>
          <w:rStyle w:val="NormalTok"/>
        </w:rPr>
        <w:t>N_hat;</w:t>
      </w:r>
    </w:p>
    <w:p>
      <w:pPr>
        <w:pStyle w:val="SourceCode"/>
        <w:rPr/>
      </w:pPr>
      <w:r>
        <w:rPr>
          <w:rStyle w:val="VerbatimChar"/>
        </w:rPr>
        <w:t>## [1] 213.0254</w:t>
      </w:r>
    </w:p>
    <w:p>
      <w:pPr>
        <w:pStyle w:val="FirstParagraph"/>
        <w:spacing w:lineRule="auto" w:line="276"/>
        <w:rPr/>
      </w:pPr>
      <w:r>
        <w:rPr>
          <w:rFonts w:ascii="Arial" w:hAnsi="Arial"/>
        </w:rPr>
        <w:t xml:space="preserve">Again, the total number that you get should differ from that above. The exact value itself is not important, but </w:t>
      </w:r>
      <w:r>
        <w:rPr>
          <w:rFonts w:ascii="Arial" w:hAnsi="Arial"/>
          <w:b/>
        </w:rPr>
        <w:t>think about how that number differs from the number of individuals that you observed</w:t>
      </w:r>
      <w:r>
        <w:rPr>
          <w:rFonts w:ascii="Arial" w:hAnsi="Arial"/>
        </w:rPr>
        <w:t xml:space="preserve">. Since each individual that you observed was recorded in a new row of </w:t>
      </w:r>
      <w:r>
        <w:rPr>
          <w:rStyle w:val="VerbatimChar"/>
        </w:rPr>
        <w:t>dat</w:t>
      </w:r>
      <w:r>
        <w:rPr/>
        <w:t>,</w:t>
      </w:r>
      <w:r>
        <w:rPr>
          <w:rFonts w:ascii="Arial" w:hAnsi="Arial"/>
        </w:rPr>
        <w:t xml:space="preserve"> we can go back to the original data to remember what the number of observed was.</w:t>
      </w:r>
    </w:p>
    <w:p>
      <w:pPr>
        <w:pStyle w:val="SourceCode"/>
        <w:rPr/>
      </w:pPr>
      <w:r>
        <w:rPr>
          <w:rStyle w:val="KeywordTok"/>
        </w:rPr>
        <w:t>dim</w:t>
      </w:r>
      <w:r>
        <w:rPr>
          <w:rStyle w:val="NormalTok"/>
        </w:rPr>
        <w:t>(dat)[</w:t>
      </w:r>
      <w:r>
        <w:rPr>
          <w:rStyle w:val="DecValTok"/>
        </w:rPr>
        <w:t>1</w:t>
      </w:r>
      <w:r>
        <w:rPr>
          <w:rStyle w:val="NormalTok"/>
        </w:rPr>
        <w:t xml:space="preserve">]; </w:t>
      </w:r>
      <w:r>
        <w:rPr>
          <w:rStyle w:val="CommentTok"/>
        </w:rPr>
        <w:t># Could also have used 'nrow(dat)'</w:t>
      </w:r>
    </w:p>
    <w:p>
      <w:pPr>
        <w:pStyle w:val="SourceCode"/>
        <w:rPr/>
      </w:pPr>
      <w:r>
        <w:rPr>
          <w:rStyle w:val="VerbatimChar"/>
        </w:rPr>
        <w:t>## [1] 83</w:t>
      </w:r>
    </w:p>
    <w:p>
      <w:pPr>
        <w:pStyle w:val="FirstParagraph"/>
        <w:rPr/>
      </w:pPr>
      <w:r>
        <w:rPr/>
        <w:t xml:space="preserve">Why is the total number of individuals </w:t>
      </w:r>
      <w:r>
        <w:rPr>
          <w:i/>
        </w:rPr>
        <w:t>estimated by the model</w:t>
      </w:r>
      <w:r>
        <w:rPr/>
        <w:t xml:space="preserve"> over all of the transects that you sampled (</w:t>
      </w:r>
      <w:r>
        <w:rPr>
          <w:rStyle w:val="VerbatimChar"/>
        </w:rPr>
        <w:t>N_hat</w:t>
      </w:r>
      <w:r>
        <w:rPr/>
        <w:t xml:space="preserve">) different from the number of individuals </w:t>
      </w:r>
      <w:r>
        <w:rPr>
          <w:i/>
        </w:rPr>
        <w:t>that you actually observed</w:t>
      </w:r>
      <w:r>
        <w:rPr/>
        <w:t>?</w:t>
      </w:r>
    </w:p>
    <w:p>
      <w:pPr>
        <w:pStyle w:val="Heading1"/>
        <w:rPr/>
      </w:pPr>
      <w:bookmarkStart w:id="8" w:name="saving-the-plots-that-you-make"/>
      <w:r>
        <w:rPr/>
        <w:t>Saving the plots that you make</w:t>
      </w:r>
      <w:bookmarkEnd w:id="8"/>
    </w:p>
    <w:p>
      <w:pPr>
        <w:pStyle w:val="FirstParagraph"/>
        <w:rPr>
          <w:rFonts w:ascii="Arial" w:hAnsi="Arial"/>
        </w:rPr>
      </w:pPr>
      <w:r>
        <w:rPr>
          <w:rFonts w:ascii="Arial" w:hAnsi="Arial"/>
        </w:rPr>
        <w:t>For your report, you will want to save your plots. There are multiple ways to do this in Rstudio. You could go to the ‘Plots’ tab in R studio and click on ‘Export’ to save a plot as an image or PDF. Alternatively, you could also use the code to save a plot to your working directory using the code below.</w:t>
      </w:r>
    </w:p>
    <w:p>
      <w:pPr>
        <w:pStyle w:val="SourceCode"/>
        <w:rPr/>
      </w:pPr>
      <w:r>
        <w:rPr>
          <w:rStyle w:val="KeywordTok"/>
        </w:rPr>
        <w:t>pdf</w:t>
      </w:r>
      <w:r>
        <w:rPr>
          <w:rStyle w:val="NormalTok"/>
        </w:rPr>
        <w:t>(</w:t>
      </w:r>
      <w:r>
        <w:rPr>
          <w:rStyle w:val="StringTok"/>
        </w:rPr>
        <w:t>"Myfigure.pdf"</w:t>
      </w:r>
      <w:r>
        <w:rPr>
          <w:rStyle w:val="NormalTok"/>
        </w:rPr>
        <w:t xml:space="preserve">); </w:t>
      </w:r>
      <w:r>
        <w:rPr>
          <w:rStyle w:val="CommentTok"/>
        </w:rPr>
        <w:t># Opens a new file to which you will write the plot</w:t>
      </w:r>
      <w:r>
        <w:rP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rPr>
          <w:rStyle w:val="CommentTok"/>
        </w:rPr>
        <w:t># Creates two columns for side by side plotting</w:t>
      </w:r>
      <w:r>
        <w:rPr/>
        <w:br/>
      </w:r>
      <w:r>
        <w:rPr>
          <w:rStyle w:val="CommentTok"/>
        </w:rPr>
        <w:t># The plot and histogram below are the same as those used above</w:t>
      </w:r>
      <w:r>
        <w:rPr/>
        <w:br/>
      </w:r>
      <w:r>
        <w:rPr>
          <w:rStyle w:val="KeywordTok"/>
        </w:rPr>
        <w:t>plot</w:t>
      </w:r>
      <w:r>
        <w:rPr>
          <w:rStyle w:val="NormalTok"/>
        </w:rPr>
        <w:t xml:space="preserve">(gxhn_fun, </w:t>
      </w:r>
      <w:r>
        <w:rPr>
          <w:rStyle w:val="DecValTok"/>
        </w:rPr>
        <w:t>0</w:t>
      </w:r>
      <w:r>
        <w:rPr>
          <w:rStyle w:val="NormalTok"/>
        </w:rPr>
        <w:t xml:space="preserve">, </w:t>
      </w:r>
      <w:r>
        <w:rPr>
          <w:rStyle w:val="DecValTok"/>
        </w:rPr>
        <w:t>10</w:t>
      </w:r>
      <w:r>
        <w:rPr>
          <w:rStyle w:val="NormalTok"/>
        </w:rPr>
        <w:t>,</w:t>
      </w:r>
      <w:r>
        <w:rPr>
          <w:rStyle w:val="DataTypeTok"/>
        </w:rPr>
        <w:t>xlab=</w:t>
      </w:r>
      <w:r>
        <w:rPr>
          <w:rStyle w:val="StringTok"/>
        </w:rPr>
        <w:t>"Distance (m)"</w:t>
      </w:r>
      <w:r>
        <w:rPr>
          <w:rStyle w:val="NormalTok"/>
        </w:rPr>
        <w:t>,</w:t>
      </w:r>
      <w:r>
        <w:rPr>
          <w:rStyle w:val="DataTypeTok"/>
        </w:rPr>
        <w:t>ylab=</w:t>
      </w:r>
      <w:r>
        <w:rPr>
          <w:rStyle w:val="StringTok"/>
        </w:rPr>
        <w:t>"Detection probability"</w:t>
      </w:r>
      <w:r>
        <w:rPr>
          <w:rStyle w:val="NormalTok"/>
        </w:rPr>
        <w:t>,</w:t>
      </w:r>
      <w:r>
        <w:rPr/>
        <w:br/>
      </w:r>
      <w:r>
        <w:rPr>
          <w:rStyle w:val="NormalTok"/>
        </w:rPr>
        <w:t xml:space="preserve">     </w:t>
      </w:r>
      <w:r>
        <w:rPr>
          <w:rStyle w:val="DataTypeTok"/>
        </w:rPr>
        <w:t>lwd =</w:t>
      </w:r>
      <w:r>
        <w:rPr>
          <w:rStyle w:val="NormalTok"/>
        </w:rPr>
        <w:t xml:space="preserve"> </w:t>
      </w:r>
      <w:r>
        <w:rPr>
          <w:rStyle w:val="DecValTok"/>
        </w:rPr>
        <w:t>2</w:t>
      </w:r>
      <w:r>
        <w:rPr>
          <w:rStyle w:val="NormalTok"/>
        </w:rPr>
        <w:t xml:space="preserve">, </w:t>
      </w:r>
      <w:r>
        <w:rPr>
          <w:rStyle w:val="DataTypeTok"/>
        </w:rPr>
        <w:t>cex.lab =</w:t>
      </w:r>
      <w:r>
        <w:rPr>
          <w:rStyle w:val="NormalTok"/>
        </w:rPr>
        <w:t xml:space="preserve"> </w:t>
      </w:r>
      <w:r>
        <w:rPr>
          <w:rStyle w:val="FloatTok"/>
        </w:rPr>
        <w:t>1.25</w:t>
      </w:r>
      <w:r>
        <w:rPr>
          <w:rStyle w:val="NormalTok"/>
        </w:rPr>
        <w:t xml:space="preserve">, </w:t>
      </w:r>
      <w:r>
        <w:rPr>
          <w:rStyle w:val="DataTypeTok"/>
        </w:rPr>
        <w:t>cex.axis =</w:t>
      </w:r>
      <w:r>
        <w:rPr>
          <w:rStyle w:val="NormalTok"/>
        </w:rPr>
        <w:t xml:space="preserve"> </w:t>
      </w:r>
      <w:r>
        <w:rPr>
          <w:rStyle w:val="FloatTok"/>
        </w:rPr>
        <w:t>1.25</w:t>
      </w:r>
      <w:r>
        <w:rPr>
          <w:rStyle w:val="NormalTok"/>
        </w:rPr>
        <w:t>);</w:t>
      </w:r>
      <w:r>
        <w:rPr/>
        <w:br/>
      </w:r>
      <w:r>
        <w:rPr>
          <w:rStyle w:val="KeywordTok"/>
        </w:rPr>
        <w:t>hist</w:t>
      </w:r>
      <w:r>
        <w:rPr>
          <w:rStyle w:val="NormalTok"/>
        </w:rPr>
        <w:t>(</w:t>
      </w:r>
      <w:r>
        <w:rPr>
          <w:rStyle w:val="DataTypeTok"/>
        </w:rPr>
        <w:t>x =</w:t>
      </w:r>
      <w:r>
        <w:rPr>
          <w:rStyle w:val="NormalTok"/>
        </w:rPr>
        <w:t xml:space="preserve"> umf, </w:t>
      </w:r>
      <w:r>
        <w:rPr>
          <w:rStyle w:val="DataTypeTok"/>
        </w:rPr>
        <w:t>xlab =</w:t>
      </w:r>
      <w:r>
        <w:rPr>
          <w:rStyle w:val="NormalTok"/>
        </w:rPr>
        <w:t xml:space="preserve"> </w:t>
      </w:r>
      <w:r>
        <w:rPr>
          <w:rStyle w:val="StringTok"/>
        </w:rPr>
        <w:t>"Distance (m)"</w:t>
      </w:r>
      <w:r>
        <w:rPr>
          <w:rStyle w:val="NormalTok"/>
        </w:rPr>
        <w:t xml:space="preserve">, </w:t>
      </w:r>
      <w:r>
        <w:rPr>
          <w:rStyle w:val="DataTypeTok"/>
        </w:rPr>
        <w:t>main =</w:t>
      </w:r>
      <w:r>
        <w:rPr>
          <w:rStyle w:val="NormalTok"/>
        </w:rPr>
        <w:t xml:space="preserve"> </w:t>
      </w:r>
      <w:r>
        <w:rPr>
          <w:rStyle w:val="StringTok"/>
        </w:rPr>
        <w:t>""</w:t>
      </w:r>
      <w:r>
        <w:rPr>
          <w:rStyle w:val="NormalTok"/>
        </w:rPr>
        <w:t xml:space="preserve">, </w:t>
      </w:r>
      <w:r>
        <w:rPr>
          <w:rStyle w:val="DataTypeTok"/>
        </w:rPr>
        <w:t>cex.lab =</w:t>
      </w:r>
      <w:r>
        <w:rPr>
          <w:rStyle w:val="NormalTok"/>
        </w:rPr>
        <w:t xml:space="preserve"> </w:t>
      </w:r>
      <w:r>
        <w:rPr>
          <w:rStyle w:val="FloatTok"/>
        </w:rPr>
        <w:t>0.8</w:t>
      </w:r>
      <w:r>
        <w:rPr>
          <w:rStyle w:val="NormalTok"/>
        </w:rPr>
        <w:t xml:space="preserve">, </w:t>
      </w:r>
      <w:r>
        <w:rPr>
          <w:rStyle w:val="DataTypeTok"/>
        </w:rPr>
        <w:t>cex.axis =</w:t>
      </w:r>
      <w:r>
        <w:rPr>
          <w:rStyle w:val="NormalTok"/>
        </w:rPr>
        <w:t xml:space="preserve"> </w:t>
      </w:r>
      <w:r>
        <w:rPr>
          <w:rStyle w:val="FloatTok"/>
        </w:rPr>
        <w:t>0.8</w:t>
      </w:r>
      <w:r>
        <w:rPr>
          <w:rStyle w:val="NormalTok"/>
        </w:rPr>
        <w:t>);</w:t>
      </w:r>
      <w:r>
        <w:rPr/>
        <w:br/>
      </w:r>
      <w:r>
        <w:rPr>
          <w:rStyle w:val="KeywordTok"/>
        </w:rPr>
        <w:t>dev.off</w:t>
      </w:r>
      <w:r>
        <w:rPr>
          <w:rStyle w:val="NormalTok"/>
        </w:rPr>
        <w:t xml:space="preserve">(); </w:t>
      </w:r>
      <w:r>
        <w:rPr>
          <w:rStyle w:val="CommentTok"/>
        </w:rPr>
        <w:t># Closes out the device that was opened (the PDF)</w:t>
      </w:r>
    </w:p>
    <w:p>
      <w:pPr>
        <w:pStyle w:val="FirstParagraph"/>
        <w:rPr>
          <w:rFonts w:ascii="Arial" w:hAnsi="Arial"/>
        </w:rPr>
      </w:pPr>
      <w:r>
        <w:rPr>
          <w:rFonts w:ascii="Arial" w:hAnsi="Arial"/>
        </w:rPr>
        <w:t>You should now see a saved file named ‘Myfigure.pdf’ in your working directory. That concludes the lab. Below you can find an appendix with all of the relevant R code and comments.</w:t>
      </w:r>
    </w:p>
    <w:p>
      <w:pPr>
        <w:pStyle w:val="Normal"/>
        <w:rPr/>
      </w:pPr>
      <w:r>
        <w:rPr/>
        <mc:AlternateContent>
          <mc:Choice Requires="wps">
            <w:drawing>
              <wp:inline distT="0" distB="0" distL="0" distR="0">
                <wp:extent cx="3175" cy="21590"/>
                <wp:effectExtent l="0" t="0" r="0" b="0"/>
                <wp:docPr id="10" name=""/>
                <a:graphic xmlns:a="http://schemas.openxmlformats.org/drawingml/2006/main">
                  <a:graphicData uri="http://schemas.microsoft.com/office/word/2010/wordprocessingShape">
                    <wps:wsp>
                      <wps:cNvSpPr/>
                      <wps:spPr>
                        <a:xfrm>
                          <a:off x="0" y="0"/>
                          <a:ext cx="2520" cy="20880"/>
                        </a:xfrm>
                        <a:prstGeom prst="rect">
                          <a:avLst/>
                        </a:prstGeom>
                        <a:solidFill>
                          <a:srgbClr val="ffffff"/>
                        </a:solidFill>
                        <a:ln>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fillcolor="white" stroked="t" style="position:absolute;margin-left:0pt;margin-top:-1.7pt;width:0.15pt;height:1.6pt;mso-position-vertical:top">
                <w10:wrap type="none"/>
                <v:fill o:detectmouseclick="t" type="solid" color2="black"/>
                <v:stroke color="black" joinstyle="round" endcap="flat"/>
              </v:rect>
            </w:pict>
          </mc:Fallback>
        </mc:AlternateContent>
      </w:r>
    </w:p>
    <w:p>
      <w:pPr>
        <w:pStyle w:val="Heading1"/>
        <w:rPr/>
      </w:pPr>
      <w:bookmarkStart w:id="9" w:name="appendix"/>
      <w:r>
        <w:rPr/>
        <w:t>Appendix: R script file</w:t>
      </w:r>
      <w:bookmarkEnd w:id="9"/>
    </w:p>
    <w:p>
      <w:pPr>
        <w:pStyle w:val="SourceCode"/>
        <w:shd w:val="clear" w:fill="F8F8F8"/>
        <w:rPr/>
      </w:pPr>
      <w:r>
        <w:rPr>
          <w:rStyle w:val="CommentTok"/>
          <w:sz w:val="20"/>
          <w:szCs w:val="20"/>
        </w:rPr>
        <w:t xml:space="preserve"># Here is your first R script. </w:t>
      </w:r>
      <w:r>
        <w:rPr>
          <w:sz w:val="20"/>
          <w:szCs w:val="20"/>
        </w:rPr>
        <w:br/>
      </w:r>
      <w:r>
        <w:rPr>
          <w:rStyle w:val="CommentTok"/>
          <w:sz w:val="20"/>
          <w:szCs w:val="20"/>
        </w:rPr>
        <w:t># Any line which begins with a hash (#) is a</w:t>
      </w:r>
      <w:r>
        <w:rPr>
          <w:sz w:val="20"/>
          <w:szCs w:val="20"/>
        </w:rPr>
        <w:br/>
      </w:r>
      <w:r>
        <w:rPr>
          <w:rStyle w:val="CommentTok"/>
          <w:sz w:val="20"/>
          <w:szCs w:val="20"/>
        </w:rPr>
        <w:t># comment, any line without, is a line of code to run. You can run code</w:t>
      </w:r>
      <w:r>
        <w:rPr>
          <w:sz w:val="20"/>
          <w:szCs w:val="20"/>
        </w:rPr>
        <w:br/>
      </w:r>
      <w:r>
        <w:rPr>
          <w:rStyle w:val="CommentTok"/>
          <w:sz w:val="20"/>
          <w:szCs w:val="20"/>
        </w:rPr>
        <w:t># either by highlighting it and copy and pasting it into the R Console. Or</w:t>
      </w:r>
      <w:r>
        <w:rPr>
          <w:sz w:val="20"/>
          <w:szCs w:val="20"/>
        </w:rPr>
        <w:br/>
      </w:r>
      <w:r>
        <w:rPr>
          <w:rStyle w:val="CommentTok"/>
          <w:sz w:val="20"/>
          <w:szCs w:val="20"/>
        </w:rPr>
        <w:t># else, you can highlight it and click run in the top right of this frame:</w:t>
      </w:r>
      <w:r>
        <w:rPr>
          <w:sz w:val="20"/>
          <w:szCs w:val="20"/>
        </w:rPr>
        <w:br/>
        <w:br/>
      </w:r>
      <w:r>
        <w:rPr>
          <w:rStyle w:val="CommentTok"/>
          <w:sz w:val="20"/>
          <w:szCs w:val="20"/>
        </w:rPr>
        <w:t>#First we install the package needed:</w:t>
      </w:r>
      <w:r>
        <w:rPr>
          <w:sz w:val="20"/>
          <w:szCs w:val="20"/>
        </w:rPr>
        <w:br/>
      </w:r>
      <w:r>
        <w:rPr>
          <w:rStyle w:val="KeywordTok"/>
          <w:sz w:val="20"/>
          <w:szCs w:val="20"/>
        </w:rPr>
        <w:t>install.packages</w:t>
      </w:r>
      <w:r>
        <w:rPr>
          <w:rStyle w:val="NormalTok"/>
          <w:sz w:val="20"/>
          <w:szCs w:val="20"/>
        </w:rPr>
        <w:t>(</w:t>
      </w:r>
      <w:r>
        <w:rPr>
          <w:rStyle w:val="StringTok"/>
          <w:sz w:val="20"/>
          <w:szCs w:val="20"/>
        </w:rPr>
        <w:t>"unmarked"</w:t>
      </w:r>
      <w:r>
        <w:rPr>
          <w:rStyle w:val="NormalTok"/>
          <w:sz w:val="20"/>
          <w:szCs w:val="20"/>
        </w:rPr>
        <w:t>);</w:t>
      </w:r>
      <w:r>
        <w:rPr>
          <w:sz w:val="20"/>
          <w:szCs w:val="20"/>
        </w:rPr>
        <w:br/>
      </w:r>
      <w:r>
        <w:rPr>
          <w:rStyle w:val="KeywordTok"/>
          <w:sz w:val="20"/>
          <w:szCs w:val="20"/>
        </w:rPr>
        <w:t>library</w:t>
      </w:r>
      <w:r>
        <w:rPr>
          <w:rStyle w:val="NormalTok"/>
          <w:sz w:val="20"/>
          <w:szCs w:val="20"/>
        </w:rPr>
        <w:t>(unmarked);</w:t>
      </w:r>
      <w:r>
        <w:rPr>
          <w:sz w:val="20"/>
          <w:szCs w:val="20"/>
        </w:rPr>
        <w:br/>
        <w:br/>
      </w:r>
      <w:r>
        <w:rPr>
          <w:rStyle w:val="CommentTok"/>
          <w:sz w:val="20"/>
          <w:szCs w:val="20"/>
        </w:rPr>
        <w:t># Make sure R knows which folder you use on your computer. Use getwd() to</w:t>
      </w:r>
      <w:r>
        <w:rPr>
          <w:sz w:val="20"/>
          <w:szCs w:val="20"/>
        </w:rPr>
        <w:br/>
      </w:r>
      <w:r>
        <w:rPr>
          <w:rStyle w:val="CommentTok"/>
          <w:sz w:val="20"/>
          <w:szCs w:val="20"/>
        </w:rPr>
        <w:t xml:space="preserve"># find out and setwd() to set the working directory. IN RStudio click on </w:t>
      </w:r>
      <w:r>
        <w:rPr>
          <w:sz w:val="20"/>
          <w:szCs w:val="20"/>
        </w:rPr>
        <w:br/>
      </w:r>
      <w:r>
        <w:rPr>
          <w:rStyle w:val="CommentTok"/>
          <w:sz w:val="20"/>
          <w:szCs w:val="20"/>
        </w:rPr>
        <w:t xml:space="preserve"># Session in the menu bar, then Set Working directory then Choose Directory </w:t>
      </w:r>
      <w:r>
        <w:rPr>
          <w:sz w:val="20"/>
          <w:szCs w:val="20"/>
        </w:rPr>
        <w:br/>
      </w:r>
      <w:r>
        <w:rPr>
          <w:rStyle w:val="CommentTok"/>
          <w:sz w:val="20"/>
          <w:szCs w:val="20"/>
        </w:rPr>
        <w:t># and then select the folder where you data is stored. You won't see your</w:t>
      </w:r>
      <w:r>
        <w:rPr>
          <w:sz w:val="20"/>
          <w:szCs w:val="20"/>
        </w:rPr>
        <w:br/>
      </w:r>
      <w:r>
        <w:rPr>
          <w:rStyle w:val="CommentTok"/>
          <w:sz w:val="20"/>
          <w:szCs w:val="20"/>
        </w:rPr>
        <w:t># file in the folder at this stage, so you just need to know which folder to</w:t>
      </w:r>
      <w:r>
        <w:rPr>
          <w:sz w:val="20"/>
          <w:szCs w:val="20"/>
        </w:rPr>
        <w:br/>
      </w:r>
      <w:r>
        <w:rPr>
          <w:rStyle w:val="CommentTok"/>
          <w:sz w:val="20"/>
          <w:szCs w:val="20"/>
        </w:rPr>
        <w:t># look for and navigate there. If you are struggling here, let me know.</w:t>
      </w:r>
      <w:r>
        <w:rPr>
          <w:sz w:val="20"/>
          <w:szCs w:val="20"/>
        </w:rPr>
        <w:br/>
        <w:br/>
      </w:r>
      <w:r>
        <w:rPr>
          <w:rStyle w:val="CommentTok"/>
          <w:sz w:val="20"/>
          <w:szCs w:val="20"/>
        </w:rPr>
        <w:t>### INSERT DATA</w:t>
      </w:r>
      <w:r>
        <w:rPr>
          <w:sz w:val="20"/>
          <w:szCs w:val="20"/>
        </w:rPr>
        <w:br/>
      </w:r>
      <w:r>
        <w:rPr>
          <w:rStyle w:val="CommentTok"/>
          <w:sz w:val="20"/>
          <w:szCs w:val="20"/>
        </w:rPr>
        <w:t># Make sure that the names of the two columns in your data file are exactly</w:t>
      </w:r>
      <w:r>
        <w:rPr>
          <w:sz w:val="20"/>
          <w:szCs w:val="20"/>
        </w:rPr>
        <w:br/>
      </w:r>
      <w:r>
        <w:rPr>
          <w:rStyle w:val="CommentTok"/>
          <w:sz w:val="20"/>
          <w:szCs w:val="20"/>
        </w:rPr>
        <w:t># Transect and Distance (if not, go back and change them and resave the file)</w:t>
      </w:r>
      <w:r>
        <w:rPr>
          <w:sz w:val="20"/>
          <w:szCs w:val="20"/>
        </w:rPr>
        <w:br/>
      </w:r>
      <w:r>
        <w:rPr>
          <w:rStyle w:val="CommentTok"/>
          <w:sz w:val="20"/>
          <w:szCs w:val="20"/>
        </w:rPr>
        <w:t># What is the name of your file? My data is called Transects.csv</w:t>
      </w:r>
      <w:r>
        <w:rPr>
          <w:sz w:val="20"/>
          <w:szCs w:val="20"/>
        </w:rPr>
        <w:br/>
      </w:r>
      <w:r>
        <w:rPr>
          <w:rStyle w:val="NormalTok"/>
          <w:sz w:val="20"/>
          <w:szCs w:val="20"/>
        </w:rPr>
        <w:t>dat &lt;-</w:t>
      </w:r>
      <w:r>
        <w:rPr>
          <w:rStyle w:val="StringTok"/>
          <w:sz w:val="20"/>
          <w:szCs w:val="20"/>
        </w:rPr>
        <w:t xml:space="preserve"> </w:t>
      </w:r>
      <w:r>
        <w:rPr>
          <w:rStyle w:val="KeywordTok"/>
          <w:sz w:val="20"/>
          <w:szCs w:val="20"/>
        </w:rPr>
        <w:t>read.csv</w:t>
      </w:r>
      <w:r>
        <w:rPr>
          <w:rStyle w:val="NormalTok"/>
          <w:sz w:val="20"/>
          <w:szCs w:val="20"/>
        </w:rPr>
        <w:t>(</w:t>
      </w:r>
      <w:r>
        <w:rPr>
          <w:rStyle w:val="StringTok"/>
          <w:sz w:val="20"/>
          <w:szCs w:val="20"/>
        </w:rPr>
        <w:t>"MyTransect.csv"</w:t>
      </w:r>
      <w:r>
        <w:rPr>
          <w:rStyle w:val="NormalTok"/>
          <w:sz w:val="20"/>
          <w:szCs w:val="20"/>
        </w:rPr>
        <w:t xml:space="preserve">, </w:t>
      </w:r>
      <w:r>
        <w:rPr>
          <w:rStyle w:val="DataTypeTok"/>
          <w:sz w:val="20"/>
          <w:szCs w:val="20"/>
        </w:rPr>
        <w:t>header =</w:t>
      </w:r>
      <w:r>
        <w:rPr>
          <w:rStyle w:val="NormalTok"/>
          <w:sz w:val="20"/>
          <w:szCs w:val="20"/>
        </w:rPr>
        <w:t xml:space="preserve"> </w:t>
      </w:r>
      <w:r>
        <w:rPr>
          <w:rStyle w:val="OtherTok"/>
          <w:sz w:val="20"/>
          <w:szCs w:val="20"/>
        </w:rPr>
        <w:t>TRUE</w:t>
      </w:r>
      <w:r>
        <w:rPr>
          <w:rStyle w:val="NormalTok"/>
          <w:sz w:val="20"/>
          <w:szCs w:val="20"/>
        </w:rPr>
        <w:t>);</w:t>
      </w:r>
      <w:r>
        <w:rPr>
          <w:sz w:val="20"/>
          <w:szCs w:val="20"/>
        </w:rPr>
        <w:br/>
      </w:r>
      <w:r>
        <w:rPr>
          <w:rStyle w:val="CommentTok"/>
          <w:sz w:val="20"/>
          <w:szCs w:val="20"/>
        </w:rPr>
        <w:t># The '&lt;-' symbols above assigns some piece of information (in this</w:t>
      </w:r>
      <w:r>
        <w:rPr>
          <w:sz w:val="20"/>
          <w:szCs w:val="20"/>
        </w:rPr>
        <w:br/>
      </w:r>
      <w:r>
        <w:rPr>
          <w:rStyle w:val="CommentTok"/>
          <w:sz w:val="20"/>
          <w:szCs w:val="20"/>
        </w:rPr>
        <w:t># case your data) to an object (in this case called dat) If we want to look</w:t>
      </w:r>
      <w:r>
        <w:rPr>
          <w:sz w:val="20"/>
          <w:szCs w:val="20"/>
        </w:rPr>
        <w:br/>
      </w:r>
      <w:r>
        <w:rPr>
          <w:rStyle w:val="CommentTok"/>
          <w:sz w:val="20"/>
          <w:szCs w:val="20"/>
        </w:rPr>
        <w:t># at what we have put into an object, we just type its name, like this:</w:t>
      </w:r>
      <w:r>
        <w:rPr>
          <w:sz w:val="20"/>
          <w:szCs w:val="20"/>
        </w:rPr>
        <w:br/>
      </w:r>
      <w:r>
        <w:rPr>
          <w:rStyle w:val="NormalTok"/>
          <w:sz w:val="20"/>
          <w:szCs w:val="20"/>
        </w:rPr>
        <w:t>dat;</w:t>
      </w:r>
      <w:r>
        <w:rPr>
          <w:sz w:val="20"/>
          <w:szCs w:val="20"/>
        </w:rPr>
        <w:br/>
      </w:r>
      <w:r>
        <w:rPr>
          <w:rStyle w:val="CommentTok"/>
          <w:sz w:val="20"/>
          <w:szCs w:val="20"/>
        </w:rPr>
        <w:t>#And R will print out the contents of the object.</w:t>
      </w:r>
      <w:r>
        <w:rPr>
          <w:sz w:val="20"/>
          <w:szCs w:val="20"/>
        </w:rPr>
        <w:br/>
        <w:br/>
      </w:r>
      <w:r>
        <w:rPr>
          <w:rStyle w:val="CommentTok"/>
          <w:sz w:val="20"/>
          <w:szCs w:val="20"/>
        </w:rPr>
        <w:t>#We can look at different elements of a data like this:</w:t>
      </w:r>
      <w:r>
        <w:rPr>
          <w:sz w:val="20"/>
          <w:szCs w:val="20"/>
        </w:rPr>
        <w:br/>
      </w:r>
      <w:r>
        <w:rPr>
          <w:rStyle w:val="KeywordTok"/>
          <w:sz w:val="20"/>
          <w:szCs w:val="20"/>
        </w:rPr>
        <w:t>head</w:t>
      </w:r>
      <w:r>
        <w:rPr>
          <w:rStyle w:val="NormalTok"/>
          <w:sz w:val="20"/>
          <w:szCs w:val="20"/>
        </w:rPr>
        <w:t>(dat);</w:t>
      </w:r>
      <w:r>
        <w:rPr>
          <w:sz w:val="20"/>
          <w:szCs w:val="20"/>
        </w:rPr>
        <w:br/>
      </w:r>
      <w:r>
        <w:rPr>
          <w:rStyle w:val="KeywordTok"/>
          <w:sz w:val="20"/>
          <w:szCs w:val="20"/>
        </w:rPr>
        <w:t>names</w:t>
      </w:r>
      <w:r>
        <w:rPr>
          <w:rStyle w:val="NormalTok"/>
          <w:sz w:val="20"/>
          <w:szCs w:val="20"/>
        </w:rPr>
        <w:t>(dat);</w:t>
      </w:r>
      <w:r>
        <w:rPr>
          <w:sz w:val="20"/>
          <w:szCs w:val="20"/>
        </w:rPr>
        <w:br/>
      </w:r>
      <w:r>
        <w:rPr>
          <w:rStyle w:val="KeywordTok"/>
          <w:sz w:val="20"/>
          <w:szCs w:val="20"/>
        </w:rPr>
        <w:t>str</w:t>
      </w:r>
      <w:r>
        <w:rPr>
          <w:rStyle w:val="NormalTok"/>
          <w:sz w:val="20"/>
          <w:szCs w:val="20"/>
        </w:rPr>
        <w:t xml:space="preserve">(dat); </w:t>
      </w:r>
      <w:r>
        <w:rPr>
          <w:sz w:val="20"/>
          <w:szCs w:val="20"/>
        </w:rPr>
        <w:br/>
      </w:r>
      <w:r>
        <w:rPr>
          <w:rStyle w:val="KeywordTok"/>
          <w:sz w:val="20"/>
          <w:szCs w:val="20"/>
        </w:rPr>
        <w:t>attributes</w:t>
      </w:r>
      <w:r>
        <w:rPr>
          <w:rStyle w:val="NormalTok"/>
          <w:sz w:val="20"/>
          <w:szCs w:val="20"/>
        </w:rPr>
        <w:t xml:space="preserve">(dat); </w:t>
      </w:r>
      <w:r>
        <w:rPr>
          <w:sz w:val="20"/>
          <w:szCs w:val="20"/>
        </w:rPr>
        <w:br/>
      </w:r>
      <w:r>
        <w:rPr>
          <w:rStyle w:val="KeywordTok"/>
          <w:sz w:val="20"/>
          <w:szCs w:val="20"/>
        </w:rPr>
        <w:t>ncol</w:t>
      </w:r>
      <w:r>
        <w:rPr>
          <w:rStyle w:val="NormalTok"/>
          <w:sz w:val="20"/>
          <w:szCs w:val="20"/>
        </w:rPr>
        <w:t>(dat);</w:t>
      </w:r>
      <w:r>
        <w:rPr>
          <w:sz w:val="20"/>
          <w:szCs w:val="20"/>
        </w:rPr>
        <w:br/>
      </w:r>
      <w:r>
        <w:rPr>
          <w:rStyle w:val="KeywordTok"/>
          <w:sz w:val="20"/>
          <w:szCs w:val="20"/>
        </w:rPr>
        <w:t>nrow</w:t>
      </w:r>
      <w:r>
        <w:rPr>
          <w:rStyle w:val="NormalTok"/>
          <w:sz w:val="20"/>
          <w:szCs w:val="20"/>
        </w:rPr>
        <w:t xml:space="preserve">(dat); </w:t>
      </w:r>
      <w:r>
        <w:rPr>
          <w:sz w:val="20"/>
          <w:szCs w:val="20"/>
        </w:rPr>
        <w:br/>
      </w:r>
      <w:r>
        <w:rPr>
          <w:rStyle w:val="KeywordTok"/>
          <w:sz w:val="20"/>
          <w:szCs w:val="20"/>
        </w:rPr>
        <w:t>summary</w:t>
      </w:r>
      <w:r>
        <w:rPr>
          <w:rStyle w:val="NormalTok"/>
          <w:sz w:val="20"/>
          <w:szCs w:val="20"/>
        </w:rPr>
        <w:t xml:space="preserve">(dat); </w:t>
      </w:r>
      <w:r>
        <w:rPr>
          <w:sz w:val="20"/>
          <w:szCs w:val="20"/>
        </w:rPr>
        <w:br/>
      </w:r>
      <w:r>
        <w:rPr>
          <w:rStyle w:val="KeywordTok"/>
          <w:sz w:val="20"/>
          <w:szCs w:val="20"/>
        </w:rPr>
        <w:t>plot</w:t>
      </w:r>
      <w:r>
        <w:rPr>
          <w:rStyle w:val="NormalTok"/>
          <w:sz w:val="20"/>
          <w:szCs w:val="20"/>
        </w:rPr>
        <w:t>(dat);</w:t>
      </w:r>
      <w:r>
        <w:rPr>
          <w:sz w:val="20"/>
          <w:szCs w:val="20"/>
        </w:rPr>
        <w:br/>
      </w:r>
      <w:r>
        <w:rPr>
          <w:rStyle w:val="KeywordTok"/>
          <w:sz w:val="20"/>
          <w:szCs w:val="20"/>
        </w:rPr>
        <w:t>hist</w:t>
      </w:r>
      <w:r>
        <w:rPr>
          <w:rStyle w:val="NormalTok"/>
          <w:sz w:val="20"/>
          <w:szCs w:val="20"/>
        </w:rPr>
        <w:t>(dat</w:t>
      </w:r>
      <w:r>
        <w:rPr>
          <w:rStyle w:val="OperatorTok"/>
          <w:sz w:val="20"/>
          <w:szCs w:val="20"/>
        </w:rPr>
        <w:t>$</w:t>
      </w:r>
      <w:r>
        <w:rPr>
          <w:rStyle w:val="NormalTok"/>
          <w:sz w:val="20"/>
          <w:szCs w:val="20"/>
        </w:rPr>
        <w:t xml:space="preserve">Distance); </w:t>
      </w:r>
      <w:r>
        <w:rPr>
          <w:sz w:val="20"/>
          <w:szCs w:val="20"/>
        </w:rPr>
        <w:br/>
      </w:r>
      <w:r>
        <w:rPr>
          <w:rStyle w:val="CommentTok"/>
          <w:sz w:val="20"/>
          <w:szCs w:val="20"/>
        </w:rPr>
        <w:t># use 'hist' to check whether you have mistyped any values, there shouldn't</w:t>
      </w:r>
      <w:r>
        <w:rPr>
          <w:sz w:val="20"/>
          <w:szCs w:val="20"/>
        </w:rPr>
        <w:br/>
      </w:r>
      <w:r>
        <w:rPr>
          <w:rStyle w:val="CommentTok"/>
          <w:sz w:val="20"/>
          <w:szCs w:val="20"/>
        </w:rPr>
        <w:t># be any outliers</w:t>
      </w:r>
      <w:r>
        <w:rPr>
          <w:sz w:val="20"/>
          <w:szCs w:val="20"/>
        </w:rPr>
        <w:br/>
        <w:br/>
      </w:r>
      <w:r>
        <w:rPr>
          <w:rStyle w:val="CommentTok"/>
          <w:sz w:val="20"/>
          <w:szCs w:val="20"/>
        </w:rPr>
        <w:t># We divide our data into bins based on distance classes. Assuming the</w:t>
      </w:r>
      <w:r>
        <w:rPr>
          <w:sz w:val="20"/>
          <w:szCs w:val="20"/>
        </w:rPr>
        <w:br/>
      </w:r>
      <w:r>
        <w:rPr>
          <w:rStyle w:val="CommentTok"/>
          <w:sz w:val="20"/>
          <w:szCs w:val="20"/>
        </w:rPr>
        <w:t># furthest we can see is 10m, we can use 6 classes, starting at 0m and ending</w:t>
      </w:r>
      <w:r>
        <w:rPr>
          <w:sz w:val="20"/>
          <w:szCs w:val="20"/>
        </w:rPr>
        <w:br/>
      </w:r>
      <w:r>
        <w:rPr>
          <w:rStyle w:val="CommentTok"/>
          <w:sz w:val="20"/>
          <w:szCs w:val="20"/>
        </w:rPr>
        <w:t># at 10m. If your data has observations further than 10m from the transect</w:t>
      </w:r>
      <w:r>
        <w:rPr>
          <w:sz w:val="20"/>
          <w:szCs w:val="20"/>
        </w:rPr>
        <w:br/>
      </w:r>
      <w:r>
        <w:rPr>
          <w:rStyle w:val="CommentTok"/>
          <w:sz w:val="20"/>
          <w:szCs w:val="20"/>
        </w:rPr>
        <w:t># line, see if you  can make the necessary adjustments to the code to look at</w:t>
      </w:r>
      <w:r>
        <w:rPr>
          <w:sz w:val="20"/>
          <w:szCs w:val="20"/>
        </w:rPr>
        <w:br/>
      </w:r>
      <w:r>
        <w:rPr>
          <w:rStyle w:val="CommentTok"/>
          <w:sz w:val="20"/>
          <w:szCs w:val="20"/>
        </w:rPr>
        <w:t># these further  distance classes. (But stick with 10m to start with)</w:t>
      </w:r>
      <w:r>
        <w:rPr>
          <w:sz w:val="20"/>
          <w:szCs w:val="20"/>
        </w:rPr>
        <w:br/>
      </w:r>
      <w:r>
        <w:rPr>
          <w:rStyle w:val="NormalTok"/>
          <w:sz w:val="20"/>
          <w:szCs w:val="20"/>
        </w:rPr>
        <w:t>yDat &lt;-</w:t>
      </w:r>
      <w:r>
        <w:rPr>
          <w:rStyle w:val="StringTok"/>
          <w:sz w:val="20"/>
          <w:szCs w:val="20"/>
        </w:rPr>
        <w:t xml:space="preserve"> </w:t>
      </w:r>
      <w:r>
        <w:rPr>
          <w:rStyle w:val="KeywordTok"/>
          <w:sz w:val="20"/>
          <w:szCs w:val="20"/>
        </w:rPr>
        <w:t>formatDistData</w:t>
      </w:r>
      <w:r>
        <w:rPr>
          <w:rStyle w:val="NormalTok"/>
          <w:sz w:val="20"/>
          <w:szCs w:val="20"/>
        </w:rPr>
        <w:t xml:space="preserve">(dat, </w:t>
      </w:r>
      <w:r>
        <w:rPr>
          <w:rStyle w:val="DataTypeTok"/>
          <w:sz w:val="20"/>
          <w:szCs w:val="20"/>
        </w:rPr>
        <w:t>distCol =</w:t>
      </w:r>
      <w:r>
        <w:rPr>
          <w:rStyle w:val="NormalTok"/>
          <w:sz w:val="20"/>
          <w:szCs w:val="20"/>
        </w:rPr>
        <w:t xml:space="preserve"> </w:t>
      </w:r>
      <w:r>
        <w:rPr>
          <w:rStyle w:val="StringTok"/>
          <w:sz w:val="20"/>
          <w:szCs w:val="20"/>
        </w:rPr>
        <w:t>"Distance"</w:t>
      </w:r>
      <w:r>
        <w:rPr>
          <w:rStyle w:val="NormalTok"/>
          <w:sz w:val="20"/>
          <w:szCs w:val="20"/>
        </w:rPr>
        <w:t xml:space="preserve">, </w:t>
      </w:r>
      <w:r>
        <w:rPr>
          <w:rStyle w:val="DataTypeTok"/>
          <w:sz w:val="20"/>
          <w:szCs w:val="20"/>
        </w:rPr>
        <w:t xml:space="preserve">transectNameCol </w:t>
      </w:r>
      <w:r>
        <w:rPr>
          <w:rStyle w:val="DataTypeTok"/>
          <w:sz w:val="20"/>
          <w:szCs w:val="20"/>
        </w:rPr>
        <w:t xml:space="preserve">= </w:t>
      </w:r>
      <w:r>
        <w:rPr>
          <w:rStyle w:val="StringTok"/>
          <w:sz w:val="20"/>
          <w:szCs w:val="20"/>
        </w:rPr>
        <w:t>"Transect"</w:t>
      </w:r>
      <w:r>
        <w:rPr>
          <w:rStyle w:val="NormalTok"/>
          <w:sz w:val="20"/>
          <w:szCs w:val="20"/>
        </w:rPr>
        <w:t xml:space="preserve">, </w:t>
      </w:r>
      <w:r>
        <w:rPr>
          <w:rStyle w:val="DataTypeTok"/>
          <w:sz w:val="20"/>
          <w:szCs w:val="20"/>
        </w:rPr>
        <w:t>dist.breaks =</w:t>
      </w:r>
      <w:r>
        <w:rPr>
          <w:rStyle w:val="NormalTok"/>
          <w:sz w:val="20"/>
          <w:szCs w:val="20"/>
        </w:rPr>
        <w:t xml:space="preserve"> </w:t>
      </w:r>
      <w:r>
        <w:rPr>
          <w:rStyle w:val="KeywordTok"/>
          <w:sz w:val="20"/>
          <w:szCs w:val="20"/>
        </w:rPr>
        <w:t>c</w:t>
      </w:r>
      <w:r>
        <w:rPr>
          <w:rStyle w:val="NormalTok"/>
          <w:sz w:val="20"/>
          <w:szCs w:val="20"/>
        </w:rPr>
        <w:t>(</w:t>
      </w:r>
      <w:r>
        <w:rPr>
          <w:rStyle w:val="DecValTok"/>
          <w:sz w:val="20"/>
          <w:szCs w:val="20"/>
        </w:rPr>
        <w:t>0</w:t>
      </w:r>
      <w:r>
        <w:rPr>
          <w:rStyle w:val="NormalTok"/>
          <w:sz w:val="20"/>
          <w:szCs w:val="20"/>
        </w:rPr>
        <w:t xml:space="preserve">, </w:t>
      </w:r>
      <w:r>
        <w:rPr>
          <w:rStyle w:val="DecValTok"/>
          <w:sz w:val="20"/>
          <w:szCs w:val="20"/>
        </w:rPr>
        <w:t>2</w:t>
      </w:r>
      <w:r>
        <w:rPr>
          <w:rStyle w:val="NormalTok"/>
          <w:sz w:val="20"/>
          <w:szCs w:val="20"/>
        </w:rPr>
        <w:t xml:space="preserve">, </w:t>
      </w:r>
      <w:r>
        <w:rPr>
          <w:rStyle w:val="DecValTok"/>
          <w:sz w:val="20"/>
          <w:szCs w:val="20"/>
        </w:rPr>
        <w:t>4</w:t>
      </w:r>
      <w:r>
        <w:rPr>
          <w:rStyle w:val="NormalTok"/>
          <w:sz w:val="20"/>
          <w:szCs w:val="20"/>
        </w:rPr>
        <w:t xml:space="preserve">, </w:t>
      </w:r>
      <w:r>
        <w:rPr>
          <w:rStyle w:val="DecValTok"/>
          <w:sz w:val="20"/>
          <w:szCs w:val="20"/>
        </w:rPr>
        <w:t>6</w:t>
      </w:r>
      <w:r>
        <w:rPr>
          <w:rStyle w:val="NormalTok"/>
          <w:sz w:val="20"/>
          <w:szCs w:val="20"/>
        </w:rPr>
        <w:t xml:space="preserve">, </w:t>
      </w:r>
      <w:r>
        <w:rPr>
          <w:rStyle w:val="DecValTok"/>
          <w:sz w:val="20"/>
          <w:szCs w:val="20"/>
        </w:rPr>
        <w:t>8</w:t>
      </w:r>
      <w:r>
        <w:rPr>
          <w:rStyle w:val="NormalTok"/>
          <w:sz w:val="20"/>
          <w:szCs w:val="20"/>
        </w:rPr>
        <w:t xml:space="preserve">, </w:t>
      </w:r>
      <w:r>
        <w:rPr>
          <w:rStyle w:val="DecValTok"/>
          <w:sz w:val="20"/>
          <w:szCs w:val="20"/>
        </w:rPr>
        <w:t>10</w:t>
      </w:r>
      <w:r>
        <w:rPr>
          <w:rStyle w:val="NormalTok"/>
          <w:sz w:val="20"/>
          <w:szCs w:val="20"/>
        </w:rPr>
        <w:t>));</w:t>
      </w:r>
      <w:r>
        <w:rPr>
          <w:sz w:val="20"/>
          <w:szCs w:val="20"/>
        </w:rPr>
        <w:br/>
        <w:br/>
      </w:r>
      <w:r>
        <w:rPr>
          <w:rStyle w:val="CommentTok"/>
          <w:sz w:val="20"/>
          <w:szCs w:val="20"/>
        </w:rPr>
        <w:t># Have a look at the new format of the data:</w:t>
      </w:r>
      <w:r>
        <w:rPr>
          <w:sz w:val="20"/>
          <w:szCs w:val="20"/>
        </w:rPr>
        <w:br/>
      </w:r>
      <w:r>
        <w:rPr>
          <w:rStyle w:val="NormalTok"/>
          <w:sz w:val="20"/>
          <w:szCs w:val="20"/>
        </w:rPr>
        <w:t>yDat;</w:t>
      </w:r>
      <w:r>
        <w:rPr>
          <w:sz w:val="20"/>
          <w:szCs w:val="20"/>
        </w:rPr>
        <w:br/>
        <w:br/>
      </w:r>
      <w:r>
        <w:rPr>
          <w:rStyle w:val="CommentTok"/>
          <w:sz w:val="20"/>
          <w:szCs w:val="20"/>
        </w:rPr>
        <w:t># We record the length of each transect (remember to do this in the correct</w:t>
      </w:r>
      <w:r>
        <w:rPr>
          <w:sz w:val="20"/>
          <w:szCs w:val="20"/>
        </w:rPr>
        <w:br/>
      </w:r>
      <w:r>
        <w:rPr>
          <w:rStyle w:val="CommentTok"/>
          <w:sz w:val="20"/>
          <w:szCs w:val="20"/>
        </w:rPr>
        <w:t xml:space="preserve"># order) </w:t>
      </w:r>
      <w:r>
        <w:rPr>
          <w:sz w:val="20"/>
          <w:szCs w:val="20"/>
        </w:rPr>
        <w:br/>
      </w:r>
      <w:r>
        <w:rPr>
          <w:rStyle w:val="NormalTok"/>
          <w:sz w:val="20"/>
          <w:szCs w:val="20"/>
        </w:rPr>
        <w:t>tr_length &lt;-</w:t>
      </w:r>
      <w:r>
        <w:rPr>
          <w:rStyle w:val="StringTok"/>
          <w:sz w:val="20"/>
          <w:szCs w:val="20"/>
        </w:rPr>
        <w:t xml:space="preserve"> </w:t>
      </w:r>
      <w:r>
        <w:rPr>
          <w:rStyle w:val="KeywordTok"/>
          <w:sz w:val="20"/>
          <w:szCs w:val="20"/>
        </w:rPr>
        <w:t>c</w:t>
      </w:r>
      <w:r>
        <w:rPr>
          <w:rStyle w:val="NormalTok"/>
          <w:sz w:val="20"/>
          <w:szCs w:val="20"/>
        </w:rPr>
        <w:t>(</w:t>
      </w:r>
      <w:r>
        <w:rPr>
          <w:rStyle w:val="DecValTok"/>
          <w:sz w:val="20"/>
          <w:szCs w:val="20"/>
        </w:rPr>
        <w:t>28</w:t>
      </w:r>
      <w:r>
        <w:rPr>
          <w:rStyle w:val="NormalTok"/>
          <w:sz w:val="20"/>
          <w:szCs w:val="20"/>
        </w:rPr>
        <w:t xml:space="preserve">, </w:t>
      </w:r>
      <w:r>
        <w:rPr>
          <w:rStyle w:val="DecValTok"/>
          <w:sz w:val="20"/>
          <w:szCs w:val="20"/>
        </w:rPr>
        <w:t>28</w:t>
      </w:r>
      <w:r>
        <w:rPr>
          <w:rStyle w:val="NormalTok"/>
          <w:sz w:val="20"/>
          <w:szCs w:val="20"/>
        </w:rPr>
        <w:t xml:space="preserve">, </w:t>
      </w:r>
      <w:r>
        <w:rPr>
          <w:rStyle w:val="DecValTok"/>
          <w:sz w:val="20"/>
          <w:szCs w:val="20"/>
        </w:rPr>
        <w:t>60</w:t>
      </w:r>
      <w:r>
        <w:rPr>
          <w:rStyle w:val="NormalTok"/>
          <w:sz w:val="20"/>
          <w:szCs w:val="20"/>
        </w:rPr>
        <w:t>);</w:t>
      </w:r>
      <w:r>
        <w:rPr>
          <w:sz w:val="20"/>
          <w:szCs w:val="20"/>
        </w:rPr>
        <w:br/>
        <w:br/>
      </w:r>
      <w:r>
        <w:rPr>
          <w:rStyle w:val="CommentTok"/>
          <w:sz w:val="20"/>
          <w:szCs w:val="20"/>
        </w:rPr>
        <w:t># We need to further transform the data, making sure we have inputed the</w:t>
      </w:r>
      <w:r>
        <w:rPr>
          <w:sz w:val="20"/>
          <w:szCs w:val="20"/>
        </w:rPr>
        <w:br/>
      </w:r>
      <w:r>
        <w:rPr>
          <w:rStyle w:val="CommentTok"/>
          <w:sz w:val="20"/>
          <w:szCs w:val="20"/>
        </w:rPr>
        <w:t># right transect length and number in the length section</w:t>
      </w:r>
      <w:r>
        <w:rPr>
          <w:sz w:val="20"/>
          <w:szCs w:val="20"/>
        </w:rPr>
        <w:br/>
      </w:r>
      <w:r>
        <w:rPr>
          <w:rStyle w:val="NormalTok"/>
          <w:sz w:val="20"/>
          <w:szCs w:val="20"/>
        </w:rPr>
        <w:t>umf &lt;-</w:t>
      </w:r>
      <w:r>
        <w:rPr>
          <w:rStyle w:val="StringTok"/>
          <w:sz w:val="20"/>
          <w:szCs w:val="20"/>
        </w:rPr>
        <w:t xml:space="preserve"> </w:t>
      </w:r>
      <w:r>
        <w:rPr>
          <w:rStyle w:val="KeywordTok"/>
          <w:sz w:val="20"/>
          <w:szCs w:val="20"/>
        </w:rPr>
        <w:t>unmarkedFrameDS</w:t>
      </w:r>
      <w:r>
        <w:rPr>
          <w:rStyle w:val="NormalTok"/>
          <w:sz w:val="20"/>
          <w:szCs w:val="20"/>
        </w:rPr>
        <w:t>(</w:t>
      </w:r>
      <w:r>
        <w:rPr>
          <w:rStyle w:val="DataTypeTok"/>
          <w:sz w:val="20"/>
          <w:szCs w:val="20"/>
        </w:rPr>
        <w:t>y=</w:t>
      </w:r>
      <w:r>
        <w:rPr>
          <w:rStyle w:val="KeywordTok"/>
          <w:sz w:val="20"/>
          <w:szCs w:val="20"/>
        </w:rPr>
        <w:t>as.matrix</w:t>
      </w:r>
      <w:r>
        <w:rPr>
          <w:rStyle w:val="NormalTok"/>
          <w:sz w:val="20"/>
          <w:szCs w:val="20"/>
        </w:rPr>
        <w:t xml:space="preserve">(yDat),  </w:t>
      </w:r>
      <w:r>
        <w:rPr>
          <w:sz w:val="20"/>
          <w:szCs w:val="20"/>
        </w:rPr>
        <w:br/>
      </w:r>
      <w:r>
        <w:rPr>
          <w:rStyle w:val="NormalTok"/>
          <w:sz w:val="20"/>
          <w:szCs w:val="20"/>
        </w:rPr>
        <w:t xml:space="preserve">                       </w:t>
      </w:r>
      <w:r>
        <w:rPr>
          <w:rStyle w:val="DataTypeTok"/>
          <w:sz w:val="20"/>
          <w:szCs w:val="20"/>
        </w:rPr>
        <w:t>survey=</w:t>
      </w:r>
      <w:r>
        <w:rPr>
          <w:rStyle w:val="StringTok"/>
          <w:sz w:val="20"/>
          <w:szCs w:val="20"/>
        </w:rPr>
        <w:t>"line"</w:t>
      </w:r>
      <w:r>
        <w:rPr>
          <w:rStyle w:val="NormalTok"/>
          <w:sz w:val="20"/>
          <w:szCs w:val="20"/>
        </w:rPr>
        <w:t>,</w:t>
      </w:r>
      <w:r>
        <w:rPr>
          <w:rStyle w:val="DataTypeTok"/>
          <w:sz w:val="20"/>
          <w:szCs w:val="20"/>
        </w:rPr>
        <w:t>dist.breaks=</w:t>
      </w:r>
      <w:r>
        <w:rPr>
          <w:rStyle w:val="KeywordTok"/>
          <w:sz w:val="20"/>
          <w:szCs w:val="20"/>
        </w:rPr>
        <w:t>c</w:t>
      </w:r>
      <w:r>
        <w:rPr>
          <w:rStyle w:val="NormalTok"/>
          <w:sz w:val="20"/>
          <w:szCs w:val="20"/>
        </w:rPr>
        <w:t>(</w:t>
      </w:r>
      <w:r>
        <w:rPr>
          <w:rStyle w:val="DecValTok"/>
          <w:sz w:val="20"/>
          <w:szCs w:val="20"/>
        </w:rPr>
        <w:t>0</w:t>
      </w:r>
      <w:r>
        <w:rPr>
          <w:rStyle w:val="NormalTok"/>
          <w:sz w:val="20"/>
          <w:szCs w:val="20"/>
        </w:rPr>
        <w:t>,</w:t>
      </w:r>
      <w:r>
        <w:rPr>
          <w:rStyle w:val="FloatTok"/>
          <w:sz w:val="20"/>
          <w:szCs w:val="20"/>
        </w:rPr>
        <w:t>0.4</w:t>
      </w:r>
      <w:r>
        <w:rPr>
          <w:rStyle w:val="NormalTok"/>
          <w:sz w:val="20"/>
          <w:szCs w:val="20"/>
        </w:rPr>
        <w:t>,</w:t>
      </w:r>
      <w:r>
        <w:rPr>
          <w:rStyle w:val="FloatTok"/>
          <w:sz w:val="20"/>
          <w:szCs w:val="20"/>
        </w:rPr>
        <w:t>0.8</w:t>
      </w:r>
      <w:r>
        <w:rPr>
          <w:rStyle w:val="NormalTok"/>
          <w:sz w:val="20"/>
          <w:szCs w:val="20"/>
        </w:rPr>
        <w:t>,</w:t>
      </w:r>
      <w:r>
        <w:rPr>
          <w:rStyle w:val="FloatTok"/>
          <w:sz w:val="20"/>
          <w:szCs w:val="20"/>
        </w:rPr>
        <w:t>1.2</w:t>
      </w:r>
      <w:r>
        <w:rPr>
          <w:rStyle w:val="NormalTok"/>
          <w:sz w:val="20"/>
          <w:szCs w:val="20"/>
        </w:rPr>
        <w:t>,</w:t>
      </w:r>
      <w:r>
        <w:rPr>
          <w:rStyle w:val="FloatTok"/>
          <w:sz w:val="20"/>
          <w:szCs w:val="20"/>
        </w:rPr>
        <w:t>1.6</w:t>
      </w:r>
      <w:r>
        <w:rPr>
          <w:rStyle w:val="NormalTok"/>
          <w:sz w:val="20"/>
          <w:szCs w:val="20"/>
        </w:rPr>
        <w:t>,</w:t>
      </w:r>
      <w:r>
        <w:rPr>
          <w:rStyle w:val="DecValTok"/>
          <w:sz w:val="20"/>
          <w:szCs w:val="20"/>
        </w:rPr>
        <w:t>2</w:t>
      </w:r>
      <w:r>
        <w:rPr>
          <w:rStyle w:val="NormalTok"/>
          <w:sz w:val="20"/>
          <w:szCs w:val="20"/>
        </w:rPr>
        <w:t xml:space="preserve">), </w:t>
      </w:r>
      <w:r>
        <w:rPr>
          <w:sz w:val="20"/>
          <w:szCs w:val="20"/>
        </w:rPr>
        <w:br/>
      </w:r>
      <w:r>
        <w:rPr>
          <w:rStyle w:val="NormalTok"/>
          <w:sz w:val="20"/>
          <w:szCs w:val="20"/>
        </w:rPr>
        <w:t xml:space="preserve">                       </w:t>
      </w:r>
      <w:r>
        <w:rPr>
          <w:rStyle w:val="DataTypeTok"/>
          <w:sz w:val="20"/>
          <w:szCs w:val="20"/>
        </w:rPr>
        <w:t>tlength=</w:t>
      </w:r>
      <w:r>
        <w:rPr>
          <w:rStyle w:val="NormalTok"/>
          <w:sz w:val="20"/>
          <w:szCs w:val="20"/>
        </w:rPr>
        <w:t xml:space="preserve">tr_length, </w:t>
      </w:r>
      <w:r>
        <w:rPr>
          <w:rStyle w:val="DataTypeTok"/>
          <w:sz w:val="20"/>
          <w:szCs w:val="20"/>
        </w:rPr>
        <w:t>unitsIn=</w:t>
      </w:r>
      <w:r>
        <w:rPr>
          <w:rStyle w:val="StringTok"/>
          <w:sz w:val="20"/>
          <w:szCs w:val="20"/>
        </w:rPr>
        <w:t>"m"</w:t>
      </w:r>
      <w:r>
        <w:rPr>
          <w:rStyle w:val="NormalTok"/>
          <w:sz w:val="20"/>
          <w:szCs w:val="20"/>
        </w:rPr>
        <w:t>)</w:t>
      </w:r>
      <w:r>
        <w:rPr>
          <w:sz w:val="20"/>
          <w:szCs w:val="20"/>
        </w:rPr>
        <w:br/>
        <w:br/>
      </w:r>
      <w:r>
        <w:rPr>
          <w:rStyle w:val="CommentTok"/>
          <w:sz w:val="20"/>
          <w:szCs w:val="20"/>
        </w:rPr>
        <w:t># Have a look again:</w:t>
      </w:r>
      <w:r>
        <w:rPr>
          <w:sz w:val="20"/>
          <w:szCs w:val="20"/>
        </w:rPr>
        <w:br/>
      </w:r>
      <w:r>
        <w:rPr>
          <w:rStyle w:val="NormalTok"/>
          <w:sz w:val="20"/>
          <w:szCs w:val="20"/>
        </w:rPr>
        <w:t>umf</w:t>
      </w:r>
      <w:r>
        <w:rPr>
          <w:sz w:val="20"/>
          <w:szCs w:val="20"/>
        </w:rPr>
        <w:br/>
        <w:br/>
      </w:r>
      <w:r>
        <w:rPr>
          <w:rStyle w:val="CommentTok"/>
          <w:sz w:val="20"/>
          <w:szCs w:val="20"/>
        </w:rPr>
        <w:t># Or:</w:t>
      </w:r>
      <w:r>
        <w:rPr>
          <w:sz w:val="20"/>
          <w:szCs w:val="20"/>
        </w:rPr>
        <w:br/>
      </w:r>
      <w:r>
        <w:rPr>
          <w:rStyle w:val="KeywordTok"/>
          <w:sz w:val="20"/>
          <w:szCs w:val="20"/>
        </w:rPr>
        <w:t>summary</w:t>
      </w:r>
      <w:r>
        <w:rPr>
          <w:rStyle w:val="NormalTok"/>
          <w:sz w:val="20"/>
          <w:szCs w:val="20"/>
        </w:rPr>
        <w:t>(umf)</w:t>
      </w:r>
      <w:r>
        <w:rPr>
          <w:sz w:val="20"/>
          <w:szCs w:val="20"/>
        </w:rPr>
        <w:br/>
        <w:br/>
      </w:r>
      <w:r>
        <w:rPr>
          <w:rStyle w:val="CommentTok"/>
          <w:sz w:val="20"/>
          <w:szCs w:val="20"/>
        </w:rPr>
        <w:t># Or, make a histogram:</w:t>
      </w:r>
      <w:r>
        <w:rPr>
          <w:sz w:val="20"/>
          <w:szCs w:val="20"/>
        </w:rPr>
        <w:br/>
      </w:r>
      <w:r>
        <w:rPr>
          <w:rStyle w:val="KeywordTok"/>
          <w:sz w:val="20"/>
          <w:szCs w:val="20"/>
        </w:rPr>
        <w:t>hist</w:t>
      </w:r>
      <w:r>
        <w:rPr>
          <w:rStyle w:val="NormalTok"/>
          <w:sz w:val="20"/>
          <w:szCs w:val="20"/>
        </w:rPr>
        <w:t>(</w:t>
      </w:r>
      <w:r>
        <w:rPr>
          <w:rStyle w:val="DataTypeTok"/>
          <w:sz w:val="20"/>
          <w:szCs w:val="20"/>
        </w:rPr>
        <w:t>x =</w:t>
      </w:r>
      <w:r>
        <w:rPr>
          <w:rStyle w:val="NormalTok"/>
          <w:sz w:val="20"/>
          <w:szCs w:val="20"/>
        </w:rPr>
        <w:t xml:space="preserve"> umf, </w:t>
      </w:r>
      <w:r>
        <w:rPr>
          <w:rStyle w:val="DataTypeTok"/>
          <w:sz w:val="20"/>
          <w:szCs w:val="20"/>
        </w:rPr>
        <w:t>xlab =</w:t>
      </w:r>
      <w:r>
        <w:rPr>
          <w:rStyle w:val="NormalTok"/>
          <w:sz w:val="20"/>
          <w:szCs w:val="20"/>
        </w:rPr>
        <w:t xml:space="preserve"> </w:t>
      </w:r>
      <w:r>
        <w:rPr>
          <w:rStyle w:val="StringTok"/>
          <w:sz w:val="20"/>
          <w:szCs w:val="20"/>
        </w:rPr>
        <w:t>"Distance (m)"</w:t>
      </w:r>
      <w:r>
        <w:rPr>
          <w:rStyle w:val="NormalTok"/>
          <w:sz w:val="20"/>
          <w:szCs w:val="20"/>
        </w:rPr>
        <w:t xml:space="preserve">, </w:t>
      </w:r>
      <w:r>
        <w:rPr>
          <w:rStyle w:val="DataTypeTok"/>
          <w:sz w:val="20"/>
          <w:szCs w:val="20"/>
        </w:rPr>
        <w:t>main =</w:t>
      </w:r>
      <w:r>
        <w:rPr>
          <w:rStyle w:val="NormalTok"/>
          <w:sz w:val="20"/>
          <w:szCs w:val="20"/>
        </w:rPr>
        <w:t xml:space="preserve"> </w:t>
      </w:r>
      <w:r>
        <w:rPr>
          <w:rStyle w:val="StringTok"/>
          <w:sz w:val="20"/>
          <w:szCs w:val="20"/>
        </w:rPr>
        <w:t>""</w:t>
      </w:r>
      <w:r>
        <w:rPr>
          <w:rStyle w:val="NormalTok"/>
          <w:sz w:val="20"/>
          <w:szCs w:val="20"/>
        </w:rPr>
        <w:t xml:space="preserve">, </w:t>
      </w:r>
      <w:r>
        <w:rPr>
          <w:rStyle w:val="DataTypeTok"/>
          <w:sz w:val="20"/>
          <w:szCs w:val="20"/>
        </w:rPr>
        <w:t>cex.lab =</w:t>
      </w:r>
      <w:r>
        <w:rPr>
          <w:rStyle w:val="NormalTok"/>
          <w:sz w:val="20"/>
          <w:szCs w:val="20"/>
        </w:rPr>
        <w:t xml:space="preserve"> </w:t>
      </w:r>
      <w:r>
        <w:rPr>
          <w:rStyle w:val="FloatTok"/>
          <w:sz w:val="20"/>
          <w:szCs w:val="20"/>
        </w:rPr>
        <w:t>0.8</w:t>
      </w:r>
      <w:r>
        <w:rPr>
          <w:rStyle w:val="NormalTok"/>
          <w:sz w:val="20"/>
          <w:szCs w:val="20"/>
        </w:rPr>
        <w:t xml:space="preserve">, </w:t>
      </w:r>
      <w:r>
        <w:rPr>
          <w:rStyle w:val="DataTypeTok"/>
          <w:sz w:val="20"/>
          <w:szCs w:val="20"/>
        </w:rPr>
        <w:t>cex.axis =</w:t>
      </w:r>
      <w:r>
        <w:rPr>
          <w:rStyle w:val="NormalTok"/>
          <w:sz w:val="20"/>
          <w:szCs w:val="20"/>
        </w:rPr>
        <w:t xml:space="preserve"> </w:t>
      </w:r>
      <w:r>
        <w:rPr>
          <w:rStyle w:val="FloatTok"/>
          <w:sz w:val="20"/>
          <w:szCs w:val="20"/>
        </w:rPr>
        <w:t>0.8</w:t>
      </w:r>
      <w:r>
        <w:rPr>
          <w:rStyle w:val="NormalTok"/>
          <w:sz w:val="20"/>
          <w:szCs w:val="20"/>
        </w:rPr>
        <w:t>);</w:t>
      </w:r>
      <w:r>
        <w:rPr>
          <w:sz w:val="20"/>
          <w:szCs w:val="20"/>
        </w:rPr>
        <w:br/>
        <w:br/>
      </w:r>
      <w:r>
        <w:rPr>
          <w:rStyle w:val="CommentTok"/>
          <w:sz w:val="20"/>
          <w:szCs w:val="20"/>
        </w:rPr>
        <w:t># Now we are fitting a model to these data - you can read the tutorial</w:t>
      </w:r>
      <w:r>
        <w:rPr>
          <w:sz w:val="20"/>
          <w:szCs w:val="20"/>
        </w:rPr>
        <w:br/>
      </w:r>
      <w:r>
        <w:rPr>
          <w:rStyle w:val="CommentTok"/>
          <w:sz w:val="20"/>
          <w:szCs w:val="20"/>
        </w:rPr>
        <w:t># document to think about alternative models we could have fitted. The model</w:t>
      </w:r>
      <w:r>
        <w:rPr>
          <w:sz w:val="20"/>
          <w:szCs w:val="20"/>
        </w:rPr>
        <w:br/>
      </w:r>
      <w:r>
        <w:rPr>
          <w:rStyle w:val="CommentTok"/>
          <w:sz w:val="20"/>
          <w:szCs w:val="20"/>
        </w:rPr>
        <w:t xml:space="preserve"># recognises that detection probability declines with distance from the </w:t>
      </w:r>
      <w:r>
        <w:rPr>
          <w:sz w:val="20"/>
          <w:szCs w:val="20"/>
        </w:rPr>
        <w:br/>
      </w:r>
      <w:r>
        <w:rPr>
          <w:rStyle w:val="CommentTok"/>
          <w:sz w:val="20"/>
          <w:szCs w:val="20"/>
        </w:rPr>
        <w:t># transect line and can be used to 'correct' for the missed individuals and</w:t>
      </w:r>
      <w:r>
        <w:rPr>
          <w:sz w:val="20"/>
          <w:szCs w:val="20"/>
        </w:rPr>
        <w:br/>
      </w:r>
      <w:r>
        <w:rPr>
          <w:rStyle w:val="CommentTok"/>
          <w:sz w:val="20"/>
          <w:szCs w:val="20"/>
        </w:rPr>
        <w:t># give you an estimate  of the true number of individuals at the site</w:t>
      </w:r>
      <w:r>
        <w:rPr>
          <w:sz w:val="20"/>
          <w:szCs w:val="20"/>
        </w:rPr>
        <w:br/>
      </w:r>
      <w:r>
        <w:rPr>
          <w:rStyle w:val="NormalTok"/>
          <w:sz w:val="20"/>
          <w:szCs w:val="20"/>
        </w:rPr>
        <w:t>hn_Null &lt;-</w:t>
      </w:r>
      <w:r>
        <w:rPr>
          <w:rStyle w:val="StringTok"/>
          <w:sz w:val="20"/>
          <w:szCs w:val="20"/>
        </w:rPr>
        <w:t xml:space="preserve"> </w:t>
      </w:r>
      <w:r>
        <w:rPr>
          <w:rStyle w:val="KeywordTok"/>
          <w:sz w:val="20"/>
          <w:szCs w:val="20"/>
        </w:rPr>
        <w:t>distsamp</w:t>
      </w:r>
      <w:r>
        <w:rPr>
          <w:rStyle w:val="NormalTok"/>
          <w:sz w:val="20"/>
          <w:szCs w:val="20"/>
        </w:rPr>
        <w:t>(</w:t>
      </w:r>
      <w:r>
        <w:rPr>
          <w:rStyle w:val="DataTypeTok"/>
          <w:sz w:val="20"/>
          <w:szCs w:val="20"/>
        </w:rPr>
        <w:t>formula =</w:t>
      </w:r>
      <w:r>
        <w:rPr>
          <w:rStyle w:val="NormalTok"/>
          <w:sz w:val="20"/>
          <w:szCs w:val="20"/>
        </w:rPr>
        <w:t xml:space="preserve"> </w:t>
      </w:r>
      <w:r>
        <w:rPr>
          <w:rStyle w:val="OperatorTok"/>
          <w:sz w:val="20"/>
          <w:szCs w:val="20"/>
        </w:rPr>
        <w:t>~</w:t>
      </w:r>
      <w:r>
        <w:rPr>
          <w:rStyle w:val="DecValTok"/>
          <w:sz w:val="20"/>
          <w:szCs w:val="20"/>
        </w:rPr>
        <w:t>1</w:t>
      </w:r>
      <w:r>
        <w:rPr>
          <w:rStyle w:val="OperatorTok"/>
          <w:sz w:val="20"/>
          <w:szCs w:val="20"/>
        </w:rPr>
        <w:t>~</w:t>
      </w:r>
      <w:r>
        <w:rPr>
          <w:rStyle w:val="DecValTok"/>
          <w:sz w:val="20"/>
          <w:szCs w:val="20"/>
        </w:rPr>
        <w:t>1</w:t>
      </w:r>
      <w:r>
        <w:rPr>
          <w:rStyle w:val="NormalTok"/>
          <w:sz w:val="20"/>
          <w:szCs w:val="20"/>
        </w:rPr>
        <w:t xml:space="preserve">, </w:t>
      </w:r>
      <w:r>
        <w:rPr>
          <w:rStyle w:val="DataTypeTok"/>
          <w:sz w:val="20"/>
          <w:szCs w:val="20"/>
        </w:rPr>
        <w:t>data =</w:t>
      </w:r>
      <w:r>
        <w:rPr>
          <w:rStyle w:val="NormalTok"/>
          <w:sz w:val="20"/>
          <w:szCs w:val="20"/>
        </w:rPr>
        <w:t xml:space="preserve"> umf, </w:t>
      </w:r>
      <w:r>
        <w:rPr>
          <w:rStyle w:val="DataTypeTok"/>
          <w:sz w:val="20"/>
          <w:szCs w:val="20"/>
        </w:rPr>
        <w:t>keyfun =</w:t>
      </w:r>
      <w:r>
        <w:rPr>
          <w:rStyle w:val="NormalTok"/>
          <w:sz w:val="20"/>
          <w:szCs w:val="20"/>
        </w:rPr>
        <w:t xml:space="preserve"> </w:t>
      </w:r>
      <w:r>
        <w:rPr>
          <w:rStyle w:val="StringTok"/>
          <w:sz w:val="20"/>
          <w:szCs w:val="20"/>
        </w:rPr>
        <w:t>"halfnorm"</w:t>
      </w:r>
      <w:r>
        <w:rPr>
          <w:rStyle w:val="NormalTok"/>
          <w:sz w:val="20"/>
          <w:szCs w:val="20"/>
        </w:rPr>
        <w:t xml:space="preserve">, </w:t>
      </w:r>
      <w:r>
        <w:rPr>
          <w:sz w:val="20"/>
          <w:szCs w:val="20"/>
        </w:rPr>
        <w:br/>
      </w:r>
      <w:r>
        <w:rPr>
          <w:rStyle w:val="NormalTok"/>
          <w:sz w:val="20"/>
          <w:szCs w:val="20"/>
        </w:rPr>
        <w:t xml:space="preserve">                    </w:t>
      </w:r>
      <w:r>
        <w:rPr>
          <w:rStyle w:val="DataTypeTok"/>
          <w:sz w:val="20"/>
          <w:szCs w:val="20"/>
        </w:rPr>
        <w:t>output =</w:t>
      </w:r>
      <w:r>
        <w:rPr>
          <w:rStyle w:val="NormalTok"/>
          <w:sz w:val="20"/>
          <w:szCs w:val="20"/>
        </w:rPr>
        <w:t xml:space="preserve"> </w:t>
      </w:r>
      <w:r>
        <w:rPr>
          <w:rStyle w:val="StringTok"/>
          <w:sz w:val="20"/>
          <w:szCs w:val="20"/>
        </w:rPr>
        <w:t>"density"</w:t>
      </w:r>
      <w:r>
        <w:rPr>
          <w:rStyle w:val="NormalTok"/>
          <w:sz w:val="20"/>
          <w:szCs w:val="20"/>
        </w:rPr>
        <w:t xml:space="preserve">, </w:t>
      </w:r>
      <w:r>
        <w:rPr>
          <w:rStyle w:val="DataTypeTok"/>
          <w:sz w:val="20"/>
          <w:szCs w:val="20"/>
        </w:rPr>
        <w:t>unitsOut =</w:t>
      </w:r>
      <w:r>
        <w:rPr>
          <w:rStyle w:val="NormalTok"/>
          <w:sz w:val="20"/>
          <w:szCs w:val="20"/>
        </w:rPr>
        <w:t xml:space="preserve"> </w:t>
      </w:r>
      <w:r>
        <w:rPr>
          <w:rStyle w:val="StringTok"/>
          <w:sz w:val="20"/>
          <w:szCs w:val="20"/>
        </w:rPr>
        <w:t>"ha"</w:t>
      </w:r>
      <w:r>
        <w:rPr>
          <w:rStyle w:val="NormalTok"/>
          <w:sz w:val="20"/>
          <w:szCs w:val="20"/>
        </w:rPr>
        <w:t>);</w:t>
      </w:r>
      <w:r>
        <w:rPr>
          <w:sz w:val="20"/>
          <w:szCs w:val="20"/>
        </w:rPr>
        <w:br/>
        <w:br/>
      </w:r>
      <w:r>
        <w:rPr>
          <w:rStyle w:val="CommentTok"/>
          <w:sz w:val="20"/>
          <w:szCs w:val="20"/>
        </w:rPr>
        <w:t># Here we plot the detection function</w:t>
      </w:r>
      <w:r>
        <w:rPr>
          <w:sz w:val="20"/>
          <w:szCs w:val="20"/>
        </w:rPr>
        <w:br/>
      </w:r>
      <w:r>
        <w:rPr>
          <w:rStyle w:val="NormalTok"/>
          <w:sz w:val="20"/>
          <w:szCs w:val="20"/>
        </w:rPr>
        <w:t>predicted_vals &lt;-</w:t>
      </w:r>
      <w:r>
        <w:rPr>
          <w:rStyle w:val="StringTok"/>
          <w:sz w:val="20"/>
          <w:szCs w:val="20"/>
        </w:rPr>
        <w:t xml:space="preserve"> </w:t>
      </w:r>
      <w:r>
        <w:rPr>
          <w:rStyle w:val="KeywordTok"/>
          <w:sz w:val="20"/>
          <w:szCs w:val="20"/>
        </w:rPr>
        <w:t>predict</w:t>
      </w:r>
      <w:r>
        <w:rPr>
          <w:rStyle w:val="NormalTok"/>
          <w:sz w:val="20"/>
          <w:szCs w:val="20"/>
        </w:rPr>
        <w:t>(</w:t>
      </w:r>
      <w:r>
        <w:rPr>
          <w:rStyle w:val="DataTypeTok"/>
          <w:sz w:val="20"/>
          <w:szCs w:val="20"/>
        </w:rPr>
        <w:t>object =</w:t>
      </w:r>
      <w:r>
        <w:rPr>
          <w:rStyle w:val="NormalTok"/>
          <w:sz w:val="20"/>
          <w:szCs w:val="20"/>
        </w:rPr>
        <w:t xml:space="preserve"> hn_Null, </w:t>
      </w:r>
      <w:r>
        <w:rPr>
          <w:rStyle w:val="DataTypeTok"/>
          <w:sz w:val="20"/>
          <w:szCs w:val="20"/>
        </w:rPr>
        <w:t>type=</w:t>
      </w:r>
      <w:r>
        <w:rPr>
          <w:rStyle w:val="StringTok"/>
          <w:sz w:val="20"/>
          <w:szCs w:val="20"/>
        </w:rPr>
        <w:t>'det'</w:t>
      </w:r>
      <w:r>
        <w:rPr>
          <w:rStyle w:val="NormalTok"/>
          <w:sz w:val="20"/>
          <w:szCs w:val="20"/>
        </w:rPr>
        <w:t>);</w:t>
      </w:r>
      <w:r>
        <w:rPr>
          <w:sz w:val="20"/>
          <w:szCs w:val="20"/>
        </w:rPr>
        <w:br/>
      </w:r>
      <w:r>
        <w:rPr>
          <w:rStyle w:val="NormalTok"/>
          <w:sz w:val="20"/>
          <w:szCs w:val="20"/>
        </w:rPr>
        <w:t>sigmaVAL       &lt;-</w:t>
      </w:r>
      <w:r>
        <w:rPr>
          <w:rStyle w:val="StringTok"/>
          <w:sz w:val="20"/>
          <w:szCs w:val="20"/>
        </w:rPr>
        <w:t xml:space="preserve"> </w:t>
      </w:r>
      <w:r>
        <w:rPr>
          <w:rStyle w:val="NormalTok"/>
          <w:sz w:val="20"/>
          <w:szCs w:val="20"/>
        </w:rPr>
        <w:t>predicted_vals</w:t>
      </w:r>
      <w:r>
        <w:rPr>
          <w:rStyle w:val="OperatorTok"/>
          <w:sz w:val="20"/>
          <w:szCs w:val="20"/>
        </w:rPr>
        <w:t>$</w:t>
      </w:r>
      <w:r>
        <w:rPr>
          <w:rStyle w:val="NormalTok"/>
          <w:sz w:val="20"/>
          <w:szCs w:val="20"/>
        </w:rPr>
        <w:t>Predicted[</w:t>
      </w:r>
      <w:r>
        <w:rPr>
          <w:rStyle w:val="DecValTok"/>
          <w:sz w:val="20"/>
          <w:szCs w:val="20"/>
        </w:rPr>
        <w:t>1</w:t>
      </w:r>
      <w:r>
        <w:rPr>
          <w:rStyle w:val="NormalTok"/>
          <w:sz w:val="20"/>
          <w:szCs w:val="20"/>
        </w:rPr>
        <w:t xml:space="preserve">]; </w:t>
      </w:r>
      <w:r>
        <w:rPr>
          <w:rStyle w:val="CommentTok"/>
          <w:sz w:val="20"/>
          <w:szCs w:val="20"/>
        </w:rPr>
        <w:t># Need the first prediction</w:t>
      </w:r>
      <w:r>
        <w:rPr>
          <w:sz w:val="20"/>
          <w:szCs w:val="20"/>
        </w:rPr>
        <w:br/>
      </w:r>
      <w:r>
        <w:rPr>
          <w:rStyle w:val="NormalTok"/>
          <w:sz w:val="20"/>
          <w:szCs w:val="20"/>
        </w:rPr>
        <w:t>gxhn_fun       &lt;-</w:t>
      </w:r>
      <w:r>
        <w:rPr>
          <w:rStyle w:val="StringTok"/>
          <w:sz w:val="20"/>
          <w:szCs w:val="20"/>
        </w:rPr>
        <w:t xml:space="preserve"> </w:t>
      </w:r>
      <w:r>
        <w:rPr>
          <w:rStyle w:val="ControlFlowTok"/>
          <w:sz w:val="20"/>
          <w:szCs w:val="20"/>
        </w:rPr>
        <w:t>function</w:t>
      </w:r>
      <w:r>
        <w:rPr>
          <w:rStyle w:val="NormalTok"/>
          <w:sz w:val="20"/>
          <w:szCs w:val="20"/>
        </w:rPr>
        <w:t xml:space="preserve">(x) </w:t>
      </w:r>
      <w:r>
        <w:rPr>
          <w:rStyle w:val="KeywordTok"/>
          <w:sz w:val="20"/>
          <w:szCs w:val="20"/>
        </w:rPr>
        <w:t>gxhn</w:t>
      </w:r>
      <w:r>
        <w:rPr>
          <w:rStyle w:val="NormalTok"/>
          <w:sz w:val="20"/>
          <w:szCs w:val="20"/>
        </w:rPr>
        <w:t xml:space="preserve">(x, </w:t>
      </w:r>
      <w:r>
        <w:rPr>
          <w:rStyle w:val="DataTypeTok"/>
          <w:sz w:val="20"/>
          <w:szCs w:val="20"/>
        </w:rPr>
        <w:t>sigma =</w:t>
      </w:r>
      <w:r>
        <w:rPr>
          <w:rStyle w:val="NormalTok"/>
          <w:sz w:val="20"/>
          <w:szCs w:val="20"/>
        </w:rPr>
        <w:t xml:space="preserve"> sigmaVAL) </w:t>
      </w:r>
      <w:r>
        <w:rPr>
          <w:rStyle w:val="CommentTok"/>
          <w:sz w:val="20"/>
          <w:szCs w:val="20"/>
        </w:rPr>
        <w:t># Defines function</w:t>
      </w:r>
      <w:r>
        <w:rPr>
          <w:sz w:val="20"/>
          <w:szCs w:val="20"/>
        </w:rPr>
        <w:br/>
      </w:r>
      <w:r>
        <w:rPr>
          <w:rStyle w:val="KeywordTok"/>
          <w:sz w:val="20"/>
          <w:szCs w:val="20"/>
        </w:rPr>
        <w:t>plot</w:t>
      </w:r>
      <w:r>
        <w:rPr>
          <w:rStyle w:val="NormalTok"/>
          <w:sz w:val="20"/>
          <w:szCs w:val="20"/>
        </w:rPr>
        <w:t xml:space="preserve">(gxhn_fun, </w:t>
      </w:r>
      <w:r>
        <w:rPr>
          <w:rStyle w:val="DecValTok"/>
          <w:sz w:val="20"/>
          <w:szCs w:val="20"/>
        </w:rPr>
        <w:t>0</w:t>
      </w:r>
      <w:r>
        <w:rPr>
          <w:rStyle w:val="NormalTok"/>
          <w:sz w:val="20"/>
          <w:szCs w:val="20"/>
        </w:rPr>
        <w:t xml:space="preserve">, </w:t>
      </w:r>
      <w:r>
        <w:rPr>
          <w:rStyle w:val="DecValTok"/>
          <w:sz w:val="20"/>
          <w:szCs w:val="20"/>
        </w:rPr>
        <w:t>10</w:t>
      </w:r>
      <w:r>
        <w:rPr>
          <w:rStyle w:val="NormalTok"/>
          <w:sz w:val="20"/>
          <w:szCs w:val="20"/>
        </w:rPr>
        <w:t>,</w:t>
      </w:r>
      <w:r>
        <w:rPr>
          <w:rStyle w:val="DataTypeTok"/>
          <w:sz w:val="20"/>
          <w:szCs w:val="20"/>
        </w:rPr>
        <w:t>xlab=</w:t>
      </w:r>
      <w:r>
        <w:rPr>
          <w:rStyle w:val="StringTok"/>
          <w:sz w:val="20"/>
          <w:szCs w:val="20"/>
        </w:rPr>
        <w:t>"Distance (m)"</w:t>
      </w:r>
      <w:r>
        <w:rPr>
          <w:rStyle w:val="NormalTok"/>
          <w:sz w:val="20"/>
          <w:szCs w:val="20"/>
        </w:rPr>
        <w:t>,</w:t>
      </w:r>
      <w:r>
        <w:rPr>
          <w:rStyle w:val="DataTypeTok"/>
          <w:sz w:val="20"/>
          <w:szCs w:val="20"/>
        </w:rPr>
        <w:t>ylab=</w:t>
      </w:r>
      <w:r>
        <w:rPr>
          <w:rStyle w:val="StringTok"/>
          <w:sz w:val="20"/>
          <w:szCs w:val="20"/>
        </w:rPr>
        <w:t>"Detection probability"</w:t>
      </w:r>
      <w:r>
        <w:rPr>
          <w:rStyle w:val="NormalTok"/>
          <w:sz w:val="20"/>
          <w:szCs w:val="20"/>
        </w:rPr>
        <w:t>,</w:t>
      </w:r>
      <w:r>
        <w:rPr>
          <w:sz w:val="20"/>
          <w:szCs w:val="20"/>
        </w:rPr>
        <w:br/>
      </w:r>
      <w:r>
        <w:rPr>
          <w:rStyle w:val="NormalTok"/>
          <w:sz w:val="20"/>
          <w:szCs w:val="20"/>
        </w:rPr>
        <w:t xml:space="preserve">     </w:t>
      </w:r>
      <w:r>
        <w:rPr>
          <w:rStyle w:val="DataTypeTok"/>
          <w:sz w:val="20"/>
          <w:szCs w:val="20"/>
        </w:rPr>
        <w:t>lwd =</w:t>
      </w:r>
      <w:r>
        <w:rPr>
          <w:rStyle w:val="NormalTok"/>
          <w:sz w:val="20"/>
          <w:szCs w:val="20"/>
        </w:rPr>
        <w:t xml:space="preserve"> </w:t>
      </w:r>
      <w:r>
        <w:rPr>
          <w:rStyle w:val="DecValTok"/>
          <w:sz w:val="20"/>
          <w:szCs w:val="20"/>
        </w:rPr>
        <w:t>2</w:t>
      </w:r>
      <w:r>
        <w:rPr>
          <w:rStyle w:val="NormalTok"/>
          <w:sz w:val="20"/>
          <w:szCs w:val="20"/>
        </w:rPr>
        <w:t xml:space="preserve">, </w:t>
      </w:r>
      <w:r>
        <w:rPr>
          <w:rStyle w:val="DataTypeTok"/>
          <w:sz w:val="20"/>
          <w:szCs w:val="20"/>
        </w:rPr>
        <w:t>cex.lab =</w:t>
      </w:r>
      <w:r>
        <w:rPr>
          <w:rStyle w:val="NormalTok"/>
          <w:sz w:val="20"/>
          <w:szCs w:val="20"/>
        </w:rPr>
        <w:t xml:space="preserve"> </w:t>
      </w:r>
      <w:r>
        <w:rPr>
          <w:rStyle w:val="FloatTok"/>
          <w:sz w:val="20"/>
          <w:szCs w:val="20"/>
        </w:rPr>
        <w:t>1.25</w:t>
      </w:r>
      <w:r>
        <w:rPr>
          <w:rStyle w:val="NormalTok"/>
          <w:sz w:val="20"/>
          <w:szCs w:val="20"/>
        </w:rPr>
        <w:t xml:space="preserve">, </w:t>
      </w:r>
      <w:r>
        <w:rPr>
          <w:rStyle w:val="DataTypeTok"/>
          <w:sz w:val="20"/>
          <w:szCs w:val="20"/>
        </w:rPr>
        <w:t>cex.axis =</w:t>
      </w:r>
      <w:r>
        <w:rPr>
          <w:rStyle w:val="NormalTok"/>
          <w:sz w:val="20"/>
          <w:szCs w:val="20"/>
        </w:rPr>
        <w:t xml:space="preserve"> </w:t>
      </w:r>
      <w:r>
        <w:rPr>
          <w:rStyle w:val="FloatTok"/>
          <w:sz w:val="20"/>
          <w:szCs w:val="20"/>
        </w:rPr>
        <w:t>1.25</w:t>
      </w:r>
      <w:r>
        <w:rPr>
          <w:rStyle w:val="NormalTok"/>
          <w:sz w:val="20"/>
          <w:szCs w:val="20"/>
        </w:rPr>
        <w:t>);</w:t>
      </w:r>
      <w:r>
        <w:rPr>
          <w:sz w:val="20"/>
          <w:szCs w:val="20"/>
        </w:rPr>
        <w:br/>
        <w:br/>
      </w:r>
      <w:r>
        <w:rPr>
          <w:rStyle w:val="CommentTok"/>
          <w:sz w:val="20"/>
          <w:szCs w:val="20"/>
        </w:rPr>
        <w:t># Think about shape of curve - does it match histogram (plot the two graphs  # side by side)</w:t>
      </w:r>
      <w:r>
        <w:rPr>
          <w:sz w:val="20"/>
          <w:szCs w:val="20"/>
        </w:rPr>
        <w:br/>
      </w:r>
      <w:r>
        <w:rPr>
          <w:rStyle w:val="KeywordTok"/>
          <w:sz w:val="20"/>
          <w:szCs w:val="20"/>
        </w:rPr>
        <w:t>par</w:t>
      </w:r>
      <w:r>
        <w:rPr>
          <w:rStyle w:val="NormalTok"/>
          <w:sz w:val="20"/>
          <w:szCs w:val="20"/>
        </w:rPr>
        <w:t>(</w:t>
      </w:r>
      <w:r>
        <w:rPr>
          <w:rStyle w:val="DataTypeTok"/>
          <w:sz w:val="20"/>
          <w:szCs w:val="20"/>
        </w:rPr>
        <w:t>mfrow=</w:t>
      </w:r>
      <w:r>
        <w:rPr>
          <w:rStyle w:val="KeywordTok"/>
          <w:sz w:val="20"/>
          <w:szCs w:val="20"/>
        </w:rPr>
        <w:t>c</w:t>
      </w:r>
      <w:r>
        <w:rPr>
          <w:rStyle w:val="NormalTok"/>
          <w:sz w:val="20"/>
          <w:szCs w:val="20"/>
        </w:rPr>
        <w:t>(</w:t>
      </w:r>
      <w:r>
        <w:rPr>
          <w:rStyle w:val="DecValTok"/>
          <w:sz w:val="20"/>
          <w:szCs w:val="20"/>
        </w:rPr>
        <w:t>1</w:t>
      </w:r>
      <w:r>
        <w:rPr>
          <w:rStyle w:val="NormalTok"/>
          <w:sz w:val="20"/>
          <w:szCs w:val="20"/>
        </w:rPr>
        <w:t>,</w:t>
      </w:r>
      <w:r>
        <w:rPr>
          <w:rStyle w:val="DecValTok"/>
          <w:sz w:val="20"/>
          <w:szCs w:val="20"/>
        </w:rPr>
        <w:t>2</w:t>
      </w:r>
      <w:r>
        <w:rPr>
          <w:rStyle w:val="NormalTok"/>
          <w:sz w:val="20"/>
          <w:szCs w:val="20"/>
        </w:rPr>
        <w:t>))</w:t>
      </w:r>
      <w:r>
        <w:rPr>
          <w:sz w:val="20"/>
          <w:szCs w:val="20"/>
        </w:rPr>
        <w:br/>
      </w:r>
      <w:r>
        <w:rPr>
          <w:rStyle w:val="KeywordTok"/>
          <w:sz w:val="20"/>
          <w:szCs w:val="20"/>
        </w:rPr>
        <w:t>plot</w:t>
      </w:r>
      <w:r>
        <w:rPr>
          <w:rStyle w:val="NormalTok"/>
          <w:sz w:val="20"/>
          <w:szCs w:val="20"/>
        </w:rPr>
        <w:t xml:space="preserve">(gxhn_fun, </w:t>
      </w:r>
      <w:r>
        <w:rPr>
          <w:rStyle w:val="DecValTok"/>
          <w:sz w:val="20"/>
          <w:szCs w:val="20"/>
        </w:rPr>
        <w:t>0</w:t>
      </w:r>
      <w:r>
        <w:rPr>
          <w:rStyle w:val="NormalTok"/>
          <w:sz w:val="20"/>
          <w:szCs w:val="20"/>
        </w:rPr>
        <w:t xml:space="preserve">, </w:t>
      </w:r>
      <w:r>
        <w:rPr>
          <w:rStyle w:val="DecValTok"/>
          <w:sz w:val="20"/>
          <w:szCs w:val="20"/>
        </w:rPr>
        <w:t>10</w:t>
      </w:r>
      <w:r>
        <w:rPr>
          <w:rStyle w:val="NormalTok"/>
          <w:sz w:val="20"/>
          <w:szCs w:val="20"/>
        </w:rPr>
        <w:t>,</w:t>
      </w:r>
      <w:r>
        <w:rPr>
          <w:rStyle w:val="DataTypeTok"/>
          <w:sz w:val="20"/>
          <w:szCs w:val="20"/>
        </w:rPr>
        <w:t>xlab=</w:t>
      </w:r>
      <w:r>
        <w:rPr>
          <w:rStyle w:val="StringTok"/>
          <w:sz w:val="20"/>
          <w:szCs w:val="20"/>
        </w:rPr>
        <w:t>"Distance (m)"</w:t>
      </w:r>
      <w:r>
        <w:rPr>
          <w:rStyle w:val="NormalTok"/>
          <w:sz w:val="20"/>
          <w:szCs w:val="20"/>
        </w:rPr>
        <w:t>,</w:t>
      </w:r>
      <w:r>
        <w:rPr>
          <w:rStyle w:val="DataTypeTok"/>
          <w:sz w:val="20"/>
          <w:szCs w:val="20"/>
        </w:rPr>
        <w:t>ylab=</w:t>
      </w:r>
      <w:r>
        <w:rPr>
          <w:rStyle w:val="StringTok"/>
          <w:sz w:val="20"/>
          <w:szCs w:val="20"/>
        </w:rPr>
        <w:t>"Detection probability"</w:t>
      </w:r>
      <w:r>
        <w:rPr>
          <w:rStyle w:val="NormalTok"/>
          <w:sz w:val="20"/>
          <w:szCs w:val="20"/>
        </w:rPr>
        <w:t>,</w:t>
      </w:r>
      <w:r>
        <w:rPr>
          <w:sz w:val="20"/>
          <w:szCs w:val="20"/>
        </w:rPr>
        <w:br/>
      </w:r>
      <w:r>
        <w:rPr>
          <w:rStyle w:val="NormalTok"/>
          <w:sz w:val="20"/>
          <w:szCs w:val="20"/>
        </w:rPr>
        <w:t xml:space="preserve">     </w:t>
      </w:r>
      <w:r>
        <w:rPr>
          <w:rStyle w:val="DataTypeTok"/>
          <w:sz w:val="20"/>
          <w:szCs w:val="20"/>
        </w:rPr>
        <w:t>lwd =</w:t>
      </w:r>
      <w:r>
        <w:rPr>
          <w:rStyle w:val="NormalTok"/>
          <w:sz w:val="20"/>
          <w:szCs w:val="20"/>
        </w:rPr>
        <w:t xml:space="preserve"> </w:t>
      </w:r>
      <w:r>
        <w:rPr>
          <w:rStyle w:val="DecValTok"/>
          <w:sz w:val="20"/>
          <w:szCs w:val="20"/>
        </w:rPr>
        <w:t>2</w:t>
      </w:r>
      <w:r>
        <w:rPr>
          <w:rStyle w:val="NormalTok"/>
          <w:sz w:val="20"/>
          <w:szCs w:val="20"/>
        </w:rPr>
        <w:t xml:space="preserve">, </w:t>
      </w:r>
      <w:r>
        <w:rPr>
          <w:rStyle w:val="DataTypeTok"/>
          <w:sz w:val="20"/>
          <w:szCs w:val="20"/>
        </w:rPr>
        <w:t>cex.lab =</w:t>
      </w:r>
      <w:r>
        <w:rPr>
          <w:rStyle w:val="NormalTok"/>
          <w:sz w:val="20"/>
          <w:szCs w:val="20"/>
        </w:rPr>
        <w:t xml:space="preserve"> </w:t>
      </w:r>
      <w:r>
        <w:rPr>
          <w:rStyle w:val="FloatTok"/>
          <w:sz w:val="20"/>
          <w:szCs w:val="20"/>
        </w:rPr>
        <w:t>1.25</w:t>
      </w:r>
      <w:r>
        <w:rPr>
          <w:rStyle w:val="NormalTok"/>
          <w:sz w:val="20"/>
          <w:szCs w:val="20"/>
        </w:rPr>
        <w:t xml:space="preserve">, </w:t>
      </w:r>
      <w:r>
        <w:rPr>
          <w:rStyle w:val="DataTypeTok"/>
          <w:sz w:val="20"/>
          <w:szCs w:val="20"/>
        </w:rPr>
        <w:t>cex.axis =</w:t>
      </w:r>
      <w:r>
        <w:rPr>
          <w:rStyle w:val="NormalTok"/>
          <w:sz w:val="20"/>
          <w:szCs w:val="20"/>
        </w:rPr>
        <w:t xml:space="preserve"> </w:t>
      </w:r>
      <w:r>
        <w:rPr>
          <w:rStyle w:val="FloatTok"/>
          <w:sz w:val="20"/>
          <w:szCs w:val="20"/>
        </w:rPr>
        <w:t>1.25</w:t>
      </w:r>
      <w:r>
        <w:rPr>
          <w:rStyle w:val="NormalTok"/>
          <w:sz w:val="20"/>
          <w:szCs w:val="20"/>
        </w:rPr>
        <w:t>);</w:t>
      </w:r>
      <w:r>
        <w:rPr>
          <w:sz w:val="20"/>
          <w:szCs w:val="20"/>
        </w:rPr>
        <w:br/>
      </w:r>
      <w:r>
        <w:rPr>
          <w:rStyle w:val="KeywordTok"/>
          <w:sz w:val="20"/>
          <w:szCs w:val="20"/>
        </w:rPr>
        <w:t>hist</w:t>
      </w:r>
      <w:r>
        <w:rPr>
          <w:rStyle w:val="NormalTok"/>
          <w:sz w:val="20"/>
          <w:szCs w:val="20"/>
        </w:rPr>
        <w:t>(</w:t>
      </w:r>
      <w:r>
        <w:rPr>
          <w:rStyle w:val="DataTypeTok"/>
          <w:sz w:val="20"/>
          <w:szCs w:val="20"/>
        </w:rPr>
        <w:t>x =</w:t>
      </w:r>
      <w:r>
        <w:rPr>
          <w:rStyle w:val="NormalTok"/>
          <w:sz w:val="20"/>
          <w:szCs w:val="20"/>
        </w:rPr>
        <w:t xml:space="preserve"> umf, </w:t>
      </w:r>
      <w:r>
        <w:rPr>
          <w:rStyle w:val="DataTypeTok"/>
          <w:sz w:val="20"/>
          <w:szCs w:val="20"/>
        </w:rPr>
        <w:t>xlab =</w:t>
      </w:r>
      <w:r>
        <w:rPr>
          <w:rStyle w:val="NormalTok"/>
          <w:sz w:val="20"/>
          <w:szCs w:val="20"/>
        </w:rPr>
        <w:t xml:space="preserve"> </w:t>
      </w:r>
      <w:r>
        <w:rPr>
          <w:rStyle w:val="StringTok"/>
          <w:sz w:val="20"/>
          <w:szCs w:val="20"/>
        </w:rPr>
        <w:t>"Distance (m)"</w:t>
      </w:r>
      <w:r>
        <w:rPr>
          <w:rStyle w:val="NormalTok"/>
          <w:sz w:val="20"/>
          <w:szCs w:val="20"/>
        </w:rPr>
        <w:t xml:space="preserve">, </w:t>
      </w:r>
      <w:r>
        <w:rPr>
          <w:rStyle w:val="DataTypeTok"/>
          <w:sz w:val="20"/>
          <w:szCs w:val="20"/>
        </w:rPr>
        <w:t>main =</w:t>
      </w:r>
      <w:r>
        <w:rPr>
          <w:rStyle w:val="NormalTok"/>
          <w:sz w:val="20"/>
          <w:szCs w:val="20"/>
        </w:rPr>
        <w:t xml:space="preserve"> </w:t>
      </w:r>
      <w:r>
        <w:rPr>
          <w:rStyle w:val="StringTok"/>
          <w:sz w:val="20"/>
          <w:szCs w:val="20"/>
        </w:rPr>
        <w:t>""</w:t>
      </w:r>
      <w:r>
        <w:rPr>
          <w:rStyle w:val="NormalTok"/>
          <w:sz w:val="20"/>
          <w:szCs w:val="20"/>
        </w:rPr>
        <w:t xml:space="preserve">, </w:t>
      </w:r>
      <w:r>
        <w:rPr>
          <w:rStyle w:val="DataTypeTok"/>
          <w:sz w:val="20"/>
          <w:szCs w:val="20"/>
        </w:rPr>
        <w:t>cex.lab =</w:t>
      </w:r>
      <w:r>
        <w:rPr>
          <w:rStyle w:val="NormalTok"/>
          <w:sz w:val="20"/>
          <w:szCs w:val="20"/>
        </w:rPr>
        <w:t xml:space="preserve"> </w:t>
      </w:r>
      <w:r>
        <w:rPr>
          <w:rStyle w:val="FloatTok"/>
          <w:sz w:val="20"/>
          <w:szCs w:val="20"/>
        </w:rPr>
        <w:t>0.8</w:t>
      </w:r>
      <w:r>
        <w:rPr>
          <w:rStyle w:val="NormalTok"/>
          <w:sz w:val="20"/>
          <w:szCs w:val="20"/>
        </w:rPr>
        <w:t xml:space="preserve">, </w:t>
      </w:r>
      <w:r>
        <w:rPr>
          <w:rStyle w:val="DataTypeTok"/>
          <w:sz w:val="20"/>
          <w:szCs w:val="20"/>
        </w:rPr>
        <w:t>cex.axis =</w:t>
      </w:r>
      <w:r>
        <w:rPr>
          <w:rStyle w:val="NormalTok"/>
          <w:sz w:val="20"/>
          <w:szCs w:val="20"/>
        </w:rPr>
        <w:t xml:space="preserve"> </w:t>
        <w:tab/>
      </w:r>
      <w:r>
        <w:rPr>
          <w:rStyle w:val="FloatTok"/>
          <w:sz w:val="20"/>
          <w:szCs w:val="20"/>
        </w:rPr>
        <w:t>0.8</w:t>
      </w:r>
      <w:r>
        <w:rPr>
          <w:rStyle w:val="NormalTok"/>
          <w:sz w:val="20"/>
          <w:szCs w:val="20"/>
        </w:rPr>
        <w:t>);</w:t>
      </w:r>
      <w:r>
        <w:rPr>
          <w:sz w:val="20"/>
          <w:szCs w:val="20"/>
        </w:rPr>
        <w:br/>
        <w:br/>
      </w:r>
      <w:r>
        <w:rPr>
          <w:rStyle w:val="CommentTok"/>
          <w:sz w:val="20"/>
          <w:szCs w:val="20"/>
        </w:rPr>
        <w:t># We use our fitted model to predict the density of individuals in our site  # (in individuals per hectare)</w:t>
      </w:r>
      <w:r>
        <w:rPr>
          <w:sz w:val="20"/>
          <w:szCs w:val="20"/>
        </w:rPr>
        <w:br/>
      </w:r>
      <w:r>
        <w:rPr>
          <w:rStyle w:val="NormalTok"/>
          <w:sz w:val="20"/>
          <w:szCs w:val="20"/>
        </w:rPr>
        <w:t>site_level_predict &lt;-</w:t>
      </w:r>
      <w:r>
        <w:rPr>
          <w:rStyle w:val="StringTok"/>
          <w:sz w:val="20"/>
          <w:szCs w:val="20"/>
        </w:rPr>
        <w:t xml:space="preserve"> </w:t>
      </w:r>
      <w:r>
        <w:rPr>
          <w:rStyle w:val="KeywordTok"/>
          <w:sz w:val="20"/>
          <w:szCs w:val="20"/>
        </w:rPr>
        <w:t>predict</w:t>
      </w:r>
      <w:r>
        <w:rPr>
          <w:rStyle w:val="NormalTok"/>
          <w:sz w:val="20"/>
          <w:szCs w:val="20"/>
        </w:rPr>
        <w:t xml:space="preserve">(hn_Null, </w:t>
      </w:r>
      <w:r>
        <w:rPr>
          <w:rStyle w:val="DataTypeTok"/>
          <w:sz w:val="20"/>
          <w:szCs w:val="20"/>
        </w:rPr>
        <w:t>type =</w:t>
      </w:r>
      <w:r>
        <w:rPr>
          <w:rStyle w:val="NormalTok"/>
          <w:sz w:val="20"/>
          <w:szCs w:val="20"/>
        </w:rPr>
        <w:t xml:space="preserve"> </w:t>
      </w:r>
      <w:r>
        <w:rPr>
          <w:rStyle w:val="StringTok"/>
          <w:sz w:val="20"/>
          <w:szCs w:val="20"/>
        </w:rPr>
        <w:t>"state"</w:t>
      </w:r>
      <w:r>
        <w:rPr>
          <w:rStyle w:val="NormalTok"/>
          <w:sz w:val="20"/>
          <w:szCs w:val="20"/>
        </w:rPr>
        <w:t>);</w:t>
      </w:r>
      <w:r>
        <w:rPr>
          <w:sz w:val="20"/>
          <w:szCs w:val="20"/>
        </w:rPr>
        <w:br/>
      </w:r>
      <w:r>
        <w:rPr>
          <w:rStyle w:val="NormalTok"/>
          <w:sz w:val="20"/>
          <w:szCs w:val="20"/>
        </w:rPr>
        <w:t>site_level_density &lt;-</w:t>
      </w:r>
      <w:r>
        <w:rPr>
          <w:rStyle w:val="StringTok"/>
          <w:sz w:val="20"/>
          <w:szCs w:val="20"/>
        </w:rPr>
        <w:t xml:space="preserve"> </w:t>
      </w:r>
      <w:r>
        <w:rPr>
          <w:rStyle w:val="NormalTok"/>
          <w:sz w:val="20"/>
          <w:szCs w:val="20"/>
        </w:rPr>
        <w:t>site_level_predict</w:t>
      </w:r>
      <w:r>
        <w:rPr>
          <w:rStyle w:val="OperatorTok"/>
          <w:sz w:val="20"/>
          <w:szCs w:val="20"/>
        </w:rPr>
        <w:t>$</w:t>
      </w:r>
      <w:r>
        <w:rPr>
          <w:rStyle w:val="NormalTok"/>
          <w:sz w:val="20"/>
          <w:szCs w:val="20"/>
        </w:rPr>
        <w:t xml:space="preserve">Predicted; </w:t>
      </w:r>
      <w:r>
        <w:rPr>
          <w:rStyle w:val="CommentTok"/>
          <w:sz w:val="20"/>
          <w:szCs w:val="20"/>
        </w:rPr>
        <w:t># Gets just the predicted</w:t>
      </w:r>
      <w:r>
        <w:rPr>
          <w:sz w:val="20"/>
          <w:szCs w:val="20"/>
        </w:rPr>
        <w:br/>
      </w:r>
      <w:r>
        <w:rPr>
          <w:rStyle w:val="NormalTok"/>
          <w:sz w:val="20"/>
          <w:szCs w:val="20"/>
        </w:rPr>
        <w:t>site_level_density;</w:t>
      </w:r>
      <w:r>
        <w:rPr>
          <w:sz w:val="20"/>
          <w:szCs w:val="20"/>
        </w:rPr>
        <w:br/>
        <w:br/>
      </w:r>
      <w:r>
        <w:rPr>
          <w:rStyle w:val="CommentTok"/>
          <w:sz w:val="20"/>
          <w:szCs w:val="20"/>
        </w:rPr>
        <w:t>### CHECK SITE SIZE</w:t>
      </w:r>
      <w:r>
        <w:rPr>
          <w:sz w:val="20"/>
          <w:szCs w:val="20"/>
        </w:rPr>
        <w:br/>
      </w:r>
      <w:r>
        <w:rPr>
          <w:rStyle w:val="CommentTok"/>
          <w:sz w:val="20"/>
          <w:szCs w:val="20"/>
        </w:rPr>
        <w:t># We think we know the size of the area sampled so we can multiply density</w:t>
      </w:r>
      <w:r>
        <w:rPr>
          <w:sz w:val="20"/>
          <w:szCs w:val="20"/>
        </w:rPr>
        <w:br/>
      </w:r>
      <w:r>
        <w:rPr>
          <w:rStyle w:val="CommentTok"/>
          <w:sz w:val="20"/>
          <w:szCs w:val="20"/>
        </w:rPr>
        <w:t># by the area to get number ofindividuals in our site. Our transect length</w:t>
      </w:r>
      <w:r>
        <w:rPr>
          <w:sz w:val="20"/>
          <w:szCs w:val="20"/>
        </w:rPr>
        <w:br/>
      </w:r>
      <w:r>
        <w:rPr>
          <w:rStyle w:val="CommentTok"/>
          <w:sz w:val="20"/>
          <w:szCs w:val="20"/>
        </w:rPr>
        <w:t># varied among transects, but we decided we could see 2m either side of the</w:t>
      </w:r>
      <w:r>
        <w:rPr>
          <w:sz w:val="20"/>
          <w:szCs w:val="20"/>
        </w:rPr>
        <w:br/>
      </w:r>
      <w:r>
        <w:rPr>
          <w:rStyle w:val="CommentTok"/>
          <w:sz w:val="20"/>
          <w:szCs w:val="20"/>
        </w:rPr>
        <w:t># transect line (area we observed per transect is (2+2)*transect length).</w:t>
      </w:r>
      <w:r>
        <w:rPr>
          <w:sz w:val="20"/>
          <w:szCs w:val="20"/>
        </w:rPr>
        <w:br/>
      </w:r>
      <w:r>
        <w:rPr>
          <w:rStyle w:val="NormalTok"/>
          <w:sz w:val="20"/>
          <w:szCs w:val="20"/>
        </w:rPr>
        <w:t>plotArea_m &lt;-</w:t>
      </w:r>
      <w:r>
        <w:rPr>
          <w:rStyle w:val="StringTok"/>
          <w:sz w:val="20"/>
          <w:szCs w:val="20"/>
        </w:rPr>
        <w:t xml:space="preserve"> </w:t>
      </w:r>
      <w:r>
        <w:rPr>
          <w:rStyle w:val="NormalTok"/>
          <w:sz w:val="20"/>
          <w:szCs w:val="20"/>
        </w:rPr>
        <w:t xml:space="preserve">tr_length </w:t>
      </w:r>
      <w:r>
        <w:rPr>
          <w:rStyle w:val="OperatorTok"/>
          <w:sz w:val="20"/>
          <w:szCs w:val="20"/>
        </w:rPr>
        <w:t>*</w:t>
      </w:r>
      <w:r>
        <w:rPr>
          <w:rStyle w:val="StringTok"/>
          <w:sz w:val="20"/>
          <w:szCs w:val="20"/>
        </w:rPr>
        <w:t xml:space="preserve"> </w:t>
      </w:r>
      <w:r>
        <w:rPr>
          <w:rStyle w:val="DecValTok"/>
          <w:sz w:val="20"/>
          <w:szCs w:val="20"/>
        </w:rPr>
        <w:t>20</w:t>
      </w:r>
      <w:r>
        <w:rPr>
          <w:rStyle w:val="NormalTok"/>
          <w:sz w:val="20"/>
          <w:szCs w:val="20"/>
        </w:rPr>
        <w:t>;</w:t>
      </w:r>
      <w:r>
        <w:rPr>
          <w:sz w:val="20"/>
          <w:szCs w:val="20"/>
        </w:rPr>
        <w:br/>
      </w:r>
      <w:r>
        <w:rPr>
          <w:rStyle w:val="CommentTok"/>
          <w:sz w:val="20"/>
          <w:szCs w:val="20"/>
        </w:rPr>
        <w:t xml:space="preserve"># How large is the area in m divided by 10000 to obtain area in hectares </w:t>
      </w:r>
      <w:r>
        <w:rPr>
          <w:sz w:val="20"/>
          <w:szCs w:val="20"/>
        </w:rPr>
        <w:br/>
      </w:r>
      <w:r>
        <w:rPr>
          <w:rStyle w:val="NormalTok"/>
          <w:sz w:val="20"/>
          <w:szCs w:val="20"/>
        </w:rPr>
        <w:t>plotArea_h &lt;-</w:t>
      </w:r>
      <w:r>
        <w:rPr>
          <w:rStyle w:val="StringTok"/>
          <w:sz w:val="20"/>
          <w:szCs w:val="20"/>
        </w:rPr>
        <w:t xml:space="preserve"> </w:t>
      </w:r>
      <w:r>
        <w:rPr>
          <w:rStyle w:val="NormalTok"/>
          <w:sz w:val="20"/>
          <w:szCs w:val="20"/>
        </w:rPr>
        <w:t xml:space="preserve">plotArea_m </w:t>
      </w:r>
      <w:r>
        <w:rPr>
          <w:rStyle w:val="OperatorTok"/>
          <w:sz w:val="20"/>
          <w:szCs w:val="20"/>
        </w:rPr>
        <w:t>/</w:t>
      </w:r>
      <w:r>
        <w:rPr>
          <w:rStyle w:val="StringTok"/>
          <w:sz w:val="20"/>
          <w:szCs w:val="20"/>
        </w:rPr>
        <w:t xml:space="preserve"> </w:t>
      </w:r>
      <w:r>
        <w:rPr>
          <w:rStyle w:val="DecValTok"/>
          <w:sz w:val="20"/>
          <w:szCs w:val="20"/>
        </w:rPr>
        <w:t>10000</w:t>
      </w:r>
      <w:r>
        <w:rPr>
          <w:rStyle w:val="NormalTok"/>
          <w:sz w:val="20"/>
          <w:szCs w:val="20"/>
        </w:rPr>
        <w:t>;</w:t>
      </w:r>
      <w:r>
        <w:rPr>
          <w:sz w:val="20"/>
          <w:szCs w:val="20"/>
        </w:rPr>
        <w:br/>
      </w:r>
      <w:r>
        <w:rPr>
          <w:rStyle w:val="CommentTok"/>
          <w:sz w:val="20"/>
          <w:szCs w:val="20"/>
        </w:rPr>
        <w:t># Have a look at these numbers</w:t>
      </w:r>
      <w:r>
        <w:rPr>
          <w:sz w:val="20"/>
          <w:szCs w:val="20"/>
        </w:rPr>
        <w:br/>
      </w:r>
      <w:r>
        <w:rPr>
          <w:rStyle w:val="NormalTok"/>
          <w:sz w:val="20"/>
          <w:szCs w:val="20"/>
        </w:rPr>
        <w:t>plotArea_h;</w:t>
      </w:r>
      <w:r>
        <w:rPr>
          <w:sz w:val="20"/>
          <w:szCs w:val="20"/>
        </w:rPr>
        <w:br/>
      </w:r>
      <w:r>
        <w:rPr>
          <w:rStyle w:val="CommentTok"/>
          <w:sz w:val="20"/>
          <w:szCs w:val="20"/>
        </w:rPr>
        <w:t># Have a look at the transformed numbers</w:t>
      </w:r>
      <w:r>
        <w:rPr>
          <w:sz w:val="20"/>
          <w:szCs w:val="20"/>
        </w:rPr>
        <w:br/>
      </w:r>
      <w:r>
        <w:rPr>
          <w:rStyle w:val="NormalTok"/>
          <w:sz w:val="20"/>
          <w:szCs w:val="20"/>
        </w:rPr>
        <w:t>site_abundance &lt;-</w:t>
      </w:r>
      <w:r>
        <w:rPr>
          <w:rStyle w:val="StringTok"/>
          <w:sz w:val="20"/>
          <w:szCs w:val="20"/>
        </w:rPr>
        <w:t xml:space="preserve"> </w:t>
      </w:r>
      <w:r>
        <w:rPr>
          <w:rStyle w:val="NormalTok"/>
          <w:sz w:val="20"/>
          <w:szCs w:val="20"/>
        </w:rPr>
        <w:t xml:space="preserve">site_level_density </w:t>
      </w:r>
      <w:r>
        <w:rPr>
          <w:rStyle w:val="OperatorTok"/>
          <w:sz w:val="20"/>
          <w:szCs w:val="20"/>
        </w:rPr>
        <w:t>*</w:t>
      </w:r>
      <w:r>
        <w:rPr>
          <w:rStyle w:val="StringTok"/>
          <w:sz w:val="20"/>
          <w:szCs w:val="20"/>
        </w:rPr>
        <w:t xml:space="preserve"> </w:t>
      </w:r>
      <w:r>
        <w:rPr>
          <w:rStyle w:val="NormalTok"/>
          <w:sz w:val="20"/>
          <w:szCs w:val="20"/>
        </w:rPr>
        <w:t>plotArea_h;</w:t>
      </w:r>
      <w:r>
        <w:rPr>
          <w:sz w:val="20"/>
          <w:szCs w:val="20"/>
        </w:rPr>
        <w:br/>
      </w:r>
      <w:r>
        <w:rPr>
          <w:rStyle w:val="NormalTok"/>
          <w:sz w:val="20"/>
          <w:szCs w:val="20"/>
        </w:rPr>
        <w:t>site_abundance;</w:t>
      </w:r>
      <w:r>
        <w:rPr>
          <w:sz w:val="20"/>
          <w:szCs w:val="20"/>
        </w:rPr>
        <w:br/>
      </w:r>
      <w:r>
        <w:rPr>
          <w:rStyle w:val="CommentTok"/>
          <w:sz w:val="20"/>
          <w:szCs w:val="20"/>
        </w:rPr>
        <w:t># We sum over our three transects to get the total number for the whole area.</w:t>
      </w:r>
      <w:r>
        <w:rPr>
          <w:sz w:val="20"/>
          <w:szCs w:val="20"/>
        </w:rPr>
        <w:br/>
      </w:r>
      <w:r>
        <w:rPr>
          <w:rStyle w:val="NormalTok"/>
          <w:sz w:val="20"/>
          <w:szCs w:val="20"/>
        </w:rPr>
        <w:t>N_hat &lt;-</w:t>
      </w:r>
      <w:r>
        <w:rPr>
          <w:rStyle w:val="StringTok"/>
          <w:sz w:val="20"/>
          <w:szCs w:val="20"/>
        </w:rPr>
        <w:t xml:space="preserve"> </w:t>
      </w:r>
      <w:r>
        <w:rPr>
          <w:rStyle w:val="KeywordTok"/>
          <w:sz w:val="20"/>
          <w:szCs w:val="20"/>
        </w:rPr>
        <w:t>sum</w:t>
      </w:r>
      <w:r>
        <w:rPr>
          <w:rStyle w:val="NormalTok"/>
          <w:sz w:val="20"/>
          <w:szCs w:val="20"/>
        </w:rPr>
        <w:t>(site_abundance);</w:t>
      </w:r>
      <w:r>
        <w:rPr>
          <w:sz w:val="20"/>
          <w:szCs w:val="20"/>
        </w:rPr>
        <w:br/>
      </w:r>
      <w:r>
        <w:rPr>
          <w:rStyle w:val="NormalTok"/>
          <w:sz w:val="20"/>
          <w:szCs w:val="20"/>
        </w:rPr>
        <w:t>N_hat;</w:t>
      </w:r>
      <w:r>
        <w:rPr>
          <w:sz w:val="20"/>
          <w:szCs w:val="20"/>
        </w:rPr>
        <w:br/>
        <w:br/>
      </w:r>
      <w:r>
        <w:rPr>
          <w:rStyle w:val="CommentTok"/>
          <w:sz w:val="20"/>
          <w:szCs w:val="20"/>
        </w:rPr>
        <w:t>#How does this number compare to the number observed?</w:t>
      </w:r>
      <w:r>
        <w:rPr>
          <w:sz w:val="20"/>
          <w:szCs w:val="20"/>
        </w:rPr>
        <w:br/>
      </w:r>
      <w:r>
        <w:rPr>
          <w:rStyle w:val="KeywordTok"/>
          <w:sz w:val="20"/>
          <w:szCs w:val="20"/>
        </w:rPr>
        <w:t>dim</w:t>
      </w:r>
      <w:r>
        <w:rPr>
          <w:rStyle w:val="NormalTok"/>
          <w:sz w:val="20"/>
          <w:szCs w:val="20"/>
        </w:rPr>
        <w:t>(dat)[</w:t>
      </w:r>
      <w:r>
        <w:rPr>
          <w:rStyle w:val="DecValTok"/>
          <w:sz w:val="20"/>
          <w:szCs w:val="20"/>
        </w:rPr>
        <w:t>1</w:t>
      </w:r>
      <w:r>
        <w:rPr>
          <w:rStyle w:val="NormalTok"/>
          <w:sz w:val="20"/>
          <w:szCs w:val="20"/>
        </w:rPr>
        <w:t xml:space="preserve">]; </w:t>
      </w:r>
      <w:r>
        <w:rPr>
          <w:rStyle w:val="CommentTok"/>
          <w:sz w:val="20"/>
          <w:szCs w:val="20"/>
        </w:rPr>
        <w:t># Gets total number of rows in dat. Could also use nrow(dat).</w:t>
      </w:r>
      <w:r>
        <w:rPr>
          <w:sz w:val="20"/>
          <w:szCs w:val="20"/>
        </w:rPr>
        <w:br/>
        <w:br/>
      </w:r>
      <w:r>
        <w:rPr>
          <w:rStyle w:val="CommentTok"/>
          <w:sz w:val="20"/>
          <w:szCs w:val="20"/>
        </w:rPr>
        <w:t># Save 2 plots for use in your report, first 'open' a pdf and give it a</w:t>
      </w:r>
      <w:r>
        <w:rPr>
          <w:sz w:val="20"/>
          <w:szCs w:val="20"/>
        </w:rPr>
        <w:br/>
      </w:r>
      <w:r>
        <w:rPr>
          <w:rStyle w:val="CommentTok"/>
          <w:sz w:val="20"/>
          <w:szCs w:val="20"/>
        </w:rPr>
        <w:t># file name, like this:</w:t>
      </w:r>
      <w:r>
        <w:rPr>
          <w:sz w:val="20"/>
          <w:szCs w:val="20"/>
        </w:rPr>
        <w:br/>
      </w:r>
      <w:r>
        <w:rPr>
          <w:rStyle w:val="KeywordTok"/>
          <w:sz w:val="20"/>
          <w:szCs w:val="20"/>
        </w:rPr>
        <w:t>pdf</w:t>
      </w:r>
      <w:r>
        <w:rPr>
          <w:rStyle w:val="NormalTok"/>
          <w:sz w:val="20"/>
          <w:szCs w:val="20"/>
        </w:rPr>
        <w:t>(</w:t>
      </w:r>
      <w:r>
        <w:rPr>
          <w:rStyle w:val="StringTok"/>
          <w:sz w:val="20"/>
          <w:szCs w:val="20"/>
        </w:rPr>
        <w:t>'Myfigure.pdf'</w:t>
      </w:r>
      <w:r>
        <w:rPr>
          <w:rStyle w:val="NormalTok"/>
          <w:sz w:val="20"/>
          <w:szCs w:val="20"/>
        </w:rPr>
        <w:t>);</w:t>
      </w:r>
      <w:r>
        <w:rPr>
          <w:sz w:val="20"/>
          <w:szCs w:val="20"/>
        </w:rPr>
        <w:br/>
      </w:r>
      <w:r>
        <w:rPr>
          <w:rStyle w:val="CommentTok"/>
          <w:sz w:val="20"/>
          <w:szCs w:val="20"/>
        </w:rPr>
        <w:t># Then plot your data:</w:t>
      </w:r>
      <w:r>
        <w:rPr>
          <w:sz w:val="20"/>
          <w:szCs w:val="20"/>
        </w:rPr>
        <w:br/>
      </w:r>
      <w:r>
        <w:rPr>
          <w:rStyle w:val="KeywordTok"/>
          <w:sz w:val="20"/>
          <w:szCs w:val="20"/>
        </w:rPr>
        <w:t>par</w:t>
      </w:r>
      <w:r>
        <w:rPr>
          <w:rStyle w:val="NormalTok"/>
          <w:sz w:val="20"/>
          <w:szCs w:val="20"/>
        </w:rPr>
        <w:t>(</w:t>
      </w:r>
      <w:r>
        <w:rPr>
          <w:rStyle w:val="DataTypeTok"/>
          <w:sz w:val="20"/>
          <w:szCs w:val="20"/>
        </w:rPr>
        <w:t>mfrow=</w:t>
      </w:r>
      <w:r>
        <w:rPr>
          <w:rStyle w:val="KeywordTok"/>
          <w:sz w:val="20"/>
          <w:szCs w:val="20"/>
        </w:rPr>
        <w:t>c</w:t>
      </w:r>
      <w:r>
        <w:rPr>
          <w:rStyle w:val="NormalTok"/>
          <w:sz w:val="20"/>
          <w:szCs w:val="20"/>
        </w:rPr>
        <w:t>(</w:t>
      </w:r>
      <w:r>
        <w:rPr>
          <w:rStyle w:val="DecValTok"/>
          <w:sz w:val="20"/>
          <w:szCs w:val="20"/>
        </w:rPr>
        <w:t>1</w:t>
      </w:r>
      <w:r>
        <w:rPr>
          <w:rStyle w:val="NormalTok"/>
          <w:sz w:val="20"/>
          <w:szCs w:val="20"/>
        </w:rPr>
        <w:t>,</w:t>
      </w:r>
      <w:r>
        <w:rPr>
          <w:rStyle w:val="DecValTok"/>
          <w:sz w:val="20"/>
          <w:szCs w:val="20"/>
        </w:rPr>
        <w:t>2</w:t>
      </w:r>
      <w:r>
        <w:rPr>
          <w:rStyle w:val="NormalTok"/>
          <w:sz w:val="20"/>
          <w:szCs w:val="20"/>
        </w:rPr>
        <w:t>))</w:t>
      </w:r>
      <w:r>
        <w:rPr>
          <w:sz w:val="20"/>
          <w:szCs w:val="20"/>
        </w:rPr>
        <w:br/>
      </w:r>
      <w:r>
        <w:rPr>
          <w:rStyle w:val="KeywordTok"/>
          <w:sz w:val="20"/>
          <w:szCs w:val="20"/>
        </w:rPr>
        <w:t>plot</w:t>
      </w:r>
      <w:r>
        <w:rPr>
          <w:rStyle w:val="NormalTok"/>
          <w:sz w:val="20"/>
          <w:szCs w:val="20"/>
        </w:rPr>
        <w:t xml:space="preserve">(gxhn_fun, </w:t>
      </w:r>
      <w:r>
        <w:rPr>
          <w:rStyle w:val="DecValTok"/>
          <w:sz w:val="20"/>
          <w:szCs w:val="20"/>
        </w:rPr>
        <w:t>0</w:t>
      </w:r>
      <w:r>
        <w:rPr>
          <w:rStyle w:val="NormalTok"/>
          <w:sz w:val="20"/>
          <w:szCs w:val="20"/>
        </w:rPr>
        <w:t xml:space="preserve">, </w:t>
      </w:r>
      <w:r>
        <w:rPr>
          <w:rStyle w:val="DecValTok"/>
          <w:sz w:val="20"/>
          <w:szCs w:val="20"/>
        </w:rPr>
        <w:t>10</w:t>
      </w:r>
      <w:r>
        <w:rPr>
          <w:rStyle w:val="NormalTok"/>
          <w:sz w:val="20"/>
          <w:szCs w:val="20"/>
        </w:rPr>
        <w:t>,</w:t>
      </w:r>
      <w:r>
        <w:rPr>
          <w:rStyle w:val="DataTypeTok"/>
          <w:sz w:val="20"/>
          <w:szCs w:val="20"/>
        </w:rPr>
        <w:t>xlab=</w:t>
      </w:r>
      <w:r>
        <w:rPr>
          <w:rStyle w:val="StringTok"/>
          <w:sz w:val="20"/>
          <w:szCs w:val="20"/>
        </w:rPr>
        <w:t>"Distance (m)"</w:t>
      </w:r>
      <w:r>
        <w:rPr>
          <w:rStyle w:val="NormalTok"/>
          <w:sz w:val="20"/>
          <w:szCs w:val="20"/>
        </w:rPr>
        <w:t>,</w:t>
      </w:r>
      <w:r>
        <w:rPr>
          <w:rStyle w:val="DataTypeTok"/>
          <w:sz w:val="20"/>
          <w:szCs w:val="20"/>
        </w:rPr>
        <w:t>ylab=</w:t>
      </w:r>
      <w:r>
        <w:rPr>
          <w:rStyle w:val="StringTok"/>
          <w:sz w:val="20"/>
          <w:szCs w:val="20"/>
        </w:rPr>
        <w:t>"Detection probability"</w:t>
      </w:r>
      <w:r>
        <w:rPr>
          <w:rStyle w:val="NormalTok"/>
          <w:sz w:val="20"/>
          <w:szCs w:val="20"/>
        </w:rPr>
        <w:t>,</w:t>
      </w:r>
      <w:r>
        <w:rPr>
          <w:sz w:val="20"/>
          <w:szCs w:val="20"/>
        </w:rPr>
        <w:br/>
      </w:r>
      <w:r>
        <w:rPr>
          <w:rStyle w:val="NormalTok"/>
          <w:sz w:val="20"/>
          <w:szCs w:val="20"/>
        </w:rPr>
        <w:t xml:space="preserve">     </w:t>
      </w:r>
      <w:r>
        <w:rPr>
          <w:rStyle w:val="DataTypeTok"/>
          <w:sz w:val="20"/>
          <w:szCs w:val="20"/>
        </w:rPr>
        <w:t>lwd =</w:t>
      </w:r>
      <w:r>
        <w:rPr>
          <w:rStyle w:val="NormalTok"/>
          <w:sz w:val="20"/>
          <w:szCs w:val="20"/>
        </w:rPr>
        <w:t xml:space="preserve"> </w:t>
      </w:r>
      <w:r>
        <w:rPr>
          <w:rStyle w:val="DecValTok"/>
          <w:sz w:val="20"/>
          <w:szCs w:val="20"/>
        </w:rPr>
        <w:t>2</w:t>
      </w:r>
      <w:r>
        <w:rPr>
          <w:rStyle w:val="NormalTok"/>
          <w:sz w:val="20"/>
          <w:szCs w:val="20"/>
        </w:rPr>
        <w:t xml:space="preserve">, </w:t>
      </w:r>
      <w:r>
        <w:rPr>
          <w:rStyle w:val="DataTypeTok"/>
          <w:sz w:val="20"/>
          <w:szCs w:val="20"/>
        </w:rPr>
        <w:t>cex.lab =</w:t>
      </w:r>
      <w:r>
        <w:rPr>
          <w:rStyle w:val="NormalTok"/>
          <w:sz w:val="20"/>
          <w:szCs w:val="20"/>
        </w:rPr>
        <w:t xml:space="preserve"> </w:t>
      </w:r>
      <w:r>
        <w:rPr>
          <w:rStyle w:val="FloatTok"/>
          <w:sz w:val="20"/>
          <w:szCs w:val="20"/>
        </w:rPr>
        <w:t>1.25</w:t>
      </w:r>
      <w:r>
        <w:rPr>
          <w:rStyle w:val="NormalTok"/>
          <w:sz w:val="20"/>
          <w:szCs w:val="20"/>
        </w:rPr>
        <w:t xml:space="preserve">, </w:t>
      </w:r>
      <w:r>
        <w:rPr>
          <w:rStyle w:val="DataTypeTok"/>
          <w:sz w:val="20"/>
          <w:szCs w:val="20"/>
        </w:rPr>
        <w:t>cex.axis =</w:t>
      </w:r>
      <w:r>
        <w:rPr>
          <w:rStyle w:val="NormalTok"/>
          <w:sz w:val="20"/>
          <w:szCs w:val="20"/>
        </w:rPr>
        <w:t xml:space="preserve"> </w:t>
      </w:r>
      <w:r>
        <w:rPr>
          <w:rStyle w:val="FloatTok"/>
          <w:sz w:val="20"/>
          <w:szCs w:val="20"/>
        </w:rPr>
        <w:t>1.25</w:t>
      </w:r>
      <w:r>
        <w:rPr>
          <w:rStyle w:val="NormalTok"/>
          <w:sz w:val="20"/>
          <w:szCs w:val="20"/>
        </w:rPr>
        <w:t>);</w:t>
      </w:r>
      <w:r>
        <w:rPr>
          <w:sz w:val="20"/>
          <w:szCs w:val="20"/>
        </w:rPr>
        <w:br/>
      </w:r>
      <w:r>
        <w:rPr>
          <w:rStyle w:val="KeywordTok"/>
          <w:sz w:val="20"/>
          <w:szCs w:val="20"/>
        </w:rPr>
        <w:t>hist</w:t>
      </w:r>
      <w:r>
        <w:rPr>
          <w:rStyle w:val="NormalTok"/>
          <w:sz w:val="20"/>
          <w:szCs w:val="20"/>
        </w:rPr>
        <w:t>(</w:t>
      </w:r>
      <w:r>
        <w:rPr>
          <w:rStyle w:val="DataTypeTok"/>
          <w:sz w:val="20"/>
          <w:szCs w:val="20"/>
        </w:rPr>
        <w:t>x =</w:t>
      </w:r>
      <w:r>
        <w:rPr>
          <w:rStyle w:val="NormalTok"/>
          <w:sz w:val="20"/>
          <w:szCs w:val="20"/>
        </w:rPr>
        <w:t xml:space="preserve"> umf, </w:t>
      </w:r>
      <w:r>
        <w:rPr>
          <w:rStyle w:val="DataTypeTok"/>
          <w:sz w:val="20"/>
          <w:szCs w:val="20"/>
        </w:rPr>
        <w:t>xlab =</w:t>
      </w:r>
      <w:r>
        <w:rPr>
          <w:rStyle w:val="NormalTok"/>
          <w:sz w:val="20"/>
          <w:szCs w:val="20"/>
        </w:rPr>
        <w:t xml:space="preserve"> </w:t>
      </w:r>
      <w:r>
        <w:rPr>
          <w:rStyle w:val="StringTok"/>
          <w:sz w:val="20"/>
          <w:szCs w:val="20"/>
        </w:rPr>
        <w:t>"Distance (m)"</w:t>
      </w:r>
      <w:r>
        <w:rPr>
          <w:rStyle w:val="NormalTok"/>
          <w:sz w:val="20"/>
          <w:szCs w:val="20"/>
        </w:rPr>
        <w:t xml:space="preserve">, </w:t>
      </w:r>
      <w:r>
        <w:rPr>
          <w:rStyle w:val="DataTypeTok"/>
          <w:sz w:val="20"/>
          <w:szCs w:val="20"/>
        </w:rPr>
        <w:t>main =</w:t>
      </w:r>
      <w:r>
        <w:rPr>
          <w:rStyle w:val="NormalTok"/>
          <w:sz w:val="20"/>
          <w:szCs w:val="20"/>
        </w:rPr>
        <w:t xml:space="preserve"> </w:t>
      </w:r>
      <w:r>
        <w:rPr>
          <w:rStyle w:val="StringTok"/>
          <w:sz w:val="20"/>
          <w:szCs w:val="20"/>
        </w:rPr>
        <w:t>""</w:t>
      </w:r>
      <w:r>
        <w:rPr>
          <w:rStyle w:val="NormalTok"/>
          <w:sz w:val="20"/>
          <w:szCs w:val="20"/>
        </w:rPr>
        <w:t xml:space="preserve">, </w:t>
      </w:r>
      <w:r>
        <w:rPr>
          <w:rStyle w:val="DataTypeTok"/>
          <w:sz w:val="20"/>
          <w:szCs w:val="20"/>
        </w:rPr>
        <w:t>cex.lab =</w:t>
      </w:r>
      <w:r>
        <w:rPr>
          <w:rStyle w:val="NormalTok"/>
          <w:sz w:val="20"/>
          <w:szCs w:val="20"/>
        </w:rPr>
        <w:t xml:space="preserve"> </w:t>
      </w:r>
      <w:r>
        <w:rPr>
          <w:rStyle w:val="FloatTok"/>
          <w:sz w:val="20"/>
          <w:szCs w:val="20"/>
        </w:rPr>
        <w:t>0.8</w:t>
      </w:r>
      <w:r>
        <w:rPr>
          <w:rStyle w:val="NormalTok"/>
          <w:sz w:val="20"/>
          <w:szCs w:val="20"/>
        </w:rPr>
        <w:t xml:space="preserve">, </w:t>
      </w:r>
      <w:r>
        <w:rPr>
          <w:rStyle w:val="DataTypeTok"/>
          <w:sz w:val="20"/>
          <w:szCs w:val="20"/>
        </w:rPr>
        <w:t>cex.axis =</w:t>
      </w:r>
      <w:r>
        <w:rPr>
          <w:rStyle w:val="NormalTok"/>
          <w:sz w:val="20"/>
          <w:szCs w:val="20"/>
        </w:rPr>
        <w:t xml:space="preserve"> </w:t>
        <w:tab/>
      </w:r>
      <w:r>
        <w:rPr>
          <w:rStyle w:val="FloatTok"/>
          <w:sz w:val="20"/>
          <w:szCs w:val="20"/>
        </w:rPr>
        <w:t>0.8</w:t>
      </w:r>
      <w:r>
        <w:rPr>
          <w:rStyle w:val="NormalTok"/>
          <w:sz w:val="20"/>
          <w:szCs w:val="20"/>
        </w:rPr>
        <w:t>);</w:t>
      </w:r>
      <w:r>
        <w:rPr>
          <w:sz w:val="20"/>
          <w:szCs w:val="20"/>
        </w:rPr>
        <w:br/>
      </w:r>
      <w:r>
        <w:rPr>
          <w:rStyle w:val="CommentTok"/>
          <w:sz w:val="20"/>
          <w:szCs w:val="20"/>
        </w:rPr>
        <w:t># Then close your pdf:</w:t>
      </w:r>
      <w:r>
        <w:rPr>
          <w:sz w:val="20"/>
          <w:szCs w:val="20"/>
        </w:rPr>
        <w:br/>
      </w:r>
      <w:r>
        <w:rPr>
          <w:rStyle w:val="KeywordTok"/>
          <w:sz w:val="20"/>
          <w:szCs w:val="20"/>
        </w:rPr>
        <w:t>dev.off</w:t>
      </w:r>
      <w:r>
        <w:rPr>
          <w:rStyle w:val="NormalTok"/>
          <w:sz w:val="20"/>
          <w:szCs w:val="20"/>
        </w:rPr>
        <w:t>();</w:t>
      </w:r>
      <w:r>
        <w:rPr>
          <w:sz w:val="20"/>
          <w:szCs w:val="20"/>
        </w:rPr>
        <w:br/>
      </w:r>
      <w:r>
        <w:rPr>
          <w:rStyle w:val="CommentTok"/>
          <w:sz w:val="20"/>
          <w:szCs w:val="20"/>
        </w:rPr>
        <w:t># Should now see a saved file named 'Myfigure.pdf' in your working directory</w:t>
      </w:r>
    </w:p>
    <w:p>
      <w:pPr>
        <w:pStyle w:val="Normal"/>
        <w:rPr/>
      </w:pPr>
      <w:r>
        <w:rPr/>
        <mc:AlternateContent>
          <mc:Choice Requires="wps">
            <w:drawing>
              <wp:inline distT="0" distB="0" distL="0" distR="0">
                <wp:extent cx="3175" cy="21590"/>
                <wp:effectExtent l="0" t="0" r="0" b="0"/>
                <wp:docPr id="11" name=""/>
                <a:graphic xmlns:a="http://schemas.openxmlformats.org/drawingml/2006/main">
                  <a:graphicData uri="http://schemas.microsoft.com/office/word/2010/wordprocessingShape">
                    <wps:wsp>
                      <wps:cNvSpPr/>
                      <wps:spPr>
                        <a:xfrm>
                          <a:off x="0" y="0"/>
                          <a:ext cx="2520" cy="20880"/>
                        </a:xfrm>
                        <a:prstGeom prst="rect">
                          <a:avLst/>
                        </a:prstGeom>
                        <a:solidFill>
                          <a:srgbClr val="ffffff"/>
                        </a:solidFill>
                        <a:ln>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fillcolor="white" stroked="t" style="position:absolute;margin-left:0pt;margin-top:-1.7pt;width:0.15pt;height:1.6pt;mso-position-vertical:top">
                <w10:wrap type="none"/>
                <v:fill o:detectmouseclick="t" type="solid" color2="black"/>
                <v:stroke color="black" joinstyle="round" endcap="flat"/>
              </v:rect>
            </w:pict>
          </mc:Fallback>
        </mc:AlternateContent>
      </w:r>
    </w:p>
    <w:p>
      <w:pPr>
        <w:pStyle w:val="Heading1"/>
        <w:rPr/>
      </w:pPr>
      <w:bookmarkStart w:id="10" w:name="references"/>
      <w:r>
        <w:rPr/>
        <w:t>References</w:t>
      </w:r>
      <w:bookmarkEnd w:id="10"/>
    </w:p>
    <w:p>
      <w:pPr>
        <w:pStyle w:val="Bibliography"/>
        <w:rPr>
          <w:rFonts w:ascii="Arial" w:hAnsi="Arial"/>
        </w:rPr>
      </w:pPr>
      <w:r>
        <w:rPr>
          <w:rFonts w:ascii="Arial" w:hAnsi="Arial"/>
        </w:rPr>
      </w:r>
    </w:p>
    <w:p>
      <w:pPr>
        <w:pStyle w:val="Bibliography"/>
        <w:rPr>
          <w:rFonts w:ascii="Arial" w:hAnsi="Arial"/>
        </w:rPr>
      </w:pPr>
      <w:r>
        <w:rPr>
          <w:rFonts w:ascii="Arial" w:hAnsi="Arial"/>
        </w:rPr>
        <w:t xml:space="preserve">Chandler, Richard B., J. Andrew Royle, and David I. King. 2011. “Inference about density and temporary emigration in unmarked populations.” </w:t>
      </w:r>
      <w:r>
        <w:rPr>
          <w:rFonts w:ascii="Arial" w:hAnsi="Arial"/>
          <w:i/>
        </w:rPr>
        <w:t>Ecology</w:t>
      </w:r>
      <w:r>
        <w:rPr>
          <w:rFonts w:ascii="Arial" w:hAnsi="Arial"/>
        </w:rPr>
        <w:t xml:space="preserve"> 92 (7): 1429–35.</w:t>
      </w:r>
      <w:bookmarkStart w:id="11" w:name="ref-Chandler2011"/>
      <w:bookmarkEnd w:id="11"/>
    </w:p>
    <w:p>
      <w:pPr>
        <w:pStyle w:val="Bibliography"/>
        <w:spacing w:before="0" w:after="200"/>
        <w:rPr/>
      </w:pPr>
      <w:r>
        <w:rPr>
          <w:rFonts w:ascii="Arial" w:hAnsi="Arial"/>
        </w:rPr>
        <w:t xml:space="preserve">Royle, J. Andrew, Deanna K. Dawson, and Scott Bates. 2004. “Modeling abundance effects in distance sampling.” </w:t>
      </w:r>
      <w:r>
        <w:rPr>
          <w:rFonts w:ascii="Arial" w:hAnsi="Arial"/>
          <w:i/>
        </w:rPr>
        <w:t>Ecology</w:t>
      </w:r>
      <w:r>
        <w:rPr>
          <w:rFonts w:ascii="Arial" w:hAnsi="Arial"/>
        </w:rPr>
        <w:t xml:space="preserve"> 85 (6): 1591–7. </w:t>
      </w:r>
      <w:hyperlink r:id="rId30">
        <w:r>
          <w:rPr>
            <w:rStyle w:val="InternetLink"/>
            <w:rFonts w:ascii="Arial" w:hAnsi="Arial"/>
          </w:rPr>
          <w:t>https://doi.org/10.1890/03-3127</w:t>
        </w:r>
      </w:hyperlink>
      <w:r>
        <w:rPr>
          <w:rFonts w:ascii="Arial" w:hAnsi="Arial"/>
        </w:rPr>
        <w: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b/>
    </w:rPr>
  </w:style>
  <w:style w:type="character" w:styleId="ListLabel2">
    <w:name w:val="ListLabel 2"/>
    <w:qFormat/>
    <w:rPr/>
  </w:style>
  <w:style w:type="character" w:styleId="ListLabel3">
    <w:name w:val="ListLabel 3"/>
    <w:qFormat/>
    <w:rPr>
      <w:rFonts w:ascii="Arial" w:hAnsi="Arial"/>
      <w:b/>
    </w:rPr>
  </w:style>
  <w:style w:type="character" w:styleId="ListLabel4">
    <w:name w:val="ListLabel 4"/>
    <w:qFormat/>
    <w:rPr>
      <w:rFonts w:ascii="Arial" w:hAnsi="Arial"/>
    </w:rPr>
  </w:style>
  <w:style w:type="character" w:styleId="ListLabel5">
    <w:name w:val="ListLabel 5"/>
    <w:qFormat/>
    <w:rPr/>
  </w:style>
  <w:style w:type="character" w:styleId="ListLabel6">
    <w:name w:val="ListLabel 6"/>
    <w:qFormat/>
    <w:rPr>
      <w:rFonts w:ascii="Arial" w:hAnsi="Arial"/>
      <w:b/>
    </w:rPr>
  </w:style>
  <w:style w:type="character" w:styleId="ListLabel7">
    <w:name w:val="ListLabel 7"/>
    <w:qFormat/>
    <w:rPr>
      <w:rFonts w:ascii="Arial" w:hAnsi="Arial"/>
    </w:rPr>
  </w:style>
  <w:style w:type="character" w:styleId="ListLabel8">
    <w:name w:val="ListLabel 8"/>
    <w:qFormat/>
    <w:rPr/>
  </w:style>
  <w:style w:type="character" w:styleId="ListLabel9">
    <w:name w:val="ListLabel 9"/>
    <w:qFormat/>
    <w:rPr>
      <w:rFonts w:ascii="Arial" w:hAnsi="Arial"/>
      <w:b/>
    </w:rPr>
  </w:style>
  <w:style w:type="character" w:styleId="ListLabel10">
    <w:name w:val="ListLabel 10"/>
    <w:qFormat/>
    <w:rPr>
      <w:rFonts w:ascii="Arial" w:hAnsi="Aria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radduthie.github.io/wildlife_sampling_mini-project/analysis.html" TargetMode="External"/><Relationship Id="rId3" Type="http://schemas.openxmlformats.org/officeDocument/2006/relationships/hyperlink" Target="https://bradduthie.github.io/wildlife_sampling_mini-project/analysis.pdf" TargetMode="External"/><Relationship Id="rId4" Type="http://schemas.openxmlformats.org/officeDocument/2006/relationships/hyperlink" Target="https://bradduthie.github.io/wildlife_sampling_mini-project/analysis.docx" TargetMode="External"/><Relationship Id="rId5" Type="http://schemas.openxmlformats.org/officeDocument/2006/relationships/hyperlink" Target="https://bradduthie.github.io/wildlife_sampling_mini-project/index" TargetMode="External"/><Relationship Id="rId6" Type="http://schemas.openxmlformats.org/officeDocument/2006/relationships/hyperlink" Target="https://en.wikipedia.org/wiki/Comma-separated_value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www.rstudio.com/" TargetMode="External"/><Relationship Id="rId10" Type="http://schemas.openxmlformats.org/officeDocument/2006/relationships/hyperlink" Target="https://esajournals.onlinelibrary.wiley.com/doi/pdf/10.1890/10-2433.1" TargetMode="External"/><Relationship Id="rId11" Type="http://schemas.openxmlformats.org/officeDocument/2006/relationships/hyperlink" Target="https://cran.r-project.org/" TargetMode="External"/><Relationship Id="rId12" Type="http://schemas.openxmlformats.org/officeDocument/2006/relationships/hyperlink" Target="https://cran.rstudio.com/" TargetMode="External"/><Relationship Id="rId13" Type="http://schemas.openxmlformats.org/officeDocument/2006/relationships/hyperlink" Target="https://rstudio.cloud/" TargetMode="External"/><Relationship Id="rId14" Type="http://schemas.openxmlformats.org/officeDocument/2006/relationships/hyperlink" Target="https://www.stir.ac.uk/" TargetMode="External"/><Relationship Id="rId15" Type="http://schemas.openxmlformats.org/officeDocument/2006/relationships/hyperlink" Target="https://github.com/ianfiske/unmarked" TargetMode="External"/><Relationship Id="rId16" Type="http://schemas.openxmlformats.org/officeDocument/2006/relationships/hyperlink" Target="https://cran.r-project.org/package=unmarked" TargetMode="External"/><Relationship Id="rId17" Type="http://schemas.openxmlformats.org/officeDocument/2006/relationships/hyperlink" Target="https://cran.r-project.org/web/packages/unmarked/unmarked.pdf" TargetMode="External"/><Relationship Id="rId18" Type="http://schemas.openxmlformats.org/officeDocument/2006/relationships/hyperlink" Target="https://cran.r-project.org/web/packages/unmarked/vignettes/distsamp.pdf" TargetMode="External"/><Relationship Id="rId19" Type="http://schemas.openxmlformats.org/officeDocument/2006/relationships/hyperlink" Target="https://github.com/rbchan" TargetMode="External"/><Relationship Id="rId20" Type="http://schemas.openxmlformats.org/officeDocument/2006/relationships/hyperlink" Target="https://bradduthie.github.io/wildlife_sampling_mini-project/index" TargetMode="External"/><Relationship Id="rId21" Type="http://schemas.openxmlformats.org/officeDocument/2006/relationships/image" Target="media/image3.png"/><Relationship Id="rId22" Type="http://schemas.openxmlformats.org/officeDocument/2006/relationships/hyperlink" Target="https://rstudio.cloud/" TargetMode="External"/><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hyperlink" Target="https://cran.r-project.org/web/packages/unmarked/vignettes/distsamp.pdf" TargetMode="External"/><Relationship Id="rId28" Type="http://schemas.openxmlformats.org/officeDocument/2006/relationships/image" Target="media/image8.png"/><Relationship Id="rId29" Type="http://schemas.openxmlformats.org/officeDocument/2006/relationships/image" Target="media/image9.png"/><Relationship Id="rId30" Type="http://schemas.openxmlformats.org/officeDocument/2006/relationships/hyperlink" Target="https://doi.org/10.1890/03-3127" TargetMode="Externa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Application>LibreOffice/6.0.7.3$Linux_X86_64 LibreOffice_project/00m0$Build-3</Application>
  <Pages>20</Pages>
  <Words>5757</Words>
  <Characters>26768</Characters>
  <CharactersWithSpaces>32997</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2020-07-21T15:18:45Z</dcterms:created>
  <dc:creator>Brad Duthie, Lynsey Bunnefeld</dc:creator>
  <dc:description/>
  <dc:language>en-GB</dc:language>
  <cp:lastModifiedBy>Brad Duthie</cp:lastModifiedBy>
  <dcterms:modified xsi:type="dcterms:W3CDTF">2020-07-22T23:13:00Z</dcterms:modified>
  <cp:revision>16</cp:revision>
  <dc:subject/>
  <dc:title>Wildlife sampling mini-project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