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06FFB" w14:textId="77777777" w:rsidR="00B01BC2" w:rsidRDefault="00000000">
      <w:pPr>
        <w:pStyle w:val="Heading1"/>
      </w:pPr>
      <w:bookmarkStart w:id="0" w:name="_ocsthvl4tpkj" w:colFirst="0" w:colLast="0"/>
      <w:bookmarkEnd w:id="0"/>
      <w:r>
        <w:t>Project Overview</w:t>
      </w:r>
    </w:p>
    <w:p w14:paraId="27F4E5BF" w14:textId="77777777" w:rsidR="00B01BC2" w:rsidRDefault="00000000">
      <w:r>
        <w:t>We are building a Mongoose plugin named ‘mongoose-chronicle’ to implement granular history of Documents, branching and snapshot capabilities. This plugin will provide the following capabilities:</w:t>
      </w:r>
    </w:p>
    <w:p w14:paraId="791EA9FF" w14:textId="77777777" w:rsidR="00B01BC2" w:rsidRDefault="00B01BC2"/>
    <w:p w14:paraId="286CA522" w14:textId="77777777" w:rsidR="00B01BC2" w:rsidRDefault="00000000">
      <w:pPr>
        <w:numPr>
          <w:ilvl w:val="0"/>
          <w:numId w:val="2"/>
        </w:numPr>
      </w:pPr>
      <w:r>
        <w:t xml:space="preserve">Intercept all normal Mongoose create, read, update and delete methods (find, </w:t>
      </w:r>
      <w:proofErr w:type="spellStart"/>
      <w:r>
        <w:t>findOne</w:t>
      </w:r>
      <w:proofErr w:type="spellEnd"/>
      <w:r>
        <w:t xml:space="preserve">, </w:t>
      </w:r>
      <w:proofErr w:type="spellStart"/>
      <w:r>
        <w:t>findOneAndUpdate</w:t>
      </w:r>
      <w:proofErr w:type="spellEnd"/>
      <w:r>
        <w:t>, create, save, delete, and so on)</w:t>
      </w:r>
    </w:p>
    <w:p w14:paraId="6B07C8D0" w14:textId="77777777" w:rsidR="00B01BC2" w:rsidRDefault="00000000">
      <w:pPr>
        <w:numPr>
          <w:ilvl w:val="0"/>
          <w:numId w:val="2"/>
        </w:numPr>
      </w:pPr>
      <w:r>
        <w:t>Rewrite the original schema and document to ‘wrap’ it in a new Document schema that we will call a ‘</w:t>
      </w:r>
      <w:proofErr w:type="spellStart"/>
      <w:r>
        <w:t>ChronicleChunk</w:t>
      </w:r>
      <w:proofErr w:type="spellEnd"/>
      <w:r>
        <w:t xml:space="preserve"> Document’ in the underlying MongoDB collection</w:t>
      </w:r>
    </w:p>
    <w:p w14:paraId="24AFCDFF" w14:textId="77777777" w:rsidR="00B01BC2" w:rsidRDefault="00000000">
      <w:pPr>
        <w:numPr>
          <w:ilvl w:val="0"/>
          <w:numId w:val="2"/>
        </w:numPr>
      </w:pPr>
      <w:r>
        <w:t xml:space="preserve">By wrapping the original document in a </w:t>
      </w:r>
      <w:proofErr w:type="spellStart"/>
      <w:r>
        <w:t>ChronicleChunk</w:t>
      </w:r>
      <w:proofErr w:type="spellEnd"/>
      <w:r>
        <w:t xml:space="preserve"> Document, we will provide:</w:t>
      </w:r>
    </w:p>
    <w:p w14:paraId="077E81D6" w14:textId="77777777" w:rsidR="00B01BC2" w:rsidRDefault="00000000">
      <w:pPr>
        <w:numPr>
          <w:ilvl w:val="1"/>
          <w:numId w:val="2"/>
        </w:numPr>
      </w:pPr>
      <w:r>
        <w:t>‘Keep forever’ Incremental change history</w:t>
      </w:r>
    </w:p>
    <w:p w14:paraId="1B47AC30" w14:textId="77777777" w:rsidR="00B01BC2" w:rsidRDefault="00000000">
      <w:pPr>
        <w:numPr>
          <w:ilvl w:val="1"/>
          <w:numId w:val="2"/>
        </w:numPr>
      </w:pPr>
      <w:r>
        <w:t>Saved points-in-time, aka “snapshots” of a Document</w:t>
      </w:r>
    </w:p>
    <w:p w14:paraId="27A55ED1" w14:textId="77777777" w:rsidR="00B01BC2" w:rsidRDefault="00000000">
      <w:pPr>
        <w:numPr>
          <w:ilvl w:val="1"/>
          <w:numId w:val="2"/>
        </w:numPr>
      </w:pPr>
      <w:r>
        <w:t xml:space="preserve">‘Branching’ capabilities, </w:t>
      </w:r>
      <w:proofErr w:type="gramStart"/>
      <w:r>
        <w:t>similar to</w:t>
      </w:r>
      <w:proofErr w:type="gramEnd"/>
      <w:r>
        <w:t xml:space="preserve"> source-code repository management tools like ‘git’.</w:t>
      </w:r>
    </w:p>
    <w:p w14:paraId="0E33464E" w14:textId="77777777" w:rsidR="00B01BC2" w:rsidRDefault="00000000">
      <w:pPr>
        <w:numPr>
          <w:ilvl w:val="0"/>
          <w:numId w:val="2"/>
        </w:numPr>
      </w:pPr>
      <w:r>
        <w:t>The plugin will be transparent to existing consumers of the original Mongoose Schema. Existing consumers will not need to call new or different functions on their Models – existing Mongoose methods for find, create, update, delete, etc. operations will continue to function as “normal” – the consumer will be unaware that their document operations are being re-written, divided, re-hydrated, etc. by the plugin.</w:t>
      </w:r>
    </w:p>
    <w:p w14:paraId="601CD1A9" w14:textId="77777777" w:rsidR="00B01BC2" w:rsidRDefault="00000000">
      <w:pPr>
        <w:numPr>
          <w:ilvl w:val="0"/>
          <w:numId w:val="2"/>
        </w:numPr>
      </w:pPr>
      <w:r>
        <w:t>If a consumer is specifically aware of the plugin, however, there will be additional filters and functions available on the Mongoose Model using the mongoose-chronicle plugin that will allow the consumer to recall a Document’s state from any point in time, create snapshots, branches, and so on.</w:t>
      </w:r>
    </w:p>
    <w:p w14:paraId="4CA42A7E" w14:textId="77777777" w:rsidR="00B01BC2" w:rsidRDefault="00000000">
      <w:pPr>
        <w:pStyle w:val="Heading1"/>
      </w:pPr>
      <w:bookmarkStart w:id="1" w:name="_1ju0br8bt5fs" w:colFirst="0" w:colLast="0"/>
      <w:bookmarkEnd w:id="1"/>
      <w:r>
        <w:t xml:space="preserve">Proposed </w:t>
      </w:r>
      <w:proofErr w:type="spellStart"/>
      <w:r>
        <w:t>ChronicleChunk</w:t>
      </w:r>
      <w:proofErr w:type="spellEnd"/>
      <w:r>
        <w:t xml:space="preserve"> Document schema</w:t>
      </w:r>
    </w:p>
    <w:p w14:paraId="50FF0567" w14:textId="77777777" w:rsidR="00B01BC2" w:rsidRDefault="00B01BC2"/>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5"/>
        <w:gridCol w:w="1305"/>
        <w:gridCol w:w="2715"/>
        <w:gridCol w:w="3495"/>
      </w:tblGrid>
      <w:tr w:rsidR="00B01BC2" w14:paraId="42ED399F" w14:textId="77777777">
        <w:trPr>
          <w:tblHeader/>
        </w:trPr>
        <w:tc>
          <w:tcPr>
            <w:tcW w:w="1845" w:type="dxa"/>
            <w:shd w:val="clear" w:color="auto" w:fill="B7B7B7"/>
            <w:tcMar>
              <w:top w:w="100" w:type="dxa"/>
              <w:left w:w="100" w:type="dxa"/>
              <w:bottom w:w="100" w:type="dxa"/>
              <w:right w:w="100" w:type="dxa"/>
            </w:tcMar>
          </w:tcPr>
          <w:p w14:paraId="627F3441" w14:textId="77777777" w:rsidR="00B01BC2" w:rsidRDefault="00000000">
            <w:pPr>
              <w:widowControl w:val="0"/>
              <w:pBdr>
                <w:top w:val="nil"/>
                <w:left w:val="nil"/>
                <w:bottom w:val="nil"/>
                <w:right w:val="nil"/>
                <w:between w:val="nil"/>
              </w:pBdr>
              <w:spacing w:line="240" w:lineRule="auto"/>
            </w:pPr>
            <w:r>
              <w:t>Property</w:t>
            </w:r>
          </w:p>
        </w:tc>
        <w:tc>
          <w:tcPr>
            <w:tcW w:w="1305" w:type="dxa"/>
            <w:shd w:val="clear" w:color="auto" w:fill="B7B7B7"/>
            <w:tcMar>
              <w:top w:w="100" w:type="dxa"/>
              <w:left w:w="100" w:type="dxa"/>
              <w:bottom w:w="100" w:type="dxa"/>
              <w:right w:w="100" w:type="dxa"/>
            </w:tcMar>
          </w:tcPr>
          <w:p w14:paraId="45049AC6" w14:textId="77777777" w:rsidR="00B01BC2" w:rsidRDefault="00000000">
            <w:pPr>
              <w:widowControl w:val="0"/>
              <w:pBdr>
                <w:top w:val="nil"/>
                <w:left w:val="nil"/>
                <w:bottom w:val="nil"/>
                <w:right w:val="nil"/>
                <w:between w:val="nil"/>
              </w:pBdr>
              <w:spacing w:line="240" w:lineRule="auto"/>
            </w:pPr>
            <w:r>
              <w:t>Type</w:t>
            </w:r>
          </w:p>
        </w:tc>
        <w:tc>
          <w:tcPr>
            <w:tcW w:w="2715" w:type="dxa"/>
            <w:shd w:val="clear" w:color="auto" w:fill="B7B7B7"/>
            <w:tcMar>
              <w:top w:w="100" w:type="dxa"/>
              <w:left w:w="100" w:type="dxa"/>
              <w:bottom w:w="100" w:type="dxa"/>
              <w:right w:w="100" w:type="dxa"/>
            </w:tcMar>
          </w:tcPr>
          <w:p w14:paraId="5CB26CC1" w14:textId="77777777" w:rsidR="00B01BC2" w:rsidRDefault="00000000">
            <w:pPr>
              <w:widowControl w:val="0"/>
              <w:pBdr>
                <w:top w:val="nil"/>
                <w:left w:val="nil"/>
                <w:bottom w:val="nil"/>
                <w:right w:val="nil"/>
                <w:between w:val="nil"/>
              </w:pBdr>
              <w:spacing w:line="240" w:lineRule="auto"/>
            </w:pPr>
            <w:r>
              <w:t>Default</w:t>
            </w:r>
          </w:p>
        </w:tc>
        <w:tc>
          <w:tcPr>
            <w:tcW w:w="3495" w:type="dxa"/>
            <w:shd w:val="clear" w:color="auto" w:fill="B7B7B7"/>
            <w:tcMar>
              <w:top w:w="100" w:type="dxa"/>
              <w:left w:w="100" w:type="dxa"/>
              <w:bottom w:w="100" w:type="dxa"/>
              <w:right w:w="100" w:type="dxa"/>
            </w:tcMar>
          </w:tcPr>
          <w:p w14:paraId="44030540" w14:textId="77777777" w:rsidR="00B01BC2" w:rsidRDefault="00000000">
            <w:pPr>
              <w:widowControl w:val="0"/>
              <w:pBdr>
                <w:top w:val="nil"/>
                <w:left w:val="nil"/>
                <w:bottom w:val="nil"/>
                <w:right w:val="nil"/>
                <w:between w:val="nil"/>
              </w:pBdr>
              <w:spacing w:line="240" w:lineRule="auto"/>
            </w:pPr>
            <w:r>
              <w:t>Notes</w:t>
            </w:r>
          </w:p>
        </w:tc>
      </w:tr>
      <w:tr w:rsidR="00B01BC2" w14:paraId="5D097FDE" w14:textId="77777777">
        <w:tc>
          <w:tcPr>
            <w:tcW w:w="1845" w:type="dxa"/>
            <w:tcMar>
              <w:top w:w="100" w:type="dxa"/>
              <w:left w:w="100" w:type="dxa"/>
              <w:bottom w:w="100" w:type="dxa"/>
              <w:right w:w="100" w:type="dxa"/>
            </w:tcMar>
          </w:tcPr>
          <w:p w14:paraId="21C86CA5" w14:textId="77777777" w:rsidR="00B01BC2" w:rsidRDefault="00000000">
            <w:pPr>
              <w:widowControl w:val="0"/>
              <w:pBdr>
                <w:top w:val="nil"/>
                <w:left w:val="nil"/>
                <w:bottom w:val="nil"/>
                <w:right w:val="nil"/>
                <w:between w:val="nil"/>
              </w:pBdr>
              <w:spacing w:line="240" w:lineRule="auto"/>
            </w:pPr>
            <w:r>
              <w:t>_id</w:t>
            </w:r>
          </w:p>
        </w:tc>
        <w:tc>
          <w:tcPr>
            <w:tcW w:w="1305" w:type="dxa"/>
            <w:tcMar>
              <w:top w:w="100" w:type="dxa"/>
              <w:left w:w="100" w:type="dxa"/>
              <w:bottom w:w="100" w:type="dxa"/>
              <w:right w:w="100" w:type="dxa"/>
            </w:tcMar>
          </w:tcPr>
          <w:p w14:paraId="20FCAE4A" w14:textId="77777777" w:rsidR="00B01BC2" w:rsidRDefault="00000000">
            <w:pPr>
              <w:widowControl w:val="0"/>
              <w:pBdr>
                <w:top w:val="nil"/>
                <w:left w:val="nil"/>
                <w:bottom w:val="nil"/>
                <w:right w:val="nil"/>
                <w:between w:val="nil"/>
              </w:pBdr>
              <w:spacing w:line="240" w:lineRule="auto"/>
            </w:pPr>
            <w:proofErr w:type="spellStart"/>
            <w:r>
              <w:t>ObjectId</w:t>
            </w:r>
            <w:proofErr w:type="spellEnd"/>
          </w:p>
        </w:tc>
        <w:tc>
          <w:tcPr>
            <w:tcW w:w="2715" w:type="dxa"/>
            <w:tcMar>
              <w:top w:w="100" w:type="dxa"/>
              <w:left w:w="100" w:type="dxa"/>
              <w:bottom w:w="100" w:type="dxa"/>
              <w:right w:w="100" w:type="dxa"/>
            </w:tcMar>
          </w:tcPr>
          <w:p w14:paraId="18B71724" w14:textId="77777777" w:rsidR="00B01BC2" w:rsidRDefault="00000000">
            <w:pPr>
              <w:widowControl w:val="0"/>
              <w:pBdr>
                <w:top w:val="nil"/>
                <w:left w:val="nil"/>
                <w:bottom w:val="nil"/>
                <w:right w:val="nil"/>
                <w:between w:val="nil"/>
              </w:pBdr>
              <w:spacing w:line="240" w:lineRule="auto"/>
            </w:pPr>
            <w:r>
              <w:t xml:space="preserve">New </w:t>
            </w:r>
            <w:proofErr w:type="spellStart"/>
            <w:proofErr w:type="gramStart"/>
            <w:r>
              <w:t>ObjectId</w:t>
            </w:r>
            <w:proofErr w:type="spellEnd"/>
            <w:r>
              <w:t>(</w:t>
            </w:r>
            <w:proofErr w:type="gramEnd"/>
            <w:r>
              <w:t>)</w:t>
            </w:r>
          </w:p>
        </w:tc>
        <w:tc>
          <w:tcPr>
            <w:tcW w:w="3495" w:type="dxa"/>
            <w:tcMar>
              <w:top w:w="100" w:type="dxa"/>
              <w:left w:w="100" w:type="dxa"/>
              <w:bottom w:w="100" w:type="dxa"/>
              <w:right w:w="100" w:type="dxa"/>
            </w:tcMar>
          </w:tcPr>
          <w:p w14:paraId="42FF73C7" w14:textId="77777777" w:rsidR="00B01BC2" w:rsidRDefault="00000000">
            <w:pPr>
              <w:widowControl w:val="0"/>
              <w:pBdr>
                <w:top w:val="nil"/>
                <w:left w:val="nil"/>
                <w:bottom w:val="nil"/>
                <w:right w:val="nil"/>
                <w:between w:val="nil"/>
              </w:pBdr>
              <w:spacing w:line="240" w:lineRule="auto"/>
            </w:pPr>
            <w:r>
              <w:t xml:space="preserve">Unique </w:t>
            </w:r>
            <w:proofErr w:type="spellStart"/>
            <w:r>
              <w:t>ChronicleChunk</w:t>
            </w:r>
            <w:proofErr w:type="spellEnd"/>
            <w:r>
              <w:t xml:space="preserve"> ID</w:t>
            </w:r>
          </w:p>
        </w:tc>
      </w:tr>
      <w:tr w:rsidR="00B01BC2" w14:paraId="66ACF193" w14:textId="77777777">
        <w:tc>
          <w:tcPr>
            <w:tcW w:w="1845" w:type="dxa"/>
            <w:tcMar>
              <w:top w:w="100" w:type="dxa"/>
              <w:left w:w="100" w:type="dxa"/>
              <w:bottom w:w="100" w:type="dxa"/>
              <w:right w:w="100" w:type="dxa"/>
            </w:tcMar>
          </w:tcPr>
          <w:p w14:paraId="507B5B0A" w14:textId="77777777" w:rsidR="00B01BC2" w:rsidRDefault="00000000">
            <w:pPr>
              <w:widowControl w:val="0"/>
              <w:pBdr>
                <w:top w:val="nil"/>
                <w:left w:val="nil"/>
                <w:bottom w:val="nil"/>
                <w:right w:val="nil"/>
                <w:between w:val="nil"/>
              </w:pBdr>
              <w:spacing w:line="240" w:lineRule="auto"/>
            </w:pPr>
            <w:proofErr w:type="spellStart"/>
            <w:r>
              <w:t>docId</w:t>
            </w:r>
            <w:proofErr w:type="spellEnd"/>
          </w:p>
        </w:tc>
        <w:tc>
          <w:tcPr>
            <w:tcW w:w="1305" w:type="dxa"/>
            <w:tcMar>
              <w:top w:w="100" w:type="dxa"/>
              <w:left w:w="100" w:type="dxa"/>
              <w:bottom w:w="100" w:type="dxa"/>
              <w:right w:w="100" w:type="dxa"/>
            </w:tcMar>
          </w:tcPr>
          <w:p w14:paraId="27605DFC" w14:textId="77777777" w:rsidR="00B01BC2" w:rsidRDefault="00000000">
            <w:pPr>
              <w:widowControl w:val="0"/>
              <w:pBdr>
                <w:top w:val="nil"/>
                <w:left w:val="nil"/>
                <w:bottom w:val="nil"/>
                <w:right w:val="nil"/>
                <w:between w:val="nil"/>
              </w:pBdr>
              <w:spacing w:line="240" w:lineRule="auto"/>
            </w:pPr>
            <w:proofErr w:type="spellStart"/>
            <w:r>
              <w:t>ObjectId</w:t>
            </w:r>
            <w:proofErr w:type="spellEnd"/>
          </w:p>
        </w:tc>
        <w:tc>
          <w:tcPr>
            <w:tcW w:w="2715" w:type="dxa"/>
            <w:tcMar>
              <w:top w:w="100" w:type="dxa"/>
              <w:left w:w="100" w:type="dxa"/>
              <w:bottom w:w="100" w:type="dxa"/>
              <w:right w:w="100" w:type="dxa"/>
            </w:tcMar>
          </w:tcPr>
          <w:p w14:paraId="37024DBC" w14:textId="77777777" w:rsidR="00B01BC2" w:rsidRDefault="00000000">
            <w:pPr>
              <w:widowControl w:val="0"/>
              <w:pBdr>
                <w:top w:val="nil"/>
                <w:left w:val="nil"/>
                <w:bottom w:val="nil"/>
                <w:right w:val="nil"/>
                <w:between w:val="nil"/>
              </w:pBdr>
              <w:spacing w:line="240" w:lineRule="auto"/>
            </w:pPr>
            <w:r>
              <w:t xml:space="preserve">Configurable in plugin - specify a primary key property name. If not specified, we will use the ‘_id’ property of the Original Document. If no ‘_id’ property exists on the Original Document, we will use “new </w:t>
            </w:r>
            <w:proofErr w:type="spellStart"/>
            <w:proofErr w:type="gramStart"/>
            <w:r>
              <w:t>ObjectId</w:t>
            </w:r>
            <w:proofErr w:type="spellEnd"/>
            <w:r>
              <w:t>(</w:t>
            </w:r>
            <w:proofErr w:type="gramEnd"/>
            <w:r>
              <w:t>)”.</w:t>
            </w:r>
          </w:p>
        </w:tc>
        <w:tc>
          <w:tcPr>
            <w:tcW w:w="3495" w:type="dxa"/>
            <w:tcMar>
              <w:top w:w="100" w:type="dxa"/>
              <w:left w:w="100" w:type="dxa"/>
              <w:bottom w:w="100" w:type="dxa"/>
              <w:right w:w="100" w:type="dxa"/>
            </w:tcMar>
          </w:tcPr>
          <w:p w14:paraId="6E6D002F" w14:textId="77777777" w:rsidR="00B01BC2" w:rsidRDefault="00000000">
            <w:pPr>
              <w:widowControl w:val="0"/>
              <w:spacing w:line="240" w:lineRule="auto"/>
            </w:pPr>
            <w:r>
              <w:t>Identifies a unique ‘</w:t>
            </w:r>
            <w:proofErr w:type="gramStart"/>
            <w:r>
              <w:t>original-schema</w:t>
            </w:r>
            <w:proofErr w:type="gramEnd"/>
            <w:r>
              <w:t>’ document. The same ‘</w:t>
            </w:r>
            <w:proofErr w:type="spellStart"/>
            <w:r>
              <w:t>docId</w:t>
            </w:r>
            <w:proofErr w:type="spellEnd"/>
            <w:r>
              <w:t xml:space="preserve">’ is used to identify </w:t>
            </w:r>
            <w:proofErr w:type="spellStart"/>
            <w:r>
              <w:t>ChronicleChunks</w:t>
            </w:r>
            <w:proofErr w:type="spellEnd"/>
            <w:r>
              <w:t xml:space="preserve"> (</w:t>
            </w:r>
            <w:proofErr w:type="spellStart"/>
            <w:r>
              <w:t>fulls</w:t>
            </w:r>
            <w:proofErr w:type="spellEnd"/>
            <w:r>
              <w:t xml:space="preserve"> and deltas) associated with a unique underlying original Document.</w:t>
            </w:r>
          </w:p>
        </w:tc>
      </w:tr>
      <w:tr w:rsidR="00B01BC2" w14:paraId="3015E4D4" w14:textId="77777777">
        <w:tc>
          <w:tcPr>
            <w:tcW w:w="1845" w:type="dxa"/>
            <w:tcMar>
              <w:top w:w="100" w:type="dxa"/>
              <w:left w:w="100" w:type="dxa"/>
              <w:bottom w:w="100" w:type="dxa"/>
              <w:right w:w="100" w:type="dxa"/>
            </w:tcMar>
          </w:tcPr>
          <w:p w14:paraId="13BC80D4" w14:textId="77777777" w:rsidR="00B01BC2" w:rsidRDefault="00000000">
            <w:pPr>
              <w:widowControl w:val="0"/>
              <w:pBdr>
                <w:top w:val="nil"/>
                <w:left w:val="nil"/>
                <w:bottom w:val="nil"/>
                <w:right w:val="nil"/>
                <w:between w:val="nil"/>
              </w:pBdr>
              <w:spacing w:line="240" w:lineRule="auto"/>
            </w:pPr>
            <w:proofErr w:type="spellStart"/>
            <w:r>
              <w:lastRenderedPageBreak/>
              <w:t>branchId</w:t>
            </w:r>
            <w:proofErr w:type="spellEnd"/>
          </w:p>
        </w:tc>
        <w:tc>
          <w:tcPr>
            <w:tcW w:w="1305" w:type="dxa"/>
            <w:tcMar>
              <w:top w:w="100" w:type="dxa"/>
              <w:left w:w="100" w:type="dxa"/>
              <w:bottom w:w="100" w:type="dxa"/>
              <w:right w:w="100" w:type="dxa"/>
            </w:tcMar>
          </w:tcPr>
          <w:p w14:paraId="41A6F21F" w14:textId="77777777" w:rsidR="00B01BC2" w:rsidRDefault="00000000">
            <w:pPr>
              <w:widowControl w:val="0"/>
              <w:pBdr>
                <w:top w:val="nil"/>
                <w:left w:val="nil"/>
                <w:bottom w:val="nil"/>
                <w:right w:val="nil"/>
                <w:between w:val="nil"/>
              </w:pBdr>
              <w:spacing w:line="240" w:lineRule="auto"/>
            </w:pPr>
            <w:proofErr w:type="spellStart"/>
            <w:r>
              <w:t>ObjectId</w:t>
            </w:r>
            <w:proofErr w:type="spellEnd"/>
          </w:p>
        </w:tc>
        <w:tc>
          <w:tcPr>
            <w:tcW w:w="2715" w:type="dxa"/>
            <w:tcMar>
              <w:top w:w="100" w:type="dxa"/>
              <w:left w:w="100" w:type="dxa"/>
              <w:bottom w:w="100" w:type="dxa"/>
              <w:right w:w="100" w:type="dxa"/>
            </w:tcMar>
          </w:tcPr>
          <w:p w14:paraId="3CA37670" w14:textId="77777777" w:rsidR="00B01BC2" w:rsidRDefault="00000000">
            <w:pPr>
              <w:widowControl w:val="0"/>
              <w:pBdr>
                <w:top w:val="nil"/>
                <w:left w:val="nil"/>
                <w:bottom w:val="nil"/>
                <w:right w:val="nil"/>
                <w:between w:val="nil"/>
              </w:pBdr>
              <w:spacing w:line="240" w:lineRule="auto"/>
              <w:rPr>
                <w:b/>
              </w:rPr>
            </w:pPr>
            <w:r>
              <w:t>‘</w:t>
            </w:r>
            <w:proofErr w:type="spellStart"/>
            <w:r>
              <w:t>currentBranchId</w:t>
            </w:r>
            <w:proofErr w:type="spellEnd"/>
            <w:r>
              <w:t xml:space="preserve">’ from Chronicle Metadata of the Original Document. See the </w:t>
            </w:r>
            <w:r>
              <w:rPr>
                <w:b/>
              </w:rPr>
              <w:t>Chronicle Metadata</w:t>
            </w:r>
            <w:r>
              <w:t xml:space="preserve"> section for more info. </w:t>
            </w:r>
          </w:p>
        </w:tc>
        <w:tc>
          <w:tcPr>
            <w:tcW w:w="3495" w:type="dxa"/>
            <w:tcMar>
              <w:top w:w="100" w:type="dxa"/>
              <w:left w:w="100" w:type="dxa"/>
              <w:bottom w:w="100" w:type="dxa"/>
              <w:right w:w="100" w:type="dxa"/>
            </w:tcMar>
          </w:tcPr>
          <w:p w14:paraId="66038518" w14:textId="77777777" w:rsidR="00B01BC2" w:rsidRDefault="00000000">
            <w:pPr>
              <w:widowControl w:val="0"/>
              <w:pBdr>
                <w:top w:val="nil"/>
                <w:left w:val="nil"/>
                <w:bottom w:val="nil"/>
                <w:right w:val="nil"/>
                <w:between w:val="nil"/>
              </w:pBdr>
              <w:spacing w:line="240" w:lineRule="auto"/>
            </w:pPr>
            <w:r>
              <w:t xml:space="preserve">This is a required field. The </w:t>
            </w:r>
            <w:r>
              <w:rPr>
                <w:b/>
              </w:rPr>
              <w:t>Chronicle Metadata</w:t>
            </w:r>
            <w:r>
              <w:t xml:space="preserve"> for the Original Document must be created the first time an Original Document is created. Therefore, the metadata will be written before the actual </w:t>
            </w:r>
            <w:proofErr w:type="spellStart"/>
            <w:r>
              <w:t>ChronicleChunk</w:t>
            </w:r>
            <w:proofErr w:type="spellEnd"/>
            <w:r>
              <w:t xml:space="preserve">. See </w:t>
            </w:r>
            <w:proofErr w:type="spellStart"/>
            <w:r>
              <w:rPr>
                <w:b/>
              </w:rPr>
              <w:t>metadataStatus</w:t>
            </w:r>
            <w:proofErr w:type="spellEnd"/>
            <w:r>
              <w:t xml:space="preserve"> in the </w:t>
            </w:r>
            <w:r>
              <w:rPr>
                <w:b/>
              </w:rPr>
              <w:t>Chronicle Metadata</w:t>
            </w:r>
            <w:r>
              <w:t xml:space="preserve"> section for ideas on how we avoid orphaned metadata </w:t>
            </w:r>
            <w:proofErr w:type="gramStart"/>
            <w:r>
              <w:t>in the event that</w:t>
            </w:r>
            <w:proofErr w:type="gramEnd"/>
            <w:r>
              <w:t xml:space="preserve"> the </w:t>
            </w:r>
            <w:proofErr w:type="spellStart"/>
            <w:r>
              <w:t>ChronicleChunk</w:t>
            </w:r>
            <w:proofErr w:type="spellEnd"/>
            <w:r>
              <w:t xml:space="preserve"> write </w:t>
            </w:r>
            <w:proofErr w:type="gramStart"/>
            <w:r>
              <w:t>does not succeed</w:t>
            </w:r>
            <w:proofErr w:type="gramEnd"/>
            <w:r>
              <w:t xml:space="preserve">. </w:t>
            </w:r>
          </w:p>
        </w:tc>
      </w:tr>
      <w:tr w:rsidR="00B01BC2" w14:paraId="60C242FE" w14:textId="77777777">
        <w:tc>
          <w:tcPr>
            <w:tcW w:w="1845" w:type="dxa"/>
            <w:tcMar>
              <w:top w:w="100" w:type="dxa"/>
              <w:left w:w="100" w:type="dxa"/>
              <w:bottom w:w="100" w:type="dxa"/>
              <w:right w:w="100" w:type="dxa"/>
            </w:tcMar>
          </w:tcPr>
          <w:p w14:paraId="52F85D33" w14:textId="77777777" w:rsidR="00B01BC2" w:rsidRDefault="00000000">
            <w:pPr>
              <w:widowControl w:val="0"/>
              <w:pBdr>
                <w:top w:val="nil"/>
                <w:left w:val="nil"/>
                <w:bottom w:val="nil"/>
                <w:right w:val="nil"/>
                <w:between w:val="nil"/>
              </w:pBdr>
              <w:spacing w:line="240" w:lineRule="auto"/>
            </w:pPr>
            <w:r>
              <w:t>serial</w:t>
            </w:r>
          </w:p>
        </w:tc>
        <w:tc>
          <w:tcPr>
            <w:tcW w:w="1305" w:type="dxa"/>
            <w:tcMar>
              <w:top w:w="100" w:type="dxa"/>
              <w:left w:w="100" w:type="dxa"/>
              <w:bottom w:w="100" w:type="dxa"/>
              <w:right w:w="100" w:type="dxa"/>
            </w:tcMar>
          </w:tcPr>
          <w:p w14:paraId="1D1C529C" w14:textId="77777777" w:rsidR="00B01BC2" w:rsidRDefault="00000000">
            <w:pPr>
              <w:widowControl w:val="0"/>
              <w:pBdr>
                <w:top w:val="nil"/>
                <w:left w:val="nil"/>
                <w:bottom w:val="nil"/>
                <w:right w:val="nil"/>
                <w:between w:val="nil"/>
              </w:pBdr>
              <w:spacing w:line="240" w:lineRule="auto"/>
              <w:rPr>
                <w:sz w:val="18"/>
                <w:szCs w:val="18"/>
              </w:rPr>
            </w:pPr>
            <w:r>
              <w:rPr>
                <w:sz w:val="18"/>
                <w:szCs w:val="18"/>
              </w:rPr>
              <w:t>MAX_SAFE_INTEGER</w:t>
            </w:r>
          </w:p>
        </w:tc>
        <w:tc>
          <w:tcPr>
            <w:tcW w:w="2715" w:type="dxa"/>
            <w:tcMar>
              <w:top w:w="100" w:type="dxa"/>
              <w:left w:w="100" w:type="dxa"/>
              <w:bottom w:w="100" w:type="dxa"/>
              <w:right w:w="100" w:type="dxa"/>
            </w:tcMar>
          </w:tcPr>
          <w:p w14:paraId="6299DF6B" w14:textId="77777777" w:rsidR="00B01BC2" w:rsidRDefault="00000000">
            <w:pPr>
              <w:widowControl w:val="0"/>
              <w:pBdr>
                <w:top w:val="nil"/>
                <w:left w:val="nil"/>
                <w:bottom w:val="nil"/>
                <w:right w:val="nil"/>
                <w:between w:val="nil"/>
              </w:pBdr>
              <w:spacing w:line="240" w:lineRule="auto"/>
            </w:pPr>
            <w:r>
              <w:t>1</w:t>
            </w:r>
          </w:p>
        </w:tc>
        <w:tc>
          <w:tcPr>
            <w:tcW w:w="3495" w:type="dxa"/>
            <w:tcMar>
              <w:top w:w="100" w:type="dxa"/>
              <w:left w:w="100" w:type="dxa"/>
              <w:bottom w:w="100" w:type="dxa"/>
              <w:right w:w="100" w:type="dxa"/>
            </w:tcMar>
          </w:tcPr>
          <w:p w14:paraId="441D0747" w14:textId="77777777" w:rsidR="00B01BC2" w:rsidRDefault="00000000">
            <w:pPr>
              <w:widowControl w:val="0"/>
              <w:pBdr>
                <w:top w:val="nil"/>
                <w:left w:val="nil"/>
                <w:bottom w:val="nil"/>
                <w:right w:val="nil"/>
                <w:between w:val="nil"/>
              </w:pBdr>
              <w:spacing w:line="240" w:lineRule="auto"/>
            </w:pPr>
            <w:r>
              <w:t xml:space="preserve">Unique per </w:t>
            </w:r>
            <w:proofErr w:type="spellStart"/>
            <w:r>
              <w:t>branchId</w:t>
            </w:r>
            <w:proofErr w:type="spellEnd"/>
          </w:p>
          <w:p w14:paraId="28AD0EDA" w14:textId="77777777" w:rsidR="00B01BC2" w:rsidRDefault="00000000">
            <w:pPr>
              <w:widowControl w:val="0"/>
              <w:pBdr>
                <w:top w:val="nil"/>
                <w:left w:val="nil"/>
                <w:bottom w:val="nil"/>
                <w:right w:val="nil"/>
                <w:between w:val="nil"/>
              </w:pBdr>
              <w:spacing w:line="240" w:lineRule="auto"/>
            </w:pPr>
            <w:r>
              <w:t>A new branch resets the serial to 1</w:t>
            </w:r>
          </w:p>
          <w:p w14:paraId="121F95CB" w14:textId="77777777" w:rsidR="00B01BC2" w:rsidRDefault="00000000">
            <w:pPr>
              <w:widowControl w:val="0"/>
              <w:pBdr>
                <w:top w:val="nil"/>
                <w:left w:val="nil"/>
                <w:bottom w:val="nil"/>
                <w:right w:val="nil"/>
                <w:between w:val="nil"/>
              </w:pBdr>
              <w:spacing w:line="240" w:lineRule="auto"/>
            </w:pPr>
            <w:r>
              <w:t xml:space="preserve">Sequential, is incremented for each “delta” and “full” written per </w:t>
            </w:r>
            <w:proofErr w:type="spellStart"/>
            <w:r>
              <w:t>docId+branchId</w:t>
            </w:r>
            <w:proofErr w:type="spellEnd"/>
          </w:p>
        </w:tc>
      </w:tr>
      <w:tr w:rsidR="00B01BC2" w14:paraId="5275073C" w14:textId="77777777">
        <w:tc>
          <w:tcPr>
            <w:tcW w:w="1845" w:type="dxa"/>
            <w:tcMar>
              <w:top w:w="100" w:type="dxa"/>
              <w:left w:w="100" w:type="dxa"/>
              <w:bottom w:w="100" w:type="dxa"/>
              <w:right w:w="100" w:type="dxa"/>
            </w:tcMar>
          </w:tcPr>
          <w:p w14:paraId="1790F799" w14:textId="77777777" w:rsidR="00B01BC2" w:rsidRDefault="00000000">
            <w:pPr>
              <w:widowControl w:val="0"/>
              <w:pBdr>
                <w:top w:val="nil"/>
                <w:left w:val="nil"/>
                <w:bottom w:val="nil"/>
                <w:right w:val="nil"/>
                <w:between w:val="nil"/>
              </w:pBdr>
              <w:spacing w:line="240" w:lineRule="auto"/>
            </w:pPr>
            <w:proofErr w:type="spellStart"/>
            <w:r>
              <w:t>ccType</w:t>
            </w:r>
            <w:proofErr w:type="spellEnd"/>
          </w:p>
        </w:tc>
        <w:tc>
          <w:tcPr>
            <w:tcW w:w="1305" w:type="dxa"/>
            <w:tcMar>
              <w:top w:w="100" w:type="dxa"/>
              <w:left w:w="100" w:type="dxa"/>
              <w:bottom w:w="100" w:type="dxa"/>
              <w:right w:w="100" w:type="dxa"/>
            </w:tcMar>
          </w:tcPr>
          <w:p w14:paraId="2F775C95" w14:textId="77777777" w:rsidR="00B01BC2" w:rsidRDefault="00000000">
            <w:pPr>
              <w:widowControl w:val="0"/>
              <w:pBdr>
                <w:top w:val="nil"/>
                <w:left w:val="nil"/>
                <w:bottom w:val="nil"/>
                <w:right w:val="nil"/>
                <w:between w:val="nil"/>
              </w:pBdr>
              <w:spacing w:line="240" w:lineRule="auto"/>
            </w:pPr>
            <w:r>
              <w:t>INTEGER</w:t>
            </w:r>
          </w:p>
        </w:tc>
        <w:tc>
          <w:tcPr>
            <w:tcW w:w="2715" w:type="dxa"/>
            <w:tcMar>
              <w:top w:w="100" w:type="dxa"/>
              <w:left w:w="100" w:type="dxa"/>
              <w:bottom w:w="100" w:type="dxa"/>
              <w:right w:w="100" w:type="dxa"/>
            </w:tcMar>
          </w:tcPr>
          <w:p w14:paraId="11279C38" w14:textId="77777777" w:rsidR="00B01BC2" w:rsidRDefault="00000000">
            <w:pPr>
              <w:widowControl w:val="0"/>
              <w:pBdr>
                <w:top w:val="nil"/>
                <w:left w:val="nil"/>
                <w:bottom w:val="nil"/>
                <w:right w:val="nil"/>
                <w:between w:val="nil"/>
              </w:pBdr>
              <w:spacing w:line="240" w:lineRule="auto"/>
            </w:pPr>
            <w:r>
              <w:t>1</w:t>
            </w:r>
          </w:p>
        </w:tc>
        <w:tc>
          <w:tcPr>
            <w:tcW w:w="3495" w:type="dxa"/>
            <w:tcMar>
              <w:top w:w="100" w:type="dxa"/>
              <w:left w:w="100" w:type="dxa"/>
              <w:bottom w:w="100" w:type="dxa"/>
              <w:right w:w="100" w:type="dxa"/>
            </w:tcMar>
          </w:tcPr>
          <w:p w14:paraId="37A0CCE3" w14:textId="77777777" w:rsidR="00B01BC2" w:rsidRDefault="00000000">
            <w:pPr>
              <w:widowControl w:val="0"/>
              <w:pBdr>
                <w:top w:val="nil"/>
                <w:left w:val="nil"/>
                <w:bottom w:val="nil"/>
                <w:right w:val="nil"/>
                <w:between w:val="nil"/>
              </w:pBdr>
              <w:spacing w:line="240" w:lineRule="auto"/>
            </w:pPr>
            <w:proofErr w:type="spellStart"/>
            <w:r>
              <w:t>ChronicleChunk</w:t>
            </w:r>
            <w:proofErr w:type="spellEnd"/>
            <w:r>
              <w:t xml:space="preserve"> Type</w:t>
            </w:r>
          </w:p>
          <w:p w14:paraId="2EE0F150" w14:textId="77777777" w:rsidR="00B01BC2" w:rsidRDefault="00000000">
            <w:pPr>
              <w:widowControl w:val="0"/>
              <w:pBdr>
                <w:top w:val="nil"/>
                <w:left w:val="nil"/>
                <w:bottom w:val="nil"/>
                <w:right w:val="nil"/>
                <w:between w:val="nil"/>
              </w:pBdr>
              <w:spacing w:line="240" w:lineRule="auto"/>
            </w:pPr>
            <w:r>
              <w:t>1 = full (fully hydrated payload/Original Document)</w:t>
            </w:r>
          </w:p>
          <w:p w14:paraId="06966388" w14:textId="77777777" w:rsidR="00B01BC2" w:rsidRDefault="00000000">
            <w:pPr>
              <w:widowControl w:val="0"/>
              <w:pBdr>
                <w:top w:val="nil"/>
                <w:left w:val="nil"/>
                <w:bottom w:val="nil"/>
                <w:right w:val="nil"/>
                <w:between w:val="nil"/>
              </w:pBdr>
              <w:spacing w:line="240" w:lineRule="auto"/>
            </w:pPr>
            <w:r>
              <w:t>2 = delta (payload is only the changes to Original Document properties since previous Chunk)</w:t>
            </w:r>
          </w:p>
        </w:tc>
      </w:tr>
      <w:tr w:rsidR="00B01BC2" w14:paraId="039022ED" w14:textId="77777777">
        <w:tc>
          <w:tcPr>
            <w:tcW w:w="1845" w:type="dxa"/>
            <w:tcMar>
              <w:top w:w="100" w:type="dxa"/>
              <w:left w:w="100" w:type="dxa"/>
              <w:bottom w:w="100" w:type="dxa"/>
              <w:right w:w="100" w:type="dxa"/>
            </w:tcMar>
          </w:tcPr>
          <w:p w14:paraId="6EA376CA" w14:textId="77777777" w:rsidR="00B01BC2" w:rsidRDefault="00000000">
            <w:pPr>
              <w:widowControl w:val="0"/>
              <w:pBdr>
                <w:top w:val="nil"/>
                <w:left w:val="nil"/>
                <w:bottom w:val="nil"/>
                <w:right w:val="nil"/>
                <w:between w:val="nil"/>
              </w:pBdr>
              <w:spacing w:line="240" w:lineRule="auto"/>
            </w:pPr>
            <w:proofErr w:type="spellStart"/>
            <w:r>
              <w:t>isDeleted</w:t>
            </w:r>
            <w:proofErr w:type="spellEnd"/>
          </w:p>
        </w:tc>
        <w:tc>
          <w:tcPr>
            <w:tcW w:w="1305" w:type="dxa"/>
            <w:tcMar>
              <w:top w:w="100" w:type="dxa"/>
              <w:left w:w="100" w:type="dxa"/>
              <w:bottom w:w="100" w:type="dxa"/>
              <w:right w:w="100" w:type="dxa"/>
            </w:tcMar>
          </w:tcPr>
          <w:p w14:paraId="1011161A" w14:textId="77777777" w:rsidR="00B01BC2" w:rsidRDefault="00000000">
            <w:pPr>
              <w:widowControl w:val="0"/>
              <w:pBdr>
                <w:top w:val="nil"/>
                <w:left w:val="nil"/>
                <w:bottom w:val="nil"/>
                <w:right w:val="nil"/>
                <w:between w:val="nil"/>
              </w:pBdr>
              <w:spacing w:line="240" w:lineRule="auto"/>
            </w:pPr>
            <w:r>
              <w:t>Bool</w:t>
            </w:r>
          </w:p>
        </w:tc>
        <w:tc>
          <w:tcPr>
            <w:tcW w:w="2715" w:type="dxa"/>
            <w:tcMar>
              <w:top w:w="100" w:type="dxa"/>
              <w:left w:w="100" w:type="dxa"/>
              <w:bottom w:w="100" w:type="dxa"/>
              <w:right w:w="100" w:type="dxa"/>
            </w:tcMar>
          </w:tcPr>
          <w:p w14:paraId="7A899A84" w14:textId="77777777" w:rsidR="00B01BC2" w:rsidRDefault="00000000">
            <w:pPr>
              <w:widowControl w:val="0"/>
              <w:pBdr>
                <w:top w:val="nil"/>
                <w:left w:val="nil"/>
                <w:bottom w:val="nil"/>
                <w:right w:val="nil"/>
                <w:between w:val="nil"/>
              </w:pBdr>
              <w:spacing w:line="240" w:lineRule="auto"/>
            </w:pPr>
            <w:r>
              <w:t>false</w:t>
            </w:r>
          </w:p>
        </w:tc>
        <w:tc>
          <w:tcPr>
            <w:tcW w:w="3495" w:type="dxa"/>
            <w:tcMar>
              <w:top w:w="100" w:type="dxa"/>
              <w:left w:w="100" w:type="dxa"/>
              <w:bottom w:w="100" w:type="dxa"/>
              <w:right w:w="100" w:type="dxa"/>
            </w:tcMar>
          </w:tcPr>
          <w:p w14:paraId="0BF9A734" w14:textId="77777777" w:rsidR="00B01BC2" w:rsidRDefault="00000000">
            <w:pPr>
              <w:widowControl w:val="0"/>
              <w:pBdr>
                <w:top w:val="nil"/>
                <w:left w:val="nil"/>
                <w:bottom w:val="nil"/>
                <w:right w:val="nil"/>
                <w:between w:val="nil"/>
              </w:pBdr>
              <w:spacing w:line="240" w:lineRule="auto"/>
            </w:pPr>
            <w:r>
              <w:t>Flag to indicate if an Original Document has been “deleted”. This flag allows for “soft deletes”, where queries will not match against Chronicle Documents with “</w:t>
            </w:r>
            <w:proofErr w:type="spellStart"/>
            <w:r>
              <w:t>isDeleted</w:t>
            </w:r>
            <w:proofErr w:type="spellEnd"/>
            <w:r>
              <w:t>=true”, while allowing for both historical views of since-deleted documents, as well as the creation of a new Chronicle Document with identical payload.</w:t>
            </w:r>
          </w:p>
        </w:tc>
      </w:tr>
      <w:tr w:rsidR="00B01BC2" w14:paraId="31BCCF26" w14:textId="77777777">
        <w:tc>
          <w:tcPr>
            <w:tcW w:w="1845" w:type="dxa"/>
            <w:tcMar>
              <w:top w:w="100" w:type="dxa"/>
              <w:left w:w="100" w:type="dxa"/>
              <w:bottom w:w="100" w:type="dxa"/>
              <w:right w:w="100" w:type="dxa"/>
            </w:tcMar>
          </w:tcPr>
          <w:p w14:paraId="4B9897F1" w14:textId="77777777" w:rsidR="00B01BC2" w:rsidRDefault="00000000">
            <w:pPr>
              <w:widowControl w:val="0"/>
              <w:pBdr>
                <w:top w:val="nil"/>
                <w:left w:val="nil"/>
                <w:bottom w:val="nil"/>
                <w:right w:val="nil"/>
                <w:between w:val="nil"/>
              </w:pBdr>
              <w:spacing w:line="240" w:lineRule="auto"/>
            </w:pPr>
            <w:proofErr w:type="spellStart"/>
            <w:r>
              <w:t>cTime</w:t>
            </w:r>
            <w:proofErr w:type="spellEnd"/>
          </w:p>
        </w:tc>
        <w:tc>
          <w:tcPr>
            <w:tcW w:w="1305" w:type="dxa"/>
            <w:tcMar>
              <w:top w:w="100" w:type="dxa"/>
              <w:left w:w="100" w:type="dxa"/>
              <w:bottom w:w="100" w:type="dxa"/>
              <w:right w:w="100" w:type="dxa"/>
            </w:tcMar>
          </w:tcPr>
          <w:p w14:paraId="3809DB15" w14:textId="77777777" w:rsidR="00B01BC2" w:rsidRDefault="00000000">
            <w:pPr>
              <w:widowControl w:val="0"/>
              <w:pBdr>
                <w:top w:val="nil"/>
                <w:left w:val="nil"/>
                <w:bottom w:val="nil"/>
                <w:right w:val="nil"/>
                <w:between w:val="nil"/>
              </w:pBdr>
              <w:spacing w:line="240" w:lineRule="auto"/>
            </w:pPr>
            <w:r>
              <w:t>timestamp</w:t>
            </w:r>
          </w:p>
        </w:tc>
        <w:tc>
          <w:tcPr>
            <w:tcW w:w="2715" w:type="dxa"/>
            <w:tcMar>
              <w:top w:w="100" w:type="dxa"/>
              <w:left w:w="100" w:type="dxa"/>
              <w:bottom w:w="100" w:type="dxa"/>
              <w:right w:w="100" w:type="dxa"/>
            </w:tcMar>
          </w:tcPr>
          <w:p w14:paraId="6D2688FF" w14:textId="77777777" w:rsidR="00B01BC2" w:rsidRDefault="00000000">
            <w:pPr>
              <w:widowControl w:val="0"/>
              <w:pBdr>
                <w:top w:val="nil"/>
                <w:left w:val="nil"/>
                <w:bottom w:val="nil"/>
                <w:right w:val="nil"/>
                <w:between w:val="nil"/>
              </w:pBdr>
              <w:spacing w:line="240" w:lineRule="auto"/>
            </w:pPr>
            <w:r>
              <w:t>Creation timestamp</w:t>
            </w:r>
          </w:p>
        </w:tc>
        <w:tc>
          <w:tcPr>
            <w:tcW w:w="3495" w:type="dxa"/>
            <w:tcMar>
              <w:top w:w="100" w:type="dxa"/>
              <w:left w:w="100" w:type="dxa"/>
              <w:bottom w:w="100" w:type="dxa"/>
              <w:right w:w="100" w:type="dxa"/>
            </w:tcMar>
          </w:tcPr>
          <w:p w14:paraId="7A628CB4" w14:textId="77777777" w:rsidR="00B01BC2" w:rsidRDefault="00000000">
            <w:pPr>
              <w:widowControl w:val="0"/>
              <w:pBdr>
                <w:top w:val="nil"/>
                <w:left w:val="nil"/>
                <w:bottom w:val="nil"/>
                <w:right w:val="nil"/>
                <w:between w:val="nil"/>
              </w:pBdr>
              <w:spacing w:line="240" w:lineRule="auto"/>
            </w:pPr>
            <w:r>
              <w:t xml:space="preserve">Original creation time of this </w:t>
            </w:r>
            <w:proofErr w:type="spellStart"/>
            <w:r>
              <w:t>ChronicleChunk</w:t>
            </w:r>
            <w:proofErr w:type="spellEnd"/>
          </w:p>
        </w:tc>
      </w:tr>
    </w:tbl>
    <w:p w14:paraId="3363C517" w14:textId="77777777" w:rsidR="00B01BC2" w:rsidRDefault="00B01BC2"/>
    <w:p w14:paraId="158CC67E" w14:textId="77777777" w:rsidR="00B01BC2" w:rsidRDefault="00B01BC2"/>
    <w:p w14:paraId="54A7A005" w14:textId="77777777" w:rsidR="00B01BC2" w:rsidRDefault="00B01BC2"/>
    <w:p w14:paraId="3DB2CE43" w14:textId="77777777" w:rsidR="00B01BC2" w:rsidRDefault="00B01BC2"/>
    <w:p w14:paraId="0F9FB024" w14:textId="77777777" w:rsidR="00B01BC2" w:rsidRDefault="00B01BC2"/>
    <w:p w14:paraId="7C3519B6" w14:textId="77777777" w:rsidR="00B01BC2" w:rsidRDefault="00000000">
      <w:pPr>
        <w:pStyle w:val="Heading1"/>
      </w:pPr>
      <w:bookmarkStart w:id="2" w:name="_v9ircyncul1n" w:colFirst="0" w:colLast="0"/>
      <w:bookmarkEnd w:id="2"/>
      <w:r>
        <w:lastRenderedPageBreak/>
        <w:t>‘Keep forever’ Incremental change history</w:t>
      </w:r>
    </w:p>
    <w:p w14:paraId="1C2843A5" w14:textId="77777777" w:rsidR="00B01BC2" w:rsidRDefault="00B01BC2"/>
    <w:p w14:paraId="4FB7D367" w14:textId="77777777" w:rsidR="00B01BC2" w:rsidRDefault="00000000">
      <w:pPr>
        <w:numPr>
          <w:ilvl w:val="0"/>
          <w:numId w:val="3"/>
        </w:numPr>
      </w:pPr>
      <w:r>
        <w:t xml:space="preserve">The initial storage of an Original Document will be saved as a “fully hydrated” copy (equal to the Original Document), now kept in the ‘payload’ of the </w:t>
      </w:r>
      <w:proofErr w:type="spellStart"/>
      <w:r>
        <w:t>ChronicleChunk</w:t>
      </w:r>
      <w:proofErr w:type="spellEnd"/>
      <w:r>
        <w:t xml:space="preserve"> Document. Subsequent updates to the Original Document will be stored as incremental ‘deltas’ in subsequent </w:t>
      </w:r>
      <w:proofErr w:type="spellStart"/>
      <w:r>
        <w:t>ChronicleChunk</w:t>
      </w:r>
      <w:proofErr w:type="spellEnd"/>
      <w:r>
        <w:t xml:space="preserve"> Documents. Read operations will rehydrate a full Original Document by reading the most recent ‘full’ </w:t>
      </w:r>
      <w:proofErr w:type="spellStart"/>
      <w:r>
        <w:t>ChronicleChunk</w:t>
      </w:r>
      <w:proofErr w:type="spellEnd"/>
      <w:r>
        <w:t xml:space="preserve"> Document and all subsequent ‘delta’ </w:t>
      </w:r>
      <w:proofErr w:type="spellStart"/>
      <w:r>
        <w:t>ChronicalChunk</w:t>
      </w:r>
      <w:proofErr w:type="spellEnd"/>
      <w:r>
        <w:t xml:space="preserve"> Documents to ‘rehydrate’ the full document.</w:t>
      </w:r>
    </w:p>
    <w:p w14:paraId="5A35F4AD" w14:textId="77777777" w:rsidR="00B01BC2" w:rsidRDefault="00000000">
      <w:pPr>
        <w:numPr>
          <w:ilvl w:val="1"/>
          <w:numId w:val="2"/>
        </w:numPr>
      </w:pPr>
      <w:r>
        <w:t xml:space="preserve">The original request and document will be stored as a ‘payload’ of the new </w:t>
      </w:r>
      <w:proofErr w:type="spellStart"/>
      <w:r>
        <w:t>ChronicleChunk</w:t>
      </w:r>
      <w:proofErr w:type="spellEnd"/>
      <w:r>
        <w:t xml:space="preserve"> Document. This </w:t>
      </w:r>
      <w:proofErr w:type="spellStart"/>
      <w:r>
        <w:t>ChronicleChunk</w:t>
      </w:r>
      <w:proofErr w:type="spellEnd"/>
      <w:r>
        <w:t xml:space="preserve"> document will be marked with a ‘</w:t>
      </w:r>
      <w:proofErr w:type="spellStart"/>
      <w:r>
        <w:t>ccType</w:t>
      </w:r>
      <w:proofErr w:type="spellEnd"/>
      <w:r>
        <w:t>’ of 1 (meaning ‘full’).</w:t>
      </w:r>
    </w:p>
    <w:p w14:paraId="62F87E04" w14:textId="77777777" w:rsidR="00B01BC2" w:rsidRDefault="00000000">
      <w:pPr>
        <w:numPr>
          <w:ilvl w:val="0"/>
          <w:numId w:val="2"/>
        </w:numPr>
      </w:pPr>
      <w:r>
        <w:t xml:space="preserve">Document updates are stored as a series of ‘deltas’; each change made to an Original Document is </w:t>
      </w:r>
      <w:proofErr w:type="gramStart"/>
      <w:r>
        <w:t>actually stored</w:t>
      </w:r>
      <w:proofErr w:type="gramEnd"/>
      <w:r>
        <w:t xml:space="preserve"> as a new </w:t>
      </w:r>
      <w:proofErr w:type="spellStart"/>
      <w:r>
        <w:t>ChronicleChunk</w:t>
      </w:r>
      <w:proofErr w:type="spellEnd"/>
      <w:r>
        <w:t xml:space="preserve"> document, with the payload of that </w:t>
      </w:r>
      <w:proofErr w:type="spellStart"/>
      <w:r>
        <w:t>ChronicleChunk</w:t>
      </w:r>
      <w:proofErr w:type="spellEnd"/>
      <w:r>
        <w:t xml:space="preserve"> only containing the properties of the Original Document that were updated since the last </w:t>
      </w:r>
      <w:proofErr w:type="spellStart"/>
      <w:r>
        <w:t>ChronicleChunk</w:t>
      </w:r>
      <w:proofErr w:type="spellEnd"/>
      <w:r>
        <w:t xml:space="preserve"> for the Original Document was written. These Documents are marked with a ‘</w:t>
      </w:r>
      <w:proofErr w:type="spellStart"/>
      <w:r>
        <w:t>ccType</w:t>
      </w:r>
      <w:proofErr w:type="spellEnd"/>
      <w:r>
        <w:t>’ of 2 (delta).</w:t>
      </w:r>
    </w:p>
    <w:p w14:paraId="7207523E" w14:textId="77777777" w:rsidR="00B01BC2" w:rsidRDefault="00000000">
      <w:pPr>
        <w:numPr>
          <w:ilvl w:val="0"/>
          <w:numId w:val="2"/>
        </w:numPr>
      </w:pPr>
      <w:r>
        <w:t>Every so many “</w:t>
      </w:r>
      <w:proofErr w:type="gramStart"/>
      <w:r>
        <w:t>updates</w:t>
      </w:r>
      <w:proofErr w:type="gramEnd"/>
      <w:r>
        <w:t xml:space="preserve">” (meaning X number of </w:t>
      </w:r>
      <w:proofErr w:type="spellStart"/>
      <w:r>
        <w:t>ChronicleChunk</w:t>
      </w:r>
      <w:proofErr w:type="spellEnd"/>
      <w:r>
        <w:t xml:space="preserve"> Documents per Original Document), the plugin will write a ‘full’ (fully hydrated) </w:t>
      </w:r>
      <w:proofErr w:type="spellStart"/>
      <w:r>
        <w:t>ChronicleChunk</w:t>
      </w:r>
      <w:proofErr w:type="spellEnd"/>
      <w:r>
        <w:t xml:space="preserve">. This number of updates should be configurable when initializing the plugin. This simply means that every X number of </w:t>
      </w:r>
      <w:proofErr w:type="spellStart"/>
      <w:r>
        <w:t>ChronicleChunk</w:t>
      </w:r>
      <w:proofErr w:type="spellEnd"/>
      <w:r>
        <w:t xml:space="preserve"> documents per Original Document, X will be a fully hydrated copy. This reduces re-hydration time, as the mongoose-chronicle plugin only needs to retrieve the most recent </w:t>
      </w:r>
      <w:proofErr w:type="spellStart"/>
      <w:r>
        <w:t>ChronicleChunk</w:t>
      </w:r>
      <w:proofErr w:type="spellEnd"/>
      <w:r>
        <w:t xml:space="preserve"> document + all subsequent delta </w:t>
      </w:r>
      <w:proofErr w:type="spellStart"/>
      <w:r>
        <w:t>ChronicleChunks</w:t>
      </w:r>
      <w:proofErr w:type="spellEnd"/>
      <w:r>
        <w:t xml:space="preserve"> for the same Original Document, </w:t>
      </w:r>
      <w:proofErr w:type="gramStart"/>
      <w:r>
        <w:t>in order to</w:t>
      </w:r>
      <w:proofErr w:type="gramEnd"/>
      <w:r>
        <w:t xml:space="preserve"> re-hydrate the current state of the Original Document.</w:t>
      </w:r>
    </w:p>
    <w:p w14:paraId="360B8BF7" w14:textId="1B3FA179" w:rsidR="004630AB" w:rsidRDefault="004630AB">
      <w:pPr>
        <w:numPr>
          <w:ilvl w:val="0"/>
          <w:numId w:val="2"/>
        </w:numPr>
      </w:pPr>
      <w:r>
        <w:t>Any Mongoose schema that is extended with the Mongoose Chronicle plugin will have a “</w:t>
      </w:r>
      <w:proofErr w:type="spellStart"/>
      <w:r>
        <w:t>chronicle_config</w:t>
      </w:r>
      <w:proofErr w:type="spellEnd"/>
      <w:r>
        <w:t>” collection added to the same database that will store the values for the frequency of ‘full’ (fully hydrated) documents creation and other Chronicle related configuration values.</w:t>
      </w:r>
    </w:p>
    <w:p w14:paraId="1DEAF8DB" w14:textId="77777777" w:rsidR="00B01BC2" w:rsidRDefault="00B01BC2"/>
    <w:p w14:paraId="5A59A56D" w14:textId="77777777" w:rsidR="00B01BC2" w:rsidRDefault="00000000">
      <w:pPr>
        <w:pStyle w:val="Heading2"/>
      </w:pPr>
      <w:bookmarkStart w:id="3" w:name="_8mmv83if2f5d" w:colFirst="0" w:colLast="0"/>
      <w:bookmarkEnd w:id="3"/>
      <w:r>
        <w:t>Example</w:t>
      </w:r>
    </w:p>
    <w:p w14:paraId="3C2C2575" w14:textId="77777777" w:rsidR="00B01BC2" w:rsidRDefault="00000000">
      <w:r>
        <w:t>Suppose an application has a basic Mongoose schema named ‘</w:t>
      </w:r>
      <w:proofErr w:type="spellStart"/>
      <w:r>
        <w:t>HardwareSchema</w:t>
      </w:r>
      <w:proofErr w:type="spellEnd"/>
      <w:r>
        <w:t>’, with a Mongoose model of ‘</w:t>
      </w:r>
      <w:proofErr w:type="spellStart"/>
      <w:r>
        <w:t>HardwareModel</w:t>
      </w:r>
      <w:proofErr w:type="spellEnd"/>
      <w:r>
        <w:t>’, defined as follows:</w:t>
      </w:r>
    </w:p>
    <w:p w14:paraId="04A5D1B3" w14:textId="77777777" w:rsidR="00B01BC2" w:rsidRDefault="00B01BC2"/>
    <w:p w14:paraId="686A6B7C" w14:textId="77777777" w:rsidR="00B01BC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const </w:t>
      </w:r>
      <w:proofErr w:type="spellStart"/>
      <w:r>
        <w:rPr>
          <w:rFonts w:ascii="Courier New" w:eastAsia="Courier New" w:hAnsi="Courier New" w:cs="Courier New"/>
          <w:sz w:val="16"/>
          <w:szCs w:val="16"/>
        </w:rPr>
        <w:t>HardwareSchema</w:t>
      </w:r>
      <w:proofErr w:type="spellEnd"/>
      <w:r>
        <w:rPr>
          <w:rFonts w:ascii="Courier New" w:eastAsia="Courier New" w:hAnsi="Courier New" w:cs="Courier New"/>
          <w:sz w:val="16"/>
          <w:szCs w:val="16"/>
        </w:rPr>
        <w:t xml:space="preserve"> = new </w:t>
      </w:r>
      <w:proofErr w:type="gramStart"/>
      <w:r>
        <w:rPr>
          <w:rFonts w:ascii="Courier New" w:eastAsia="Courier New" w:hAnsi="Courier New" w:cs="Courier New"/>
          <w:sz w:val="16"/>
          <w:szCs w:val="16"/>
        </w:rPr>
        <w:t>Schema(</w:t>
      </w:r>
      <w:proofErr w:type="gramEnd"/>
      <w:r>
        <w:rPr>
          <w:rFonts w:ascii="Courier New" w:eastAsia="Courier New" w:hAnsi="Courier New" w:cs="Courier New"/>
          <w:sz w:val="16"/>
          <w:szCs w:val="16"/>
        </w:rPr>
        <w:t>{</w:t>
      </w:r>
    </w:p>
    <w:p w14:paraId="55AA5B5F" w14:textId="77777777" w:rsidR="00B01BC2" w:rsidRDefault="00000000">
      <w:pPr>
        <w:ind w:firstLine="720"/>
        <w:rPr>
          <w:rFonts w:ascii="Courier New" w:eastAsia="Courier New" w:hAnsi="Courier New" w:cs="Courier New"/>
          <w:sz w:val="16"/>
          <w:szCs w:val="16"/>
        </w:rPr>
      </w:pPr>
      <w:proofErr w:type="spellStart"/>
      <w:r>
        <w:rPr>
          <w:rFonts w:ascii="Courier New" w:eastAsia="Courier New" w:hAnsi="Courier New" w:cs="Courier New"/>
          <w:sz w:val="16"/>
          <w:szCs w:val="16"/>
        </w:rPr>
        <w:t>sku</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type</w:t>
      </w:r>
      <w:proofErr w:type="gramEnd"/>
      <w:r>
        <w:rPr>
          <w:rFonts w:ascii="Courier New" w:eastAsia="Courier New" w:hAnsi="Courier New" w:cs="Courier New"/>
          <w:sz w:val="16"/>
          <w:szCs w:val="16"/>
        </w:rPr>
        <w:t xml:space="preserve">: String, required: true, index: true, unique: </w:t>
      </w:r>
      <w:proofErr w:type="gramStart"/>
      <w:r>
        <w:rPr>
          <w:rFonts w:ascii="Courier New" w:eastAsia="Courier New" w:hAnsi="Courier New" w:cs="Courier New"/>
          <w:sz w:val="16"/>
          <w:szCs w:val="16"/>
        </w:rPr>
        <w:t>true }</w:t>
      </w:r>
      <w:proofErr w:type="gramEnd"/>
      <w:r>
        <w:rPr>
          <w:rFonts w:ascii="Courier New" w:eastAsia="Courier New" w:hAnsi="Courier New" w:cs="Courier New"/>
          <w:sz w:val="16"/>
          <w:szCs w:val="16"/>
        </w:rPr>
        <w:t>,</w:t>
      </w:r>
    </w:p>
    <w:p w14:paraId="038037DD" w14:textId="77777777" w:rsidR="00B01BC2" w:rsidRDefault="00000000">
      <w:pPr>
        <w:rPr>
          <w:rFonts w:ascii="Courier New" w:eastAsia="Courier New" w:hAnsi="Courier New" w:cs="Courier New"/>
          <w:sz w:val="16"/>
          <w:szCs w:val="16"/>
        </w:rPr>
      </w:pPr>
      <w:r>
        <w:rPr>
          <w:rFonts w:ascii="Courier New" w:eastAsia="Courier New" w:hAnsi="Courier New" w:cs="Courier New"/>
          <w:sz w:val="16"/>
          <w:szCs w:val="16"/>
        </w:rPr>
        <w:tab/>
        <w:t xml:space="preserve">description: </w:t>
      </w:r>
      <w:proofErr w:type="gramStart"/>
      <w:r>
        <w:rPr>
          <w:rFonts w:ascii="Courier New" w:eastAsia="Courier New" w:hAnsi="Courier New" w:cs="Courier New"/>
          <w:sz w:val="16"/>
          <w:szCs w:val="16"/>
        </w:rPr>
        <w:t>{ type</w:t>
      </w:r>
      <w:proofErr w:type="gramEnd"/>
      <w:r>
        <w:rPr>
          <w:rFonts w:ascii="Courier New" w:eastAsia="Courier New" w:hAnsi="Courier New" w:cs="Courier New"/>
          <w:sz w:val="16"/>
          <w:szCs w:val="16"/>
        </w:rPr>
        <w:t>: String, index: true, default: "unknown description</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w:t>
      </w:r>
    </w:p>
    <w:p w14:paraId="68EBBF6C" w14:textId="77777777" w:rsidR="00B01BC2" w:rsidRDefault="00000000">
      <w:pPr>
        <w:rPr>
          <w:rFonts w:ascii="Courier New" w:eastAsia="Courier New" w:hAnsi="Courier New" w:cs="Courier New"/>
          <w:sz w:val="16"/>
          <w:szCs w:val="16"/>
        </w:rPr>
      </w:pPr>
      <w:r>
        <w:rPr>
          <w:rFonts w:ascii="Courier New" w:eastAsia="Courier New" w:hAnsi="Courier New" w:cs="Courier New"/>
          <w:sz w:val="16"/>
          <w:szCs w:val="16"/>
        </w:rPr>
        <w:tab/>
      </w:r>
      <w:r>
        <w:rPr>
          <w:rFonts w:ascii="Courier New" w:eastAsia="Courier New" w:hAnsi="Courier New" w:cs="Courier New"/>
          <w:sz w:val="16"/>
          <w:szCs w:val="16"/>
        </w:rPr>
        <w:tab/>
      </w:r>
    </w:p>
    <w:p w14:paraId="371B7D88" w14:textId="77777777" w:rsidR="00B01BC2" w:rsidRDefault="00000000">
      <w:pPr>
        <w:rPr>
          <w:rFonts w:ascii="Courier New" w:eastAsia="Courier New" w:hAnsi="Courier New" w:cs="Courier New"/>
          <w:sz w:val="16"/>
          <w:szCs w:val="16"/>
        </w:rPr>
      </w:pPr>
      <w:r>
        <w:rPr>
          <w:rFonts w:ascii="Courier New" w:eastAsia="Courier New" w:hAnsi="Courier New" w:cs="Courier New"/>
          <w:sz w:val="16"/>
          <w:szCs w:val="16"/>
        </w:rPr>
        <w:t>});</w:t>
      </w:r>
    </w:p>
    <w:p w14:paraId="34ABA871" w14:textId="77777777" w:rsidR="00B01BC2" w:rsidRDefault="00B01BC2">
      <w:pPr>
        <w:rPr>
          <w:rFonts w:ascii="Courier New" w:eastAsia="Courier New" w:hAnsi="Courier New" w:cs="Courier New"/>
          <w:sz w:val="16"/>
          <w:szCs w:val="16"/>
        </w:rPr>
      </w:pPr>
    </w:p>
    <w:p w14:paraId="3869CF51" w14:textId="77777777" w:rsidR="00B01BC2" w:rsidRDefault="00000000">
      <w:pPr>
        <w:rPr>
          <w:rFonts w:ascii="Courier New" w:eastAsia="Courier New" w:hAnsi="Courier New" w:cs="Courier New"/>
          <w:color w:val="D4D4D4"/>
          <w:sz w:val="18"/>
          <w:szCs w:val="18"/>
        </w:rPr>
      </w:pPr>
      <w:r>
        <w:rPr>
          <w:rFonts w:ascii="Courier New" w:eastAsia="Courier New" w:hAnsi="Courier New" w:cs="Courier New"/>
          <w:sz w:val="16"/>
          <w:szCs w:val="16"/>
        </w:rPr>
        <w:t xml:space="preserve">const </w:t>
      </w:r>
      <w:proofErr w:type="spellStart"/>
      <w:r>
        <w:rPr>
          <w:rFonts w:ascii="Courier New" w:eastAsia="Courier New" w:hAnsi="Courier New" w:cs="Courier New"/>
          <w:sz w:val="16"/>
          <w:szCs w:val="16"/>
        </w:rPr>
        <w:t>HardwareModel</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color w:val="9CDCFE"/>
          <w:sz w:val="18"/>
          <w:szCs w:val="18"/>
        </w:rPr>
        <w:t>mongooseConnection</w:t>
      </w:r>
      <w:r>
        <w:rPr>
          <w:rFonts w:ascii="Courier New" w:eastAsia="Courier New" w:hAnsi="Courier New" w:cs="Courier New"/>
          <w:color w:val="D4D4D4"/>
          <w:sz w:val="18"/>
          <w:szCs w:val="18"/>
        </w:rPr>
        <w:t>.</w:t>
      </w:r>
      <w:r>
        <w:rPr>
          <w:rFonts w:ascii="Courier New" w:eastAsia="Courier New" w:hAnsi="Courier New" w:cs="Courier New"/>
          <w:color w:val="DCDCAA"/>
          <w:sz w:val="18"/>
          <w:szCs w:val="18"/>
        </w:rPr>
        <w:t>model</w:t>
      </w:r>
      <w:proofErr w:type="spellEnd"/>
      <w:r>
        <w:rPr>
          <w:rFonts w:ascii="Courier New" w:eastAsia="Courier New" w:hAnsi="Courier New" w:cs="Courier New"/>
          <w:color w:val="D4D4D4"/>
          <w:sz w:val="18"/>
          <w:szCs w:val="18"/>
        </w:rPr>
        <w:t>(</w:t>
      </w:r>
      <w:r>
        <w:rPr>
          <w:rFonts w:ascii="Courier New" w:eastAsia="Courier New" w:hAnsi="Courier New" w:cs="Courier New"/>
          <w:color w:val="CE9178"/>
          <w:sz w:val="18"/>
          <w:szCs w:val="18"/>
        </w:rPr>
        <w:t>'</w:t>
      </w:r>
      <w:proofErr w:type="spellStart"/>
      <w:r>
        <w:rPr>
          <w:rFonts w:ascii="Courier New" w:eastAsia="Courier New" w:hAnsi="Courier New" w:cs="Courier New"/>
          <w:color w:val="CE9178"/>
          <w:sz w:val="18"/>
          <w:szCs w:val="18"/>
        </w:rPr>
        <w:t>HardwareModel</w:t>
      </w:r>
      <w:proofErr w:type="spellEnd"/>
      <w:r>
        <w:rPr>
          <w:rFonts w:ascii="Courier New" w:eastAsia="Courier New" w:hAnsi="Courier New" w:cs="Courier New"/>
          <w:color w:val="CE9178"/>
          <w:sz w:val="18"/>
          <w:szCs w:val="18"/>
        </w:rPr>
        <w: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4FC1FF"/>
          <w:sz w:val="18"/>
          <w:szCs w:val="18"/>
        </w:rPr>
        <w:t>HardwareSchema</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9CDCFE"/>
          <w:sz w:val="18"/>
          <w:szCs w:val="18"/>
        </w:rPr>
        <w:t>collectionName</w:t>
      </w:r>
      <w:proofErr w:type="spellEnd"/>
      <w:r>
        <w:rPr>
          <w:rFonts w:ascii="Courier New" w:eastAsia="Courier New" w:hAnsi="Courier New" w:cs="Courier New"/>
          <w:color w:val="D4D4D4"/>
          <w:sz w:val="18"/>
          <w:szCs w:val="18"/>
        </w:rPr>
        <w:t>)</w:t>
      </w:r>
    </w:p>
    <w:p w14:paraId="4E432F37" w14:textId="77777777" w:rsidR="00B01BC2" w:rsidRDefault="00B01BC2">
      <w:pPr>
        <w:rPr>
          <w:rFonts w:ascii="Courier New" w:eastAsia="Courier New" w:hAnsi="Courier New" w:cs="Courier New"/>
          <w:sz w:val="16"/>
          <w:szCs w:val="16"/>
        </w:rPr>
      </w:pPr>
    </w:p>
    <w:p w14:paraId="02773431" w14:textId="77777777" w:rsidR="00B01BC2" w:rsidRDefault="00B01BC2"/>
    <w:p w14:paraId="3219DBCC" w14:textId="77777777" w:rsidR="00B01BC2" w:rsidRDefault="00000000">
      <w:r>
        <w:lastRenderedPageBreak/>
        <w:t>If a user of the application issues the following call:</w:t>
      </w:r>
    </w:p>
    <w:p w14:paraId="2511EA18" w14:textId="77777777" w:rsidR="00B01BC2" w:rsidRDefault="00B01BC2"/>
    <w:p w14:paraId="3B4E620D" w14:textId="77777777" w:rsidR="00B01BC2" w:rsidRDefault="00000000">
      <w:proofErr w:type="spellStart"/>
      <w:r>
        <w:rPr>
          <w:rFonts w:ascii="Courier New" w:eastAsia="Courier New" w:hAnsi="Courier New" w:cs="Courier New"/>
          <w:sz w:val="16"/>
          <w:szCs w:val="16"/>
        </w:rPr>
        <w:t>HardwareModel.create</w:t>
      </w:r>
      <w:proofErr w:type="spellEnd"/>
      <w:r>
        <w:rPr>
          <w:rFonts w:ascii="Courier New" w:eastAsia="Courier New" w:hAnsi="Courier New" w:cs="Courier New"/>
          <w:sz w:val="16"/>
          <w:szCs w:val="16"/>
        </w:rPr>
        <w:t>({sku:’1234</w:t>
      </w:r>
      <w:proofErr w:type="gramStart"/>
      <w:r>
        <w:rPr>
          <w:rFonts w:ascii="Courier New" w:eastAsia="Courier New" w:hAnsi="Courier New" w:cs="Courier New"/>
          <w:sz w:val="16"/>
          <w:szCs w:val="16"/>
        </w:rPr>
        <w:t>’,description</w:t>
      </w:r>
      <w:proofErr w:type="gramEnd"/>
      <w:r>
        <w:rPr>
          <w:rFonts w:ascii="Courier New" w:eastAsia="Courier New" w:hAnsi="Courier New" w:cs="Courier New"/>
          <w:sz w:val="16"/>
          <w:szCs w:val="16"/>
        </w:rPr>
        <w:t>:’this is a test’})</w:t>
      </w:r>
    </w:p>
    <w:p w14:paraId="49146390" w14:textId="77777777" w:rsidR="00B01BC2" w:rsidRDefault="00000000">
      <w:r>
        <w:t>then the following information is written to the underlying MongoDB collection for the ‘</w:t>
      </w:r>
      <w:proofErr w:type="spellStart"/>
      <w:r>
        <w:t>HardwareModel</w:t>
      </w:r>
      <w:proofErr w:type="spellEnd"/>
      <w:r>
        <w:t>’:</w:t>
      </w:r>
    </w:p>
    <w:p w14:paraId="2E3C7929" w14:textId="77777777" w:rsidR="00B01BC2" w:rsidRDefault="00000000">
      <w:pPr>
        <w:rPr>
          <w:rFonts w:ascii="Courier New" w:eastAsia="Courier New" w:hAnsi="Courier New" w:cs="Courier New"/>
        </w:rPr>
      </w:pPr>
      <w:r>
        <w:rPr>
          <w:rFonts w:ascii="Courier New" w:eastAsia="Courier New" w:hAnsi="Courier New" w:cs="Courier New"/>
        </w:rPr>
        <w:t>{</w:t>
      </w:r>
    </w:p>
    <w:p w14:paraId="6100D84F" w14:textId="77777777" w:rsidR="00B01BC2" w:rsidRDefault="00000000">
      <w:pPr>
        <w:ind w:firstLine="720"/>
        <w:rPr>
          <w:rFonts w:ascii="Courier New" w:eastAsia="Courier New" w:hAnsi="Courier New" w:cs="Courier New"/>
        </w:rPr>
      </w:pPr>
      <w:r>
        <w:rPr>
          <w:rFonts w:ascii="Courier New" w:eastAsia="Courier New" w:hAnsi="Courier New" w:cs="Courier New"/>
        </w:rPr>
        <w:t>"_id": {</w:t>
      </w:r>
    </w:p>
    <w:p w14:paraId="7877344D" w14:textId="77777777" w:rsidR="00B01BC2" w:rsidRDefault="00000000">
      <w:pPr>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rPr>
        <w:tab/>
      </w:r>
      <w:r>
        <w:rPr>
          <w:rFonts w:ascii="Courier New" w:eastAsia="Courier New" w:hAnsi="Courier New" w:cs="Courier New"/>
        </w:rPr>
        <w:tab/>
        <w:t>"$</w:t>
      </w:r>
      <w:proofErr w:type="spellStart"/>
      <w:r>
        <w:rPr>
          <w:rFonts w:ascii="Courier New" w:eastAsia="Courier New" w:hAnsi="Courier New" w:cs="Courier New"/>
        </w:rPr>
        <w:t>oid</w:t>
      </w:r>
      <w:proofErr w:type="spellEnd"/>
      <w:r>
        <w:rPr>
          <w:rFonts w:ascii="Courier New" w:eastAsia="Courier New" w:hAnsi="Courier New" w:cs="Courier New"/>
        </w:rPr>
        <w:t>": "69079f3127ab916cd7d76325"</w:t>
      </w:r>
    </w:p>
    <w:p w14:paraId="101E5381" w14:textId="77777777" w:rsidR="00B01BC2" w:rsidRDefault="00000000">
      <w:pPr>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rPr>
        <w:tab/>
        <w:t>},</w:t>
      </w:r>
    </w:p>
    <w:p w14:paraId="76763422" w14:textId="77777777" w:rsidR="00B01BC2" w:rsidRDefault="00B01BC2">
      <w:pPr>
        <w:rPr>
          <w:rFonts w:ascii="Courier New" w:eastAsia="Courier New" w:hAnsi="Courier New" w:cs="Courier New"/>
        </w:rPr>
      </w:pPr>
    </w:p>
    <w:p w14:paraId="2FBAE600" w14:textId="77777777" w:rsidR="00B01BC2" w:rsidRDefault="00000000">
      <w:pPr>
        <w:ind w:firstLine="720"/>
        <w:rPr>
          <w:rFonts w:ascii="Courier New" w:eastAsia="Courier New" w:hAnsi="Courier New" w:cs="Courier New"/>
        </w:rPr>
      </w:pPr>
      <w:proofErr w:type="spellStart"/>
      <w:r>
        <w:rPr>
          <w:rFonts w:ascii="Courier New" w:eastAsia="Courier New" w:hAnsi="Courier New" w:cs="Courier New"/>
        </w:rPr>
        <w:t>sku</w:t>
      </w:r>
      <w:proofErr w:type="spellEnd"/>
      <w:r>
        <w:rPr>
          <w:rFonts w:ascii="Courier New" w:eastAsia="Courier New" w:hAnsi="Courier New" w:cs="Courier New"/>
        </w:rPr>
        <w:t>: ‘1234’,</w:t>
      </w:r>
    </w:p>
    <w:p w14:paraId="30166C30" w14:textId="77777777" w:rsidR="00B01BC2" w:rsidRDefault="00000000">
      <w:pPr>
        <w:rPr>
          <w:rFonts w:ascii="Courier New" w:eastAsia="Courier New" w:hAnsi="Courier New" w:cs="Courier New"/>
        </w:rPr>
      </w:pPr>
      <w:r>
        <w:rPr>
          <w:rFonts w:ascii="Courier New" w:eastAsia="Courier New" w:hAnsi="Courier New" w:cs="Courier New"/>
        </w:rPr>
        <w:tab/>
        <w:t>description: ‘this is a test’</w:t>
      </w:r>
    </w:p>
    <w:p w14:paraId="67412D46" w14:textId="77777777" w:rsidR="00B01BC2" w:rsidRDefault="00000000">
      <w:pPr>
        <w:rPr>
          <w:rFonts w:ascii="Courier New" w:eastAsia="Courier New" w:hAnsi="Courier New" w:cs="Courier New"/>
        </w:rPr>
      </w:pPr>
      <w:r>
        <w:rPr>
          <w:rFonts w:ascii="Courier New" w:eastAsia="Courier New" w:hAnsi="Courier New" w:cs="Courier New"/>
        </w:rPr>
        <w:t>}</w:t>
      </w:r>
    </w:p>
    <w:p w14:paraId="4A72CD57" w14:textId="77777777" w:rsidR="00B01BC2" w:rsidRDefault="00B01BC2">
      <w:pPr>
        <w:rPr>
          <w:rFonts w:ascii="Courier New" w:eastAsia="Courier New" w:hAnsi="Courier New" w:cs="Courier New"/>
        </w:rPr>
      </w:pPr>
    </w:p>
    <w:p w14:paraId="313C6690" w14:textId="77777777" w:rsidR="00B01BC2" w:rsidRDefault="00000000">
      <w:r>
        <w:t>If the user / application then changes the ‘description’ field value to be ‘a red ball’ for the same Document, the existing document is updated to become:</w:t>
      </w:r>
    </w:p>
    <w:p w14:paraId="753761A0" w14:textId="77777777" w:rsidR="00B01BC2" w:rsidRDefault="00000000">
      <w:pPr>
        <w:rPr>
          <w:rFonts w:ascii="Courier New" w:eastAsia="Courier New" w:hAnsi="Courier New" w:cs="Courier New"/>
        </w:rPr>
      </w:pPr>
      <w:r>
        <w:rPr>
          <w:rFonts w:ascii="Courier New" w:eastAsia="Courier New" w:hAnsi="Courier New" w:cs="Courier New"/>
        </w:rPr>
        <w:t>{</w:t>
      </w:r>
    </w:p>
    <w:p w14:paraId="68A9239E" w14:textId="77777777" w:rsidR="00B01BC2" w:rsidRDefault="00000000">
      <w:pPr>
        <w:ind w:firstLine="720"/>
        <w:rPr>
          <w:rFonts w:ascii="Courier New" w:eastAsia="Courier New" w:hAnsi="Courier New" w:cs="Courier New"/>
        </w:rPr>
      </w:pPr>
      <w:r>
        <w:rPr>
          <w:rFonts w:ascii="Courier New" w:eastAsia="Courier New" w:hAnsi="Courier New" w:cs="Courier New"/>
        </w:rPr>
        <w:t>"_id": {</w:t>
      </w:r>
    </w:p>
    <w:p w14:paraId="3BC86533" w14:textId="77777777" w:rsidR="00B01BC2" w:rsidRDefault="00000000">
      <w:pPr>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rPr>
        <w:tab/>
      </w:r>
      <w:r>
        <w:rPr>
          <w:rFonts w:ascii="Courier New" w:eastAsia="Courier New" w:hAnsi="Courier New" w:cs="Courier New"/>
        </w:rPr>
        <w:tab/>
        <w:t>"$</w:t>
      </w:r>
      <w:proofErr w:type="spellStart"/>
      <w:r>
        <w:rPr>
          <w:rFonts w:ascii="Courier New" w:eastAsia="Courier New" w:hAnsi="Courier New" w:cs="Courier New"/>
        </w:rPr>
        <w:t>oid</w:t>
      </w:r>
      <w:proofErr w:type="spellEnd"/>
      <w:r>
        <w:rPr>
          <w:rFonts w:ascii="Courier New" w:eastAsia="Courier New" w:hAnsi="Courier New" w:cs="Courier New"/>
        </w:rPr>
        <w:t>": "69079f3127ab916cd7d76325"</w:t>
      </w:r>
    </w:p>
    <w:p w14:paraId="11DF3896" w14:textId="77777777" w:rsidR="00B01BC2" w:rsidRDefault="00000000">
      <w:pPr>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rPr>
        <w:tab/>
        <w:t>},</w:t>
      </w:r>
    </w:p>
    <w:p w14:paraId="3B8A8AEA" w14:textId="77777777" w:rsidR="00B01BC2" w:rsidRDefault="00B01BC2">
      <w:pPr>
        <w:rPr>
          <w:rFonts w:ascii="Courier New" w:eastAsia="Courier New" w:hAnsi="Courier New" w:cs="Courier New"/>
        </w:rPr>
      </w:pPr>
    </w:p>
    <w:p w14:paraId="4D00043B" w14:textId="77777777" w:rsidR="00B01BC2" w:rsidRDefault="00000000">
      <w:pPr>
        <w:ind w:firstLine="720"/>
        <w:rPr>
          <w:rFonts w:ascii="Courier New" w:eastAsia="Courier New" w:hAnsi="Courier New" w:cs="Courier New"/>
        </w:rPr>
      </w:pPr>
      <w:proofErr w:type="spellStart"/>
      <w:r>
        <w:rPr>
          <w:rFonts w:ascii="Courier New" w:eastAsia="Courier New" w:hAnsi="Courier New" w:cs="Courier New"/>
        </w:rPr>
        <w:t>sku</w:t>
      </w:r>
      <w:proofErr w:type="spellEnd"/>
      <w:r>
        <w:rPr>
          <w:rFonts w:ascii="Courier New" w:eastAsia="Courier New" w:hAnsi="Courier New" w:cs="Courier New"/>
        </w:rPr>
        <w:t>: ‘1234’,</w:t>
      </w:r>
    </w:p>
    <w:p w14:paraId="14AF2161" w14:textId="77777777" w:rsidR="00B01BC2" w:rsidRDefault="00000000">
      <w:pPr>
        <w:rPr>
          <w:rFonts w:ascii="Courier New" w:eastAsia="Courier New" w:hAnsi="Courier New" w:cs="Courier New"/>
        </w:rPr>
      </w:pPr>
      <w:r>
        <w:rPr>
          <w:rFonts w:ascii="Courier New" w:eastAsia="Courier New" w:hAnsi="Courier New" w:cs="Courier New"/>
        </w:rPr>
        <w:tab/>
        <w:t>description: ‘a red ball’</w:t>
      </w:r>
    </w:p>
    <w:p w14:paraId="1DA046D4" w14:textId="77777777" w:rsidR="00B01BC2" w:rsidRDefault="00000000">
      <w:pPr>
        <w:rPr>
          <w:rFonts w:ascii="Courier New" w:eastAsia="Courier New" w:hAnsi="Courier New" w:cs="Courier New"/>
        </w:rPr>
      </w:pPr>
      <w:r>
        <w:rPr>
          <w:rFonts w:ascii="Courier New" w:eastAsia="Courier New" w:hAnsi="Courier New" w:cs="Courier New"/>
        </w:rPr>
        <w:t>}</w:t>
      </w:r>
    </w:p>
    <w:p w14:paraId="28C9FC86" w14:textId="77777777" w:rsidR="00B01BC2" w:rsidRDefault="00B01BC2"/>
    <w:p w14:paraId="67E95B6C" w14:textId="77777777" w:rsidR="00B01BC2" w:rsidRDefault="00B01BC2"/>
    <w:p w14:paraId="7E6527A8" w14:textId="77777777" w:rsidR="00B01BC2" w:rsidRDefault="00000000">
      <w:pPr>
        <w:rPr>
          <w:rFonts w:ascii="Courier New" w:eastAsia="Courier New" w:hAnsi="Courier New" w:cs="Courier New"/>
        </w:rPr>
      </w:pPr>
      <w:r>
        <w:t xml:space="preserve">Now, if we add our proposed ‘mongoose-chronicle’ plugin to the </w:t>
      </w:r>
      <w:proofErr w:type="spellStart"/>
      <w:r>
        <w:t>HardwareSchema</w:t>
      </w:r>
      <w:proofErr w:type="spellEnd"/>
      <w:r>
        <w:t>, then the exact same call as above:</w:t>
      </w:r>
      <w:r>
        <w:br/>
      </w:r>
      <w:r>
        <w:br/>
      </w:r>
      <w:proofErr w:type="spellStart"/>
      <w:r>
        <w:rPr>
          <w:rFonts w:ascii="Courier New" w:eastAsia="Courier New" w:hAnsi="Courier New" w:cs="Courier New"/>
        </w:rPr>
        <w:t>HardwareModel.create</w:t>
      </w:r>
      <w:proofErr w:type="spellEnd"/>
      <w:r>
        <w:rPr>
          <w:rFonts w:ascii="Courier New" w:eastAsia="Courier New" w:hAnsi="Courier New" w:cs="Courier New"/>
        </w:rPr>
        <w:t>({sku:’1234</w:t>
      </w:r>
      <w:proofErr w:type="gramStart"/>
      <w:r>
        <w:rPr>
          <w:rFonts w:ascii="Courier New" w:eastAsia="Courier New" w:hAnsi="Courier New" w:cs="Courier New"/>
        </w:rPr>
        <w:t>’,description</w:t>
      </w:r>
      <w:proofErr w:type="gramEnd"/>
      <w:r>
        <w:rPr>
          <w:rFonts w:ascii="Courier New" w:eastAsia="Courier New" w:hAnsi="Courier New" w:cs="Courier New"/>
        </w:rPr>
        <w:t>:’this is a test’})</w:t>
      </w:r>
    </w:p>
    <w:p w14:paraId="09AF47AE" w14:textId="77777777" w:rsidR="00B01BC2" w:rsidRDefault="00B01BC2"/>
    <w:p w14:paraId="245D840D" w14:textId="77777777" w:rsidR="00B01BC2" w:rsidRDefault="00000000">
      <w:r>
        <w:t>Results in the following document (now a ‘</w:t>
      </w:r>
      <w:proofErr w:type="spellStart"/>
      <w:r>
        <w:t>ChronicleChunk</w:t>
      </w:r>
      <w:proofErr w:type="spellEnd"/>
      <w:r>
        <w:t>’ Document) being written to the underlying MongoDB collection for the ‘</w:t>
      </w:r>
      <w:proofErr w:type="spellStart"/>
      <w:r>
        <w:t>HardwareModel</w:t>
      </w:r>
      <w:proofErr w:type="spellEnd"/>
      <w:r>
        <w:t>’:</w:t>
      </w:r>
    </w:p>
    <w:p w14:paraId="329FB626" w14:textId="77777777" w:rsidR="00B01BC2" w:rsidRDefault="00000000">
      <w:pPr>
        <w:rPr>
          <w:rFonts w:ascii="Courier New" w:eastAsia="Courier New" w:hAnsi="Courier New" w:cs="Courier New"/>
        </w:rPr>
      </w:pPr>
      <w:r>
        <w:rPr>
          <w:rFonts w:ascii="Courier New" w:eastAsia="Courier New" w:hAnsi="Courier New" w:cs="Courier New"/>
        </w:rPr>
        <w:t>{</w:t>
      </w:r>
    </w:p>
    <w:p w14:paraId="341B97F6" w14:textId="77777777" w:rsidR="00B01BC2" w:rsidRDefault="00000000">
      <w:pPr>
        <w:rPr>
          <w:rFonts w:ascii="Courier New" w:eastAsia="Courier New" w:hAnsi="Courier New" w:cs="Courier New"/>
        </w:rPr>
      </w:pPr>
      <w:r>
        <w:rPr>
          <w:rFonts w:ascii="Courier New" w:eastAsia="Courier New" w:hAnsi="Courier New" w:cs="Courier New"/>
        </w:rPr>
        <w:t xml:space="preserve">  "_id": {</w:t>
      </w:r>
    </w:p>
    <w:p w14:paraId="21A18F23" w14:textId="77777777" w:rsidR="00B01BC2"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oid</w:t>
      </w:r>
      <w:proofErr w:type="spellEnd"/>
      <w:r>
        <w:rPr>
          <w:rFonts w:ascii="Courier New" w:eastAsia="Courier New" w:hAnsi="Courier New" w:cs="Courier New"/>
        </w:rPr>
        <w:t>": "69079f4127ab916cd7d76352"</w:t>
      </w:r>
    </w:p>
    <w:p w14:paraId="4DFCF23A" w14:textId="77777777" w:rsidR="00B01BC2" w:rsidRDefault="00000000">
      <w:pPr>
        <w:rPr>
          <w:rFonts w:ascii="Courier New" w:eastAsia="Courier New" w:hAnsi="Courier New" w:cs="Courier New"/>
        </w:rPr>
      </w:pPr>
      <w:r>
        <w:rPr>
          <w:rFonts w:ascii="Courier New" w:eastAsia="Courier New" w:hAnsi="Courier New" w:cs="Courier New"/>
        </w:rPr>
        <w:t xml:space="preserve">  },</w:t>
      </w:r>
    </w:p>
    <w:p w14:paraId="7BE583F7" w14:textId="77777777" w:rsidR="00B01BC2"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chronicleId</w:t>
      </w:r>
      <w:proofErr w:type="spellEnd"/>
      <w:r>
        <w:rPr>
          <w:rFonts w:ascii="Courier New" w:eastAsia="Courier New" w:hAnsi="Courier New" w:cs="Courier New"/>
        </w:rPr>
        <w:t>": {</w:t>
      </w:r>
    </w:p>
    <w:p w14:paraId="2F04A653" w14:textId="77777777" w:rsidR="00B01BC2"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oid</w:t>
      </w:r>
      <w:proofErr w:type="spellEnd"/>
      <w:r>
        <w:rPr>
          <w:rFonts w:ascii="Courier New" w:eastAsia="Courier New" w:hAnsi="Courier New" w:cs="Courier New"/>
        </w:rPr>
        <w:t>": "</w:t>
      </w:r>
      <w:r>
        <w:rPr>
          <w:rFonts w:ascii="Courier New" w:eastAsia="Courier New" w:hAnsi="Courier New" w:cs="Courier New"/>
          <w:b/>
        </w:rPr>
        <w:t>69079f3127ab916cd7d76325</w:t>
      </w:r>
      <w:r>
        <w:rPr>
          <w:rFonts w:ascii="Courier New" w:eastAsia="Courier New" w:hAnsi="Courier New" w:cs="Courier New"/>
        </w:rPr>
        <w:t>"</w:t>
      </w:r>
    </w:p>
    <w:p w14:paraId="606D80E9" w14:textId="77777777" w:rsidR="00B01BC2" w:rsidRDefault="00000000">
      <w:pPr>
        <w:rPr>
          <w:rFonts w:ascii="Courier New" w:eastAsia="Courier New" w:hAnsi="Courier New" w:cs="Courier New"/>
        </w:rPr>
      </w:pPr>
      <w:r>
        <w:rPr>
          <w:rFonts w:ascii="Courier New" w:eastAsia="Courier New" w:hAnsi="Courier New" w:cs="Courier New"/>
        </w:rPr>
        <w:t xml:space="preserve">  },</w:t>
      </w:r>
    </w:p>
    <w:p w14:paraId="63F764C7" w14:textId="77777777" w:rsidR="00B01BC2" w:rsidRDefault="00000000">
      <w:pPr>
        <w:rPr>
          <w:rFonts w:ascii="Courier New" w:eastAsia="Courier New" w:hAnsi="Courier New" w:cs="Courier New"/>
        </w:rPr>
      </w:pPr>
      <w:r>
        <w:rPr>
          <w:rFonts w:ascii="Courier New" w:eastAsia="Courier New" w:hAnsi="Courier New" w:cs="Courier New"/>
        </w:rPr>
        <w:t xml:space="preserve">  "branch": {</w:t>
      </w:r>
    </w:p>
    <w:p w14:paraId="24E202FB" w14:textId="77777777" w:rsidR="00B01BC2"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oid</w:t>
      </w:r>
      <w:proofErr w:type="spellEnd"/>
      <w:r>
        <w:rPr>
          <w:rFonts w:ascii="Courier New" w:eastAsia="Courier New" w:hAnsi="Courier New" w:cs="Courier New"/>
        </w:rPr>
        <w:t>": "69089f3227ab9166d7d7e417"</w:t>
      </w:r>
    </w:p>
    <w:p w14:paraId="0D99251D" w14:textId="77777777" w:rsidR="00B01BC2" w:rsidRDefault="00000000">
      <w:pPr>
        <w:rPr>
          <w:rFonts w:ascii="Courier New" w:eastAsia="Courier New" w:hAnsi="Courier New" w:cs="Courier New"/>
        </w:rPr>
      </w:pPr>
      <w:r>
        <w:rPr>
          <w:rFonts w:ascii="Courier New" w:eastAsia="Courier New" w:hAnsi="Courier New" w:cs="Courier New"/>
        </w:rPr>
        <w:t xml:space="preserve">  },</w:t>
      </w:r>
    </w:p>
    <w:p w14:paraId="4731796A" w14:textId="77777777" w:rsidR="00B01BC2" w:rsidRDefault="00000000">
      <w:pPr>
        <w:rPr>
          <w:rFonts w:ascii="Courier New" w:eastAsia="Courier New" w:hAnsi="Courier New" w:cs="Courier New"/>
        </w:rPr>
      </w:pPr>
      <w:r>
        <w:rPr>
          <w:rFonts w:ascii="Courier New" w:eastAsia="Courier New" w:hAnsi="Courier New" w:cs="Courier New"/>
        </w:rPr>
        <w:t xml:space="preserve">  "epoch": 1,</w:t>
      </w:r>
    </w:p>
    <w:p w14:paraId="500BB3F8" w14:textId="77777777" w:rsidR="00B01BC2" w:rsidRDefault="00000000">
      <w:pPr>
        <w:rPr>
          <w:rFonts w:ascii="Courier New" w:eastAsia="Courier New" w:hAnsi="Courier New" w:cs="Courier New"/>
        </w:rPr>
      </w:pPr>
      <w:r>
        <w:rPr>
          <w:rFonts w:ascii="Courier New" w:eastAsia="Courier New" w:hAnsi="Courier New" w:cs="Courier New"/>
        </w:rPr>
        <w:t xml:space="preserve">  "serial": 1,</w:t>
      </w:r>
    </w:p>
    <w:p w14:paraId="6C04107A" w14:textId="77777777" w:rsidR="00B01BC2" w:rsidRDefault="00000000">
      <w:pPr>
        <w:rPr>
          <w:rFonts w:ascii="Courier New" w:eastAsia="Courier New" w:hAnsi="Courier New" w:cs="Courier New"/>
        </w:rPr>
      </w:pPr>
      <w:r>
        <w:rPr>
          <w:rFonts w:ascii="Courier New" w:eastAsia="Courier New" w:hAnsi="Courier New" w:cs="Courier New"/>
        </w:rPr>
        <w:lastRenderedPageBreak/>
        <w:t xml:space="preserve">  "</w:t>
      </w:r>
      <w:proofErr w:type="spellStart"/>
      <w:r>
        <w:rPr>
          <w:rFonts w:ascii="Courier New" w:eastAsia="Courier New" w:hAnsi="Courier New" w:cs="Courier New"/>
        </w:rPr>
        <w:t>ccType</w:t>
      </w:r>
      <w:proofErr w:type="spellEnd"/>
      <w:r>
        <w:rPr>
          <w:rFonts w:ascii="Courier New" w:eastAsia="Courier New" w:hAnsi="Courier New" w:cs="Courier New"/>
        </w:rPr>
        <w:t>": 1,</w:t>
      </w:r>
    </w:p>
    <w:p w14:paraId="72F8FAEC" w14:textId="77777777" w:rsidR="00B01BC2"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isDeleted</w:t>
      </w:r>
      <w:proofErr w:type="spellEnd"/>
      <w:r>
        <w:rPr>
          <w:rFonts w:ascii="Courier New" w:eastAsia="Courier New" w:hAnsi="Courier New" w:cs="Courier New"/>
        </w:rPr>
        <w:t>": false,</w:t>
      </w:r>
    </w:p>
    <w:p w14:paraId="54BF316F" w14:textId="77777777" w:rsidR="00B01BC2"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ts</w:t>
      </w:r>
      <w:proofErr w:type="spellEnd"/>
      <w:r>
        <w:rPr>
          <w:rFonts w:ascii="Courier New" w:eastAsia="Courier New" w:hAnsi="Courier New" w:cs="Courier New"/>
        </w:rPr>
        <w:t>": {</w:t>
      </w:r>
    </w:p>
    <w:p w14:paraId="45D85959" w14:textId="77777777" w:rsidR="00B01BC2" w:rsidRDefault="00000000">
      <w:pPr>
        <w:rPr>
          <w:rFonts w:ascii="Courier New" w:eastAsia="Courier New" w:hAnsi="Courier New" w:cs="Courier New"/>
        </w:rPr>
      </w:pPr>
      <w:r>
        <w:rPr>
          <w:rFonts w:ascii="Courier New" w:eastAsia="Courier New" w:hAnsi="Courier New" w:cs="Courier New"/>
        </w:rPr>
        <w:t xml:space="preserve">    "$date": "2025-11-02T18:13:05.248Z"</w:t>
      </w:r>
    </w:p>
    <w:p w14:paraId="17E885FF" w14:textId="77777777" w:rsidR="00B01BC2" w:rsidRDefault="00000000">
      <w:pPr>
        <w:rPr>
          <w:rFonts w:ascii="Courier New" w:eastAsia="Courier New" w:hAnsi="Courier New" w:cs="Courier New"/>
        </w:rPr>
      </w:pPr>
      <w:r>
        <w:rPr>
          <w:rFonts w:ascii="Courier New" w:eastAsia="Courier New" w:hAnsi="Courier New" w:cs="Courier New"/>
        </w:rPr>
        <w:t xml:space="preserve">  },</w:t>
      </w:r>
    </w:p>
    <w:p w14:paraId="4E69593C" w14:textId="77777777" w:rsidR="00B01BC2" w:rsidRDefault="00000000">
      <w:pPr>
        <w:rPr>
          <w:rFonts w:ascii="Courier New" w:eastAsia="Courier New" w:hAnsi="Courier New" w:cs="Courier New"/>
        </w:rPr>
      </w:pPr>
      <w:r>
        <w:rPr>
          <w:rFonts w:ascii="Courier New" w:eastAsia="Courier New" w:hAnsi="Courier New" w:cs="Courier New"/>
        </w:rPr>
        <w:t xml:space="preserve">  "data": {</w:t>
      </w:r>
    </w:p>
    <w:p w14:paraId="3A912538" w14:textId="77777777" w:rsidR="00B01BC2"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sku</w:t>
      </w:r>
      <w:proofErr w:type="spellEnd"/>
      <w:r>
        <w:rPr>
          <w:rFonts w:ascii="Courier New" w:eastAsia="Courier New" w:hAnsi="Courier New" w:cs="Courier New"/>
        </w:rPr>
        <w:t>": "1234",</w:t>
      </w:r>
    </w:p>
    <w:p w14:paraId="6D4DA7B0" w14:textId="77777777" w:rsidR="00B01BC2" w:rsidRDefault="00000000">
      <w:pPr>
        <w:rPr>
          <w:rFonts w:ascii="Courier New" w:eastAsia="Courier New" w:hAnsi="Courier New" w:cs="Courier New"/>
        </w:rPr>
      </w:pPr>
      <w:r>
        <w:rPr>
          <w:rFonts w:ascii="Courier New" w:eastAsia="Courier New" w:hAnsi="Courier New" w:cs="Courier New"/>
        </w:rPr>
        <w:t xml:space="preserve">    "description": “this is a test”,</w:t>
      </w:r>
    </w:p>
    <w:p w14:paraId="5726FCAD" w14:textId="77777777" w:rsidR="00B01BC2" w:rsidRDefault="00000000">
      <w:pPr>
        <w:rPr>
          <w:rFonts w:ascii="Courier New" w:eastAsia="Courier New" w:hAnsi="Courier New" w:cs="Courier New"/>
        </w:rPr>
      </w:pPr>
      <w:r>
        <w:rPr>
          <w:rFonts w:ascii="Courier New" w:eastAsia="Courier New" w:hAnsi="Courier New" w:cs="Courier New"/>
        </w:rPr>
        <w:t xml:space="preserve">  }</w:t>
      </w:r>
    </w:p>
    <w:p w14:paraId="0DB86EB7" w14:textId="77777777" w:rsidR="00B01BC2" w:rsidRDefault="00000000">
      <w:pPr>
        <w:rPr>
          <w:rFonts w:ascii="Courier New" w:eastAsia="Courier New" w:hAnsi="Courier New" w:cs="Courier New"/>
        </w:rPr>
      </w:pPr>
      <w:r>
        <w:rPr>
          <w:rFonts w:ascii="Courier New" w:eastAsia="Courier New" w:hAnsi="Courier New" w:cs="Courier New"/>
        </w:rPr>
        <w:t>}</w:t>
      </w:r>
    </w:p>
    <w:p w14:paraId="777C0B3D" w14:textId="77777777" w:rsidR="00B01BC2" w:rsidRDefault="00B01BC2"/>
    <w:p w14:paraId="6CC81C2B" w14:textId="77777777" w:rsidR="00B01BC2" w:rsidRDefault="00000000">
      <w:r>
        <w:t xml:space="preserve">When the user / application then changes the ‘description’ field value to be ‘a red ball’ for the same Document, the existing </w:t>
      </w:r>
      <w:proofErr w:type="spellStart"/>
      <w:r>
        <w:t>ChronicleChunk</w:t>
      </w:r>
      <w:proofErr w:type="spellEnd"/>
      <w:r>
        <w:t xml:space="preserve"> document is left UNTOUCHED. Instead, a new </w:t>
      </w:r>
      <w:proofErr w:type="spellStart"/>
      <w:r>
        <w:t>ChronicleChunk</w:t>
      </w:r>
      <w:proofErr w:type="spellEnd"/>
      <w:r>
        <w:t xml:space="preserve"> Document is written to the underlying MongoDB collection, this time as a ‘delta’ representation of the change from the last written </w:t>
      </w:r>
      <w:proofErr w:type="spellStart"/>
      <w:r>
        <w:t>ChronicleChunk</w:t>
      </w:r>
      <w:proofErr w:type="spellEnd"/>
      <w:r>
        <w:t xml:space="preserve"> Document (for the same </w:t>
      </w:r>
      <w:proofErr w:type="spellStart"/>
      <w:r>
        <w:t>ChronicleId</w:t>
      </w:r>
      <w:proofErr w:type="spellEnd"/>
      <w:r>
        <w:t>:</w:t>
      </w:r>
    </w:p>
    <w:p w14:paraId="53ED84F2" w14:textId="77777777" w:rsidR="00B01BC2" w:rsidRDefault="00000000">
      <w:pPr>
        <w:rPr>
          <w:rFonts w:ascii="Courier New" w:eastAsia="Courier New" w:hAnsi="Courier New" w:cs="Courier New"/>
        </w:rPr>
      </w:pPr>
      <w:r>
        <w:rPr>
          <w:rFonts w:ascii="Courier New" w:eastAsia="Courier New" w:hAnsi="Courier New" w:cs="Courier New"/>
        </w:rPr>
        <w:t>{</w:t>
      </w:r>
    </w:p>
    <w:p w14:paraId="5A122456" w14:textId="77777777" w:rsidR="00B01BC2" w:rsidRDefault="00000000">
      <w:pPr>
        <w:rPr>
          <w:rFonts w:ascii="Courier New" w:eastAsia="Courier New" w:hAnsi="Courier New" w:cs="Courier New"/>
        </w:rPr>
      </w:pPr>
      <w:r>
        <w:rPr>
          <w:rFonts w:ascii="Courier New" w:eastAsia="Courier New" w:hAnsi="Courier New" w:cs="Courier New"/>
        </w:rPr>
        <w:t xml:space="preserve">  "_id": {</w:t>
      </w:r>
    </w:p>
    <w:p w14:paraId="0508CAB7" w14:textId="77777777" w:rsidR="00B01BC2"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oid</w:t>
      </w:r>
      <w:proofErr w:type="spellEnd"/>
      <w:r>
        <w:rPr>
          <w:rFonts w:ascii="Courier New" w:eastAsia="Courier New" w:hAnsi="Courier New" w:cs="Courier New"/>
        </w:rPr>
        <w:t>": "</w:t>
      </w:r>
      <w:r>
        <w:rPr>
          <w:rFonts w:ascii="Courier New" w:eastAsia="Courier New" w:hAnsi="Courier New" w:cs="Courier New"/>
          <w:i/>
        </w:rPr>
        <w:t>69079f4127ab916cd7d76354</w:t>
      </w:r>
      <w:r>
        <w:rPr>
          <w:rFonts w:ascii="Courier New" w:eastAsia="Courier New" w:hAnsi="Courier New" w:cs="Courier New"/>
        </w:rPr>
        <w:t>"</w:t>
      </w:r>
    </w:p>
    <w:p w14:paraId="3D558F4B" w14:textId="77777777" w:rsidR="00B01BC2" w:rsidRDefault="00000000">
      <w:pPr>
        <w:rPr>
          <w:rFonts w:ascii="Courier New" w:eastAsia="Courier New" w:hAnsi="Courier New" w:cs="Courier New"/>
        </w:rPr>
      </w:pPr>
      <w:r>
        <w:rPr>
          <w:rFonts w:ascii="Courier New" w:eastAsia="Courier New" w:hAnsi="Courier New" w:cs="Courier New"/>
        </w:rPr>
        <w:t xml:space="preserve">  },</w:t>
      </w:r>
    </w:p>
    <w:p w14:paraId="16670EA9" w14:textId="77777777" w:rsidR="00B01BC2"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chronicleId</w:t>
      </w:r>
      <w:proofErr w:type="spellEnd"/>
      <w:r>
        <w:rPr>
          <w:rFonts w:ascii="Courier New" w:eastAsia="Courier New" w:hAnsi="Courier New" w:cs="Courier New"/>
        </w:rPr>
        <w:t>": {</w:t>
      </w:r>
    </w:p>
    <w:p w14:paraId="0AAA17C7" w14:textId="77777777" w:rsidR="00B01BC2"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oid</w:t>
      </w:r>
      <w:proofErr w:type="spellEnd"/>
      <w:r>
        <w:rPr>
          <w:rFonts w:ascii="Courier New" w:eastAsia="Courier New" w:hAnsi="Courier New" w:cs="Courier New"/>
        </w:rPr>
        <w:t>": "</w:t>
      </w:r>
      <w:r>
        <w:rPr>
          <w:rFonts w:ascii="Courier New" w:eastAsia="Courier New" w:hAnsi="Courier New" w:cs="Courier New"/>
          <w:b/>
        </w:rPr>
        <w:t>69079f3127ab916cd7d76325</w:t>
      </w:r>
      <w:r>
        <w:rPr>
          <w:rFonts w:ascii="Courier New" w:eastAsia="Courier New" w:hAnsi="Courier New" w:cs="Courier New"/>
        </w:rPr>
        <w:t>"</w:t>
      </w:r>
    </w:p>
    <w:p w14:paraId="3A5EF17A" w14:textId="77777777" w:rsidR="00B01BC2" w:rsidRDefault="00000000">
      <w:pPr>
        <w:rPr>
          <w:rFonts w:ascii="Courier New" w:eastAsia="Courier New" w:hAnsi="Courier New" w:cs="Courier New"/>
        </w:rPr>
      </w:pPr>
      <w:r>
        <w:rPr>
          <w:rFonts w:ascii="Courier New" w:eastAsia="Courier New" w:hAnsi="Courier New" w:cs="Courier New"/>
        </w:rPr>
        <w:t xml:space="preserve">  },</w:t>
      </w:r>
    </w:p>
    <w:p w14:paraId="6762BA66" w14:textId="77777777" w:rsidR="00B01BC2" w:rsidRDefault="00000000">
      <w:pPr>
        <w:rPr>
          <w:rFonts w:ascii="Courier New" w:eastAsia="Courier New" w:hAnsi="Courier New" w:cs="Courier New"/>
        </w:rPr>
      </w:pPr>
      <w:r>
        <w:rPr>
          <w:rFonts w:ascii="Courier New" w:eastAsia="Courier New" w:hAnsi="Courier New" w:cs="Courier New"/>
        </w:rPr>
        <w:t xml:space="preserve">  "branch": {</w:t>
      </w:r>
    </w:p>
    <w:p w14:paraId="5195B62B" w14:textId="77777777" w:rsidR="00B01BC2"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oid</w:t>
      </w:r>
      <w:proofErr w:type="spellEnd"/>
      <w:r>
        <w:rPr>
          <w:rFonts w:ascii="Courier New" w:eastAsia="Courier New" w:hAnsi="Courier New" w:cs="Courier New"/>
        </w:rPr>
        <w:t>": "69089f3227ab9166d7d7e417"</w:t>
      </w:r>
    </w:p>
    <w:p w14:paraId="777A64A9" w14:textId="77777777" w:rsidR="00B01BC2" w:rsidRDefault="00000000">
      <w:pPr>
        <w:rPr>
          <w:rFonts w:ascii="Courier New" w:eastAsia="Courier New" w:hAnsi="Courier New" w:cs="Courier New"/>
        </w:rPr>
      </w:pPr>
      <w:r>
        <w:rPr>
          <w:rFonts w:ascii="Courier New" w:eastAsia="Courier New" w:hAnsi="Courier New" w:cs="Courier New"/>
        </w:rPr>
        <w:t xml:space="preserve">  },</w:t>
      </w:r>
    </w:p>
    <w:p w14:paraId="2D74ADD1" w14:textId="77777777" w:rsidR="00B01BC2" w:rsidRDefault="00000000">
      <w:pPr>
        <w:rPr>
          <w:rFonts w:ascii="Courier New" w:eastAsia="Courier New" w:hAnsi="Courier New" w:cs="Courier New"/>
        </w:rPr>
      </w:pPr>
      <w:r>
        <w:rPr>
          <w:rFonts w:ascii="Courier New" w:eastAsia="Courier New" w:hAnsi="Courier New" w:cs="Courier New"/>
        </w:rPr>
        <w:t xml:space="preserve">  "epoch": 1,</w:t>
      </w:r>
    </w:p>
    <w:p w14:paraId="703CFF84" w14:textId="77777777" w:rsidR="00B01BC2" w:rsidRDefault="00000000">
      <w:pPr>
        <w:rPr>
          <w:rFonts w:ascii="Courier New" w:eastAsia="Courier New" w:hAnsi="Courier New" w:cs="Courier New"/>
        </w:rPr>
      </w:pPr>
      <w:r>
        <w:rPr>
          <w:rFonts w:ascii="Courier New" w:eastAsia="Courier New" w:hAnsi="Courier New" w:cs="Courier New"/>
        </w:rPr>
        <w:t xml:space="preserve">  "serial": 2,</w:t>
      </w:r>
    </w:p>
    <w:p w14:paraId="6F236DED" w14:textId="77777777" w:rsidR="00B01BC2"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ccType</w:t>
      </w:r>
      <w:proofErr w:type="spellEnd"/>
      <w:r>
        <w:rPr>
          <w:rFonts w:ascii="Courier New" w:eastAsia="Courier New" w:hAnsi="Courier New" w:cs="Courier New"/>
        </w:rPr>
        <w:t>": 2,</w:t>
      </w:r>
    </w:p>
    <w:p w14:paraId="3D3D0A6B" w14:textId="77777777" w:rsidR="00B01BC2"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isDeleted</w:t>
      </w:r>
      <w:proofErr w:type="spellEnd"/>
      <w:r>
        <w:rPr>
          <w:rFonts w:ascii="Courier New" w:eastAsia="Courier New" w:hAnsi="Courier New" w:cs="Courier New"/>
        </w:rPr>
        <w:t>": false,</w:t>
      </w:r>
    </w:p>
    <w:p w14:paraId="69C5854F" w14:textId="77777777" w:rsidR="00B01BC2"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ts</w:t>
      </w:r>
      <w:proofErr w:type="spellEnd"/>
      <w:r>
        <w:rPr>
          <w:rFonts w:ascii="Courier New" w:eastAsia="Courier New" w:hAnsi="Courier New" w:cs="Courier New"/>
        </w:rPr>
        <w:t>": {</w:t>
      </w:r>
    </w:p>
    <w:p w14:paraId="59980AC1" w14:textId="77777777" w:rsidR="00B01BC2" w:rsidRDefault="00000000">
      <w:pPr>
        <w:rPr>
          <w:rFonts w:ascii="Courier New" w:eastAsia="Courier New" w:hAnsi="Courier New" w:cs="Courier New"/>
        </w:rPr>
      </w:pPr>
      <w:r>
        <w:rPr>
          <w:rFonts w:ascii="Courier New" w:eastAsia="Courier New" w:hAnsi="Courier New" w:cs="Courier New"/>
        </w:rPr>
        <w:t xml:space="preserve">    "$date": "2025-11-02T18:16:08.129Z"</w:t>
      </w:r>
    </w:p>
    <w:p w14:paraId="38E16CE6" w14:textId="77777777" w:rsidR="00B01BC2" w:rsidRDefault="00000000">
      <w:pPr>
        <w:rPr>
          <w:rFonts w:ascii="Courier New" w:eastAsia="Courier New" w:hAnsi="Courier New" w:cs="Courier New"/>
        </w:rPr>
      </w:pPr>
      <w:r>
        <w:rPr>
          <w:rFonts w:ascii="Courier New" w:eastAsia="Courier New" w:hAnsi="Courier New" w:cs="Courier New"/>
        </w:rPr>
        <w:t xml:space="preserve">  },</w:t>
      </w:r>
    </w:p>
    <w:p w14:paraId="3B1B84C7" w14:textId="77777777" w:rsidR="00B01BC2" w:rsidRDefault="00000000">
      <w:pPr>
        <w:rPr>
          <w:rFonts w:ascii="Courier New" w:eastAsia="Courier New" w:hAnsi="Courier New" w:cs="Courier New"/>
        </w:rPr>
      </w:pPr>
      <w:r>
        <w:rPr>
          <w:rFonts w:ascii="Courier New" w:eastAsia="Courier New" w:hAnsi="Courier New" w:cs="Courier New"/>
        </w:rPr>
        <w:t xml:space="preserve">  "data": {</w:t>
      </w:r>
    </w:p>
    <w:p w14:paraId="29C19C3D" w14:textId="77777777" w:rsidR="00B01BC2" w:rsidRDefault="00000000">
      <w:pPr>
        <w:rPr>
          <w:rFonts w:ascii="Courier New" w:eastAsia="Courier New" w:hAnsi="Courier New" w:cs="Courier New"/>
        </w:rPr>
      </w:pPr>
      <w:r>
        <w:rPr>
          <w:rFonts w:ascii="Courier New" w:eastAsia="Courier New" w:hAnsi="Courier New" w:cs="Courier New"/>
        </w:rPr>
        <w:t xml:space="preserve">    "description": “a red ball”,</w:t>
      </w:r>
    </w:p>
    <w:p w14:paraId="039390C1" w14:textId="77777777" w:rsidR="00B01BC2" w:rsidRDefault="00000000">
      <w:pPr>
        <w:rPr>
          <w:rFonts w:ascii="Courier New" w:eastAsia="Courier New" w:hAnsi="Courier New" w:cs="Courier New"/>
        </w:rPr>
      </w:pPr>
      <w:r>
        <w:rPr>
          <w:rFonts w:ascii="Courier New" w:eastAsia="Courier New" w:hAnsi="Courier New" w:cs="Courier New"/>
        </w:rPr>
        <w:t xml:space="preserve">  }</w:t>
      </w:r>
    </w:p>
    <w:p w14:paraId="4F24DF41" w14:textId="77777777" w:rsidR="00B01BC2" w:rsidRDefault="00000000">
      <w:pPr>
        <w:rPr>
          <w:rFonts w:ascii="Courier New" w:eastAsia="Courier New" w:hAnsi="Courier New" w:cs="Courier New"/>
        </w:rPr>
      </w:pPr>
      <w:r>
        <w:rPr>
          <w:rFonts w:ascii="Courier New" w:eastAsia="Courier New" w:hAnsi="Courier New" w:cs="Courier New"/>
        </w:rPr>
        <w:t>}</w:t>
      </w:r>
    </w:p>
    <w:p w14:paraId="5495A1B8" w14:textId="77777777" w:rsidR="00B01BC2" w:rsidRDefault="00B01BC2">
      <w:pPr>
        <w:rPr>
          <w:rFonts w:ascii="Courier New" w:eastAsia="Courier New" w:hAnsi="Courier New" w:cs="Courier New"/>
        </w:rPr>
      </w:pPr>
    </w:p>
    <w:p w14:paraId="0B69F945" w14:textId="77777777" w:rsidR="00B01BC2" w:rsidRDefault="00000000">
      <w:r>
        <w:t xml:space="preserve">To create a current, rehydrated view of the Original Document, the plugin will need to do the following for all ‘find’ (find, </w:t>
      </w:r>
      <w:proofErr w:type="spellStart"/>
      <w:r>
        <w:t>findOne</w:t>
      </w:r>
      <w:proofErr w:type="spellEnd"/>
      <w:r>
        <w:t xml:space="preserve">, </w:t>
      </w:r>
      <w:proofErr w:type="spellStart"/>
      <w:r>
        <w:t>findOneAndUpdate</w:t>
      </w:r>
      <w:proofErr w:type="spellEnd"/>
      <w:r>
        <w:t>, etc.) operations:</w:t>
      </w:r>
    </w:p>
    <w:p w14:paraId="7B8C9558" w14:textId="77777777" w:rsidR="00B01BC2" w:rsidRDefault="00000000">
      <w:pPr>
        <w:numPr>
          <w:ilvl w:val="0"/>
          <w:numId w:val="1"/>
        </w:numPr>
      </w:pPr>
      <w:r>
        <w:t xml:space="preserve">Read the most recent (based on timestamp) ‘full’ </w:t>
      </w:r>
      <w:proofErr w:type="spellStart"/>
      <w:r>
        <w:t>ChronicleChunk</w:t>
      </w:r>
      <w:proofErr w:type="spellEnd"/>
      <w:r>
        <w:t xml:space="preserve"> document with a payload matching the ‘filter’ parameter (so we need to rewrite the filter to ‘wrap’ each parameter in the ‘payload’ property)</w:t>
      </w:r>
    </w:p>
    <w:p w14:paraId="5B4A4388" w14:textId="77777777" w:rsidR="00B01BC2" w:rsidRDefault="00000000">
      <w:pPr>
        <w:numPr>
          <w:ilvl w:val="0"/>
          <w:numId w:val="1"/>
        </w:numPr>
      </w:pPr>
      <w:r>
        <w:t xml:space="preserve">Read and sequentially merge / apply all subsequent (based on ‘serial’ property value) </w:t>
      </w:r>
      <w:proofErr w:type="spellStart"/>
      <w:r>
        <w:t>ChronicleChunk</w:t>
      </w:r>
      <w:proofErr w:type="spellEnd"/>
      <w:r>
        <w:t xml:space="preserve"> document payloads for the same </w:t>
      </w:r>
      <w:proofErr w:type="spellStart"/>
      <w:r>
        <w:t>chronicleId</w:t>
      </w:r>
      <w:proofErr w:type="spellEnd"/>
      <w:r>
        <w:t xml:space="preserve"> / branch / epoch. If branch </w:t>
      </w:r>
      <w:r>
        <w:lastRenderedPageBreak/>
        <w:t>/ epoch / timestamp are not included in the rehydrate request (which would be specified via a filter property of ‘</w:t>
      </w:r>
      <w:proofErr w:type="spellStart"/>
      <w:r>
        <w:t>asOf</w:t>
      </w:r>
      <w:proofErr w:type="spellEnd"/>
      <w:r>
        <w:t xml:space="preserve">’, which should be a date/time stamp), then we assume it’s an ‘ignorant’ consumer (meaning the downstream consumer is unaware of the mongoose-chronicle plugin, and is simply assuming a native Mongoose / MongoDB document will be returned in its current state of existence (or empty if no matching documents are found). Therefore, we will return a document that is rehydrated from the most recent ‘full’ </w:t>
      </w:r>
      <w:proofErr w:type="spellStart"/>
      <w:r>
        <w:t>ChronicleChunk</w:t>
      </w:r>
      <w:proofErr w:type="spellEnd"/>
      <w:r>
        <w:t xml:space="preserve"> Document plus all </w:t>
      </w:r>
      <w:proofErr w:type="spellStart"/>
      <w:r>
        <w:t>all</w:t>
      </w:r>
      <w:proofErr w:type="spellEnd"/>
      <w:r>
        <w:t xml:space="preserve"> subsequent (based on ‘serial’ property value) </w:t>
      </w:r>
      <w:proofErr w:type="spellStart"/>
      <w:r>
        <w:t>ChronicleChunk</w:t>
      </w:r>
      <w:proofErr w:type="spellEnd"/>
      <w:r>
        <w:t xml:space="preserve"> document payloads for the same </w:t>
      </w:r>
      <w:proofErr w:type="spellStart"/>
      <w:r>
        <w:t>chronicleId</w:t>
      </w:r>
      <w:proofErr w:type="spellEnd"/>
      <w:r>
        <w:t xml:space="preserve"> / ‘</w:t>
      </w:r>
      <w:proofErr w:type="spellStart"/>
      <w:r>
        <w:rPr>
          <w:b/>
        </w:rPr>
        <w:t>active_branchId</w:t>
      </w:r>
      <w:proofErr w:type="spellEnd"/>
      <w:r>
        <w:rPr>
          <w:b/>
        </w:rPr>
        <w:t>’</w:t>
      </w:r>
      <w:r>
        <w:t xml:space="preserve"> / epoch. The </w:t>
      </w:r>
      <w:proofErr w:type="spellStart"/>
      <w:r>
        <w:rPr>
          <w:b/>
        </w:rPr>
        <w:t>active_branchId</w:t>
      </w:r>
      <w:proofErr w:type="spellEnd"/>
      <w:r>
        <w:t xml:space="preserve"> is obtained from the Chronicle Metadata document from a dedicated MongoDB collection. The Chronicle Metadata document will contain metadata, such as ‘</w:t>
      </w:r>
      <w:proofErr w:type="spellStart"/>
      <w:r>
        <w:t>active_branchId</w:t>
      </w:r>
      <w:proofErr w:type="spellEnd"/>
      <w:r>
        <w:t xml:space="preserve">’, related to a Chronicle </w:t>
      </w:r>
      <w:proofErr w:type="spellStart"/>
      <w:r>
        <w:t>DocumentId</w:t>
      </w:r>
      <w:proofErr w:type="spellEnd"/>
      <w:r>
        <w:t xml:space="preserve"> (</w:t>
      </w:r>
      <w:proofErr w:type="spellStart"/>
      <w:r>
        <w:rPr>
          <w:rFonts w:ascii="Courier New" w:eastAsia="Courier New" w:hAnsi="Courier New" w:cs="Courier New"/>
        </w:rPr>
        <w:t>chronicleId</w:t>
      </w:r>
      <w:proofErr w:type="spellEnd"/>
      <w:r>
        <w:t xml:space="preserve">) in the original MongoDB </w:t>
      </w:r>
      <w:proofErr w:type="spellStart"/>
      <w:proofErr w:type="gramStart"/>
      <w:r>
        <w:t>collection.For</w:t>
      </w:r>
      <w:proofErr w:type="spellEnd"/>
      <w:proofErr w:type="gramEnd"/>
      <w:r>
        <w:t xml:space="preserve"> more information on Chronicle Branches, see the section titled </w:t>
      </w:r>
      <w:r>
        <w:rPr>
          <w:b/>
        </w:rPr>
        <w:t>Branching.</w:t>
      </w:r>
    </w:p>
    <w:p w14:paraId="4B0DAE45" w14:textId="77777777" w:rsidR="00B01BC2" w:rsidRDefault="00B01BC2"/>
    <w:p w14:paraId="66E35C30" w14:textId="77777777" w:rsidR="00B01BC2" w:rsidRDefault="00B01BC2"/>
    <w:p w14:paraId="3B549673" w14:textId="77777777" w:rsidR="00B01BC2" w:rsidRDefault="00000000">
      <w:pPr>
        <w:pStyle w:val="Heading1"/>
      </w:pPr>
      <w:bookmarkStart w:id="4" w:name="_a7enrcvmijf1" w:colFirst="0" w:colLast="0"/>
      <w:bookmarkEnd w:id="4"/>
      <w:r>
        <w:t>Rewriting Indexes and Enforcing Uniqueness</w:t>
      </w:r>
    </w:p>
    <w:p w14:paraId="371C7AAB" w14:textId="77777777" w:rsidR="00B01BC2" w:rsidRDefault="00000000">
      <w:r>
        <w:t xml:space="preserve">I’d like to consider a few items when it comes to handling indexes and unique keys defined in the Original Schema, when the plugin re-writes those fields into the ‘payload’ field of the </w:t>
      </w:r>
      <w:proofErr w:type="spellStart"/>
      <w:r>
        <w:t>ChronicleChunk</w:t>
      </w:r>
      <w:proofErr w:type="spellEnd"/>
      <w:r>
        <w:t xml:space="preserve"> Document. Let’s start with a basic schema named “</w:t>
      </w:r>
      <w:proofErr w:type="spellStart"/>
      <w:r>
        <w:t>HardwareSchema</w:t>
      </w:r>
      <w:proofErr w:type="spellEnd"/>
      <w:r>
        <w:t>”, for example:</w:t>
      </w:r>
    </w:p>
    <w:p w14:paraId="5A9AB122" w14:textId="77777777" w:rsidR="00B01BC2" w:rsidRDefault="00B01BC2"/>
    <w:p w14:paraId="7B8A5C56" w14:textId="77777777" w:rsidR="00B01BC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const </w:t>
      </w:r>
      <w:proofErr w:type="spellStart"/>
      <w:r>
        <w:rPr>
          <w:rFonts w:ascii="Courier New" w:eastAsia="Courier New" w:hAnsi="Courier New" w:cs="Courier New"/>
          <w:sz w:val="16"/>
          <w:szCs w:val="16"/>
        </w:rPr>
        <w:t>HardwareSchema</w:t>
      </w:r>
      <w:proofErr w:type="spellEnd"/>
      <w:r>
        <w:rPr>
          <w:rFonts w:ascii="Courier New" w:eastAsia="Courier New" w:hAnsi="Courier New" w:cs="Courier New"/>
          <w:sz w:val="16"/>
          <w:szCs w:val="16"/>
        </w:rPr>
        <w:t xml:space="preserve"> = new </w:t>
      </w:r>
      <w:proofErr w:type="gramStart"/>
      <w:r>
        <w:rPr>
          <w:rFonts w:ascii="Courier New" w:eastAsia="Courier New" w:hAnsi="Courier New" w:cs="Courier New"/>
          <w:sz w:val="16"/>
          <w:szCs w:val="16"/>
        </w:rPr>
        <w:t>Schema(</w:t>
      </w:r>
      <w:proofErr w:type="gramEnd"/>
      <w:r>
        <w:rPr>
          <w:rFonts w:ascii="Courier New" w:eastAsia="Courier New" w:hAnsi="Courier New" w:cs="Courier New"/>
          <w:sz w:val="16"/>
          <w:szCs w:val="16"/>
        </w:rPr>
        <w:t>{</w:t>
      </w:r>
    </w:p>
    <w:p w14:paraId="06053A2B" w14:textId="77777777" w:rsidR="00B01BC2" w:rsidRDefault="00000000">
      <w:pPr>
        <w:ind w:firstLine="720"/>
        <w:rPr>
          <w:rFonts w:ascii="Courier New" w:eastAsia="Courier New" w:hAnsi="Courier New" w:cs="Courier New"/>
          <w:sz w:val="16"/>
          <w:szCs w:val="16"/>
        </w:rPr>
      </w:pPr>
      <w:proofErr w:type="spellStart"/>
      <w:r>
        <w:rPr>
          <w:rFonts w:ascii="Courier New" w:eastAsia="Courier New" w:hAnsi="Courier New" w:cs="Courier New"/>
          <w:sz w:val="16"/>
          <w:szCs w:val="16"/>
        </w:rPr>
        <w:t>sku</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type</w:t>
      </w:r>
      <w:proofErr w:type="gramEnd"/>
      <w:r>
        <w:rPr>
          <w:rFonts w:ascii="Courier New" w:eastAsia="Courier New" w:hAnsi="Courier New" w:cs="Courier New"/>
          <w:sz w:val="16"/>
          <w:szCs w:val="16"/>
        </w:rPr>
        <w:t xml:space="preserve">: String, required: true, index: true, unique: </w:t>
      </w:r>
      <w:proofErr w:type="gramStart"/>
      <w:r>
        <w:rPr>
          <w:rFonts w:ascii="Courier New" w:eastAsia="Courier New" w:hAnsi="Courier New" w:cs="Courier New"/>
          <w:sz w:val="16"/>
          <w:szCs w:val="16"/>
        </w:rPr>
        <w:t>true }</w:t>
      </w:r>
      <w:proofErr w:type="gramEnd"/>
      <w:r>
        <w:rPr>
          <w:rFonts w:ascii="Courier New" w:eastAsia="Courier New" w:hAnsi="Courier New" w:cs="Courier New"/>
          <w:sz w:val="16"/>
          <w:szCs w:val="16"/>
        </w:rPr>
        <w:t>,</w:t>
      </w:r>
    </w:p>
    <w:p w14:paraId="11953EE4" w14:textId="77777777" w:rsidR="00B01BC2" w:rsidRDefault="00000000">
      <w:pPr>
        <w:rPr>
          <w:rFonts w:ascii="Courier New" w:eastAsia="Courier New" w:hAnsi="Courier New" w:cs="Courier New"/>
          <w:sz w:val="16"/>
          <w:szCs w:val="16"/>
        </w:rPr>
      </w:pPr>
      <w:r>
        <w:rPr>
          <w:rFonts w:ascii="Courier New" w:eastAsia="Courier New" w:hAnsi="Courier New" w:cs="Courier New"/>
          <w:sz w:val="16"/>
          <w:szCs w:val="16"/>
        </w:rPr>
        <w:tab/>
        <w:t xml:space="preserve">description: </w:t>
      </w:r>
      <w:proofErr w:type="gramStart"/>
      <w:r>
        <w:rPr>
          <w:rFonts w:ascii="Courier New" w:eastAsia="Courier New" w:hAnsi="Courier New" w:cs="Courier New"/>
          <w:sz w:val="16"/>
          <w:szCs w:val="16"/>
        </w:rPr>
        <w:t>{ type</w:t>
      </w:r>
      <w:proofErr w:type="gramEnd"/>
      <w:r>
        <w:rPr>
          <w:rFonts w:ascii="Courier New" w:eastAsia="Courier New" w:hAnsi="Courier New" w:cs="Courier New"/>
          <w:sz w:val="16"/>
          <w:szCs w:val="16"/>
        </w:rPr>
        <w:t>: String, index: true, default: "unknown description</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w:t>
      </w:r>
    </w:p>
    <w:p w14:paraId="259A7E4E" w14:textId="77777777" w:rsidR="00B01BC2" w:rsidRDefault="00000000">
      <w:pPr>
        <w:rPr>
          <w:rFonts w:ascii="Courier New" w:eastAsia="Courier New" w:hAnsi="Courier New" w:cs="Courier New"/>
          <w:sz w:val="16"/>
          <w:szCs w:val="16"/>
        </w:rPr>
      </w:pPr>
      <w:r>
        <w:rPr>
          <w:rFonts w:ascii="Courier New" w:eastAsia="Courier New" w:hAnsi="Courier New" w:cs="Courier New"/>
          <w:sz w:val="16"/>
          <w:szCs w:val="16"/>
        </w:rPr>
        <w:tab/>
      </w:r>
      <w:r>
        <w:rPr>
          <w:rFonts w:ascii="Courier New" w:eastAsia="Courier New" w:hAnsi="Courier New" w:cs="Courier New"/>
          <w:sz w:val="16"/>
          <w:szCs w:val="16"/>
        </w:rPr>
        <w:tab/>
      </w:r>
    </w:p>
    <w:p w14:paraId="32EC4922" w14:textId="77777777" w:rsidR="00B01BC2" w:rsidRDefault="00000000">
      <w:pPr>
        <w:rPr>
          <w:rFonts w:ascii="Courier New" w:eastAsia="Courier New" w:hAnsi="Courier New" w:cs="Courier New"/>
          <w:sz w:val="16"/>
          <w:szCs w:val="16"/>
        </w:rPr>
      </w:pPr>
      <w:r>
        <w:rPr>
          <w:rFonts w:ascii="Courier New" w:eastAsia="Courier New" w:hAnsi="Courier New" w:cs="Courier New"/>
          <w:sz w:val="16"/>
          <w:szCs w:val="16"/>
        </w:rPr>
        <w:t>});</w:t>
      </w:r>
    </w:p>
    <w:p w14:paraId="2DBE6C2D" w14:textId="77777777" w:rsidR="00B01BC2" w:rsidRDefault="00B01BC2">
      <w:pPr>
        <w:rPr>
          <w:rFonts w:ascii="Courier New" w:eastAsia="Courier New" w:hAnsi="Courier New" w:cs="Courier New"/>
          <w:sz w:val="16"/>
          <w:szCs w:val="16"/>
        </w:rPr>
      </w:pPr>
    </w:p>
    <w:p w14:paraId="7D48D77B" w14:textId="77777777" w:rsidR="00B01BC2" w:rsidRDefault="00000000">
      <w:r>
        <w:t xml:space="preserve">If our plugin blindly rewrites those properties into the ‘payload’ field of the </w:t>
      </w:r>
      <w:proofErr w:type="spellStart"/>
      <w:r>
        <w:t>ChronicleChunk</w:t>
      </w:r>
      <w:proofErr w:type="spellEnd"/>
      <w:r>
        <w:t>, we end up with a schema that looks like this:</w:t>
      </w:r>
    </w:p>
    <w:p w14:paraId="6E7F816B" w14:textId="77777777" w:rsidR="00B01BC2" w:rsidRDefault="00B01BC2"/>
    <w:p w14:paraId="2C94C9C1" w14:textId="77777777" w:rsidR="00B01BC2" w:rsidRDefault="00B01BC2"/>
    <w:p w14:paraId="630CA988" w14:textId="77777777" w:rsidR="00B01BC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const </w:t>
      </w:r>
      <w:proofErr w:type="spellStart"/>
      <w:r>
        <w:rPr>
          <w:rFonts w:ascii="Courier New" w:eastAsia="Courier New" w:hAnsi="Courier New" w:cs="Courier New"/>
          <w:sz w:val="16"/>
          <w:szCs w:val="16"/>
        </w:rPr>
        <w:t>HardwareSchema</w:t>
      </w:r>
      <w:proofErr w:type="spellEnd"/>
      <w:r>
        <w:rPr>
          <w:rFonts w:ascii="Courier New" w:eastAsia="Courier New" w:hAnsi="Courier New" w:cs="Courier New"/>
          <w:sz w:val="16"/>
          <w:szCs w:val="16"/>
        </w:rPr>
        <w:t xml:space="preserve"> = new </w:t>
      </w:r>
      <w:proofErr w:type="gramStart"/>
      <w:r>
        <w:rPr>
          <w:rFonts w:ascii="Courier New" w:eastAsia="Courier New" w:hAnsi="Courier New" w:cs="Courier New"/>
          <w:sz w:val="16"/>
          <w:szCs w:val="16"/>
        </w:rPr>
        <w:t>Schema(</w:t>
      </w:r>
      <w:proofErr w:type="gramEnd"/>
      <w:r>
        <w:rPr>
          <w:rFonts w:ascii="Courier New" w:eastAsia="Courier New" w:hAnsi="Courier New" w:cs="Courier New"/>
          <w:sz w:val="16"/>
          <w:szCs w:val="16"/>
        </w:rPr>
        <w:t>{</w:t>
      </w:r>
    </w:p>
    <w:p w14:paraId="77D0BDFD" w14:textId="77777777" w:rsidR="00B01BC2" w:rsidRDefault="00000000">
      <w:pPr>
        <w:ind w:firstLine="720"/>
        <w:rPr>
          <w:rFonts w:ascii="Courier New" w:eastAsia="Courier New" w:hAnsi="Courier New" w:cs="Courier New"/>
          <w:sz w:val="16"/>
          <w:szCs w:val="16"/>
        </w:rPr>
      </w:pPr>
      <w:r>
        <w:rPr>
          <w:rFonts w:ascii="Courier New" w:eastAsia="Courier New" w:hAnsi="Courier New" w:cs="Courier New"/>
          <w:sz w:val="16"/>
          <w:szCs w:val="16"/>
        </w:rPr>
        <w:t xml:space="preserve">// … other </w:t>
      </w:r>
      <w:proofErr w:type="spellStart"/>
      <w:r>
        <w:rPr>
          <w:rFonts w:ascii="Courier New" w:eastAsia="Courier New" w:hAnsi="Courier New" w:cs="Courier New"/>
          <w:sz w:val="16"/>
          <w:szCs w:val="16"/>
        </w:rPr>
        <w:t>ChronicleChunk</w:t>
      </w:r>
      <w:proofErr w:type="spellEnd"/>
      <w:r>
        <w:rPr>
          <w:rFonts w:ascii="Courier New" w:eastAsia="Courier New" w:hAnsi="Courier New" w:cs="Courier New"/>
          <w:sz w:val="16"/>
          <w:szCs w:val="16"/>
        </w:rPr>
        <w:t xml:space="preserve"> properties and metadata fields</w:t>
      </w:r>
    </w:p>
    <w:p w14:paraId="1E158F38" w14:textId="77777777" w:rsidR="00B01BC2" w:rsidRDefault="00000000">
      <w:pPr>
        <w:ind w:firstLine="720"/>
        <w:rPr>
          <w:rFonts w:ascii="Courier New" w:eastAsia="Courier New" w:hAnsi="Courier New" w:cs="Courier New"/>
          <w:sz w:val="16"/>
          <w:szCs w:val="16"/>
        </w:rPr>
      </w:pPr>
      <w:r>
        <w:rPr>
          <w:rFonts w:ascii="Courier New" w:eastAsia="Courier New" w:hAnsi="Courier New" w:cs="Courier New"/>
          <w:sz w:val="16"/>
          <w:szCs w:val="16"/>
        </w:rPr>
        <w:t>payload: {</w:t>
      </w:r>
    </w:p>
    <w:p w14:paraId="3C241802" w14:textId="77777777" w:rsidR="00B01BC2" w:rsidRDefault="00000000">
      <w:pPr>
        <w:ind w:left="720" w:firstLine="720"/>
        <w:rPr>
          <w:rFonts w:ascii="Courier New" w:eastAsia="Courier New" w:hAnsi="Courier New" w:cs="Courier New"/>
          <w:sz w:val="16"/>
          <w:szCs w:val="16"/>
        </w:rPr>
      </w:pPr>
      <w:proofErr w:type="spellStart"/>
      <w:r>
        <w:rPr>
          <w:rFonts w:ascii="Courier New" w:eastAsia="Courier New" w:hAnsi="Courier New" w:cs="Courier New"/>
          <w:sz w:val="16"/>
          <w:szCs w:val="16"/>
        </w:rPr>
        <w:t>sku</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type</w:t>
      </w:r>
      <w:proofErr w:type="gramEnd"/>
      <w:r>
        <w:rPr>
          <w:rFonts w:ascii="Courier New" w:eastAsia="Courier New" w:hAnsi="Courier New" w:cs="Courier New"/>
          <w:sz w:val="16"/>
          <w:szCs w:val="16"/>
        </w:rPr>
        <w:t xml:space="preserve">: String, required: true, index: true, unique: </w:t>
      </w:r>
      <w:proofErr w:type="gramStart"/>
      <w:r>
        <w:rPr>
          <w:rFonts w:ascii="Courier New" w:eastAsia="Courier New" w:hAnsi="Courier New" w:cs="Courier New"/>
          <w:sz w:val="16"/>
          <w:szCs w:val="16"/>
        </w:rPr>
        <w:t>true }</w:t>
      </w:r>
      <w:proofErr w:type="gramEnd"/>
      <w:r>
        <w:rPr>
          <w:rFonts w:ascii="Courier New" w:eastAsia="Courier New" w:hAnsi="Courier New" w:cs="Courier New"/>
          <w:sz w:val="16"/>
          <w:szCs w:val="16"/>
        </w:rPr>
        <w:t>,</w:t>
      </w:r>
    </w:p>
    <w:p w14:paraId="4FB9D533" w14:textId="77777777" w:rsidR="00B01BC2" w:rsidRDefault="00000000">
      <w:pPr>
        <w:rPr>
          <w:rFonts w:ascii="Courier New" w:eastAsia="Courier New" w:hAnsi="Courier New" w:cs="Courier New"/>
          <w:sz w:val="16"/>
          <w:szCs w:val="16"/>
        </w:rPr>
      </w:pPr>
      <w:r>
        <w:rPr>
          <w:rFonts w:ascii="Courier New" w:eastAsia="Courier New" w:hAnsi="Courier New" w:cs="Courier New"/>
          <w:sz w:val="16"/>
          <w:szCs w:val="16"/>
        </w:rPr>
        <w:tab/>
      </w:r>
      <w:r>
        <w:rPr>
          <w:rFonts w:ascii="Courier New" w:eastAsia="Courier New" w:hAnsi="Courier New" w:cs="Courier New"/>
          <w:sz w:val="16"/>
          <w:szCs w:val="16"/>
        </w:rPr>
        <w:tab/>
        <w:t xml:space="preserve">description: </w:t>
      </w:r>
      <w:proofErr w:type="gramStart"/>
      <w:r>
        <w:rPr>
          <w:rFonts w:ascii="Courier New" w:eastAsia="Courier New" w:hAnsi="Courier New" w:cs="Courier New"/>
          <w:sz w:val="16"/>
          <w:szCs w:val="16"/>
        </w:rPr>
        <w:t>{ type</w:t>
      </w:r>
      <w:proofErr w:type="gramEnd"/>
      <w:r>
        <w:rPr>
          <w:rFonts w:ascii="Courier New" w:eastAsia="Courier New" w:hAnsi="Courier New" w:cs="Courier New"/>
          <w:sz w:val="16"/>
          <w:szCs w:val="16"/>
        </w:rPr>
        <w:t>: String, index: true, default: "unknown description</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w:t>
      </w:r>
    </w:p>
    <w:p w14:paraId="2734E284" w14:textId="77777777" w:rsidR="00B01BC2" w:rsidRDefault="00000000">
      <w:pPr>
        <w:rPr>
          <w:rFonts w:ascii="Courier New" w:eastAsia="Courier New" w:hAnsi="Courier New" w:cs="Courier New"/>
          <w:sz w:val="16"/>
          <w:szCs w:val="16"/>
        </w:rPr>
      </w:pPr>
      <w:r>
        <w:rPr>
          <w:rFonts w:ascii="Courier New" w:eastAsia="Courier New" w:hAnsi="Courier New" w:cs="Courier New"/>
          <w:sz w:val="16"/>
          <w:szCs w:val="16"/>
        </w:rPr>
        <w:tab/>
        <w:t>}</w:t>
      </w:r>
      <w:r>
        <w:rPr>
          <w:rFonts w:ascii="Courier New" w:eastAsia="Courier New" w:hAnsi="Courier New" w:cs="Courier New"/>
          <w:sz w:val="16"/>
          <w:szCs w:val="16"/>
        </w:rPr>
        <w:tab/>
      </w:r>
      <w:r>
        <w:rPr>
          <w:rFonts w:ascii="Courier New" w:eastAsia="Courier New" w:hAnsi="Courier New" w:cs="Courier New"/>
          <w:sz w:val="16"/>
          <w:szCs w:val="16"/>
        </w:rPr>
        <w:tab/>
      </w:r>
    </w:p>
    <w:p w14:paraId="32E2A564" w14:textId="77777777" w:rsidR="00B01BC2" w:rsidRDefault="00000000">
      <w:pPr>
        <w:rPr>
          <w:rFonts w:ascii="Courier New" w:eastAsia="Courier New" w:hAnsi="Courier New" w:cs="Courier New"/>
          <w:sz w:val="16"/>
          <w:szCs w:val="16"/>
        </w:rPr>
      </w:pPr>
      <w:r>
        <w:rPr>
          <w:rFonts w:ascii="Courier New" w:eastAsia="Courier New" w:hAnsi="Courier New" w:cs="Courier New"/>
          <w:sz w:val="16"/>
          <w:szCs w:val="16"/>
        </w:rPr>
        <w:t>});</w:t>
      </w:r>
    </w:p>
    <w:p w14:paraId="3BEFB316" w14:textId="77777777" w:rsidR="00B01BC2" w:rsidRDefault="00B01BC2">
      <w:pPr>
        <w:rPr>
          <w:rFonts w:ascii="Courier New" w:eastAsia="Courier New" w:hAnsi="Courier New" w:cs="Courier New"/>
          <w:sz w:val="16"/>
          <w:szCs w:val="16"/>
        </w:rPr>
      </w:pPr>
    </w:p>
    <w:p w14:paraId="75B630F3" w14:textId="77777777" w:rsidR="00B01BC2" w:rsidRDefault="00000000">
      <w:r>
        <w:t xml:space="preserve">Now we have two issues that I can see: </w:t>
      </w:r>
    </w:p>
    <w:p w14:paraId="6980D1F0" w14:textId="77777777" w:rsidR="00B01BC2" w:rsidRDefault="00000000">
      <w:r>
        <w:t>1st is that every time our plugin writes a ‘fully hydrated’ payload, the ‘</w:t>
      </w:r>
      <w:proofErr w:type="spellStart"/>
      <w:r>
        <w:t>sku</w:t>
      </w:r>
      <w:proofErr w:type="spellEnd"/>
      <w:r>
        <w:t>’ attribute will trigger either a Mongoose or a MongoDB ‘duplicate key’ error. So how do we work around that, while still ensuring that any indexes still apply, while enforcing ‘unique’ constraints for any *new* documents (mimicking the normal Mongoose / MongoDB behavior).</w:t>
      </w:r>
    </w:p>
    <w:p w14:paraId="0E02C12D" w14:textId="77777777" w:rsidR="00B01BC2" w:rsidRDefault="00B01BC2"/>
    <w:p w14:paraId="1AB99EC9" w14:textId="77777777" w:rsidR="00B01BC2" w:rsidRDefault="00000000">
      <w:r>
        <w:lastRenderedPageBreak/>
        <w:t xml:space="preserve">2nd is that if a consumer repeatedly updates the ‘description’ field of an Original Document, we are going to eat up a lot of index space, since that ‘description’ field will appear in many ‘delta’ </w:t>
      </w:r>
      <w:proofErr w:type="spellStart"/>
      <w:r>
        <w:t>ChronicleChunks</w:t>
      </w:r>
      <w:proofErr w:type="spellEnd"/>
      <w:r>
        <w:t xml:space="preserve"> - one for each update to the ‘description’ field. Is this a potential problem? Am I worrying about nothing? If I am right to worry, is there a way to avoid this?</w:t>
      </w:r>
    </w:p>
    <w:p w14:paraId="5E0D4AC7" w14:textId="77777777" w:rsidR="00B01BC2" w:rsidRDefault="00B01BC2"/>
    <w:p w14:paraId="3EFA9241" w14:textId="77777777" w:rsidR="00B01BC2" w:rsidRDefault="00000000">
      <w:r>
        <w:t>Do you agree? Are there more potential ‘gotchas’ to consider? My general thought so far is as follows, I welcome your input:</w:t>
      </w:r>
    </w:p>
    <w:p w14:paraId="2DC998E9" w14:textId="77777777" w:rsidR="00B01BC2" w:rsidRDefault="00B01BC2"/>
    <w:p w14:paraId="29FBFF8F" w14:textId="77777777" w:rsidR="00B01BC2" w:rsidRDefault="00000000">
      <w:pPr>
        <w:numPr>
          <w:ilvl w:val="0"/>
          <w:numId w:val="4"/>
        </w:numPr>
      </w:pPr>
      <w:r>
        <w:t>Extend the ‘</w:t>
      </w:r>
      <w:proofErr w:type="spellStart"/>
      <w:r>
        <w:t>ChronicleChunk</w:t>
      </w:r>
      <w:proofErr w:type="spellEnd"/>
      <w:r>
        <w:t>’ Document schema with the following properties, each are an array:</w:t>
      </w:r>
    </w:p>
    <w:p w14:paraId="4387CD6B" w14:textId="77777777" w:rsidR="00B01BC2" w:rsidRDefault="00000000">
      <w:pPr>
        <w:numPr>
          <w:ilvl w:val="1"/>
          <w:numId w:val="4"/>
        </w:numPr>
      </w:pPr>
      <w:r>
        <w:t>‘indexes’</w:t>
      </w:r>
    </w:p>
    <w:p w14:paraId="4BE04BC0" w14:textId="77777777" w:rsidR="00B01BC2" w:rsidRDefault="00000000">
      <w:pPr>
        <w:numPr>
          <w:ilvl w:val="1"/>
          <w:numId w:val="4"/>
        </w:numPr>
      </w:pPr>
      <w:r>
        <w:t>‘</w:t>
      </w:r>
      <w:proofErr w:type="spellStart"/>
      <w:proofErr w:type="gramStart"/>
      <w:r>
        <w:t>unique</w:t>
      </w:r>
      <w:proofErr w:type="gramEnd"/>
      <w:r>
        <w:t>_keys</w:t>
      </w:r>
      <w:proofErr w:type="spellEnd"/>
      <w:r>
        <w:t xml:space="preserve">’ </w:t>
      </w:r>
    </w:p>
    <w:p w14:paraId="76C6E255" w14:textId="77777777" w:rsidR="00B01BC2" w:rsidRDefault="00000000">
      <w:pPr>
        <w:numPr>
          <w:ilvl w:val="0"/>
          <w:numId w:val="4"/>
        </w:numPr>
      </w:pPr>
      <w:r>
        <w:t>By default, we examine the original schema and add any property with a ‘index’ attribute into the ‘indexes’ array. We add any property with a ‘unique’ attribute to the ‘</w:t>
      </w:r>
      <w:proofErr w:type="spellStart"/>
      <w:r>
        <w:t>unique_keys</w:t>
      </w:r>
      <w:proofErr w:type="spellEnd"/>
      <w:r>
        <w:t>’ array.</w:t>
      </w:r>
    </w:p>
    <w:p w14:paraId="46E5D210" w14:textId="77777777" w:rsidR="00B01BC2" w:rsidRDefault="00000000">
      <w:pPr>
        <w:numPr>
          <w:ilvl w:val="0"/>
          <w:numId w:val="4"/>
        </w:numPr>
      </w:pPr>
      <w:r>
        <w:t>If ‘indexes’ and ‘</w:t>
      </w:r>
      <w:proofErr w:type="spellStart"/>
      <w:r>
        <w:t>unique_keys</w:t>
      </w:r>
      <w:proofErr w:type="spellEnd"/>
      <w:r>
        <w:t xml:space="preserve">’ are specified in the plugin configuration, we use the values in those arrays, overriding our examination of the original schema and auto-determining how to handle select properties. </w:t>
      </w:r>
    </w:p>
    <w:p w14:paraId="79B87AF6" w14:textId="77777777" w:rsidR="00B01BC2" w:rsidRDefault="00000000">
      <w:pPr>
        <w:ind w:left="720"/>
      </w:pPr>
      <w:r>
        <w:tab/>
      </w:r>
    </w:p>
    <w:p w14:paraId="355236B0" w14:textId="77777777" w:rsidR="00B01BC2" w:rsidRDefault="00000000">
      <w:pPr>
        <w:numPr>
          <w:ilvl w:val="0"/>
          <w:numId w:val="4"/>
        </w:numPr>
      </w:pPr>
      <w:r>
        <w:t xml:space="preserve">For every ‘update’ operation, we need to create a fully hydrated version of the current state of the Original </w:t>
      </w:r>
      <w:proofErr w:type="gramStart"/>
      <w:r>
        <w:t>Document, and</w:t>
      </w:r>
      <w:proofErr w:type="gramEnd"/>
      <w:r>
        <w:t xml:space="preserve"> then apply the requested updates. We then use this ‘updated’ version to run the standard Mongoose ‘validate’ methods to ensure that the constructed object complies with the Original Schema</w:t>
      </w:r>
    </w:p>
    <w:p w14:paraId="2E08D96D" w14:textId="77777777" w:rsidR="00B01BC2" w:rsidRDefault="00000000">
      <w:pPr>
        <w:numPr>
          <w:ilvl w:val="0"/>
          <w:numId w:val="4"/>
        </w:numPr>
      </w:pPr>
      <w:r>
        <w:t>Assuming validation passes, we then run our own validation to ensure that the proposed Document does not conflict with an existing Document, using the values in the ‘</w:t>
      </w:r>
      <w:proofErr w:type="spellStart"/>
      <w:r>
        <w:t>unique_keys</w:t>
      </w:r>
      <w:proofErr w:type="spellEnd"/>
      <w:r>
        <w:t>’ array.</w:t>
      </w:r>
    </w:p>
    <w:p w14:paraId="2489FC1F" w14:textId="77777777" w:rsidR="00B01BC2" w:rsidRDefault="00000000">
      <w:pPr>
        <w:numPr>
          <w:ilvl w:val="0"/>
          <w:numId w:val="4"/>
        </w:numPr>
      </w:pPr>
      <w:r>
        <w:t xml:space="preserve">If there are no conflicts, a new </w:t>
      </w:r>
      <w:proofErr w:type="spellStart"/>
      <w:r>
        <w:t>ChronicleChunk</w:t>
      </w:r>
      <w:proofErr w:type="spellEnd"/>
      <w:r>
        <w:t xml:space="preserve"> Document is written, as a ‘full’, with the Original Document stored in the ‘payload’ property of the </w:t>
      </w:r>
      <w:proofErr w:type="spellStart"/>
      <w:r>
        <w:t>ChronicleChunk</w:t>
      </w:r>
      <w:proofErr w:type="spellEnd"/>
      <w:r>
        <w:t xml:space="preserve"> Document.</w:t>
      </w:r>
    </w:p>
    <w:p w14:paraId="5C99FCB7" w14:textId="77777777" w:rsidR="00B01BC2" w:rsidRDefault="00000000">
      <w:pPr>
        <w:pStyle w:val="Heading1"/>
      </w:pPr>
      <w:bookmarkStart w:id="5" w:name="_4pz0ma2daouc" w:colFirst="0" w:colLast="0"/>
      <w:bookmarkEnd w:id="5"/>
      <w:r>
        <w:t>Branching</w:t>
      </w:r>
    </w:p>
    <w:p w14:paraId="1A80CEF3" w14:textId="77777777" w:rsidR="00B01BC2" w:rsidRDefault="00000000">
      <w:r>
        <w:t>A Chronicle Document should have the ability to create one or more “branches” from any given point in time of the document. For example, let’s say we start with an Original Document we’ll call “</w:t>
      </w:r>
      <w:proofErr w:type="spellStart"/>
      <w:r>
        <w:t>DocumentA</w:t>
      </w:r>
      <w:proofErr w:type="spellEnd"/>
      <w:r>
        <w:t xml:space="preserve">”, and so </w:t>
      </w:r>
      <w:proofErr w:type="gramStart"/>
      <w:r>
        <w:t>far</w:t>
      </w:r>
      <w:proofErr w:type="gramEnd"/>
      <w:r>
        <w:t xml:space="preserve"> all the user has done is change the ‘description’ field. The current state of </w:t>
      </w:r>
      <w:proofErr w:type="spellStart"/>
      <w:r>
        <w:t>DocumentA</w:t>
      </w:r>
      <w:proofErr w:type="spellEnd"/>
      <w:r>
        <w:t xml:space="preserve"> looks like this:</w:t>
      </w:r>
    </w:p>
    <w:p w14:paraId="5A900B47" w14:textId="77777777" w:rsidR="00B01BC2" w:rsidRDefault="00B01BC2"/>
    <w:p w14:paraId="630D9C2D" w14:textId="77777777" w:rsidR="00B01BC2" w:rsidRDefault="00000000">
      <w:r>
        <w:rPr>
          <w:rFonts w:ascii="Arial Unicode MS" w:eastAsia="Arial Unicode MS" w:hAnsi="Arial Unicode MS" w:cs="Arial Unicode MS"/>
        </w:rPr>
        <w:t xml:space="preserve">Create → </w:t>
      </w:r>
      <w:proofErr w:type="spellStart"/>
      <w:r>
        <w:rPr>
          <w:rFonts w:ascii="Arial Unicode MS" w:eastAsia="Arial Unicode MS" w:hAnsi="Arial Unicode MS" w:cs="Arial Unicode MS"/>
        </w:rPr>
        <w:t>DocumentA</w:t>
      </w:r>
      <w:proofErr w:type="spellEnd"/>
      <w:r>
        <w:rPr>
          <w:rFonts w:ascii="Arial Unicode MS" w:eastAsia="Arial Unicode MS" w:hAnsi="Arial Unicode MS" w:cs="Arial Unicode MS"/>
        </w:rPr>
        <w:t xml:space="preserve"> → update “description” to “this is a test”</w:t>
      </w:r>
    </w:p>
    <w:p w14:paraId="1C2D4E14" w14:textId="77777777" w:rsidR="00B01BC2" w:rsidRDefault="00B01BC2"/>
    <w:p w14:paraId="1119260B" w14:textId="77777777" w:rsidR="00B01BC2" w:rsidRDefault="00000000">
      <w:r>
        <w:t>Because this “</w:t>
      </w:r>
      <w:proofErr w:type="spellStart"/>
      <w:r>
        <w:t>DocumentA</w:t>
      </w:r>
      <w:proofErr w:type="spellEnd"/>
      <w:r>
        <w:t xml:space="preserve">” is re-written as a series of </w:t>
      </w:r>
      <w:proofErr w:type="spellStart"/>
      <w:r>
        <w:t>ChronicleChunk</w:t>
      </w:r>
      <w:proofErr w:type="spellEnd"/>
      <w:r>
        <w:t xml:space="preserve"> </w:t>
      </w:r>
      <w:proofErr w:type="spellStart"/>
      <w:r>
        <w:t>Documenst</w:t>
      </w:r>
      <w:proofErr w:type="spellEnd"/>
      <w:r>
        <w:t xml:space="preserve">, there exist two </w:t>
      </w:r>
      <w:proofErr w:type="spellStart"/>
      <w:r>
        <w:t>ChronicleChunk</w:t>
      </w:r>
      <w:proofErr w:type="spellEnd"/>
      <w:r>
        <w:t xml:space="preserve"> documents that together represent the current state of </w:t>
      </w:r>
      <w:proofErr w:type="spellStart"/>
      <w:r>
        <w:t>DocumentA</w:t>
      </w:r>
      <w:proofErr w:type="spellEnd"/>
      <w:r>
        <w:t>:</w:t>
      </w:r>
    </w:p>
    <w:p w14:paraId="0CD52022" w14:textId="77777777" w:rsidR="00B01BC2" w:rsidRDefault="00B01BC2"/>
    <w:p w14:paraId="673E6B4D" w14:textId="77777777" w:rsidR="00B01BC2" w:rsidRDefault="00000000">
      <w:r>
        <w:t>Chunk 1:</w:t>
      </w:r>
    </w:p>
    <w:p w14:paraId="60A75697" w14:textId="77777777" w:rsidR="00B01BC2" w:rsidRDefault="00000000">
      <w:pPr>
        <w:rPr>
          <w:rFonts w:ascii="Courier New" w:eastAsia="Courier New" w:hAnsi="Courier New" w:cs="Courier New"/>
        </w:rPr>
      </w:pPr>
      <w:r>
        <w:rPr>
          <w:rFonts w:ascii="Courier New" w:eastAsia="Courier New" w:hAnsi="Courier New" w:cs="Courier New"/>
        </w:rPr>
        <w:t>{</w:t>
      </w:r>
    </w:p>
    <w:p w14:paraId="0EB1D518" w14:textId="77777777" w:rsidR="00B01BC2" w:rsidRDefault="00000000">
      <w:pPr>
        <w:rPr>
          <w:rFonts w:ascii="Courier New" w:eastAsia="Courier New" w:hAnsi="Courier New" w:cs="Courier New"/>
        </w:rPr>
      </w:pPr>
      <w:r>
        <w:rPr>
          <w:rFonts w:ascii="Courier New" w:eastAsia="Courier New" w:hAnsi="Courier New" w:cs="Courier New"/>
        </w:rPr>
        <w:lastRenderedPageBreak/>
        <w:t xml:space="preserve">  "_id": {</w:t>
      </w:r>
    </w:p>
    <w:p w14:paraId="5748C552" w14:textId="77777777" w:rsidR="00B01BC2"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oid</w:t>
      </w:r>
      <w:proofErr w:type="spellEnd"/>
      <w:r>
        <w:rPr>
          <w:rFonts w:ascii="Courier New" w:eastAsia="Courier New" w:hAnsi="Courier New" w:cs="Courier New"/>
        </w:rPr>
        <w:t>": "69079f3127ab916cd7d76325"</w:t>
      </w:r>
    </w:p>
    <w:p w14:paraId="1DC6BF32" w14:textId="77777777" w:rsidR="00B01BC2" w:rsidRDefault="00000000">
      <w:pPr>
        <w:rPr>
          <w:rFonts w:ascii="Courier New" w:eastAsia="Courier New" w:hAnsi="Courier New" w:cs="Courier New"/>
        </w:rPr>
      </w:pPr>
      <w:r>
        <w:rPr>
          <w:rFonts w:ascii="Courier New" w:eastAsia="Courier New" w:hAnsi="Courier New" w:cs="Courier New"/>
        </w:rPr>
        <w:t xml:space="preserve">  },</w:t>
      </w:r>
    </w:p>
    <w:p w14:paraId="6CA1A3EC" w14:textId="77777777" w:rsidR="00B01BC2"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chronicleId</w:t>
      </w:r>
      <w:proofErr w:type="spellEnd"/>
      <w:r>
        <w:rPr>
          <w:rFonts w:ascii="Courier New" w:eastAsia="Courier New" w:hAnsi="Courier New" w:cs="Courier New"/>
        </w:rPr>
        <w:t>": {</w:t>
      </w:r>
    </w:p>
    <w:p w14:paraId="101A8EDF" w14:textId="77777777" w:rsidR="00B01BC2"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oid</w:t>
      </w:r>
      <w:proofErr w:type="spellEnd"/>
      <w:r>
        <w:rPr>
          <w:rFonts w:ascii="Courier New" w:eastAsia="Courier New" w:hAnsi="Courier New" w:cs="Courier New"/>
        </w:rPr>
        <w:t>": "69079f3127ab916cd7d76323"</w:t>
      </w:r>
    </w:p>
    <w:p w14:paraId="65E7B755" w14:textId="77777777" w:rsidR="00B01BC2" w:rsidRDefault="00000000">
      <w:pPr>
        <w:rPr>
          <w:rFonts w:ascii="Courier New" w:eastAsia="Courier New" w:hAnsi="Courier New" w:cs="Courier New"/>
        </w:rPr>
      </w:pPr>
      <w:r>
        <w:rPr>
          <w:rFonts w:ascii="Courier New" w:eastAsia="Courier New" w:hAnsi="Courier New" w:cs="Courier New"/>
        </w:rPr>
        <w:t xml:space="preserve">  },</w:t>
      </w:r>
    </w:p>
    <w:p w14:paraId="05712C2C" w14:textId="77777777" w:rsidR="00B01BC2" w:rsidRDefault="00000000">
      <w:pPr>
        <w:rPr>
          <w:rFonts w:ascii="Courier New" w:eastAsia="Courier New" w:hAnsi="Courier New" w:cs="Courier New"/>
        </w:rPr>
      </w:pPr>
      <w:r>
        <w:rPr>
          <w:rFonts w:ascii="Courier New" w:eastAsia="Courier New" w:hAnsi="Courier New" w:cs="Courier New"/>
        </w:rPr>
        <w:t xml:space="preserve">  "branch": {</w:t>
      </w:r>
    </w:p>
    <w:p w14:paraId="61B843DD" w14:textId="77777777" w:rsidR="00B01BC2"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oid</w:t>
      </w:r>
      <w:proofErr w:type="spellEnd"/>
      <w:r>
        <w:rPr>
          <w:rFonts w:ascii="Courier New" w:eastAsia="Courier New" w:hAnsi="Courier New" w:cs="Courier New"/>
        </w:rPr>
        <w:t>": "69089f3227ab9166d7d7e417"</w:t>
      </w:r>
    </w:p>
    <w:p w14:paraId="751051BE" w14:textId="77777777" w:rsidR="00B01BC2" w:rsidRDefault="00000000">
      <w:pPr>
        <w:rPr>
          <w:rFonts w:ascii="Courier New" w:eastAsia="Courier New" w:hAnsi="Courier New" w:cs="Courier New"/>
        </w:rPr>
      </w:pPr>
      <w:r>
        <w:rPr>
          <w:rFonts w:ascii="Courier New" w:eastAsia="Courier New" w:hAnsi="Courier New" w:cs="Courier New"/>
        </w:rPr>
        <w:t xml:space="preserve">  },</w:t>
      </w:r>
    </w:p>
    <w:p w14:paraId="0E1CEBC6" w14:textId="77777777" w:rsidR="00B01BC2" w:rsidRDefault="00000000">
      <w:pPr>
        <w:rPr>
          <w:rFonts w:ascii="Courier New" w:eastAsia="Courier New" w:hAnsi="Courier New" w:cs="Courier New"/>
        </w:rPr>
      </w:pPr>
      <w:r>
        <w:rPr>
          <w:rFonts w:ascii="Courier New" w:eastAsia="Courier New" w:hAnsi="Courier New" w:cs="Courier New"/>
        </w:rPr>
        <w:t xml:space="preserve">  "epoch": 1,</w:t>
      </w:r>
    </w:p>
    <w:p w14:paraId="068DC740" w14:textId="77777777" w:rsidR="00B01BC2" w:rsidRDefault="00000000">
      <w:pPr>
        <w:rPr>
          <w:rFonts w:ascii="Courier New" w:eastAsia="Courier New" w:hAnsi="Courier New" w:cs="Courier New"/>
        </w:rPr>
      </w:pPr>
      <w:r>
        <w:rPr>
          <w:rFonts w:ascii="Courier New" w:eastAsia="Courier New" w:hAnsi="Courier New" w:cs="Courier New"/>
        </w:rPr>
        <w:t xml:space="preserve">  "serial": 1,</w:t>
      </w:r>
    </w:p>
    <w:p w14:paraId="08219E32" w14:textId="77777777" w:rsidR="00B01BC2" w:rsidRDefault="00000000">
      <w:pPr>
        <w:rPr>
          <w:rFonts w:ascii="Courier New" w:eastAsia="Courier New" w:hAnsi="Courier New" w:cs="Courier New"/>
        </w:rPr>
      </w:pPr>
      <w:r>
        <w:rPr>
          <w:rFonts w:ascii="Courier New" w:eastAsia="Courier New" w:hAnsi="Courier New" w:cs="Courier New"/>
        </w:rPr>
        <w:t xml:space="preserve">  "type": "full",</w:t>
      </w:r>
    </w:p>
    <w:p w14:paraId="0CBEA3A2" w14:textId="77777777" w:rsidR="00B01BC2"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isDeleted</w:t>
      </w:r>
      <w:proofErr w:type="spellEnd"/>
      <w:r>
        <w:rPr>
          <w:rFonts w:ascii="Courier New" w:eastAsia="Courier New" w:hAnsi="Courier New" w:cs="Courier New"/>
        </w:rPr>
        <w:t>": false,</w:t>
      </w:r>
    </w:p>
    <w:p w14:paraId="08982B90" w14:textId="77777777" w:rsidR="00B01BC2"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ts</w:t>
      </w:r>
      <w:proofErr w:type="spellEnd"/>
      <w:r>
        <w:rPr>
          <w:rFonts w:ascii="Courier New" w:eastAsia="Courier New" w:hAnsi="Courier New" w:cs="Courier New"/>
        </w:rPr>
        <w:t>": {</w:t>
      </w:r>
    </w:p>
    <w:p w14:paraId="50CBDF25" w14:textId="77777777" w:rsidR="00B01BC2" w:rsidRDefault="00000000">
      <w:pPr>
        <w:rPr>
          <w:rFonts w:ascii="Courier New" w:eastAsia="Courier New" w:hAnsi="Courier New" w:cs="Courier New"/>
        </w:rPr>
      </w:pPr>
      <w:r>
        <w:rPr>
          <w:rFonts w:ascii="Courier New" w:eastAsia="Courier New" w:hAnsi="Courier New" w:cs="Courier New"/>
        </w:rPr>
        <w:t xml:space="preserve">    "$date": "2025-11-02T18:13:05.248Z"</w:t>
      </w:r>
    </w:p>
    <w:p w14:paraId="383C723F" w14:textId="77777777" w:rsidR="00B01BC2" w:rsidRDefault="00000000">
      <w:pPr>
        <w:rPr>
          <w:rFonts w:ascii="Courier New" w:eastAsia="Courier New" w:hAnsi="Courier New" w:cs="Courier New"/>
        </w:rPr>
      </w:pPr>
      <w:r>
        <w:rPr>
          <w:rFonts w:ascii="Courier New" w:eastAsia="Courier New" w:hAnsi="Courier New" w:cs="Courier New"/>
        </w:rPr>
        <w:t xml:space="preserve">  },</w:t>
      </w:r>
    </w:p>
    <w:p w14:paraId="01F7B2A2" w14:textId="77777777" w:rsidR="00B01BC2" w:rsidRDefault="00000000">
      <w:pPr>
        <w:rPr>
          <w:rFonts w:ascii="Courier New" w:eastAsia="Courier New" w:hAnsi="Courier New" w:cs="Courier New"/>
        </w:rPr>
      </w:pPr>
      <w:r>
        <w:rPr>
          <w:rFonts w:ascii="Courier New" w:eastAsia="Courier New" w:hAnsi="Courier New" w:cs="Courier New"/>
        </w:rPr>
        <w:t xml:space="preserve">  "data": {</w:t>
      </w:r>
    </w:p>
    <w:p w14:paraId="168C98DE" w14:textId="77777777" w:rsidR="00B01BC2"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sku</w:t>
      </w:r>
      <w:proofErr w:type="spellEnd"/>
      <w:r>
        <w:rPr>
          <w:rFonts w:ascii="Courier New" w:eastAsia="Courier New" w:hAnsi="Courier New" w:cs="Courier New"/>
        </w:rPr>
        <w:t>": "Base1",</w:t>
      </w:r>
    </w:p>
    <w:p w14:paraId="2AD12FFA" w14:textId="77777777" w:rsidR="00B01BC2" w:rsidRDefault="00000000">
      <w:pPr>
        <w:rPr>
          <w:rFonts w:ascii="Courier New" w:eastAsia="Courier New" w:hAnsi="Courier New" w:cs="Courier New"/>
        </w:rPr>
      </w:pPr>
      <w:r>
        <w:rPr>
          <w:rFonts w:ascii="Courier New" w:eastAsia="Courier New" w:hAnsi="Courier New" w:cs="Courier New"/>
        </w:rPr>
        <w:t xml:space="preserve">    "description": "Base </w:t>
      </w:r>
      <w:proofErr w:type="spellStart"/>
      <w:r>
        <w:rPr>
          <w:rFonts w:ascii="Courier New" w:eastAsia="Courier New" w:hAnsi="Courier New" w:cs="Courier New"/>
        </w:rPr>
        <w:t>HardwareProduct</w:t>
      </w:r>
      <w:proofErr w:type="spellEnd"/>
      <w:r>
        <w:rPr>
          <w:rFonts w:ascii="Courier New" w:eastAsia="Courier New" w:hAnsi="Courier New" w:cs="Courier New"/>
        </w:rPr>
        <w:t>",</w:t>
      </w:r>
    </w:p>
    <w:p w14:paraId="362A648F" w14:textId="77777777" w:rsidR="00B01BC2"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hardwareType</w:t>
      </w:r>
      <w:proofErr w:type="spellEnd"/>
      <w:r>
        <w:rPr>
          <w:rFonts w:ascii="Courier New" w:eastAsia="Courier New" w:hAnsi="Courier New" w:cs="Courier New"/>
        </w:rPr>
        <w:t>": "CBOX",</w:t>
      </w:r>
    </w:p>
    <w:p w14:paraId="13609A84" w14:textId="77777777" w:rsidR="00B01BC2"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hardwareClass</w:t>
      </w:r>
      <w:proofErr w:type="spellEnd"/>
      <w:r>
        <w:rPr>
          <w:rFonts w:ascii="Courier New" w:eastAsia="Courier New" w:hAnsi="Courier New" w:cs="Courier New"/>
        </w:rPr>
        <w:t>": "BASE",</w:t>
      </w:r>
    </w:p>
    <w:p w14:paraId="7C148840" w14:textId="77777777" w:rsidR="00B01BC2" w:rsidRDefault="00000000">
      <w:pPr>
        <w:rPr>
          <w:rFonts w:ascii="Courier New" w:eastAsia="Courier New" w:hAnsi="Courier New" w:cs="Courier New"/>
        </w:rPr>
      </w:pPr>
      <w:r>
        <w:rPr>
          <w:rFonts w:ascii="Courier New" w:eastAsia="Courier New" w:hAnsi="Courier New" w:cs="Courier New"/>
        </w:rPr>
        <w:t xml:space="preserve">    "price": 100,</w:t>
      </w:r>
    </w:p>
    <w:p w14:paraId="3ABBF856" w14:textId="77777777" w:rsidR="00B01BC2"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hardwareTypeClass</w:t>
      </w:r>
      <w:proofErr w:type="spellEnd"/>
      <w:r>
        <w:rPr>
          <w:rFonts w:ascii="Courier New" w:eastAsia="Courier New" w:hAnsi="Courier New" w:cs="Courier New"/>
        </w:rPr>
        <w:t>": "CBOX_BASE"</w:t>
      </w:r>
    </w:p>
    <w:p w14:paraId="5832C319" w14:textId="77777777" w:rsidR="00B01BC2" w:rsidRDefault="00000000">
      <w:pPr>
        <w:rPr>
          <w:rFonts w:ascii="Courier New" w:eastAsia="Courier New" w:hAnsi="Courier New" w:cs="Courier New"/>
        </w:rPr>
      </w:pPr>
      <w:r>
        <w:rPr>
          <w:rFonts w:ascii="Courier New" w:eastAsia="Courier New" w:hAnsi="Courier New" w:cs="Courier New"/>
        </w:rPr>
        <w:t xml:space="preserve">    "description": ""</w:t>
      </w:r>
    </w:p>
    <w:p w14:paraId="2E737757" w14:textId="77777777" w:rsidR="00B01BC2" w:rsidRDefault="00B01BC2">
      <w:pPr>
        <w:rPr>
          <w:rFonts w:ascii="Courier New" w:eastAsia="Courier New" w:hAnsi="Courier New" w:cs="Courier New"/>
        </w:rPr>
      </w:pPr>
    </w:p>
    <w:p w14:paraId="1EB6159B" w14:textId="77777777" w:rsidR="00B01BC2" w:rsidRDefault="00000000">
      <w:pPr>
        <w:rPr>
          <w:rFonts w:ascii="Courier New" w:eastAsia="Courier New" w:hAnsi="Courier New" w:cs="Courier New"/>
        </w:rPr>
      </w:pPr>
      <w:r>
        <w:rPr>
          <w:rFonts w:ascii="Courier New" w:eastAsia="Courier New" w:hAnsi="Courier New" w:cs="Courier New"/>
        </w:rPr>
        <w:t xml:space="preserve">  }</w:t>
      </w:r>
    </w:p>
    <w:p w14:paraId="4A679C59" w14:textId="77777777" w:rsidR="00B01BC2" w:rsidRDefault="00000000">
      <w:pPr>
        <w:rPr>
          <w:rFonts w:ascii="Courier New" w:eastAsia="Courier New" w:hAnsi="Courier New" w:cs="Courier New"/>
        </w:rPr>
      </w:pPr>
      <w:r>
        <w:rPr>
          <w:rFonts w:ascii="Courier New" w:eastAsia="Courier New" w:hAnsi="Courier New" w:cs="Courier New"/>
        </w:rPr>
        <w:t>}</w:t>
      </w:r>
    </w:p>
    <w:p w14:paraId="03E5CF4A" w14:textId="77777777" w:rsidR="00B01BC2" w:rsidRDefault="00B01BC2">
      <w:pPr>
        <w:rPr>
          <w:rFonts w:ascii="Courier New" w:eastAsia="Courier New" w:hAnsi="Courier New" w:cs="Courier New"/>
        </w:rPr>
      </w:pPr>
    </w:p>
    <w:p w14:paraId="224DEBE7" w14:textId="77777777" w:rsidR="00B01BC2" w:rsidRDefault="00000000">
      <w:r>
        <w:br w:type="page"/>
      </w:r>
    </w:p>
    <w:p w14:paraId="225FC23B" w14:textId="77777777" w:rsidR="00B01BC2" w:rsidRDefault="00000000">
      <w:r>
        <w:lastRenderedPageBreak/>
        <w:t>Chunk 2:</w:t>
      </w:r>
    </w:p>
    <w:p w14:paraId="4EAB0595" w14:textId="77777777" w:rsidR="00B01BC2" w:rsidRDefault="00000000">
      <w:pPr>
        <w:rPr>
          <w:rFonts w:ascii="Courier New" w:eastAsia="Courier New" w:hAnsi="Courier New" w:cs="Courier New"/>
        </w:rPr>
      </w:pPr>
      <w:r>
        <w:rPr>
          <w:rFonts w:ascii="Courier New" w:eastAsia="Courier New" w:hAnsi="Courier New" w:cs="Courier New"/>
        </w:rPr>
        <w:t>{</w:t>
      </w:r>
    </w:p>
    <w:p w14:paraId="12020F28" w14:textId="77777777" w:rsidR="00B01BC2" w:rsidRDefault="00000000">
      <w:pPr>
        <w:rPr>
          <w:rFonts w:ascii="Courier New" w:eastAsia="Courier New" w:hAnsi="Courier New" w:cs="Courier New"/>
        </w:rPr>
      </w:pPr>
      <w:r>
        <w:rPr>
          <w:rFonts w:ascii="Courier New" w:eastAsia="Courier New" w:hAnsi="Courier New" w:cs="Courier New"/>
        </w:rPr>
        <w:t xml:space="preserve">  "_id": {</w:t>
      </w:r>
    </w:p>
    <w:p w14:paraId="740C25D4" w14:textId="77777777" w:rsidR="00B01BC2"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oid</w:t>
      </w:r>
      <w:proofErr w:type="spellEnd"/>
      <w:r>
        <w:rPr>
          <w:rFonts w:ascii="Courier New" w:eastAsia="Courier New" w:hAnsi="Courier New" w:cs="Courier New"/>
        </w:rPr>
        <w:t>": "</w:t>
      </w:r>
      <w:r>
        <w:rPr>
          <w:rFonts w:ascii="Courier New" w:eastAsia="Courier New" w:hAnsi="Courier New" w:cs="Courier New"/>
          <w:b/>
        </w:rPr>
        <w:t>69079f3127ab916cd7d76327</w:t>
      </w:r>
      <w:r>
        <w:rPr>
          <w:rFonts w:ascii="Courier New" w:eastAsia="Courier New" w:hAnsi="Courier New" w:cs="Courier New"/>
        </w:rPr>
        <w:t>"</w:t>
      </w:r>
    </w:p>
    <w:p w14:paraId="11142DFB" w14:textId="77777777" w:rsidR="00B01BC2" w:rsidRDefault="00000000">
      <w:pPr>
        <w:rPr>
          <w:rFonts w:ascii="Courier New" w:eastAsia="Courier New" w:hAnsi="Courier New" w:cs="Courier New"/>
        </w:rPr>
      </w:pPr>
      <w:r>
        <w:rPr>
          <w:rFonts w:ascii="Courier New" w:eastAsia="Courier New" w:hAnsi="Courier New" w:cs="Courier New"/>
        </w:rPr>
        <w:t xml:space="preserve">  },</w:t>
      </w:r>
    </w:p>
    <w:p w14:paraId="4E34A251" w14:textId="77777777" w:rsidR="00B01BC2" w:rsidRDefault="00000000">
      <w:pPr>
        <w:rPr>
          <w:rFonts w:ascii="Courier New" w:eastAsia="Courier New" w:hAnsi="Courier New" w:cs="Courier New"/>
          <w:i/>
        </w:rPr>
      </w:pPr>
      <w:r>
        <w:rPr>
          <w:rFonts w:ascii="Courier New" w:eastAsia="Courier New" w:hAnsi="Courier New" w:cs="Courier New"/>
        </w:rPr>
        <w:t xml:space="preserve">  </w:t>
      </w:r>
      <w:r>
        <w:rPr>
          <w:rFonts w:ascii="Courier New" w:eastAsia="Courier New" w:hAnsi="Courier New" w:cs="Courier New"/>
          <w:i/>
        </w:rPr>
        <w:t>"</w:t>
      </w:r>
      <w:proofErr w:type="spellStart"/>
      <w:r>
        <w:rPr>
          <w:rFonts w:ascii="Courier New" w:eastAsia="Courier New" w:hAnsi="Courier New" w:cs="Courier New"/>
          <w:i/>
        </w:rPr>
        <w:t>chronicleId</w:t>
      </w:r>
      <w:proofErr w:type="spellEnd"/>
      <w:r>
        <w:rPr>
          <w:rFonts w:ascii="Courier New" w:eastAsia="Courier New" w:hAnsi="Courier New" w:cs="Courier New"/>
          <w:i/>
        </w:rPr>
        <w:t>": {</w:t>
      </w:r>
    </w:p>
    <w:p w14:paraId="5443D6BD" w14:textId="77777777" w:rsidR="00B01BC2" w:rsidRDefault="00000000">
      <w:pPr>
        <w:rPr>
          <w:rFonts w:ascii="Courier New" w:eastAsia="Courier New" w:hAnsi="Courier New" w:cs="Courier New"/>
          <w:i/>
        </w:rPr>
      </w:pPr>
      <w:r>
        <w:rPr>
          <w:rFonts w:ascii="Courier New" w:eastAsia="Courier New" w:hAnsi="Courier New" w:cs="Courier New"/>
          <w:i/>
        </w:rPr>
        <w:t xml:space="preserve">    "$</w:t>
      </w:r>
      <w:proofErr w:type="spellStart"/>
      <w:r>
        <w:rPr>
          <w:rFonts w:ascii="Courier New" w:eastAsia="Courier New" w:hAnsi="Courier New" w:cs="Courier New"/>
          <w:i/>
        </w:rPr>
        <w:t>oid</w:t>
      </w:r>
      <w:proofErr w:type="spellEnd"/>
      <w:r>
        <w:rPr>
          <w:rFonts w:ascii="Courier New" w:eastAsia="Courier New" w:hAnsi="Courier New" w:cs="Courier New"/>
          <w:i/>
        </w:rPr>
        <w:t>": "69079f3127ab916cd7d76323"</w:t>
      </w:r>
    </w:p>
    <w:p w14:paraId="4991FE48" w14:textId="77777777" w:rsidR="00B01BC2" w:rsidRDefault="00000000">
      <w:pPr>
        <w:rPr>
          <w:rFonts w:ascii="Courier New" w:eastAsia="Courier New" w:hAnsi="Courier New" w:cs="Courier New"/>
          <w:i/>
        </w:rPr>
      </w:pPr>
      <w:r>
        <w:rPr>
          <w:rFonts w:ascii="Courier New" w:eastAsia="Courier New" w:hAnsi="Courier New" w:cs="Courier New"/>
          <w:i/>
        </w:rPr>
        <w:t xml:space="preserve">  },</w:t>
      </w:r>
    </w:p>
    <w:p w14:paraId="00D4E009" w14:textId="77777777" w:rsidR="00B01BC2" w:rsidRDefault="00000000">
      <w:pPr>
        <w:rPr>
          <w:rFonts w:ascii="Courier New" w:eastAsia="Courier New" w:hAnsi="Courier New" w:cs="Courier New"/>
          <w:i/>
        </w:rPr>
      </w:pPr>
      <w:r>
        <w:rPr>
          <w:rFonts w:ascii="Courier New" w:eastAsia="Courier New" w:hAnsi="Courier New" w:cs="Courier New"/>
          <w:i/>
        </w:rPr>
        <w:t xml:space="preserve">  "branch": {</w:t>
      </w:r>
    </w:p>
    <w:p w14:paraId="01A35E83" w14:textId="77777777" w:rsidR="00B01BC2" w:rsidRDefault="00000000">
      <w:pPr>
        <w:rPr>
          <w:rFonts w:ascii="Courier New" w:eastAsia="Courier New" w:hAnsi="Courier New" w:cs="Courier New"/>
          <w:i/>
        </w:rPr>
      </w:pPr>
      <w:r>
        <w:rPr>
          <w:rFonts w:ascii="Courier New" w:eastAsia="Courier New" w:hAnsi="Courier New" w:cs="Courier New"/>
          <w:i/>
        </w:rPr>
        <w:t xml:space="preserve">    "$</w:t>
      </w:r>
      <w:proofErr w:type="spellStart"/>
      <w:r>
        <w:rPr>
          <w:rFonts w:ascii="Courier New" w:eastAsia="Courier New" w:hAnsi="Courier New" w:cs="Courier New"/>
          <w:i/>
        </w:rPr>
        <w:t>oid</w:t>
      </w:r>
      <w:proofErr w:type="spellEnd"/>
      <w:r>
        <w:rPr>
          <w:rFonts w:ascii="Courier New" w:eastAsia="Courier New" w:hAnsi="Courier New" w:cs="Courier New"/>
          <w:i/>
        </w:rPr>
        <w:t>": "69089f3227ab9166d7d7e417"</w:t>
      </w:r>
    </w:p>
    <w:p w14:paraId="736D85A1" w14:textId="77777777" w:rsidR="00B01BC2" w:rsidRDefault="00000000">
      <w:pPr>
        <w:rPr>
          <w:rFonts w:ascii="Courier New" w:eastAsia="Courier New" w:hAnsi="Courier New" w:cs="Courier New"/>
          <w:i/>
        </w:rPr>
      </w:pPr>
      <w:r>
        <w:rPr>
          <w:rFonts w:ascii="Courier New" w:eastAsia="Courier New" w:hAnsi="Courier New" w:cs="Courier New"/>
          <w:i/>
        </w:rPr>
        <w:t xml:space="preserve">  },</w:t>
      </w:r>
    </w:p>
    <w:p w14:paraId="4BAC661D" w14:textId="77777777" w:rsidR="00B01BC2" w:rsidRDefault="00000000">
      <w:pPr>
        <w:rPr>
          <w:rFonts w:ascii="Courier New" w:eastAsia="Courier New" w:hAnsi="Courier New" w:cs="Courier New"/>
          <w:i/>
        </w:rPr>
      </w:pPr>
      <w:r>
        <w:rPr>
          <w:rFonts w:ascii="Courier New" w:eastAsia="Courier New" w:hAnsi="Courier New" w:cs="Courier New"/>
          <w:i/>
        </w:rPr>
        <w:t xml:space="preserve">  "epoch": 1,</w:t>
      </w:r>
    </w:p>
    <w:p w14:paraId="2FD631FD" w14:textId="77777777" w:rsidR="00B01BC2" w:rsidRDefault="00000000">
      <w:pPr>
        <w:rPr>
          <w:rFonts w:ascii="Courier New" w:eastAsia="Courier New" w:hAnsi="Courier New" w:cs="Courier New"/>
          <w:b/>
        </w:rPr>
      </w:pPr>
      <w:r>
        <w:rPr>
          <w:rFonts w:ascii="Courier New" w:eastAsia="Courier New" w:hAnsi="Courier New" w:cs="Courier New"/>
        </w:rPr>
        <w:t xml:space="preserve">  </w:t>
      </w:r>
      <w:r>
        <w:rPr>
          <w:rFonts w:ascii="Courier New" w:eastAsia="Courier New" w:hAnsi="Courier New" w:cs="Courier New"/>
          <w:b/>
        </w:rPr>
        <w:t>"serial": 2,</w:t>
      </w:r>
    </w:p>
    <w:p w14:paraId="47488D61" w14:textId="77777777" w:rsidR="00B01BC2" w:rsidRDefault="00000000">
      <w:pPr>
        <w:rPr>
          <w:rFonts w:ascii="Courier New" w:eastAsia="Courier New" w:hAnsi="Courier New" w:cs="Courier New"/>
          <w:b/>
        </w:rPr>
      </w:pPr>
      <w:r>
        <w:rPr>
          <w:rFonts w:ascii="Courier New" w:eastAsia="Courier New" w:hAnsi="Courier New" w:cs="Courier New"/>
        </w:rPr>
        <w:t xml:space="preserve">  "</w:t>
      </w:r>
      <w:r>
        <w:rPr>
          <w:rFonts w:ascii="Courier New" w:eastAsia="Courier New" w:hAnsi="Courier New" w:cs="Courier New"/>
          <w:b/>
        </w:rPr>
        <w:t>type": "delta",</w:t>
      </w:r>
    </w:p>
    <w:p w14:paraId="45648D3E" w14:textId="77777777" w:rsidR="00B01BC2" w:rsidRDefault="00000000">
      <w:pPr>
        <w:rPr>
          <w:rFonts w:ascii="Courier New" w:eastAsia="Courier New" w:hAnsi="Courier New" w:cs="Courier New"/>
          <w:i/>
        </w:rPr>
      </w:pPr>
      <w:r>
        <w:rPr>
          <w:rFonts w:ascii="Courier New" w:eastAsia="Courier New" w:hAnsi="Courier New" w:cs="Courier New"/>
        </w:rPr>
        <w:t xml:space="preserve">  </w:t>
      </w:r>
      <w:r>
        <w:rPr>
          <w:rFonts w:ascii="Courier New" w:eastAsia="Courier New" w:hAnsi="Courier New" w:cs="Courier New"/>
          <w:i/>
        </w:rPr>
        <w:t>"</w:t>
      </w:r>
      <w:proofErr w:type="spellStart"/>
      <w:r>
        <w:rPr>
          <w:rFonts w:ascii="Courier New" w:eastAsia="Courier New" w:hAnsi="Courier New" w:cs="Courier New"/>
          <w:i/>
        </w:rPr>
        <w:t>isDeleted</w:t>
      </w:r>
      <w:proofErr w:type="spellEnd"/>
      <w:r>
        <w:rPr>
          <w:rFonts w:ascii="Courier New" w:eastAsia="Courier New" w:hAnsi="Courier New" w:cs="Courier New"/>
          <w:i/>
        </w:rPr>
        <w:t>": false,</w:t>
      </w:r>
    </w:p>
    <w:p w14:paraId="3D8B568B" w14:textId="77777777" w:rsidR="00B01BC2" w:rsidRDefault="00000000">
      <w:pPr>
        <w:rPr>
          <w:rFonts w:ascii="Courier New" w:eastAsia="Courier New" w:hAnsi="Courier New" w:cs="Courier New"/>
          <w:b/>
        </w:rPr>
      </w:pPr>
      <w:r>
        <w:rPr>
          <w:rFonts w:ascii="Courier New" w:eastAsia="Courier New" w:hAnsi="Courier New" w:cs="Courier New"/>
        </w:rPr>
        <w:t xml:space="preserve">  </w:t>
      </w:r>
      <w:r>
        <w:rPr>
          <w:rFonts w:ascii="Courier New" w:eastAsia="Courier New" w:hAnsi="Courier New" w:cs="Courier New"/>
          <w:b/>
        </w:rPr>
        <w:t>"</w:t>
      </w:r>
      <w:proofErr w:type="spellStart"/>
      <w:r>
        <w:rPr>
          <w:rFonts w:ascii="Courier New" w:eastAsia="Courier New" w:hAnsi="Courier New" w:cs="Courier New"/>
          <w:b/>
        </w:rPr>
        <w:t>ts</w:t>
      </w:r>
      <w:proofErr w:type="spellEnd"/>
      <w:r>
        <w:rPr>
          <w:rFonts w:ascii="Courier New" w:eastAsia="Courier New" w:hAnsi="Courier New" w:cs="Courier New"/>
          <w:b/>
        </w:rPr>
        <w:t>": {</w:t>
      </w:r>
    </w:p>
    <w:p w14:paraId="2583F63A" w14:textId="77777777" w:rsidR="00B01BC2" w:rsidRDefault="00000000">
      <w:pPr>
        <w:rPr>
          <w:rFonts w:ascii="Courier New" w:eastAsia="Courier New" w:hAnsi="Courier New" w:cs="Courier New"/>
          <w:b/>
        </w:rPr>
      </w:pPr>
      <w:r>
        <w:rPr>
          <w:rFonts w:ascii="Courier New" w:eastAsia="Courier New" w:hAnsi="Courier New" w:cs="Courier New"/>
          <w:b/>
        </w:rPr>
        <w:t xml:space="preserve">    "$date": "2025-11-02T18:13:06.248Z"</w:t>
      </w:r>
    </w:p>
    <w:p w14:paraId="5289DFD8" w14:textId="77777777" w:rsidR="00B01BC2" w:rsidRDefault="00000000">
      <w:pPr>
        <w:rPr>
          <w:rFonts w:ascii="Courier New" w:eastAsia="Courier New" w:hAnsi="Courier New" w:cs="Courier New"/>
          <w:b/>
        </w:rPr>
      </w:pPr>
      <w:r>
        <w:rPr>
          <w:rFonts w:ascii="Courier New" w:eastAsia="Courier New" w:hAnsi="Courier New" w:cs="Courier New"/>
          <w:b/>
        </w:rPr>
        <w:t xml:space="preserve">  },</w:t>
      </w:r>
    </w:p>
    <w:p w14:paraId="0E5D33F8" w14:textId="77777777" w:rsidR="00B01BC2" w:rsidRDefault="00000000">
      <w:pPr>
        <w:rPr>
          <w:rFonts w:ascii="Courier New" w:eastAsia="Courier New" w:hAnsi="Courier New" w:cs="Courier New"/>
        </w:rPr>
      </w:pPr>
      <w:r>
        <w:rPr>
          <w:rFonts w:ascii="Courier New" w:eastAsia="Courier New" w:hAnsi="Courier New" w:cs="Courier New"/>
        </w:rPr>
        <w:t xml:space="preserve">  "data": {</w:t>
      </w:r>
    </w:p>
    <w:p w14:paraId="289F640C" w14:textId="77777777" w:rsidR="00B01BC2" w:rsidRDefault="00000000">
      <w:pPr>
        <w:rPr>
          <w:rFonts w:ascii="Courier New" w:eastAsia="Courier New" w:hAnsi="Courier New" w:cs="Courier New"/>
        </w:rPr>
      </w:pPr>
      <w:r>
        <w:rPr>
          <w:rFonts w:ascii="Courier New" w:eastAsia="Courier New" w:hAnsi="Courier New" w:cs="Courier New"/>
        </w:rPr>
        <w:t xml:space="preserve">    "description": "this is a test",</w:t>
      </w:r>
    </w:p>
    <w:p w14:paraId="05CDE79F" w14:textId="77777777" w:rsidR="00B01BC2" w:rsidRDefault="00000000">
      <w:pPr>
        <w:rPr>
          <w:rFonts w:ascii="Courier New" w:eastAsia="Courier New" w:hAnsi="Courier New" w:cs="Courier New"/>
        </w:rPr>
      </w:pPr>
      <w:r>
        <w:rPr>
          <w:rFonts w:ascii="Courier New" w:eastAsia="Courier New" w:hAnsi="Courier New" w:cs="Courier New"/>
        </w:rPr>
        <w:t xml:space="preserve">  }</w:t>
      </w:r>
    </w:p>
    <w:p w14:paraId="473B6846" w14:textId="77777777" w:rsidR="00B01BC2" w:rsidRDefault="00000000">
      <w:pPr>
        <w:rPr>
          <w:rFonts w:ascii="Courier New" w:eastAsia="Courier New" w:hAnsi="Courier New" w:cs="Courier New"/>
        </w:rPr>
      </w:pPr>
      <w:r>
        <w:rPr>
          <w:rFonts w:ascii="Courier New" w:eastAsia="Courier New" w:hAnsi="Courier New" w:cs="Courier New"/>
        </w:rPr>
        <w:t>}</w:t>
      </w:r>
    </w:p>
    <w:p w14:paraId="4D1C1108" w14:textId="77777777" w:rsidR="00B01BC2" w:rsidRDefault="00B01BC2">
      <w:pPr>
        <w:rPr>
          <w:rFonts w:ascii="Courier New" w:eastAsia="Courier New" w:hAnsi="Courier New" w:cs="Courier New"/>
        </w:rPr>
      </w:pPr>
    </w:p>
    <w:p w14:paraId="48C6444F" w14:textId="279A1632" w:rsidR="00B01BC2" w:rsidRDefault="004630AB" w:rsidP="004630AB">
      <w:pPr>
        <w:pStyle w:val="Heading1"/>
      </w:pPr>
      <w:r>
        <w:t>Test Database</w:t>
      </w:r>
    </w:p>
    <w:sectPr w:rsidR="00B01BC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D1D50EB-77FE-3D40-B96C-DDB5A8060783}"/>
  </w:font>
  <w:font w:name="Arial">
    <w:panose1 w:val="020B0604020202020204"/>
    <w:charset w:val="00"/>
    <w:family w:val="swiss"/>
    <w:pitch w:val="variable"/>
    <w:sig w:usb0="E0002AFF" w:usb1="C0007843" w:usb2="00000009" w:usb3="00000000" w:csb0="000001FF" w:csb1="00000000"/>
    <w:embedRegular r:id="rId2" w:fontKey="{0D33AA30-D3CA-2B42-98B8-C4A6CC8CE459}"/>
    <w:embedBold r:id="rId3" w:fontKey="{41138BE7-9DE1-D44A-AA0F-D956486CB959}"/>
    <w:embedItalic r:id="rId4" w:fontKey="{CAFA28AB-4980-5C42-8F65-5FCD21D38930}"/>
  </w:font>
  <w:font w:name="Courier New">
    <w:panose1 w:val="02070309020205020404"/>
    <w:charset w:val="00"/>
    <w:family w:val="modern"/>
    <w:pitch w:val="fixed"/>
    <w:sig w:usb0="E0002AFF" w:usb1="C0007843" w:usb2="00000009" w:usb3="00000000" w:csb0="000001FF" w:csb1="00000000"/>
    <w:embedRegular r:id="rId5" w:fontKey="{136C15DE-5004-304E-BB59-28D0C11380CD}"/>
    <w:embedBold r:id="rId6" w:fontKey="{9CFFFBE8-5EF3-A44C-AFE8-2CD1164797C8}"/>
    <w:embedItalic r:id="rId7" w:fontKey="{7866C3CB-D199-8B48-A8C0-E992AACF4DD7}"/>
  </w:font>
  <w:font w:name="Arial Unicode MS">
    <w:panose1 w:val="020B0604020202020204"/>
    <w:charset w:val="80"/>
    <w:family w:val="swiss"/>
    <w:pitch w:val="variable"/>
    <w:sig w:usb0="F7FFAFFF" w:usb1="E9DFFFFF" w:usb2="0000003F" w:usb3="00000000" w:csb0="003F01FF" w:csb1="00000000"/>
    <w:embedRegular r:id="rId8" w:subsetted="1" w:fontKey="{2C808394-276E-D542-97D9-FE5CD6F784E5}"/>
  </w:font>
  <w:font w:name="Calibri">
    <w:panose1 w:val="020F0502020204030204"/>
    <w:charset w:val="00"/>
    <w:family w:val="swiss"/>
    <w:pitch w:val="variable"/>
    <w:sig w:usb0="E0002AFF" w:usb1="C000247B" w:usb2="00000009" w:usb3="00000000" w:csb0="000001FF" w:csb1="00000000"/>
    <w:embedRegular r:id="rId9" w:fontKey="{9D7A0E28-7AC6-A146-A63B-C43E2CFEB387}"/>
  </w:font>
  <w:font w:name="Cambria">
    <w:panose1 w:val="02040503050406030204"/>
    <w:charset w:val="00"/>
    <w:family w:val="roman"/>
    <w:pitch w:val="variable"/>
    <w:sig w:usb0="E00002FF" w:usb1="400004FF" w:usb2="00000000" w:usb3="00000000" w:csb0="0000019F" w:csb1="00000000"/>
    <w:embedRegular r:id="rId10" w:fontKey="{D532CA18-27E0-DD4A-8FE2-3CAB47683C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30F3"/>
    <w:multiLevelType w:val="multilevel"/>
    <w:tmpl w:val="261E8E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1D80162"/>
    <w:multiLevelType w:val="multilevel"/>
    <w:tmpl w:val="843A4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6D81A44"/>
    <w:multiLevelType w:val="multilevel"/>
    <w:tmpl w:val="9AC03A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20B6BDE"/>
    <w:multiLevelType w:val="multilevel"/>
    <w:tmpl w:val="00948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009055">
    <w:abstractNumId w:val="3"/>
  </w:num>
  <w:num w:numId="2" w16cid:durableId="190143161">
    <w:abstractNumId w:val="1"/>
  </w:num>
  <w:num w:numId="3" w16cid:durableId="1456607337">
    <w:abstractNumId w:val="2"/>
  </w:num>
  <w:num w:numId="4" w16cid:durableId="1488982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C2"/>
    <w:rsid w:val="004630AB"/>
    <w:rsid w:val="00B01BC2"/>
    <w:rsid w:val="00DA7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5BEBA8"/>
  <w15:docId w15:val="{A4D43B2B-D096-BF47-82A5-DD64B316A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2067</Words>
  <Characters>11787</Characters>
  <Application>Microsoft Office Word</Application>
  <DocSecurity>0</DocSecurity>
  <Lines>98</Lines>
  <Paragraphs>27</Paragraphs>
  <ScaleCrop>false</ScaleCrop>
  <Company/>
  <LinksUpToDate>false</LinksUpToDate>
  <CharactersWithSpaces>13827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Brad Faas</cp:lastModifiedBy>
  <cp:revision>2</cp:revision>
  <dcterms:created xsi:type="dcterms:W3CDTF">2025-12-11T19:14:00Z</dcterms:created>
  <dcterms:modified xsi:type="dcterms:W3CDTF">2025-12-11T19:18:00Z</dcterms:modified>
</cp:coreProperties>
</file>