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Capstone Proposal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Data: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found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 dataset on Kaggle titled “V</w:t>
      </w:r>
      <w:r w:rsidDel="00000000" w:rsidR="00000000" w:rsidRPr="00000000">
        <w:rPr>
          <w:i w:val="1"/>
          <w:rtl w:val="0"/>
        </w:rPr>
        <w:t xml:space="preserve">ending Machine Sales</w:t>
      </w:r>
      <w:r w:rsidDel="00000000" w:rsidR="00000000" w:rsidRPr="00000000">
        <w:rPr>
          <w:rtl w:val="0"/>
        </w:rPr>
        <w:t xml:space="preserve">”, naturally it contains data related to vending machines. Specifically, this dataset features 5 vending machines in 4 locations in Central New Jersey. This date range for the data covers is from 01/01/2022 to 08/09/2022, with 6445 rows and 18 columns, it is clear to me that it is rich with insights.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Why this vending machine data?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wanted to find some type of sales data to analyze for insights, being a frequent user of vending machines this was a perfect opportunity to do something unique and paint a bigger picture of the “backend” of these objects we pass and use in our daily lives.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Here is the data at a glance: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Represents if the machine data is successfully processed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(boolean)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Device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 ID for each vending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(ID)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 of the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(location reference)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Machine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(ID)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vended from the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(product)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Carbonated / Food / Non-carbonated / Water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(category)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 identifier for every transaction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(ID num)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Date &amp; time of transaction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of transaction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(boolean, cash or credit)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RCoil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Coil # used to vend the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(number)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 of the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 (currency)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RQty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 sold. This is usually one but machines can be configured to sell more items in a single transaction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MCoil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Mapped coil # used to vend the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(number)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Mapped price of the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 (currency)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MQty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Mapped quantity sold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sale per transaction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Numeric (currency) </w:t>
            </w:r>
            <w:r w:rsidDel="00000000" w:rsidR="00000000" w:rsidRPr="00000000">
              <w:rPr>
                <w:b w:val="1"/>
                <w:rtl w:val="0"/>
              </w:rPr>
              <w:t xml:space="preserve">continuous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Represents total of all transactions that will show up on the Credit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Numeric (currency) </w:t>
            </w:r>
            <w:r w:rsidDel="00000000" w:rsidR="00000000" w:rsidRPr="00000000">
              <w:rPr>
                <w:b w:val="1"/>
                <w:rtl w:val="0"/>
              </w:rPr>
              <w:t xml:space="preserve">continuous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Prcd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when the transaction was processed by SeedLive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/ Business Questions: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There are two main questions I want to answer: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product category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generates the most revenue, and which generate the least revenue? 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products do people want, and what do they not want?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will use statistical tests such as t-tests and correlation to evaluate the different categories and other variables in this manner</w:t>
      </w:r>
    </w:p>
    <w:p w:rsidR="00000000" w:rsidDel="00000000" w:rsidP="00000000" w:rsidRDefault="00000000" w:rsidRPr="00000000" w14:paraId="0000004A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Carbonated / Food / Non-carbonated / Water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machine locations generate the most items purchased? 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most optimal location for a machine? 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Does the type of machine matter?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 will use statistical tests such as t-tests, correlation, and other methods to evaluate these metrics.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These questions are not limited, and I may dive deeper into either question to get the most accurate and beneficial insights, and more research questions WILL come about as I explore insights and dive deeper.</w:t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3981450</wp:posOffset>
            </wp:positionH>
            <wp:positionV relativeFrom="paragraph">
              <wp:posOffset>114300</wp:posOffset>
            </wp:positionV>
            <wp:extent cx="1957388" cy="51131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5113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Hypotheses: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Research Question 1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carbonated drinks earn </w:t>
      </w:r>
      <w:r w:rsidDel="00000000" w:rsidR="00000000" w:rsidRPr="00000000">
        <w:rPr>
          <w:b w:val="1"/>
          <w:rtl w:val="0"/>
        </w:rPr>
        <w:t xml:space="preserve">more</w:t>
      </w:r>
      <w:r w:rsidDel="00000000" w:rsidR="00000000" w:rsidRPr="00000000">
        <w:rPr>
          <w:rtl w:val="0"/>
        </w:rPr>
        <w:t xml:space="preserve"> revenue than non-carbonated drinks? 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carbonated drinks earn</w:t>
      </w:r>
      <w:r w:rsidDel="00000000" w:rsidR="00000000" w:rsidRPr="00000000">
        <w:rPr>
          <w:b w:val="1"/>
          <w:rtl w:val="0"/>
        </w:rPr>
        <w:t xml:space="preserve"> more</w:t>
      </w:r>
      <w:r w:rsidDel="00000000" w:rsidR="00000000" w:rsidRPr="00000000">
        <w:rPr>
          <w:rtl w:val="0"/>
        </w:rPr>
        <w:t xml:space="preserve"> revenue than water?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carbonated drinks earn </w:t>
      </w:r>
      <w:r w:rsidDel="00000000" w:rsidR="00000000" w:rsidRPr="00000000">
        <w:rPr>
          <w:b w:val="1"/>
          <w:rtl w:val="0"/>
        </w:rPr>
        <w:t xml:space="preserve">more</w:t>
      </w:r>
      <w:r w:rsidDel="00000000" w:rsidR="00000000" w:rsidRPr="00000000">
        <w:rPr>
          <w:rtl w:val="0"/>
        </w:rPr>
        <w:t xml:space="preserve"> revenue than food?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Research Question 2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there a</w:t>
      </w:r>
      <w:r w:rsidDel="00000000" w:rsidR="00000000" w:rsidRPr="00000000">
        <w:rPr>
          <w:b w:val="1"/>
          <w:rtl w:val="0"/>
        </w:rPr>
        <w:t xml:space="preserve"> difference</w:t>
      </w:r>
      <w:r w:rsidDel="00000000" w:rsidR="00000000" w:rsidRPr="00000000">
        <w:rPr>
          <w:rtl w:val="0"/>
        </w:rPr>
        <w:t xml:space="preserve"> between vending machine types and revenue?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location</w:t>
      </w:r>
      <w:r w:rsidDel="00000000" w:rsidR="00000000" w:rsidRPr="00000000">
        <w:rPr>
          <w:b w:val="1"/>
          <w:rtl w:val="0"/>
        </w:rPr>
        <w:t xml:space="preserve"> significant</w:t>
      </w:r>
      <w:r w:rsidDel="00000000" w:rsidR="00000000" w:rsidRPr="00000000">
        <w:rPr>
          <w:rtl w:val="0"/>
        </w:rPr>
        <w:t xml:space="preserve"> when it comes to the frequency of purchases?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the type of machine make a </w:t>
      </w:r>
      <w:r w:rsidDel="00000000" w:rsidR="00000000" w:rsidRPr="00000000">
        <w:rPr>
          <w:b w:val="1"/>
          <w:rtl w:val="0"/>
        </w:rPr>
        <w:t xml:space="preserve">difference </w:t>
      </w:r>
      <w:r w:rsidDel="00000000" w:rsidR="00000000" w:rsidRPr="00000000">
        <w:rPr>
          <w:rtl w:val="0"/>
        </w:rPr>
        <w:t xml:space="preserve">in the number of purchases?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Using the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I will create bar charts and conduct t-tests for statistical significance. For all my tests I will be using a 95% confidence interval for consistency, and any p-value &gt; .05 will be rejected.  I will also create a time series line chart to show various trends over time between different categories and items. I will also group the data in several different ways to conduct tests among the groups for significance or correlation.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Who will find my findings valuable: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Specifically, anyone interested in or in the vending machine business who wants to make data-driven decisions about how to stock their machines.  Also findings such as what to look for in a machine’s location, how different machines are fair in terms of revenue, and other related content.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More generally people are interested in consumer preferences on select beverages, snacks, and payment types. 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This project may also offer findings that other researchers can use in fields such as social sciences, health, business, and psychology, among others.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awesomeasingh/vending-machine-sales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