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Bradford Mclaughlin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9 Report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went fairly well once I got into it. At the start of the lab I had multiple setbacks trying to get the arduino IDE to finally install properly on my Pi. This led to some time constraining issues and I had to abandon the lab for a few days to get caught up in other courses. But like I said doing the actual coding of this project was fun. I enjoyed creating the GUI in Python to be what I wanted by adding in optional textboxes and titles. As well as trying to wrap my head around passing strings through a COM port. As usual with these types of labs the biggest challenge was just remembering basic C formatting for the Arduino section as well as remembering Arduino functions that i haven't used in a long time (EX: converting to int and using ReadUntil).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