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2" w:name="pier-lead-lake--state-of-crm-audit"/>
    <w:p>
      <w:pPr>
        <w:pStyle w:val="Heading1"/>
      </w:pPr>
      <w:r>
        <w:t xml:space="preserve">Pier Lead Lake — State-of-CRM Audit</w:t>
      </w:r>
    </w:p>
    <w:p>
      <w:pPr>
        <w:pStyle w:val="FirstParagraph"/>
      </w:pPr>
      <w:r>
        <w:rPr>
          <w:b/>
          <w:bCs/>
        </w:rPr>
        <w:t xml:space="preserve">Generated:</w:t>
      </w:r>
      <w:r>
        <w:t xml:space="preserve"> </w:t>
      </w:r>
      <w:r>
        <w:t xml:space="preserve">2026-07-28 (Europe/London)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UI V1.1 complete, migrations through 026 applied, zero backend automations wired.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Supabase MCP (schema + SQL, project</w:t>
      </w:r>
      <w:r>
        <w:t xml:space="preserve"> </w:t>
      </w:r>
      <w:r>
        <w:rPr>
          <w:rStyle w:val="VerbatimChar"/>
        </w:rPr>
        <w:t xml:space="preserve">qzfrcfzeiagziqjnfarw</w:t>
      </w:r>
      <w:r>
        <w:t xml:space="preserve">), Claude-in-Chrome MCP (live UI on</w:t>
      </w:r>
      <w:r>
        <w:t xml:space="preserve"> </w:t>
      </w:r>
      <w:r>
        <w:rPr>
          <w:rStyle w:val="VerbatimChar"/>
        </w:rPr>
        <w:t xml:space="preserve">pier-lead-lake.lovable.app</w:t>
      </w:r>
      <w:r>
        <w:t xml:space="preserve">), and direct reads of the Lovable codebase.</w:t>
      </w:r>
      <w:r>
        <w:t xml:space="preserve"> </w:t>
      </w:r>
      <w:r>
        <w:rPr>
          <w:b/>
          <w:bCs/>
        </w:rPr>
        <w:t xml:space="preserve">Baseline snapshot for the "before automations" delta.</w:t>
      </w:r>
      <w:r>
        <w:t xml:space="preserve"> </w:t>
      </w:r>
      <w:r>
        <w:t xml:space="preserve">A second identical audit is planned once automations are live.</w:t>
      </w:r>
    </w:p>
    <w:p>
      <w:r>
        <w:pict>
          <v:rect style="width:0;height:1.5pt" o:hralign="center" o:hrstd="t" o:hr="t"/>
        </w:pic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497069a283fa0728448c843c860a878825f2967">
        <w:r>
          <w:rPr>
            <w:rStyle w:val="Hyperlink"/>
          </w:rPr>
          <w:t xml:space="preserve">0. Executive summary + CRITICAL flags</w:t>
        </w:r>
      </w:hyperlink>
    </w:p>
    <w:p>
      <w:pPr>
        <w:pStyle w:val="Compact"/>
        <w:numPr>
          <w:ilvl w:val="0"/>
          <w:numId w:val="1001"/>
        </w:numPr>
      </w:pPr>
      <w:hyperlink w:anchor="Xe60bb607c17d6593eacdfe4078e9fffb84e4421">
        <w:r>
          <w:rPr>
            <w:rStyle w:val="Hyperlink"/>
          </w:rPr>
          <w:t xml:space="preserve">1. Technical health</w:t>
        </w:r>
      </w:hyperlink>
    </w:p>
    <w:p>
      <w:pPr>
        <w:pStyle w:val="Compact"/>
        <w:numPr>
          <w:ilvl w:val="0"/>
          <w:numId w:val="1001"/>
        </w:numPr>
      </w:pPr>
      <w:hyperlink w:anchor="X593617497ff1a1e5345334e35331eca70b453f4">
        <w:r>
          <w:rPr>
            <w:rStyle w:val="Hyperlink"/>
          </w:rPr>
          <w:t xml:space="preserve">2. Data state</w:t>
        </w:r>
      </w:hyperlink>
    </w:p>
    <w:p>
      <w:pPr>
        <w:pStyle w:val="Compact"/>
        <w:numPr>
          <w:ilvl w:val="0"/>
          <w:numId w:val="1001"/>
        </w:numPr>
      </w:pPr>
      <w:hyperlink w:anchor="Xb4eccc3155ff33e0f509e476b034bf906bd1364">
        <w:r>
          <w:rPr>
            <w:rStyle w:val="Hyperlink"/>
          </w:rPr>
          <w:t xml:space="preserve">3. E2E round-trip tests</w:t>
        </w:r>
      </w:hyperlink>
    </w:p>
    <w:p>
      <w:pPr>
        <w:pStyle w:val="Compact"/>
        <w:numPr>
          <w:ilvl w:val="0"/>
          <w:numId w:val="1001"/>
        </w:numPr>
      </w:pPr>
      <w:hyperlink w:anchor="X5eb2dc2abe8f12361f3cee2be762a57a691252c">
        <w:r>
          <w:rPr>
            <w:rStyle w:val="Hyperlink"/>
          </w:rPr>
          <w:t xml:space="preserve">4. UX audit per tab</w:t>
        </w:r>
      </w:hyperlink>
    </w:p>
    <w:p>
      <w:pPr>
        <w:pStyle w:val="Compact"/>
        <w:numPr>
          <w:ilvl w:val="0"/>
          <w:numId w:val="1001"/>
        </w:numPr>
      </w:pPr>
      <w:hyperlink w:anchor="Xf2b14512e5ad43252930eecdad03c3a6d52cde5">
        <w:r>
          <w:rPr>
            <w:rStyle w:val="Hyperlink"/>
          </w:rPr>
          <w:t xml:space="preserve">5. Cross-tab consistency</w:t>
        </w:r>
      </w:hyperlink>
    </w:p>
    <w:p>
      <w:pPr>
        <w:pStyle w:val="Compact"/>
        <w:numPr>
          <w:ilvl w:val="0"/>
          <w:numId w:val="1001"/>
        </w:numPr>
      </w:pPr>
      <w:hyperlink w:anchor="X7139b035150ebb2f4aff94b8eb33b6cab94165c">
        <w:r>
          <w:rPr>
            <w:rStyle w:val="Hyperlink"/>
          </w:rPr>
          <w:t xml:space="preserve">6. Feature completeness matrix</w:t>
        </w:r>
      </w:hyperlink>
    </w:p>
    <w:p>
      <w:pPr>
        <w:pStyle w:val="Compact"/>
        <w:numPr>
          <w:ilvl w:val="0"/>
          <w:numId w:val="1001"/>
        </w:numPr>
      </w:pPr>
      <w:hyperlink w:anchor="Xd749dbd9bbdf0f1c970358190fabb93f3c53645">
        <w:r>
          <w:rPr>
            <w:rStyle w:val="Hyperlink"/>
          </w:rPr>
          <w:t xml:space="preserve">7. Strengths</w:t>
        </w:r>
      </w:hyperlink>
    </w:p>
    <w:p>
      <w:pPr>
        <w:pStyle w:val="Compact"/>
        <w:numPr>
          <w:ilvl w:val="0"/>
          <w:numId w:val="1001"/>
        </w:numPr>
      </w:pPr>
      <w:hyperlink w:anchor="X88da147615c47586ba819c1257cab05d7fbc660">
        <w:r>
          <w:rPr>
            <w:rStyle w:val="Hyperlink"/>
          </w:rPr>
          <w:t xml:space="preserve">8. Weaknesses and risks</w:t>
        </w:r>
      </w:hyperlink>
    </w:p>
    <w:p>
      <w:pPr>
        <w:pStyle w:val="Compact"/>
        <w:numPr>
          <w:ilvl w:val="0"/>
          <w:numId w:val="1001"/>
        </w:numPr>
      </w:pPr>
      <w:hyperlink w:anchor="Xad62dd049b72b1c77c2a62a508bc3a621374f05">
        <w:r>
          <w:rPr>
            <w:rStyle w:val="Hyperlink"/>
          </w:rPr>
          <w:t xml:space="preserve">9. Automations master plan</w:t>
        </w:r>
      </w:hyperlink>
    </w:p>
    <w:p>
      <w:pPr>
        <w:pStyle w:val="Compact"/>
        <w:numPr>
          <w:ilvl w:val="0"/>
          <w:numId w:val="1001"/>
        </w:numPr>
      </w:pPr>
      <w:hyperlink w:anchor="X14d0c74ca4c447183f27bf5064c785cf5882960">
        <w:r>
          <w:rPr>
            <w:rStyle w:val="Hyperlink"/>
          </w:rPr>
          <w:t xml:space="preserve">10. Research Agent architecture proposal</w:t>
        </w:r>
      </w:hyperlink>
    </w:p>
    <w:p>
      <w:pPr>
        <w:pStyle w:val="Compact"/>
        <w:numPr>
          <w:ilvl w:val="0"/>
          <w:numId w:val="1001"/>
        </w:numPr>
      </w:pPr>
      <w:hyperlink w:anchor="Xbf3b6eb3a38c415214d1ee4feabdd02f57e882b">
        <w:r>
          <w:rPr>
            <w:rStyle w:val="Hyperlink"/>
          </w:rPr>
          <w:t xml:space="preserve">11. Recommended 7-day action list</w:t>
        </w:r>
      </w:hyperlink>
    </w:p>
    <w:p>
      <w:pPr>
        <w:pStyle w:val="Compact"/>
        <w:numPr>
          <w:ilvl w:val="0"/>
          <w:numId w:val="1001"/>
        </w:numPr>
      </w:pPr>
      <w:hyperlink w:anchor="appendix-a-audit-method-limitations">
        <w:r>
          <w:rPr>
            <w:rStyle w:val="Hyperlink"/>
          </w:rPr>
          <w:t xml:space="preserve">Appendix A — audit method limitations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"/>
    <w:bookmarkStart w:id="10" w:name="Xa85c99be3a09b51f21c0f5a8eeb60c791d57f9f"/>
    <w:p>
      <w:pPr>
        <w:pStyle w:val="Heading2"/>
      </w:pPr>
      <w:r>
        <w:t xml:space="preserve">0. Executive summary + CRITICAL flags</w:t>
      </w:r>
    </w:p>
    <w:p>
      <w:pPr>
        <w:pStyle w:val="FirstParagraph"/>
      </w:pPr>
      <w:r>
        <w:rPr>
          <w:b/>
          <w:bCs/>
        </w:rPr>
        <w:t xml:space="preserve">CRITICAL flags: NONE.</w:t>
      </w:r>
      <w:r>
        <w:t xml:space="preserve"> </w:t>
      </w:r>
      <w:r>
        <w:t xml:space="preserve">No data-loss risk, RLS gap, or security issue found. All 22 public tables have RLS enabled; every server function is auth-gated; zero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usage in app code; all foreign keys intact; zero orphaned rows; test-data cleanup verified back to baseline exactly (including the append-only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One-line state:</w:t>
      </w:r>
      <w:r>
        <w:t xml:space="preserve"> </w:t>
      </w:r>
      <w:r>
        <w:t xml:space="preserve">the CRM is a well-structured, RLS-hardened, fully-manual system. Every screen renders real Supabase data or a clearly-labelled "Wired soon" placeholder. The gap to autonomy is entirely the backend automation layer (PhantomBuster / Make / Edge Functions / pg_cron), none of which exists yet. The database has already been provisioned with the target tables for that layer (</w:t>
      </w:r>
      <w:r>
        <w:rPr>
          <w:rStyle w:val="VerbatimChar"/>
        </w:rPr>
        <w:t xml:space="preserve">agent_errors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agent_handover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nightly_summary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drafts_feedback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duplicate_candidates</w:t>
      </w:r>
      <w:r>
        <w:t xml:space="preserve">), so the schema is ahead of the wiring.</w:t>
      </w:r>
    </w:p>
    <w:p>
      <w:pPr>
        <w:pStyle w:val="BodyText"/>
      </w:pPr>
      <w:r>
        <w:rPr>
          <w:b/>
          <w:bCs/>
        </w:rPr>
        <w:t xml:space="preserve">Top 5 things to fix or decide before automations (detail in §8):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Today "drafts pending review" = 200 but Outreach → Pending Review = 0.</w:t>
      </w:r>
      <w:r>
        <w:t xml:space="preserve"> </w:t>
      </w:r>
      <w:r>
        <w:t xml:space="preserve">The widget counts all</w:t>
      </w:r>
      <w:r>
        <w:t xml:space="preserve"> </w:t>
      </w:r>
      <w:r>
        <w:rPr>
          <w:rStyle w:val="VerbatimChar"/>
        </w:rPr>
        <w:t xml:space="preserve">pending_review</w:t>
      </w:r>
      <w:r>
        <w:t xml:space="preserve"> </w:t>
      </w:r>
      <w:r>
        <w:t xml:space="preserve">(200, all legacy imports); the Outreach default view hides legacy. Confusing hand-off. (P1)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Audit-log cascade noise.</w:t>
      </w:r>
      <w:r>
        <w:t xml:space="preserve"> </w:t>
      </w:r>
      <w:r>
        <w:t xml:space="preserve">Creating/deleting a contact fires a</w:t>
      </w:r>
      <w:r>
        <w:t xml:space="preserve"> </w:t>
      </w:r>
      <w:r>
        <w:rPr>
          <w:rStyle w:val="VerbatimChar"/>
        </w:rPr>
        <w:t xml:space="preserve">contacts_count</w:t>
      </w:r>
      <w:r>
        <w:t xml:space="preserve"> </w:t>
      </w:r>
      <w:r>
        <w:t xml:space="preserve">recompute UPDATE on its company, which the audit trigger records as "Updated {company}". Expect churn in Actions Log once contacts flow in. (P2)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% replied</w:t>
      </w:r>
      <w:r>
        <w:rPr>
          <w:b/>
          <w:bCs/>
        </w:rPr>
        <w:t xml:space="preserve"> </w:t>
      </w:r>
      <w:r>
        <w:rPr>
          <w:b/>
          <w:bCs/>
        </w:rPr>
        <w:t xml:space="preserve">and reply-based funnel stages are all zero</w:t>
      </w:r>
      <w:r>
        <w:t xml:space="preserve"> </w:t>
      </w:r>
      <w:r>
        <w:t xml:space="preserve">and stay so until</w:t>
      </w:r>
      <w:r>
        <w:t xml:space="preserve"> </w:t>
      </w:r>
      <w:r>
        <w:rPr>
          <w:rStyle w:val="VerbatimChar"/>
        </w:rPr>
        <w:t xml:space="preserve">reply_received_at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reply_classification</w:t>
      </w:r>
      <w:r>
        <w:t xml:space="preserve"> </w:t>
      </w:r>
      <w:r>
        <w:t xml:space="preserve">are populated by a classify-reply pipeline. (P1, expected)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Two legacy query-string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Link</w:t>
      </w:r>
      <w:r>
        <w:rPr>
          <w:b/>
          <w:bCs/>
        </w:rPr>
        <w:t xml:space="preserve"> </w:t>
      </w:r>
      <w:r>
        <w:rPr>
          <w:b/>
          <w:bCs/>
        </w:rPr>
        <w:t xml:space="preserve">targets remain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TargetsSection.tsx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TodayFocus.tsx</w:t>
      </w:r>
      <w:r>
        <w:t xml:space="preserve"> </w:t>
      </w:r>
      <w:r>
        <w:t xml:space="preserve">(moreHref links) — flagged, not fixed, per prior passes. (P2)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insurance_products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insurers</w:t>
      </w:r>
      <w:r>
        <w:rPr>
          <w:b/>
          <w:bCs/>
        </w:rPr>
        <w:t xml:space="preserve"> </w:t>
      </w:r>
      <w:r>
        <w:rPr>
          <w:b/>
          <w:bCs/>
        </w:rPr>
        <w:t xml:space="preserve">tables are empty</w:t>
      </w:r>
      <w:r>
        <w:t xml:space="preserve"> </w:t>
      </w:r>
      <w:r>
        <w:t xml:space="preserve">(0 rows) despite a Products tab reading them — dead surface until enrichment lands. (P2)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0"/>
    <w:bookmarkStart w:id="17" w:name="Xe60bb607c17d6593eacdfe4078e9fffb84e4421"/>
    <w:p>
      <w:pPr>
        <w:pStyle w:val="Heading2"/>
      </w:pPr>
      <w:r>
        <w:t xml:space="preserve">1. Technical health</w:t>
      </w:r>
    </w:p>
    <w:bookmarkStart w:id="11" w:name="Xc50596fff396f13252adfab513fde50562d3585"/>
    <w:p>
      <w:pPr>
        <w:pStyle w:val="Heading3"/>
      </w:pPr>
      <w:r>
        <w:t xml:space="preserve">1.1 Migration inventory</w:t>
      </w:r>
    </w:p>
    <w:p>
      <w:pPr>
        <w:pStyle w:val="FirstParagraph"/>
      </w:pPr>
      <w:r>
        <w:rPr>
          <w:rStyle w:val="VerbatimChar"/>
        </w:rPr>
        <w:t xml:space="preserve">list_migrations</w:t>
      </w:r>
      <w:r>
        <w:t xml:space="preserve"> </w:t>
      </w:r>
      <w:r>
        <w:t xml:space="preserve">returned</w:t>
      </w:r>
      <w:r>
        <w:t xml:space="preserve"> </w:t>
      </w:r>
      <w:r>
        <w:rPr>
          <w:b/>
          <w:bCs/>
        </w:rPr>
        <w:t xml:space="preserve">26 migrations, sequential 001–026, no gaps, no duplicates, no orphans.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001</w:t>
            </w:r>
          </w:p>
        </w:tc>
        <w:tc>
          <w:tcPr/>
          <w:p>
            <w:pPr>
              <w:pStyle w:val="Compact"/>
            </w:pPr>
            <w:r>
              <w:t xml:space="preserve">enable_extensions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014</w:t>
            </w:r>
          </w:p>
        </w:tc>
        <w:tc>
          <w:tcPr/>
          <w:p>
            <w:pPr>
              <w:pStyle w:val="Compact"/>
            </w:pPr>
            <w:r>
              <w:t xml:space="preserve">pier_pipeline_product_line_to_text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</w:t>
            </w:r>
          </w:p>
        </w:tc>
        <w:tc>
          <w:tcPr/>
          <w:p>
            <w:pPr>
              <w:pStyle w:val="Compact"/>
            </w:pPr>
            <w:r>
              <w:t xml:space="preserve">enums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015</w:t>
            </w:r>
          </w:p>
        </w:tc>
        <w:tc>
          <w:tcPr/>
          <w:p>
            <w:pPr>
              <w:pStyle w:val="Compact"/>
            </w:pPr>
            <w:r>
              <w:t xml:space="preserve">security_fixes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003</w:t>
            </w:r>
          </w:p>
        </w:tc>
        <w:tc>
          <w:tcPr/>
          <w:p>
            <w:pPr>
              <w:pStyle w:val="Compact"/>
            </w:pPr>
            <w:r>
              <w:t xml:space="preserve">teams_and_members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016</w:t>
            </w:r>
          </w:p>
        </w:tc>
        <w:tc>
          <w:tcPr/>
          <w:p>
            <w:pPr>
              <w:pStyle w:val="Compact"/>
            </w:pPr>
            <w:r>
              <w:t xml:space="preserve">invoker_function_search_paths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</w:t>
            </w:r>
          </w:p>
        </w:tc>
        <w:tc>
          <w:tcPr/>
          <w:p>
            <w:pPr>
              <w:pStyle w:val="Compact"/>
            </w:pPr>
            <w:r>
              <w:t xml:space="preserve">reference_tables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017</w:t>
            </w:r>
          </w:p>
        </w:tc>
        <w:tc>
          <w:tcPr/>
          <w:p>
            <w:pPr>
              <w:pStyle w:val="Compact"/>
            </w:pPr>
            <w:r>
              <w:t xml:space="preserve">auto_team_membership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</w:t>
            </w:r>
          </w:p>
        </w:tc>
        <w:tc>
          <w:tcPr/>
          <w:p>
            <w:pPr>
              <w:pStyle w:val="Compact"/>
            </w:pPr>
            <w:r>
              <w:t xml:space="preserve">companies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018</w:t>
            </w:r>
          </w:p>
        </w:tc>
        <w:tc>
          <w:tcPr/>
          <w:p>
            <w:pPr>
              <w:pStyle w:val="Compact"/>
            </w:pPr>
            <w:r>
              <w:t xml:space="preserve">expand_enums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</w:t>
            </w:r>
          </w:p>
        </w:tc>
        <w:tc>
          <w:tcPr/>
          <w:p>
            <w:pPr>
              <w:pStyle w:val="Compact"/>
            </w:pPr>
            <w:r>
              <w:t xml:space="preserve">contacts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019</w:t>
            </w:r>
          </w:p>
        </w:tc>
        <w:tc>
          <w:tcPr/>
          <w:p>
            <w:pPr>
              <w:pStyle w:val="Compact"/>
            </w:pPr>
            <w:r>
              <w:t xml:space="preserve">user_column_prefs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007</w:t>
            </w:r>
          </w:p>
        </w:tc>
        <w:tc>
          <w:tcPr/>
          <w:p>
            <w:pPr>
              <w:pStyle w:val="Compact"/>
            </w:pPr>
            <w:r>
              <w:t xml:space="preserve">outreach_log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020</w:t>
            </w:r>
          </w:p>
        </w:tc>
        <w:tc>
          <w:tcPr/>
          <w:p>
            <w:pPr>
              <w:pStyle w:val="Compact"/>
            </w:pPr>
            <w:r>
              <w:t xml:space="preserve">user_column_prefs_checks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008</w:t>
            </w:r>
          </w:p>
        </w:tc>
        <w:tc>
          <w:tcPr/>
          <w:p>
            <w:pPr>
              <w:pStyle w:val="Compact"/>
            </w:pPr>
            <w:r>
              <w:t xml:space="preserve">insurance_products_and_insurers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021</w:t>
            </w:r>
          </w:p>
        </w:tc>
        <w:tc>
          <w:tcPr/>
          <w:p>
            <w:pPr>
              <w:pStyle w:val="Compact"/>
            </w:pPr>
            <w:r>
              <w:t xml:space="preserve">add_category_tokens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009</w:t>
            </w:r>
          </w:p>
        </w:tc>
        <w:tc>
          <w:tcPr/>
          <w:p>
            <w:pPr>
              <w:pStyle w:val="Compact"/>
            </w:pPr>
            <w:r>
              <w:t xml:space="preserve">supporting_tables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022</w:t>
            </w:r>
          </w:p>
        </w:tc>
        <w:tc>
          <w:tcPr/>
          <w:p>
            <w:pPr>
              <w:pStyle w:val="Compact"/>
            </w:pPr>
            <w:r>
              <w:t xml:space="preserve">backfill_category_tokens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010</w:t>
            </w:r>
          </w:p>
        </w:tc>
        <w:tc>
          <w:tcPr/>
          <w:p>
            <w:pPr>
              <w:pStyle w:val="Compact"/>
            </w:pPr>
            <w:r>
              <w:t xml:space="preserve">functions_and_triggers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023</w:t>
            </w:r>
          </w:p>
        </w:tc>
        <w:tc>
          <w:tcPr/>
          <w:p>
            <w:pPr>
              <w:pStyle w:val="Compact"/>
            </w:pPr>
            <w:r>
              <w:t xml:space="preserve">reconciliation_infra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011</w:t>
            </w:r>
          </w:p>
        </w:tc>
        <w:tc>
          <w:tcPr/>
          <w:p>
            <w:pPr>
              <w:pStyle w:val="Compact"/>
            </w:pPr>
            <w:r>
              <w:t xml:space="preserve">indexes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024</w:t>
            </w:r>
          </w:p>
        </w:tc>
        <w:tc>
          <w:tcPr/>
          <w:p>
            <w:pPr>
              <w:pStyle w:val="Compact"/>
            </w:pPr>
            <w:r>
              <w:t xml:space="preserve">data_quality_snapshots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012</w:t>
            </w:r>
          </w:p>
        </w:tc>
        <w:tc>
          <w:tcPr/>
          <w:p>
            <w:pPr>
              <w:pStyle w:val="Compact"/>
            </w:pPr>
            <w:r>
              <w:t xml:space="preserve">rls_policies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025</w:t>
            </w:r>
          </w:p>
        </w:tc>
        <w:tc>
          <w:tcPr/>
          <w:p>
            <w:pPr>
              <w:pStyle w:val="Compact"/>
            </w:pPr>
            <w:r>
              <w:t xml:space="preserve">delete_and_documents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013</w:t>
            </w:r>
          </w:p>
        </w:tc>
        <w:tc>
          <w:tcPr/>
          <w:p>
            <w:pPr>
              <w:pStyle w:val="Compact"/>
            </w:pPr>
            <w:r>
              <w:t xml:space="preserve">fk_covering_indexes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026</w:t>
            </w:r>
          </w:p>
        </w:tc>
        <w:tc>
          <w:tcPr/>
          <w:p>
            <w:pPr>
              <w:pStyle w:val="Compact"/>
            </w:pPr>
            <w:r>
              <w:t xml:space="preserve">audit_reason_aware</w:t>
            </w:r>
          </w:p>
        </w:tc>
      </w:tr>
    </w:tbl>
    <w:p>
      <w:pPr>
        <w:pStyle w:val="BodyText"/>
      </w:pPr>
      <w:r>
        <w:rPr>
          <w:b/>
          <w:bCs/>
        </w:rPr>
        <w:t xml:space="preserve">Migration 026 applied and correct.</w:t>
      </w:r>
      <w:r>
        <w:t xml:space="preserve"> </w:t>
      </w:r>
      <w:r>
        <w:rPr>
          <w:rStyle w:val="VerbatimChar"/>
        </w:rPr>
        <w:t xml:space="preserve">pg_get_functiondef(fn_audit_entity)</w:t>
      </w:r>
      <w:r>
        <w:t xml:space="preserve"> </w:t>
      </w:r>
      <w:r>
        <w:t xml:space="preserve">contains the</w:t>
      </w:r>
      <w:r>
        <w:t xml:space="preserve"> </w:t>
      </w:r>
      <w:r>
        <w:rPr>
          <w:rStyle w:val="VerbatimChar"/>
        </w:rPr>
        <w:t xml:space="preserve">archive_reason</w:t>
      </w:r>
      <w:r>
        <w:t xml:space="preserve"> </w:t>
      </w:r>
      <w:r>
        <w:t xml:space="preserve">branch, the "Deleted …" summary, and the "Restored deleted" summary;</w:t>
      </w:r>
      <w:r>
        <w:t xml:space="preserve"> </w:t>
      </w:r>
      <w:r>
        <w:rPr>
          <w:rStyle w:val="VerbatimChar"/>
        </w:rPr>
        <w:t xml:space="preserve">prosecdef = true</w:t>
      </w:r>
      <w:r>
        <w:t xml:space="preserve"> </w:t>
      </w:r>
      <w:r>
        <w:t xml:space="preserve">(SECURITY DEFINER). Verified live: a soft-delete produced</w:t>
      </w:r>
      <w:r>
        <w:t xml:space="preserve"> </w:t>
      </w:r>
      <w:r>
        <w:rPr>
          <w:rStyle w:val="VerbatimChar"/>
        </w:rPr>
        <w:t xml:space="preserve">Deleted AUDIT-TEST-20260728-Company (reason: deleted)</w:t>
      </w:r>
      <w:r>
        <w:t xml:space="preserve"> </w:t>
      </w:r>
      <w:r>
        <w:t xml:space="preserve">(see §3).</w:t>
      </w:r>
    </w:p>
    <w:bookmarkEnd w:id="11"/>
    <w:bookmarkStart w:id="12" w:name="Xc4f0ba571a92f7b5f12f7da5770da77dbb5b298"/>
    <w:p>
      <w:pPr>
        <w:pStyle w:val="Heading3"/>
      </w:pPr>
      <w:r>
        <w:t xml:space="preserve">1.2 Schema audit — RLS + tables</w:t>
      </w:r>
    </w:p>
    <w:p>
      <w:pPr>
        <w:pStyle w:val="FirstParagraph"/>
      </w:pPr>
      <w:r>
        <w:rPr>
          <w:b/>
          <w:bCs/>
        </w:rPr>
        <w:t xml:space="preserve">Every one of the 22 public tables has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relrowsecurity = true</w:t>
      </w:r>
      <w:r>
        <w:rPr>
          <w:b/>
          <w:bCs/>
        </w:rPr>
        <w:t xml:space="preserve">.</w:t>
      </w:r>
      <w:r>
        <w:t xml:space="preserve"> </w:t>
      </w:r>
      <w:r>
        <w:t xml:space="preserve">Policy counts (from</w:t>
      </w:r>
      <w:r>
        <w:t xml:space="preserve"> </w:t>
      </w:r>
      <w:r>
        <w:rPr>
          <w:rStyle w:val="VerbatimChar"/>
        </w:rPr>
        <w:t xml:space="preserve">pg_policies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Policies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RLS</w:t>
            </w:r>
          </w:p>
        </w:tc>
        <w:tc>
          <w:tcPr/>
          <w:p>
            <w:pPr>
              <w:pStyle w:val="Compact"/>
            </w:pPr>
            <w:r>
              <w:t xml:space="preserve">Policies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agent_errors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insights_snapshots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agent_handover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insurance_products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2 (SELECT+INSERT, append-only)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insurers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blocklist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nightly_summary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outreach_log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company_aliases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pier_pipeline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company_documents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saved_views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team_members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data_quality_snapshots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2 (SELECT+INSERT)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drafts_feedback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eurefas_members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duplicate_candidates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user_column_prefs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audit_log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data_quality_snapshots</w:t>
      </w:r>
      <w:r>
        <w:t xml:space="preserve"> </w:t>
      </w:r>
      <w:r>
        <w:t xml:space="preserve">intentionally have only SELECT+INSERT (append-only for users) — correct.</w:t>
      </w:r>
    </w:p>
    <w:p>
      <w:pPr>
        <w:pStyle w:val="Compact"/>
        <w:numPr>
          <w:ilvl w:val="0"/>
          <w:numId w:val="1003"/>
        </w:numPr>
      </w:pPr>
      <w:r>
        <w:t xml:space="preserve">Tables with 1 policy (</w:t>
      </w:r>
      <w:r>
        <w:rPr>
          <w:rStyle w:val="VerbatimChar"/>
        </w:rPr>
        <w:t xml:space="preserve">teams</w:t>
      </w:r>
      <w:r>
        <w:t xml:space="preserve">,</w:t>
      </w:r>
      <w:r>
        <w:t xml:space="preserve"> </w:t>
      </w:r>
      <w:r>
        <w:rPr>
          <w:rStyle w:val="VerbatimChar"/>
        </w:rPr>
        <w:t xml:space="preserve">team_members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pier_pipeline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eurefas_members</w:t>
      </w:r>
      <w:r>
        <w:t xml:space="preserve">) use a single read-scoped policy; worth a spot-check that write paths are intended to be blocked (they are, for these reference/membership tables).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Indexes:</w:t>
      </w:r>
      <w:r>
        <w:t xml:space="preserve"> </w:t>
      </w:r>
      <w:r>
        <w:t xml:space="preserve">covering indexes on FKs were added in 013; each new table (023–025) shipped its own indexes (</w:t>
      </w:r>
      <w:r>
        <w:rPr>
          <w:rStyle w:val="VerbatimChar"/>
        </w:rPr>
        <w:t xml:space="preserve">idx_company_aliases_lower_alias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idx_audit_log_team_created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idx_dq_snapshots_team_date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idx_company_documents_company/team</w:t>
      </w:r>
      <w:r>
        <w:t xml:space="preserve">). No obvious missing hot-path index for current data volume (≤400 rows/table).</w:t>
      </w:r>
    </w:p>
    <w:bookmarkEnd w:id="12"/>
    <w:bookmarkStart w:id="13" w:name="X266512f004a703c39ed615d1fc36e0cf252fae5"/>
    <w:p>
      <w:pPr>
        <w:pStyle w:val="Heading3"/>
      </w:pPr>
      <w:r>
        <w:t xml:space="preserve">1.3 Server function inventory</w:t>
      </w:r>
    </w:p>
    <w:p>
      <w:pPr>
        <w:pStyle w:val="FirstParagraph"/>
      </w:pPr>
      <w:r>
        <w:t xml:space="preserve">Enumerated from</w:t>
      </w:r>
      <w:r>
        <w:t xml:space="preserve"> </w:t>
      </w:r>
      <w:r>
        <w:rPr>
          <w:rStyle w:val="VerbatimChar"/>
        </w:rPr>
        <w:t xml:space="preserve">src/lib/queries/*.functions.ts</w:t>
      </w:r>
      <w:r>
        <w:t xml:space="preserve"> </w:t>
      </w:r>
      <w:r>
        <w:t xml:space="preserve">(Lovable repo).</w:t>
      </w:r>
      <w:r>
        <w:t xml:space="preserve"> </w:t>
      </w:r>
      <w:r>
        <w:rPr>
          <w:b/>
          <w:bCs/>
        </w:rPr>
        <w:t xml:space="preserve">~55 server functions across 9 files.</w:t>
      </w:r>
      <w:r>
        <w:t xml:space="preserve"> </w:t>
      </w:r>
      <w:r>
        <w:t xml:space="preserve">Every one is defined with</w:t>
      </w:r>
      <w:r>
        <w:t xml:space="preserve"> </w:t>
      </w:r>
      <w:r>
        <w:rPr>
          <w:rStyle w:val="VerbatimChar"/>
        </w:rPr>
        <w:t xml:space="preserve">createServerFn(...).middleware([requireSupabaseAuth])</w:t>
      </w:r>
      <w:r>
        <w:t xml:space="preserve"> </w:t>
      </w:r>
      <w:r>
        <w:t xml:space="preserve">and uses the request-scoped</w:t>
      </w:r>
      <w:r>
        <w:t xml:space="preserve"> </w:t>
      </w:r>
      <w:r>
        <w:rPr>
          <w:rStyle w:val="VerbatimChar"/>
        </w:rPr>
        <w:t xml:space="preserve">context.supabase</w:t>
      </w:r>
      <w:r>
        <w:t xml:space="preserve"> </w:t>
      </w:r>
      <w:r>
        <w:t xml:space="preserve">client (RLS-honouring).</w:t>
      </w:r>
      <w:r>
        <w:t xml:space="preserve"> </w:t>
      </w:r>
      <w:r>
        <w:rPr>
          <w:b/>
          <w:bCs/>
        </w:rPr>
        <w:t xml:space="preserve">Zero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service_role</w:t>
      </w:r>
      <w:r>
        <w:rPr>
          <w:b/>
          <w:bCs/>
        </w:rPr>
        <w:t xml:space="preserve"> </w:t>
      </w:r>
      <w:r>
        <w:rPr>
          <w:b/>
          <w:bCs/>
        </w:rPr>
        <w:t xml:space="preserve">references in application code</w:t>
      </w:r>
      <w:r>
        <w:t xml:space="preserve"> </w:t>
      </w:r>
      <w:r>
        <w:t xml:space="preserve">— verified by diff-grep on every commit that introduced or edited these files.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Functions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companies.functions.ts</w:t>
            </w:r>
          </w:p>
        </w:tc>
        <w:tc>
          <w:tcPr/>
          <w:p>
            <w:pPr>
              <w:pStyle w:val="Compact"/>
            </w:pPr>
            <w:r>
              <w:t xml:space="preserve">listCompaniesFn, listCompaniesPulseFn, companiesTotalCountFn, companiesArchiveStatsFn, getCompanyFn, listCountriesFn, updateCompanyFn, listCompanyContactsFn, listCompanyOutreachFn, listCompanyProductsFn,</w:t>
            </w:r>
            <w:r>
              <w:t xml:space="preserve"> </w:t>
            </w:r>
            <w:r>
              <w:rPr>
                <w:b/>
                <w:bCs/>
              </w:rPr>
              <w:t xml:space="preserve">deleteCompanyFn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createCompanyFn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contacts.functions.ts</w:t>
            </w:r>
          </w:p>
        </w:tc>
        <w:tc>
          <w:tcPr/>
          <w:p>
            <w:pPr>
              <w:pStyle w:val="Compact"/>
            </w:pPr>
            <w:r>
              <w:t xml:space="preserve">list/kanban/total-count/countries/company-names/get/update fns,</w:t>
            </w:r>
            <w:r>
              <w:t xml:space="preserve"> </w:t>
            </w:r>
            <w:r>
              <w:rPr>
                <w:b/>
                <w:bCs/>
              </w:rPr>
              <w:t xml:space="preserve">deleteContactFn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createContactFn</w:t>
            </w:r>
            <w:r>
              <w:t xml:space="preserve"> </w:t>
            </w:r>
            <w:r>
              <w:t xml:space="preserve">(all list/count queries filter</w:t>
            </w:r>
            <w:r>
              <w:t xml:space="preserve"> </w:t>
            </w:r>
            <w:r>
              <w:rPr>
                <w:rStyle w:val="VerbatimChar"/>
              </w:rPr>
              <w:t xml:space="preserve">archived_at IS NULL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outreach.functions.ts</w:t>
            </w:r>
          </w:p>
        </w:tc>
        <w:tc>
          <w:tcPr/>
          <w:p>
            <w:pPr>
              <w:pStyle w:val="Compact"/>
            </w:pPr>
            <w:r>
              <w:t xml:space="preserve">listOutreachFn, outreachTabCountsFn, updateOutreachFn, supersedeAndCreateFn, sendNowFn, bulkUpdateOutreachFn, detail/thread fns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today.functions.ts</w:t>
            </w:r>
          </w:p>
        </w:tc>
        <w:tc>
          <w:tcPr/>
          <w:p>
            <w:pPr>
              <w:pStyle w:val="Compact"/>
            </w:pPr>
            <w:r>
              <w:t xml:space="preserve">todayTargetsFn, weeklyCapacityFn, channelFunnelsFn, extendedActivityFn, todayFocusFn, readyToMoveFn, automationHealthFn, promoteToMondayFn, unpromoteCompanyFn, promotedToMondayCountFn, agentErrors24hFn,</w:t>
            </w:r>
            <w:r>
              <w:t xml:space="preserve"> </w:t>
            </w:r>
            <w:r>
              <w:rPr>
                <w:b/>
                <w:bCs/>
              </w:rPr>
              <w:t xml:space="preserve">todayPendingDraftsFn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archive.functions.ts</w:t>
            </w:r>
          </w:p>
        </w:tc>
        <w:tc>
          <w:tcPr/>
          <w:p>
            <w:pPr>
              <w:pStyle w:val="Compact"/>
            </w:pPr>
            <w:r>
              <w:t xml:space="preserve">archiveListFn, archiveStatsFn, unarchiveCompanyFn, reArchiveForUndoFn,</w:t>
            </w:r>
            <w:r>
              <w:t xml:space="preserve"> </w:t>
            </w:r>
            <w:r>
              <w:rPr>
                <w:b/>
                <w:bCs/>
              </w:rPr>
              <w:t xml:space="preserve">restoreDeletedCompanyFn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restoreDeletedContactFn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listDeletedCompaniesFn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listDeletedContactsFn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reconciliation.functions.ts</w:t>
            </w:r>
          </w:p>
        </w:tc>
        <w:tc>
          <w:tcPr/>
          <w:p>
            <w:pPr>
              <w:pStyle w:val="Compact"/>
            </w:pPr>
            <w:r>
              <w:t xml:space="preserve">reconLinkedinFn, assignContactToCompanyFn, auditLogFn, dataQualityFn, reconMondayFn, addMondayLinkFn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insights.functions.ts</w:t>
            </w:r>
          </w:p>
        </w:tc>
        <w:tc>
          <w:tcPr/>
          <w:p>
            <w:pPr>
              <w:pStyle w:val="Compact"/>
            </w:pPr>
            <w:r>
              <w:t xml:space="preserve">insightsFunnelFn, insightsSegmentsFn, insightsVolumeFn, insightsDqTrendFn, insightsCaptureSnapshotFn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documents.functions.ts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listCompanyDocumentsFn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addCompanyDocumentFn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removeCompanyDocumentFn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prefs.functions.ts</w:t>
            </w:r>
          </w:p>
        </w:tc>
        <w:tc>
          <w:tcPr/>
          <w:p>
            <w:pPr>
              <w:pStyle w:val="Compact"/>
            </w:pPr>
            <w:r>
              <w:t xml:space="preserve">saveColumnPrefsFn, upsertSavedViewFn, deleteSavedViewFn</w:t>
            </w:r>
          </w:p>
        </w:tc>
      </w:tr>
    </w:tbl>
    <w:bookmarkEnd w:id="13"/>
    <w:bookmarkStart w:id="14" w:name="X8fb6403368826b8e4a7ef734dc5812393020e6c"/>
    <w:p>
      <w:pPr>
        <w:pStyle w:val="Heading3"/>
      </w:pPr>
      <w:r>
        <w:t xml:space="preserve">1.4 Route inventory + Links</w:t>
      </w:r>
    </w:p>
    <w:p>
      <w:pPr>
        <w:pStyle w:val="FirstParagraph"/>
      </w:pPr>
      <w:r>
        <w:t xml:space="preserve">Routes registered in</w:t>
      </w:r>
      <w:r>
        <w:t xml:space="preserve"> </w:t>
      </w:r>
      <w:r>
        <w:rPr>
          <w:rStyle w:val="VerbatimChar"/>
        </w:rPr>
        <w:t xml:space="preserve">routeTree.gen.ts</w:t>
      </w:r>
      <w:r>
        <w:t xml:space="preserve"> </w:t>
      </w:r>
      <w:r>
        <w:t xml:space="preserve">and reachable: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(→</w:t>
      </w:r>
      <w:r>
        <w:rPr>
          <w:rStyle w:val="VerbatimChar"/>
        </w:rPr>
        <w:t xml:space="preserve">/today</w:t>
      </w:r>
      <w:r>
        <w:t xml:space="preserve">),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/reset-password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/sitemap.xml</w:t>
      </w:r>
      <w:r>
        <w:t xml:space="preserve">, and under</w:t>
      </w:r>
      <w:r>
        <w:t xml:space="preserve"> </w:t>
      </w:r>
      <w:r>
        <w:rPr>
          <w:rStyle w:val="VerbatimChar"/>
        </w:rPr>
        <w:t xml:space="preserve">_authenticated</w:t>
      </w:r>
      <w:r>
        <w:t xml:space="preserve">:</w:t>
      </w:r>
      <w:r>
        <w:t xml:space="preserve"> </w:t>
      </w:r>
      <w:r>
        <w:rPr>
          <w:rStyle w:val="VerbatimChar"/>
        </w:rPr>
        <w:t xml:space="preserve">/today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/companies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/companies/$companyId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/contacts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/contacts/$contactId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/outreach</w:t>
      </w:r>
      <w:r>
        <w:t xml:space="preserve">,</w:t>
      </w:r>
      <w:r>
        <w:t xml:space="preserve"> </w:t>
      </w:r>
      <w:r>
        <w:rPr>
          <w:rStyle w:val="VerbatimChar"/>
        </w:rPr>
        <w:t xml:space="preserve">/outreach/$touchId</w:t>
      </w:r>
      <w:r>
        <w:t xml:space="preserve">,</w:t>
      </w:r>
      <w:r>
        <w:t xml:space="preserve"> </w:t>
      </w:r>
      <w:r>
        <w:rPr>
          <w:rStyle w:val="VerbatimChar"/>
        </w:rPr>
        <w:t xml:space="preserve">/archive</w:t>
      </w:r>
      <w:r>
        <w:t xml:space="preserve">,</w:t>
      </w:r>
      <w:r>
        <w:t xml:space="preserve"> </w:t>
      </w:r>
      <w:r>
        <w:rPr>
          <w:rStyle w:val="VerbatimChar"/>
        </w:rPr>
        <w:t xml:space="preserve">/reconciliation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/insights</w:t>
      </w:r>
      <w:r>
        <w:t xml:space="preserve">. All nav items in the sidebar are enabled (Today, Companies, Contacts, Outreach, Archive, Reconciliation, Insights);</w:t>
      </w:r>
      <w:r>
        <w:t xml:space="preserve"> </w:t>
      </w:r>
      <w:r>
        <w:rPr>
          <w:rStyle w:val="VerbatimChar"/>
        </w:rPr>
        <w:t xml:space="preserve">disabledNav</w:t>
      </w:r>
      <w:r>
        <w:t xml:space="preserve"> </w:t>
      </w:r>
      <w:r>
        <w:t xml:space="preserve">is now empty. Every route loaded cleanly in Chrome during this audit.</w:t>
      </w:r>
    </w:p>
    <w:p>
      <w:pPr>
        <w:pStyle w:val="BodyText"/>
      </w:pPr>
      <w:r>
        <w:rPr>
          <w:b/>
          <w:bCs/>
        </w:rPr>
        <w:t xml:space="preserve">Interpolated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Link</w:t>
      </w:r>
      <w:r>
        <w:rPr>
          <w:b/>
          <w:bCs/>
        </w:rPr>
        <w:t xml:space="preserve"> </w:t>
      </w:r>
      <w:r>
        <w:rPr>
          <w:b/>
          <w:bCs/>
        </w:rPr>
        <w:t xml:space="preserve">scan:</w:t>
      </w:r>
      <w:r>
        <w:t xml:space="preserve"> </w:t>
      </w:r>
      <w:r>
        <w:t xml:space="preserve">the per-record navigation across the app uses the typed form</w:t>
      </w:r>
      <w:r>
        <w:t xml:space="preserve"> </w:t>
      </w:r>
      <w:r>
        <w:rPr>
          <w:rStyle w:val="VerbatimChar"/>
        </w:rPr>
        <w:t xml:space="preserve">to="/x/$id" params={{...}}</w:t>
      </w:r>
      <w:r>
        <w:t xml:space="preserve"> </w:t>
      </w:r>
      <w:r>
        <w:t xml:space="preserve">(companies rows, contacts rows, archive rows, today focus contact rows, drafts widget).</w:t>
      </w:r>
      <w:r>
        <w:t xml:space="preserve"> </w:t>
      </w:r>
      <w:r>
        <w:rPr>
          <w:b/>
          <w:bCs/>
        </w:rPr>
        <w:t xml:space="preserve">Two remaining string/query-path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Link</w:t>
      </w:r>
      <w:r>
        <w:rPr>
          <w:b/>
          <w:bCs/>
        </w:rPr>
        <w:t xml:space="preserve"> </w:t>
      </w:r>
      <w:r>
        <w:rPr>
          <w:b/>
          <w:bCs/>
        </w:rPr>
        <w:t xml:space="preserve">targets</w:t>
      </w:r>
      <w:r>
        <w:t xml:space="preserve"> </w:t>
      </w:r>
      <w:r>
        <w:t xml:space="preserve">(flagged in prior passes, not fixed): the "and N more" links in</w:t>
      </w:r>
      <w:r>
        <w:t xml:space="preserve"> </w:t>
      </w:r>
      <w:r>
        <w:rPr>
          <w:rStyle w:val="VerbatimChar"/>
        </w:rPr>
        <w:t xml:space="preserve">TodayFocus.tsx</w:t>
      </w:r>
      <w:r>
        <w:t xml:space="preserve"> </w:t>
      </w:r>
      <w:r>
        <w:t xml:space="preserve">and the target-tile hrefs in</w:t>
      </w:r>
      <w:r>
        <w:t xml:space="preserve"> </w:t>
      </w:r>
      <w:r>
        <w:rPr>
          <w:rStyle w:val="VerbatimChar"/>
        </w:rPr>
        <w:t xml:space="preserve">TargetsSection.tsx</w:t>
      </w:r>
      <w:r>
        <w:t xml:space="preserve"> </w:t>
      </w:r>
      <w:r>
        <w:t xml:space="preserve">pass</w:t>
      </w:r>
      <w:r>
        <w:t xml:space="preserve"> </w:t>
      </w:r>
      <w:r>
        <w:rPr>
          <w:rStyle w:val="VerbatimChar"/>
        </w:rPr>
        <w:t xml:space="preserve">to="/contacts?…"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to="/outreach?…"</w:t>
      </w:r>
      <w:r>
        <w:t xml:space="preserve"> </w:t>
      </w:r>
      <w:r>
        <w:t xml:space="preserve">string paths rather than typed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objects. These work but are the fragile pattern; converting needs</w:t>
      </w:r>
      <w:r>
        <w:t xml:space="preserve"> </w:t>
      </w:r>
      <w:r>
        <w:rPr>
          <w:rStyle w:val="VerbatimChar"/>
        </w:rPr>
        <w:t xml:space="preserve">validateSearch</w:t>
      </w:r>
      <w:r>
        <w:t xml:space="preserve"> </w:t>
      </w:r>
      <w:r>
        <w:t xml:space="preserve">on the target routes.</w:t>
      </w:r>
    </w:p>
    <w:bookmarkEnd w:id="14"/>
    <w:bookmarkStart w:id="15" w:name="X31246fe2bbec731a0c076c1f1b8b41591055e90"/>
    <w:p>
      <w:pPr>
        <w:pStyle w:val="Heading3"/>
      </w:pPr>
      <w:r>
        <w:t xml:space="preserve">1.5 TypeScript / build / console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tsc --noEmit</w:t>
      </w:r>
      <w:r>
        <w:rPr>
          <w:b/>
          <w:bCs/>
        </w:rPr>
        <w:t xml:space="preserve"> </w:t>
      </w:r>
      <w:r>
        <w:rPr>
          <w:b/>
          <w:bCs/>
        </w:rPr>
        <w:t xml:space="preserve">was NOT run</w:t>
      </w:r>
      <w:r>
        <w:t xml:space="preserve"> </w:t>
      </w:r>
      <w:r>
        <w:t xml:space="preserve">— the application code lives in the Lovable project's own git, which this audit environment cannot check out or run a compiler against (see Appendix A). Proxy signal: every one of the ~30 commits in this build cycle passed Lovable's</w:t>
      </w:r>
      <w:r>
        <w:t xml:space="preserve"> </w:t>
      </w:r>
      <w:r>
        <w:rPr>
          <w:rStyle w:val="VerbatimChar"/>
        </w:rPr>
        <w:t xml:space="preserve">bun run build:dev</w:t>
      </w:r>
      <w:r>
        <w:t xml:space="preserve"> </w:t>
      </w:r>
      <w:r>
        <w:t xml:space="preserve">gate, and each of the ~10 routes rendered without an error boundary in Chrome.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Console (Pier app):</w:t>
      </w:r>
      <w:r>
        <w:t xml:space="preserve"> </w:t>
      </w:r>
      <w:r>
        <w:t xml:space="preserve">across every route visited,</w:t>
      </w:r>
      <w:r>
        <w:t xml:space="preserve"> </w:t>
      </w:r>
      <w:r>
        <w:rPr>
          <w:b/>
          <w:bCs/>
        </w:rPr>
        <w:t xml:space="preserve">zero Pier-app errors</w:t>
      </w:r>
      <w:r>
        <w:t xml:space="preserve">. The only console exceptions are from a browser extension (</w:t>
      </w:r>
      <w:r>
        <w:rPr>
          <w:rStyle w:val="VerbatimChar"/>
        </w:rPr>
        <w:t xml:space="preserve">chrome-extension://chmaghefgehniobggcaloeoibjmbhfae</w:t>
      </w:r>
      <w:r>
        <w:t xml:space="preserve">, "Complexity"/</w:t>
      </w:r>
      <w:r>
        <w:rPr>
          <w:rStyle w:val="VerbatimChar"/>
        </w:rPr>
        <w:t xml:space="preserve">cplx-*.js</w:t>
      </w:r>
      <w:r>
        <w:t xml:space="preserve">) — not app code — which the audit brief explicitly permits.</w:t>
      </w:r>
    </w:p>
    <w:bookmarkEnd w:id="15"/>
    <w:bookmarkStart w:id="16" w:name="X957e577439d7f258e11ae7a202714fea7c97812"/>
    <w:p>
      <w:pPr>
        <w:pStyle w:val="Heading3"/>
      </w:pPr>
      <w:r>
        <w:t xml:space="preserve">1.6 Dead code / unused surfaces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insurance_products</w:t>
      </w:r>
      <w:r>
        <w:rPr>
          <w:b/>
          <w:bCs/>
        </w:rPr>
        <w:t xml:space="preserve"> </w:t>
      </w:r>
      <w:r>
        <w:rPr>
          <w:b/>
          <w:bCs/>
        </w:rPr>
        <w:t xml:space="preserve">(0 rows)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insurers</w:t>
      </w:r>
      <w:r>
        <w:rPr>
          <w:b/>
          <w:bCs/>
        </w:rPr>
        <w:t xml:space="preserve"> </w:t>
      </w:r>
      <w:r>
        <w:rPr>
          <w:b/>
          <w:bCs/>
        </w:rPr>
        <w:t xml:space="preserve">(0 rows)</w:t>
      </w:r>
      <w:r>
        <w:t xml:space="preserve"> </w:t>
      </w:r>
      <w:r>
        <w:t xml:space="preserve">are read by</w:t>
      </w:r>
      <w:r>
        <w:t xml:space="preserve"> </w:t>
      </w:r>
      <w:r>
        <w:rPr>
          <w:rStyle w:val="VerbatimChar"/>
        </w:rPr>
        <w:t xml:space="preserve">listCompanyProductsFn</w:t>
      </w:r>
      <w:r>
        <w:t xml:space="preserve"> </w:t>
      </w:r>
      <w:r>
        <w:t xml:space="preserve">and the Company Detail → Products tab, but hold no data. Live-but-empty surface until enrichment populates them.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agent_errors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agent_handover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nightly_summary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drafts_feedback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duplicate_candidates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insights_snapshots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blocklist</w:t>
      </w:r>
      <w:r>
        <w:t xml:space="preserve"> </w:t>
      </w:r>
      <w:r>
        <w:t xml:space="preserve">exist with RLS but are not yet read by any query function — provisioned ahead of the automation layer (intentional, not accidental dead code).</w:t>
      </w:r>
    </w:p>
    <w:p>
      <w:pPr>
        <w:pStyle w:val="Compact"/>
        <w:numPr>
          <w:ilvl w:val="0"/>
          <w:numId w:val="1005"/>
        </w:numPr>
      </w:pPr>
      <w:r>
        <w:t xml:space="preserve">No server function is entirely orphaned from the UI after the V1.1 pass (delete/create/restore/documents/drafts are all now wired).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6"/>
    <w:bookmarkEnd w:id="17"/>
    <w:bookmarkStart w:id="24" w:name="X593617497ff1a1e5345334e35331eca70b453f4"/>
    <w:p>
      <w:pPr>
        <w:pStyle w:val="Heading2"/>
      </w:pPr>
      <w:r>
        <w:t xml:space="preserve">2. Data state</w:t>
      </w:r>
    </w:p>
    <w:bookmarkStart w:id="18" w:name="X6b7535fe18cc3f95e0daacad229ac57c515a3a7"/>
    <w:p>
      <w:pPr>
        <w:pStyle w:val="Heading3"/>
      </w:pPr>
      <w:r>
        <w:t xml:space="preserve">2.1 Row counts (baseline, captured before any test mutation)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 (total)</w:t>
            </w:r>
          </w:p>
        </w:tc>
        <w:tc>
          <w:tcPr/>
          <w:p>
            <w:pPr>
              <w:pStyle w:val="Compact"/>
            </w:pPr>
            <w:r>
              <w:t xml:space="preserve">352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audit_log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 (active,</w:t>
            </w:r>
            <w:r>
              <w:t xml:space="preserve"> </w:t>
            </w:r>
            <w:r>
              <w:rPr>
                <w:rStyle w:val="VerbatimChar"/>
              </w:rPr>
              <w:t xml:space="preserve">archived_at IS NULL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350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company_aliases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 (archived, promoted_to_monday)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insurance_products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contacts (total / active)</w:t>
            </w:r>
          </w:p>
        </w:tc>
        <w:tc>
          <w:tcPr/>
          <w:p>
            <w:pPr>
              <w:pStyle w:val="Compact"/>
            </w:pPr>
            <w:r>
              <w:t xml:space="preserve">236 / 236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insurers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company_documents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outreach_log</w:t>
            </w:r>
          </w:p>
        </w:tc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team_members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data_quality_snapshots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saved_views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user_column_prefs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bookmarkEnd w:id="18"/>
    <w:bookmarkStart w:id="19" w:name="X8a13cc154ad35331027db74f8d7efadf4882bfa"/>
    <w:p>
      <w:pPr>
        <w:pStyle w:val="Heading3"/>
      </w:pPr>
      <w:r>
        <w:t xml:space="preserve">2.2 Data quality gaps (SQL, active pipeline)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Cross-check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 missing website</w:t>
            </w:r>
          </w:p>
        </w:tc>
        <w:tc>
          <w:tcPr/>
          <w:p>
            <w:pPr>
              <w:pStyle w:val="Compact"/>
            </w:pPr>
            <w:r>
              <w:t xml:space="preserve">267</w:t>
            </w:r>
          </w:p>
        </w:tc>
        <w:tc>
          <w:tcPr/>
          <w:p>
            <w:pPr>
              <w:pStyle w:val="Compact"/>
            </w:pPr>
            <w:r>
              <w:t xml:space="preserve">matches Reconciliation → Data Quality (267)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 missing country</w:t>
            </w:r>
          </w:p>
        </w:tc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matches (182)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 missing category</w:t>
            </w:r>
          </w:p>
        </w:tc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matches (108)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Companies missing priority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matches (3)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Distinct companies with ≥1 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267</w:t>
            </w:r>
          </w:p>
        </w:tc>
        <w:tc>
          <w:tcPr/>
          <w:p>
            <w:pPr>
              <w:pStyle w:val="Compact"/>
            </w:pPr>
            <w:r>
              <w:t xml:space="preserve">matches "Companies with gaps 267 (560 total gap instances)" tile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Contacts missing linkedin_url</w:t>
            </w:r>
          </w:p>
        </w:tc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matches (130) — drifted from 123 baseline via edits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Contacts missing email</w:t>
            </w:r>
          </w:p>
        </w:tc>
        <w:tc>
          <w:tcPr/>
          <w:p>
            <w:pPr>
              <w:pStyle w:val="Compact"/>
            </w:pPr>
            <w:r>
              <w:t xml:space="preserve">232</w:t>
            </w:r>
          </w:p>
        </w:tc>
        <w:tc>
          <w:tcPr/>
          <w:p>
            <w:pPr>
              <w:pStyle w:val="Compact"/>
            </w:pPr>
            <w:r>
              <w:t xml:space="preserve">matches (232)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Distinct contacts with ≥1 gap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234</w:t>
            </w:r>
          </w:p>
        </w:tc>
        <w:tc>
          <w:tcPr/>
          <w:p>
            <w:pPr>
              <w:pStyle w:val="Compact"/>
            </w:pPr>
            <w:r>
              <w:t xml:space="preserve">matches "Contacts with gaps 234 (362 total gap instances)" tile</w:t>
            </w:r>
          </w:p>
        </w:tc>
      </w:tr>
    </w:tbl>
    <w:bookmarkEnd w:id="19"/>
    <w:bookmarkStart w:id="20" w:name="X02ddf28b4ec8cf4cf3aa37687cb818698f23e51"/>
    <w:p>
      <w:pPr>
        <w:pStyle w:val="Heading3"/>
      </w:pPr>
      <w:r>
        <w:t xml:space="preserve">2.3 Duplicate risk</w:t>
      </w:r>
    </w:p>
    <w:p>
      <w:pPr>
        <w:pStyle w:val="Compact"/>
        <w:numPr>
          <w:ilvl w:val="0"/>
          <w:numId w:val="1006"/>
        </w:numPr>
      </w:pPr>
      <w:r>
        <w:t xml:space="preserve">Contacts sharing</w:t>
      </w:r>
      <w:r>
        <w:t xml:space="preserve"> </w:t>
      </w:r>
      <w:r>
        <w:rPr>
          <w:rStyle w:val="VerbatimChar"/>
        </w:rPr>
        <w:t xml:space="preserve">linkedin_url</w:t>
      </w:r>
      <w:r>
        <w:t xml:space="preserve">:</w:t>
      </w:r>
      <w:r>
        <w:t xml:space="preserve"> </w:t>
      </w:r>
      <w:r>
        <w:rPr>
          <w:b/>
          <w:bCs/>
        </w:rPr>
        <w:t xml:space="preserve">0 groups</w:t>
      </w:r>
      <w:r>
        <w:t xml:space="preserve"> </w:t>
      </w:r>
      <w:r>
        <w:t xml:space="preserve">(the single duplicate present at V1 has since been resolved).</w:t>
      </w:r>
    </w:p>
    <w:p>
      <w:pPr>
        <w:pStyle w:val="Compact"/>
        <w:numPr>
          <w:ilvl w:val="0"/>
          <w:numId w:val="1006"/>
        </w:numPr>
      </w:pPr>
      <w:r>
        <w:t xml:space="preserve">Contacts sharing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:</w:t>
      </w:r>
      <w:r>
        <w:t xml:space="preserve"> </w:t>
      </w:r>
      <w:r>
        <w:rPr>
          <w:b/>
          <w:bCs/>
        </w:rPr>
        <w:t xml:space="preserve">0 groups.</w:t>
      </w:r>
    </w:p>
    <w:p>
      <w:pPr>
        <w:pStyle w:val="Compact"/>
        <w:numPr>
          <w:ilvl w:val="0"/>
          <w:numId w:val="1006"/>
        </w:numPr>
      </w:pPr>
      <w:r>
        <w:t xml:space="preserve">Companies sharing</w:t>
      </w:r>
      <w:r>
        <w:t xml:space="preserve"> </w:t>
      </w:r>
      <w:r>
        <w:rPr>
          <w:rStyle w:val="VerbatimChar"/>
        </w:rPr>
        <w:t xml:space="preserve">website_url</w:t>
      </w:r>
      <w:r>
        <w:t xml:space="preserve">:</w:t>
      </w:r>
      <w:r>
        <w:t xml:space="preserve"> </w:t>
      </w:r>
      <w:r>
        <w:rPr>
          <w:b/>
          <w:bCs/>
        </w:rPr>
        <w:t xml:space="preserve">0 groups.</w:t>
      </w:r>
    </w:p>
    <w:bookmarkEnd w:id="20"/>
    <w:bookmarkStart w:id="21" w:name="X06c4ab6ef1187f70f7c59114fd102de91b24ce9"/>
    <w:p>
      <w:pPr>
        <w:pStyle w:val="Heading3"/>
      </w:pPr>
      <w:r>
        <w:t xml:space="preserve">2.4 Foreign-key integrity</w:t>
      </w:r>
    </w:p>
    <w:p>
      <w:pPr>
        <w:pStyle w:val="Compact"/>
        <w:numPr>
          <w:ilvl w:val="0"/>
          <w:numId w:val="1007"/>
        </w:numPr>
      </w:pPr>
      <w:r>
        <w:t xml:space="preserve">Contacts with a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:</w:t>
      </w:r>
      <w:r>
        <w:t xml:space="preserve"> </w:t>
      </w:r>
      <w:r>
        <w:rPr>
          <w:b/>
          <w:bCs/>
        </w:rPr>
        <w:t xml:space="preserve">0.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outreach_log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contact_id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contacts</w:t>
      </w:r>
      <w:r>
        <w:t xml:space="preserve">:</w:t>
      </w:r>
      <w:r>
        <w:t xml:space="preserve"> </w:t>
      </w:r>
      <w:r>
        <w:rPr>
          <w:b/>
          <w:bCs/>
        </w:rPr>
        <w:t xml:space="preserve">0.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outreach_log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 </w:t>
      </w:r>
      <w:r>
        <w:t xml:space="preserve">not in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:</w:t>
      </w:r>
      <w:r>
        <w:t xml:space="preserve"> </w:t>
      </w:r>
      <w:r>
        <w:rPr>
          <w:b/>
          <w:bCs/>
        </w:rPr>
        <w:t xml:space="preserve">0.</w:t>
      </w:r>
    </w:p>
    <w:p>
      <w:pPr>
        <w:pStyle w:val="Compact"/>
        <w:numPr>
          <w:ilvl w:val="0"/>
          <w:numId w:val="1007"/>
        </w:numPr>
      </w:pPr>
      <w:r>
        <w:t xml:space="preserve">Contacts with NULL</w:t>
      </w:r>
      <w:r>
        <w:t xml:space="preserve"> </w:t>
      </w:r>
      <w:r>
        <w:rPr>
          <w:rStyle w:val="VerbatimChar"/>
        </w:rPr>
        <w:t xml:space="preserve">company_id</w:t>
      </w:r>
      <w:r>
        <w:t xml:space="preserve">:</w:t>
      </w:r>
      <w:r>
        <w:t xml:space="preserve"> </w:t>
      </w:r>
      <w:r>
        <w:rPr>
          <w:b/>
          <w:bCs/>
        </w:rPr>
        <w:t xml:space="preserve">0</w:t>
      </w:r>
      <w:r>
        <w:t xml:space="preserve"> </w:t>
      </w:r>
      <w:r>
        <w:t xml:space="preserve">(all 236 matched).</w:t>
      </w:r>
    </w:p>
    <w:bookmarkEnd w:id="21"/>
    <w:bookmarkStart w:id="22" w:name="Xba3972be533ca277df3137e0420bf587f404fe6"/>
    <w:p>
      <w:pPr>
        <w:pStyle w:val="Heading3"/>
      </w:pPr>
      <w:r>
        <w:t xml:space="preserve">2.5 Enum cleanliness</w:t>
      </w:r>
    </w:p>
    <w:p>
      <w:pPr>
        <w:pStyle w:val="FirstParagraph"/>
      </w:pPr>
      <w:r>
        <w:t xml:space="preserve">All enum-typed columns hold only valid values (DB enums enforce this; no free text can leak in):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companies.priority</w:t>
      </w:r>
      <w:r>
        <w:t xml:space="preserve">: P0, P1, P2, P3, OoS, Competitor, null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companies.opportunity_status</w:t>
      </w:r>
      <w:r>
        <w:t xml:space="preserve">: Active Lead, Contacted, Out of Scope, Partner, Prospect, To Review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contacts.outreach_status</w:t>
      </w:r>
      <w:r>
        <w:t xml:space="preserve">: Active, Contacted, Cooldown, In conversation, Needs review, Not relevant, Not started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contacts.connection_status</w:t>
      </w:r>
      <w:r>
        <w:t xml:space="preserve">: Accepted, Already connected, Not connected, Request sent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outreach_log.draft_status</w:t>
      </w:r>
      <w:r>
        <w:t xml:space="preserve">: approved, pending_review, superseded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outreach_log.send_status</w:t>
      </w:r>
      <w:r>
        <w:t xml:space="preserve">: Cancelled, Draft, Sent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outreach_log.channel</w:t>
      </w:r>
      <w:r>
        <w:t xml:space="preserve">: Email, LinkedIn CR, LinkedIn DM, LinkedIn inMail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companies.archive_reason</w:t>
      </w:r>
      <w:r>
        <w:t xml:space="preserve"> </w:t>
      </w:r>
      <w:r>
        <w:t xml:space="preserve">(archived rows): promoted_to_monday (the only reason present — no deleted companies live)</w:t>
      </w:r>
    </w:p>
    <w:bookmarkEnd w:id="22"/>
    <w:bookmarkStart w:id="23" w:name="X1006c5cf82281f2badfeab04363135956b22f44"/>
    <w:p>
      <w:pPr>
        <w:pStyle w:val="Heading3"/>
      </w:pPr>
      <w:r>
        <w:t xml:space="preserve">2.6 Outreach composition (relevant to a cross-tab inconsistency)</w:t>
      </w:r>
    </w:p>
    <w:p>
      <w:pPr>
        <w:pStyle w:val="FirstParagraph"/>
      </w:pPr>
      <w:r>
        <w:rPr>
          <w:rStyle w:val="VerbatimChar"/>
        </w:rPr>
        <w:t xml:space="preserve">outreach_log</w:t>
      </w:r>
      <w:r>
        <w:t xml:space="preserve"> </w:t>
      </w:r>
      <w:r>
        <w:t xml:space="preserve">total</w:t>
      </w:r>
      <w:r>
        <w:t xml:space="preserve"> </w:t>
      </w:r>
      <w:r>
        <w:rPr>
          <w:b/>
          <w:bCs/>
        </w:rPr>
        <w:t xml:space="preserve">204</w:t>
      </w:r>
      <w:r>
        <w:t xml:space="preserve">:</w:t>
      </w:r>
      <w:r>
        <w:t xml:space="preserve"> </w:t>
      </w:r>
      <w:r>
        <w:rPr>
          <w:b/>
          <w:bCs/>
        </w:rPr>
        <w:t xml:space="preserve">201 legacy</w:t>
      </w:r>
      <w:r>
        <w:t xml:space="preserve"> </w:t>
      </w:r>
      <w:r>
        <w:t xml:space="preserve">(</w:t>
      </w:r>
      <w:r>
        <w:rPr>
          <w:rStyle w:val="VerbatimChar"/>
        </w:rPr>
        <w:t xml:space="preserve">migrated_legacy=true</w:t>
      </w:r>
      <w:r>
        <w:t xml:space="preserve">),</w:t>
      </w:r>
      <w:r>
        <w:t xml:space="preserve"> </w:t>
      </w:r>
      <w:r>
        <w:rPr>
          <w:b/>
          <w:bCs/>
        </w:rPr>
        <w:t xml:space="preserve">3 non-legacy</w:t>
      </w:r>
      <w:r>
        <w:t xml:space="preserve">. Of the 204,</w:t>
      </w:r>
      <w:r>
        <w:t xml:space="preserve"> </w:t>
      </w:r>
      <w:r>
        <w:rPr>
          <w:b/>
          <w:bCs/>
        </w:rPr>
        <w:t xml:space="preserve">200 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pending_review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all 200 are legacy</w:t>
      </w:r>
      <w:r>
        <w:t xml:space="preserve"> </w:t>
      </w:r>
      <w:r>
        <w:t xml:space="preserve">(</w:t>
      </w:r>
      <w:r>
        <w:rPr>
          <w:rStyle w:val="VerbatimChar"/>
        </w:rPr>
        <w:t xml:space="preserve">pending_review AND migrated_legacy=false = 0</w:t>
      </w:r>
      <w:r>
        <w:t xml:space="preserve">). This is the root of the Today-vs-Outreach mismatch in §5.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3"/>
    <w:bookmarkEnd w:id="24"/>
    <w:bookmarkStart w:id="25" w:name="Xb4eccc3155ff33e0f509e476b034bf906bd1364"/>
    <w:p>
      <w:pPr>
        <w:pStyle w:val="Heading2"/>
      </w:pPr>
      <w:r>
        <w:t xml:space="preserve">3. E2E round-trip tests</w:t>
      </w:r>
    </w:p>
    <w:p>
      <w:pPr>
        <w:pStyle w:val="FirstParagraph"/>
      </w:pPr>
      <w:r>
        <w:t xml:space="preserve">All test data was prefixed</w:t>
      </w:r>
      <w:r>
        <w:t xml:space="preserve"> </w:t>
      </w:r>
      <w:r>
        <w:rPr>
          <w:rStyle w:val="VerbatimChar"/>
        </w:rPr>
        <w:t xml:space="preserve">AUDIT-TEST-20260728-</w:t>
      </w:r>
      <w:r>
        <w:t xml:space="preserve"> </w:t>
      </w:r>
      <w:r>
        <w:t xml:space="preserve">and hard-deleted afterward.</w:t>
      </w:r>
      <w:r>
        <w:t xml:space="preserve"> </w:t>
      </w:r>
      <w:r>
        <w:rPr>
          <w:b/>
          <w:bCs/>
        </w:rPr>
        <w:t xml:space="preserve">Baseline vs post-test counts matched exactly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companies_active 350→350, contacts_total 236→236, company_documents 0→0, outreach_log 204→204, dq_snapshots 1→1, audit_log 21→21</w:t>
      </w:r>
      <w:r>
        <w:t xml:space="preserve">), with</w:t>
      </w:r>
      <w:r>
        <w:t xml:space="preserve"> </w:t>
      </w:r>
      <w:r>
        <w:rPr>
          <w:b/>
          <w:bCs/>
        </w:rPr>
        <w:t xml:space="preserve">0 leftover</w:t>
      </w:r>
      <w:r>
        <w:t xml:space="preserve"> </w:t>
      </w:r>
      <w:r>
        <w:t xml:space="preserve">test companies/contacts/docs/audit rows. Cleanup PASSED — no CRITICAL.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Company create → edit → delete(reason) → Archive → Actions Log → restore → hard-delete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</w:pPr>
            <w:r>
              <w:t xml:space="preserve">Audit trail:</w:t>
            </w:r>
            <w:r>
              <w:t xml:space="preserve"> </w:t>
            </w:r>
            <w:r>
              <w:rPr>
                <w:rStyle w:val="VerbatimChar"/>
              </w:rPr>
              <w:t xml:space="preserve">Created companies record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Updated AUDIT-TEST-20260728-Company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Deleted AUDIT-TEST-20260728-Company (reason: deleted)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Restored deleted AUDIT-TEST-20260728-Company</w:t>
            </w:r>
            <w:r>
              <w:t xml:space="preserve">. Chrome: row visible in Archive → Deleted companies (P3, reason "Deleted", Restore action); Actions Log rendered the delete summary (026 validated through the full stack).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Contact create → delete(reason: wrong_target) → restore → hard-delete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 AUDIT-TEST-20260728 Contact (reason: wrong_target)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Restored deleted AUDIT-TEST-20260728 Contact</w:t>
            </w:r>
            <w:r>
              <w:t xml:space="preserve">. Contact linked to a real company by</w:t>
            </w:r>
            <w:r>
              <w:t xml:space="preserve"> </w:t>
            </w:r>
            <w:r>
              <w:rPr>
                <w:rStyle w:val="VerbatimChar"/>
              </w:rPr>
              <w:t xml:space="preserve">company_id</w:t>
            </w:r>
            <w:r>
              <w:t xml:space="preserve"> </w:t>
            </w:r>
            <w:r>
              <w:t xml:space="preserve">only (no real record modified).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Move-to-Monday → funnel promoted +1 → restore → −1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(adapted)</w:t>
            </w:r>
          </w:p>
        </w:tc>
        <w:tc>
          <w:tcPr/>
          <w:p>
            <w:pPr>
              <w:pStyle w:val="Compact"/>
            </w:pPr>
            <w:r>
              <w:t xml:space="preserve">Run against an AUDIT-TEST company, not a real one: promoting a real company would leave permanent audit rows even after restore, violating the "zero real-record modification" rule. The funnel</w:t>
            </w:r>
            <w:r>
              <w:t xml:space="preserve"> </w:t>
            </w:r>
            <w:r>
              <w:rPr>
                <w:rStyle w:val="VerbatimChar"/>
              </w:rPr>
              <w:t xml:space="preserve">promoted_to_monday</w:t>
            </w:r>
            <w:r>
              <w:t xml:space="preserve"> </w:t>
            </w:r>
            <w:r>
              <w:t xml:space="preserve">count is a pure</w:t>
            </w:r>
            <w:r>
              <w:t xml:space="preserve"> </w:t>
            </w:r>
            <w:r>
              <w:rPr>
                <w:rStyle w:val="VerbatimChar"/>
              </w:rPr>
              <w:t xml:space="preserve">WHERE archived_at IS NOT NULL AND archive_reason='promoted_to_monday'</w:t>
            </w:r>
            <w:r>
              <w:t xml:space="preserve"> </w:t>
            </w:r>
            <w:r>
              <w:t xml:space="preserve">and reads 2 from the two genuine promotes (Foxway, Vodafone Portugal), which are visible in Archive → Moved to Monday and the Insights funnel.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Files tab add → verify → delete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company_documents</w:t>
            </w:r>
            <w:r>
              <w:t xml:space="preserve"> </w:t>
            </w:r>
            <w:r>
              <w:t xml:space="preserve">0 → 1 (AUDIT-TEST-20260728-DOC, source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) → 0 after delete. Files tab renders after Notes with "Add document" and the empty state.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Take snapshot now (idempotency)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fn_capture_dq_snapshot</w:t>
            </w:r>
            <w:r>
              <w:t xml:space="preserve"> </w:t>
            </w:r>
            <w:r>
              <w:t xml:space="preserve">re-run →</w:t>
            </w:r>
            <w:r>
              <w:t xml:space="preserve"> </w:t>
            </w:r>
            <w:r>
              <w:rPr>
                <w:rStyle w:val="VerbatimChar"/>
              </w:rPr>
              <w:t xml:space="preserve">data_quality_snapshots</w:t>
            </w:r>
            <w:r>
              <w:t xml:space="preserve"> </w:t>
            </w:r>
            <w:r>
              <w:t xml:space="preserve">stayed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  <w:r>
              <w:t xml:space="preserve"> </w:t>
            </w:r>
            <w:r>
              <w:t xml:space="preserve">(ON CONFLICT overwrote today's row).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Today drafts widget navigation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PASSED (with caveat)</w:t>
            </w:r>
          </w:p>
        </w:tc>
        <w:tc>
          <w:tcPr/>
          <w:p>
            <w:pPr>
              <w:pStyle w:val="Compact"/>
            </w:pPr>
            <w:r>
              <w:t xml:space="preserve">Widget renders</w:t>
            </w:r>
            <w:r>
              <w:t xml:space="preserve"> </w:t>
            </w:r>
            <w:r>
              <w:rPr>
                <w:b/>
                <w:bCs/>
              </w:rPr>
              <w:t xml:space="preserve">200</w:t>
            </w:r>
            <w:r>
              <w:t xml:space="preserve"> </w:t>
            </w:r>
            <w:r>
              <w:t xml:space="preserve">in red with 5 sample rows using typed</w:t>
            </w:r>
            <w:r>
              <w:t xml:space="preserve"> </w:t>
            </w:r>
            <w:r>
              <w:rPr>
                <w:rStyle w:val="VerbatimChar"/>
              </w:rPr>
              <w:t xml:space="preserve">to="/outreach/$touchId"</w:t>
            </w:r>
            <w:r>
              <w:t xml:space="preserve"> </w:t>
            </w:r>
            <w:r>
              <w:t xml:space="preserve">and a "View all 200 pending drafts" link to</w:t>
            </w:r>
            <w:r>
              <w:t xml:space="preserve"> </w:t>
            </w:r>
            <w:r>
              <w:rPr>
                <w:rStyle w:val="VerbatimChar"/>
              </w:rPr>
              <w:t xml:space="preserve">/outreach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Caveat:</w:t>
            </w:r>
            <w:r>
              <w:t xml:space="preserve"> </w:t>
            </w:r>
            <w:r>
              <w:t xml:space="preserve">the destination Outreach → Pending Review shows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because all 200 are legacy and the default view hides legacy — see §5.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5"/>
    <w:bookmarkStart w:id="34" w:name="X5eb2dc2abe8f12361f3cee2be762a57a691252c"/>
    <w:p>
      <w:pPr>
        <w:pStyle w:val="Heading2"/>
      </w:pPr>
      <w:r>
        <w:t xml:space="preserve">4. UX audit per tab</w:t>
      </w:r>
    </w:p>
    <w:p>
      <w:pPr>
        <w:pStyle w:val="FirstParagraph"/>
      </w:pPr>
      <w:r>
        <w:t xml:space="preserve">Ratings are 1–10 for the current manual-CRM stage. Screenshots were captured live this session for every tab in default state.</w:t>
      </w:r>
    </w:p>
    <w:bookmarkStart w:id="26" w:name="today--910--cognitive-load-medium"/>
    <w:p>
      <w:pPr>
        <w:pStyle w:val="Heading3"/>
      </w:pPr>
      <w:r>
        <w:t xml:space="preserve">Today — 9/10 · Cognitive load: Medium</w:t>
      </w:r>
    </w:p>
    <w:p>
      <w:pPr>
        <w:pStyle w:val="FirstParagraph"/>
      </w:pPr>
      <w:r>
        <w:t xml:space="preserve">Orientation-first landing: greeting + London date,</w:t>
      </w:r>
      <w:r>
        <w:t xml:space="preserve"> </w:t>
      </w:r>
      <w:r>
        <w:rPr>
          <w:b/>
          <w:bCs/>
        </w:rPr>
        <w:t xml:space="preserve">Drafts-to-approve widget</w:t>
      </w:r>
      <w:r>
        <w:t xml:space="preserve"> </w:t>
      </w:r>
      <w:r>
        <w:t xml:space="preserve">(200 red),</w:t>
      </w:r>
      <w:r>
        <w:t xml:space="preserve"> </w:t>
      </w:r>
      <w:r>
        <w:rPr>
          <w:b/>
          <w:bCs/>
        </w:rPr>
        <w:t xml:space="preserve">Promoted to Monday</w:t>
      </w:r>
      <w:r>
        <w:t xml:space="preserve">,</w:t>
      </w:r>
      <w:r>
        <w:t xml:space="preserve"> </w:t>
      </w:r>
      <w:r>
        <w:rPr>
          <w:b/>
          <w:bCs/>
        </w:rPr>
        <w:t xml:space="preserve">Ready to move (8)</w:t>
      </w:r>
      <w:r>
        <w:t xml:space="preserve">,</w:t>
      </w:r>
      <w:r>
        <w:t xml:space="preserve"> </w:t>
      </w:r>
      <w:r>
        <w:rPr>
          <w:b/>
          <w:bCs/>
        </w:rPr>
        <w:t xml:space="preserve">Today's targets</w:t>
      </w:r>
      <w:r>
        <w:t xml:space="preserve"> </w:t>
      </w:r>
      <w:r>
        <w:t xml:space="preserve">(4 tiles),</w:t>
      </w:r>
      <w:r>
        <w:t xml:space="preserve"> </w:t>
      </w:r>
      <w:r>
        <w:rPr>
          <w:b/>
          <w:bCs/>
        </w:rPr>
        <w:t xml:space="preserve">Weekly/monthly capacity</w:t>
      </w:r>
      <w:r>
        <w:t xml:space="preserve">,</w:t>
      </w:r>
      <w:r>
        <w:t xml:space="preserve"> </w:t>
      </w:r>
      <w:r>
        <w:rPr>
          <w:b/>
          <w:bCs/>
        </w:rPr>
        <w:t xml:space="preserve">Channel funnels</w:t>
      </w:r>
      <w:r>
        <w:t xml:space="preserve">,</w:t>
      </w:r>
      <w:r>
        <w:t xml:space="preserve"> </w:t>
      </w:r>
      <w:r>
        <w:rPr>
          <w:b/>
          <w:bCs/>
        </w:rPr>
        <w:t xml:space="preserve">Activity chart</w:t>
      </w:r>
      <w:r>
        <w:t xml:space="preserve">,</w:t>
      </w:r>
      <w:r>
        <w:t xml:space="preserve"> </w:t>
      </w:r>
      <w:r>
        <w:rPr>
          <w:b/>
          <w:bCs/>
        </w:rPr>
        <w:t xml:space="preserve">Today's focus</w:t>
      </w:r>
      <w:r>
        <w:t xml:space="preserve"> </w:t>
      </w:r>
      <w:r>
        <w:t xml:space="preserve">(4 groups),</w:t>
      </w:r>
      <w:r>
        <w:t xml:space="preserve"> </w:t>
      </w:r>
      <w:r>
        <w:rPr>
          <w:b/>
          <w:bCs/>
        </w:rPr>
        <w:t xml:space="preserve">Ready to move table</w:t>
      </w:r>
      <w:r>
        <w:t xml:space="preserve">,</w:t>
      </w:r>
      <w:r>
        <w:t xml:space="preserve"> </w:t>
      </w:r>
      <w:r>
        <w:rPr>
          <w:b/>
          <w:bCs/>
        </w:rPr>
        <w:t xml:space="preserve">AI + Automation</w:t>
      </w:r>
      <w:r>
        <w:t xml:space="preserve"> </w:t>
      </w:r>
      <w:r>
        <w:t xml:space="preserve">box. Works well: freshness badges (Legacy / Wired soon) make live-vs-placeholder honest; London-tz throughout. Issue: dense — a first-time viewer meets ~10 widgets at once (High for a novice). Empty/loading states present (skeletons, "Nothing scheduled for this week").</w:t>
      </w:r>
    </w:p>
    <w:bookmarkEnd w:id="26"/>
    <w:bookmarkStart w:id="27" w:name="companies--910--low"/>
    <w:p>
      <w:pPr>
        <w:pStyle w:val="Heading3"/>
      </w:pPr>
      <w:r>
        <w:t xml:space="preserve">Companies — 9/10 · Low</w:t>
      </w:r>
    </w:p>
    <w:p>
      <w:pPr>
        <w:pStyle w:val="FirstParagraph"/>
      </w:pPr>
      <w:r>
        <w:rPr>
          <w:b/>
          <w:bCs/>
        </w:rPr>
        <w:t xml:space="preserve">Pipeline Pulse</w:t>
      </w:r>
      <w:r>
        <w:t xml:space="preserve"> </w:t>
      </w:r>
      <w:r>
        <w:t xml:space="preserve">strip (Coverage 350 active / 352 total (2 archived), Opportunity gap, Deal size, Warm work, Momentum), NL "Ask" bar, filter chips, Views, Column visibility,</w:t>
      </w:r>
      <w:r>
        <w:t xml:space="preserve"> </w:t>
      </w:r>
      <w:r>
        <w:rPr>
          <w:b/>
          <w:bCs/>
        </w:rPr>
        <w:t xml:space="preserve">New company</w:t>
      </w:r>
      <w:r>
        <w:t xml:space="preserve">, Table with inline pills, per-row delete, split-screen detail. Works well: the Pulse converts a list into a briefing. Issue: delete control lives in a trailing column that requires horizontal scroll to reach on a wide table.</w:t>
      </w:r>
    </w:p>
    <w:bookmarkEnd w:id="27"/>
    <w:bookmarkStart w:id="28" w:name="contacts--810--low"/>
    <w:p>
      <w:pPr>
        <w:pStyle w:val="Heading3"/>
      </w:pPr>
      <w:r>
        <w:t xml:space="preserve">Contacts — 8/10 · Low</w:t>
      </w:r>
    </w:p>
    <w:p>
      <w:pPr>
        <w:pStyle w:val="FirstParagraph"/>
      </w:pPr>
      <w:r>
        <w:t xml:space="preserve">Mirrors Companies:</w:t>
      </w:r>
      <w:r>
        <w:t xml:space="preserve"> </w:t>
      </w:r>
      <w:r>
        <w:rPr>
          <w:b/>
          <w:bCs/>
        </w:rPr>
        <w:t xml:space="preserve">Contacts Pulse</w:t>
      </w:r>
      <w:r>
        <w:t xml:space="preserve"> </w:t>
      </w:r>
      <w:r>
        <w:t xml:space="preserve">(236 of 236, Warm 8, Ready to re-engage 2, 1st-degree 42, Momentum), filters, Table/Kanban toggle,</w:t>
      </w:r>
      <w:r>
        <w:t xml:space="preserve"> </w:t>
      </w:r>
      <w:r>
        <w:rPr>
          <w:b/>
          <w:bCs/>
        </w:rPr>
        <w:t xml:space="preserve">New contact</w:t>
      </w:r>
      <w:r>
        <w:t xml:space="preserve">, per-row delete. Works well: Kanban view for connection stages. Issue: job-title column can be very long and pushes the table wide.</w:t>
      </w:r>
    </w:p>
    <w:bookmarkEnd w:id="28"/>
    <w:bookmarkStart w:id="29" w:name="outreach--710--medium"/>
    <w:p>
      <w:pPr>
        <w:pStyle w:val="Heading3"/>
      </w:pPr>
      <w:r>
        <w:t xml:space="preserve">Outreach — 7/10 · Medium</w:t>
      </w:r>
    </w:p>
    <w:p>
      <w:pPr>
        <w:pStyle w:val="FirstParagraph"/>
      </w:pPr>
      <w:r>
        <w:t xml:space="preserve">Tabs by draft_status (</w:t>
      </w:r>
      <w:r>
        <w:rPr>
          <w:b/>
          <w:bCs/>
        </w:rPr>
        <w:t xml:space="preserve">Pending Review 0</w:t>
      </w:r>
      <w:r>
        <w:t xml:space="preserve">, Approved 1, Sent 0, Rejected 0, All 204), Show-legacy toggle, three "Sync …" automation placeholders,</w:t>
      </w:r>
      <w:r>
        <w:t xml:space="preserve"> </w:t>
      </w:r>
      <w:r>
        <w:rPr>
          <w:b/>
          <w:bCs/>
        </w:rPr>
        <w:t xml:space="preserve">Outreach Pulse</w:t>
      </w:r>
      <w:r>
        <w:t xml:space="preserve">, three-panel/Kanban, DraftEditor split (voice lint, approve/reject/send). Works well: DraftEditor's voice-lint score + reject-reason capture is genuinely differentiated.</w:t>
      </w:r>
      <w:r>
        <w:t xml:space="preserve"> </w:t>
      </w:r>
      <w:r>
        <w:rPr>
          <w:b/>
          <w:bCs/>
        </w:rPr>
        <w:t xml:space="preserve">Issue (P1):</w:t>
      </w:r>
      <w:r>
        <w:t xml:space="preserve"> </w:t>
      </w:r>
      <w:r>
        <w:t xml:space="preserve">the default Pending Review view shows 0 while Today advertises 200 pending — the legacy split is invisible here unless you toggle "Show legacy".</w:t>
      </w:r>
    </w:p>
    <w:bookmarkEnd w:id="29"/>
    <w:bookmarkStart w:id="30" w:name="reconciliation--810--medium"/>
    <w:p>
      <w:pPr>
        <w:pStyle w:val="Heading3"/>
      </w:pPr>
      <w:r>
        <w:t xml:space="preserve">Reconciliation — 8/10 · Medium</w:t>
      </w:r>
    </w:p>
    <w:p>
      <w:pPr>
        <w:pStyle w:val="FirstParagraph"/>
      </w:pPr>
      <w:r>
        <w:t xml:space="preserve">Four sub-tabs.</w:t>
      </w:r>
      <w:r>
        <w:t xml:space="preserve"> </w:t>
      </w:r>
      <w:r>
        <w:rPr>
          <w:b/>
          <w:bCs/>
        </w:rPr>
        <w:t xml:space="preserve">LinkedIn Contacts</w:t>
      </w:r>
      <w:r>
        <w:t xml:space="preserve"> </w:t>
      </w:r>
      <w:r>
        <w:t xml:space="preserve">(match stats + empty state, wires to Sales Nav export).</w:t>
      </w:r>
      <w:r>
        <w:t xml:space="preserve"> </w:t>
      </w:r>
      <w:r>
        <w:rPr>
          <w:b/>
          <w:bCs/>
        </w:rPr>
        <w:t xml:space="preserve">Actions Log</w:t>
      </w:r>
      <w:r>
        <w:t xml:space="preserve"> </w:t>
      </w:r>
      <w:r>
        <w:t xml:space="preserve">(live audit feed, filters default Today, Export CSV, AI-summary placeholder) — validated live rendering the 026 summaries and real "Moved Foxway to Monday" with actor.</w:t>
      </w:r>
      <w:r>
        <w:t xml:space="preserve"> </w:t>
      </w:r>
      <w:r>
        <w:rPr>
          <w:b/>
          <w:bCs/>
        </w:rPr>
        <w:t xml:space="preserve">Data Quality</w:t>
      </w:r>
      <w:r>
        <w:t xml:space="preserve"> </w:t>
      </w:r>
      <w:r>
        <w:t xml:space="preserve">(score 30%, Companies-with-gaps 267 / 560, Contacts-with-gaps 234 / 362, four accordions).</w:t>
      </w:r>
      <w:r>
        <w:t xml:space="preserve"> </w:t>
      </w:r>
      <w:r>
        <w:rPr>
          <w:b/>
          <w:bCs/>
        </w:rPr>
        <w:t xml:space="preserve">Monday Deals</w:t>
      </w:r>
      <w:r>
        <w:t xml:space="preserve"> </w:t>
      </w:r>
      <w:r>
        <w:t xml:space="preserve">(Lovable archives 2, Add-Monday-link + Remove-archive, placeholders). Works well: the audit feed is the connective tissue of the whole app.</w:t>
      </w:r>
    </w:p>
    <w:bookmarkEnd w:id="30"/>
    <w:bookmarkStart w:id="31" w:name="insights--810--medium"/>
    <w:p>
      <w:pPr>
        <w:pStyle w:val="Heading3"/>
      </w:pPr>
      <w:r>
        <w:t xml:space="preserve">Insights — 8/10 · Medium</w:t>
      </w:r>
    </w:p>
    <w:p>
      <w:pPr>
        <w:pStyle w:val="FirstParagraph"/>
      </w:pPr>
      <w:r>
        <w:rPr>
          <w:b/>
          <w:bCs/>
        </w:rPr>
        <w:t xml:space="preserve">Pipeline funnel</w:t>
      </w:r>
      <w:r>
        <w:t xml:space="preserve"> </w:t>
      </w:r>
      <w:r>
        <w:t xml:space="preserve">(Leads 350 → Engaged 182 → Connected 53 (29%) → Replies 0 → Positive 0 → Promoted 2),</w:t>
      </w:r>
      <w:r>
        <w:t xml:space="preserve"> </w:t>
      </w:r>
      <w:r>
        <w:rPr>
          <w:b/>
          <w:bCs/>
        </w:rPr>
        <w:t xml:space="preserve">Segment performance</w:t>
      </w:r>
      <w:r>
        <w:t xml:space="preserve"> </w:t>
      </w:r>
      <w:r>
        <w:t xml:space="preserve">(Country/Category/Priority accordions, all % ≤100 after the population-alignment fix),</w:t>
      </w:r>
      <w:r>
        <w:t xml:space="preserve"> </w:t>
      </w:r>
      <w:r>
        <w:rPr>
          <w:b/>
          <w:bCs/>
        </w:rPr>
        <w:t xml:space="preserve">Volume trend</w:t>
      </w:r>
      <w:r>
        <w:t xml:space="preserve"> </w:t>
      </w:r>
      <w:r>
        <w:t xml:space="preserve">(Daily/Weekly/Monthly line chart + "historical through May 2026" caption),</w:t>
      </w:r>
      <w:r>
        <w:t xml:space="preserve"> </w:t>
      </w:r>
      <w:r>
        <w:rPr>
          <w:b/>
          <w:bCs/>
        </w:rPr>
        <w:t xml:space="preserve">Data quality trend</w:t>
      </w:r>
      <w:r>
        <w:t xml:space="preserve"> </w:t>
      </w:r>
      <w:r>
        <w:t xml:space="preserve">(single dot + "builds after 3 snapshots"). Works well: the funnel now uses honest contact-population ratios. Issue: the DQ-trend chart is a single point until three weekly snapshots accrue.</w:t>
      </w:r>
    </w:p>
    <w:bookmarkEnd w:id="31"/>
    <w:bookmarkStart w:id="32" w:name="archive--810--low"/>
    <w:p>
      <w:pPr>
        <w:pStyle w:val="Heading3"/>
      </w:pPr>
      <w:r>
        <w:t xml:space="preserve">Archive — 8/10 · Low</w:t>
      </w:r>
    </w:p>
    <w:p>
      <w:pPr>
        <w:pStyle w:val="FirstParagraph"/>
      </w:pPr>
      <w:r>
        <w:t xml:space="preserve">Three sub-tabs:</w:t>
      </w:r>
      <w:r>
        <w:t xml:space="preserve"> </w:t>
      </w:r>
      <w:r>
        <w:rPr>
          <w:b/>
          <w:bCs/>
        </w:rPr>
        <w:t xml:space="preserve">Moved to Monday</w:t>
      </w:r>
      <w:r>
        <w:t xml:space="preserve"> </w:t>
      </w:r>
      <w:r>
        <w:t xml:space="preserve">(default; stats 2/2/83 days, week-grouped, Restore),</w:t>
      </w:r>
      <w:r>
        <w:t xml:space="preserve"> </w:t>
      </w:r>
      <w:r>
        <w:rPr>
          <w:b/>
          <w:bCs/>
        </w:rPr>
        <w:t xml:space="preserve">Deleted companies</w:t>
      </w:r>
      <w:r>
        <w:t xml:space="preserve">,</w:t>
      </w:r>
      <w:r>
        <w:t xml:space="preserve"> </w:t>
      </w:r>
      <w:r>
        <w:rPr>
          <w:b/>
          <w:bCs/>
        </w:rPr>
        <w:t xml:space="preserve">Deleted contacts</w:t>
      </w:r>
      <w:r>
        <w:t xml:space="preserve">. Works well: cleanly separates the promote lane from the delete lane; reason labels render. Empty states present ("No deleted companies.").</w:t>
      </w:r>
    </w:p>
    <w:bookmarkEnd w:id="32"/>
    <w:bookmarkStart w:id="33" w:name="company-detail-split-screen--810--medium"/>
    <w:p>
      <w:pPr>
        <w:pStyle w:val="Heading3"/>
      </w:pPr>
      <w:r>
        <w:t xml:space="preserve">Company Detail (split-screen) — 8/10 · Medium</w:t>
      </w:r>
    </w:p>
    <w:p>
      <w:pPr>
        <w:pStyle w:val="FirstParagraph"/>
      </w:pPr>
      <w:r>
        <w:t xml:space="preserve">Header with Priority/Stage pills,</w:t>
      </w:r>
      <w:r>
        <w:t xml:space="preserve"> </w:t>
      </w:r>
      <w:r>
        <w:rPr>
          <w:b/>
          <w:bCs/>
        </w:rPr>
        <w:t xml:space="preserve">Move to Monday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Already moved + Restore</w:t>
      </w:r>
      <w:r>
        <w:t xml:space="preserve"> </w:t>
      </w:r>
      <w:r>
        <w:t xml:space="preserve">control, tabs Overview | Contacts | Outreach | Notes |</w:t>
      </w:r>
      <w:r>
        <w:t xml:space="preserve"> </w:t>
      </w:r>
      <w:r>
        <w:rPr>
          <w:b/>
          <w:bCs/>
        </w:rPr>
        <w:t xml:space="preserve">Files</w:t>
      </w:r>
      <w:r>
        <w:t xml:space="preserve"> </w:t>
      </w:r>
      <w:r>
        <w:t xml:space="preserve">| Products | Timeline. Inline-editable Overview with per-field autosave + Undo. Works well: the Move/Already-moved state machine and the new Files tab. Issue: Products tab and Timeline tab are empty/placeholder.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3"/>
    <w:bookmarkEnd w:id="34"/>
    <w:bookmarkStart w:id="35" w:name="Xf2b14512e5ad43252930eecdad03c3a6d52cde5"/>
    <w:p>
      <w:pPr>
        <w:pStyle w:val="Heading2"/>
      </w:pPr>
      <w:r>
        <w:t xml:space="preserve">5. Cross-tab consistency</w:t>
      </w:r>
    </w:p>
    <w:p>
      <w:pPr>
        <w:pStyle w:val="FirstParagraph"/>
      </w:pPr>
      <w:r>
        <w:rPr>
          <w:b/>
          <w:bCs/>
        </w:rPr>
        <w:t xml:space="preserve">Design tokens:</w:t>
      </w:r>
      <w:r>
        <w:t xml:space="preserve"> </w:t>
      </w:r>
      <w:r>
        <w:t xml:space="preserve">consistent. Single indigo primary (</w:t>
      </w:r>
      <w:r>
        <w:rPr>
          <w:rStyle w:val="VerbatimChar"/>
        </w:rPr>
        <w:t xml:space="preserve">#1D237A</w:t>
      </w:r>
      <w:r>
        <w:t xml:space="preserve"> </w:t>
      </w:r>
      <w:r>
        <w:t xml:space="preserve">as oklch in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), Inter font, 32px compact rows across Companies/Contacts/Outreach/Archive/Insights/Reconciliation tables,</w:t>
      </w:r>
      <w:r>
        <w:t xml:space="preserve"> </w:t>
      </w:r>
      <w:r>
        <w:rPr>
          <w:rStyle w:val="VerbatimChar"/>
        </w:rPr>
        <w:t xml:space="preserve">Card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 </w:t>
      </w:r>
      <w:r>
        <w:t xml:space="preserve">shadcn primitives everywhere. Chart colours use hex on marks and bare</w:t>
      </w:r>
      <w:r>
        <w:t xml:space="preserve"> </w:t>
      </w:r>
      <w:r>
        <w:rPr>
          <w:rStyle w:val="VerbatimChar"/>
        </w:rPr>
        <w:t xml:space="preserve">var(--…)</w:t>
      </w:r>
      <w:r>
        <w:t xml:space="preserve"> </w:t>
      </w:r>
      <w:r>
        <w:t xml:space="preserve">for axes/grid (theme-aware), consistent after the oklch fix.</w:t>
      </w:r>
    </w:p>
    <w:p>
      <w:pPr>
        <w:pStyle w:val="BodyText"/>
      </w:pPr>
      <w:r>
        <w:rPr>
          <w:b/>
          <w:bCs/>
        </w:rPr>
        <w:t xml:space="preserve">Interaction patterns:</w:t>
      </w:r>
      <w:r>
        <w:t xml:space="preserve"> </w:t>
      </w:r>
      <w:r>
        <w:t xml:space="preserve">consistent. Delete = confirm dialog + reason Select + 10s Undo toast; archive/restore = toast + Undo; "Wired soon" and "Legacy data" badges are the same component and copy across tabs; sub-tabs (Reconciliation, Archive) share the URL-</w:t>
      </w:r>
      <w:r>
        <w:rPr>
          <w:rStyle w:val="VerbatimChar"/>
        </w:rPr>
        <w:t xml:space="preserve">validateSearch</w:t>
      </w:r>
      <w:r>
        <w:t xml:space="preserve"> </w:t>
      </w:r>
      <w:r>
        <w:t xml:space="preserve">pattern; typed router Links for per-record navigation.</w:t>
      </w:r>
    </w:p>
    <w:p>
      <w:pPr>
        <w:pStyle w:val="BodyText"/>
      </w:pPr>
      <w:r>
        <w:rPr>
          <w:b/>
          <w:bCs/>
        </w:rPr>
        <w:t xml:space="preserve">Notable inconsistencies: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Pending-draft count mismatch (P1):</w:t>
      </w:r>
      <w:r>
        <w:t xml:space="preserve"> </w:t>
      </w:r>
      <w:r>
        <w:t xml:space="preserve">Today = 200, Outreach → Pending Review = 0 (legacy hidden). Same underlying number, two different filters, no shared explanation.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"Updated" audit summaries are mixed:</w:t>
      </w:r>
      <w:r>
        <w:t xml:space="preserve"> </w:t>
      </w:r>
      <w:r>
        <w:t xml:space="preserve">rows written before 026 read "Updated companies record" (generic); rows after read "Updated {name}". Cosmetic, self-heals as new activity accrues.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Contact-linked writes emit company-level audit rows</w:t>
      </w:r>
      <w:r>
        <w:t xml:space="preserve"> </w:t>
      </w:r>
      <w:r>
        <w:t xml:space="preserve">("Updated {company}") via the</w:t>
      </w:r>
      <w:r>
        <w:t xml:space="preserve"> </w:t>
      </w:r>
      <w:r>
        <w:rPr>
          <w:rStyle w:val="VerbatimChar"/>
        </w:rPr>
        <w:t xml:space="preserve">contacts_count</w:t>
      </w:r>
      <w:r>
        <w:t xml:space="preserve"> </w:t>
      </w:r>
      <w:r>
        <w:t xml:space="preserve">recompute cascade — a consistency quirk that will add churn.</w:t>
      </w:r>
    </w:p>
    <w:p>
      <w:pPr>
        <w:pStyle w:val="FirstParagraph"/>
      </w:pPr>
      <w:r>
        <w:rPr>
          <w:b/>
          <w:bCs/>
        </w:rPr>
        <w:t xml:space="preserve">Accessibility flags:</w:t>
      </w:r>
      <w:r>
        <w:t xml:space="preserve"> </w:t>
      </w:r>
      <w:r>
        <w:t xml:space="preserve">dialogs use shadcn (focus-trapped, ESC-closable); delete confirmations are keyboard-reachable; the disabled "Already moved to Monday" button is wrapped in a</w:t>
      </w:r>
      <w:r>
        <w:t xml:space="preserve"> </w:t>
      </w:r>
      <w:r>
        <w:rPr>
          <w:rStyle w:val="VerbatimChar"/>
        </w:rPr>
        <w:t xml:space="preserve">&lt;span tabIndex={0}&gt;</w:t>
      </w:r>
      <w:r>
        <w:t xml:space="preserve"> </w:t>
      </w:r>
      <w:r>
        <w:t xml:space="preserve">so its tooltip still fires. Not exhaustively tested: colour-contrast ratios on muted text, full keyboard-only tab order, and ARIA-live for toasts.</w:t>
      </w:r>
    </w:p>
    <w:p>
      <w:pPr>
        <w:pStyle w:val="BodyText"/>
      </w:pPr>
      <w:r>
        <w:rPr>
          <w:b/>
          <w:bCs/>
        </w:rPr>
        <w:t xml:space="preserve">Narrow width:</w:t>
      </w:r>
      <w:r>
        <w:t xml:space="preserve"> </w:t>
      </w:r>
      <w:r>
        <w:t xml:space="preserve">the app uses responsive Tailwind grids (</w:t>
      </w:r>
      <w:r>
        <w:rPr>
          <w:rStyle w:val="VerbatimChar"/>
        </w:rPr>
        <w:t xml:space="preserve">grid-cols-1 md:grid-cols-N</w:t>
      </w:r>
      <w:r>
        <w:t xml:space="preserve">) throughout, and the sidebar collapses via its own width toggle. A dedicated 800px-viewport sweep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performed in this audit (tooling gap, see Appendix A) — flagged as an open coverage item, not a known defect.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5"/>
    <w:bookmarkStart w:id="36" w:name="X7139b035150ebb2f4aff94b8eb33b6cab94165c"/>
    <w:p>
      <w:pPr>
        <w:pStyle w:val="Heading2"/>
      </w:pPr>
      <w:r>
        <w:t xml:space="preserve">6. Feature completeness matrix</w:t>
      </w:r>
    </w:p>
    <w:p>
      <w:pPr>
        <w:pStyle w:val="FirstParagraph"/>
      </w:pPr>
      <w:r>
        <w:t xml:space="preserve">Live = reads real data now. Wired-soon = placeholder awaiting an automation.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Tab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  <w:tc>
          <w:tcPr/>
          <w:p>
            <w:pPr>
              <w:pStyle w:val="Compact"/>
            </w:pPr>
            <w:r>
              <w:t xml:space="preserve">Wired-soon</w:t>
            </w:r>
          </w:p>
        </w:tc>
        <w:tc>
          <w:tcPr/>
          <w:p>
            <w:pPr>
              <w:pStyle w:val="Compact"/>
            </w:pPr>
            <w:r>
              <w:t xml:space="preserve">Needs to go live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Drafts-to-approve widget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Promoted-to-Monday tile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Ready-to-move tile + table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Today's targets (4 tiles)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Weekly/monthly capacity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Channel funnels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Accepted/Reply rows</w:t>
            </w:r>
          </w:p>
        </w:tc>
        <w:tc>
          <w:tcPr/>
          <w:p>
            <w:pPr>
              <w:pStyle w:val="Compact"/>
            </w:pPr>
            <w:r>
              <w:t xml:space="preserve">classify-reply pipeline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Activity chart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✓ (legacy)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live outreach fills forward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Today's focus (4 groups)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insight of the day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daily-insight agent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Agent tiles (6)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Research Agent +</w:t>
            </w:r>
            <w:r>
              <w:t xml:space="preserve"> </w:t>
            </w:r>
            <w:r>
              <w:rPr>
                <w:rStyle w:val="VerbatimChar"/>
              </w:rPr>
              <w:t xml:space="preserve">agent_runs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Replies overnight / Agent errors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classify-reply /</w:t>
            </w:r>
            <w:r>
              <w:t xml:space="preserve"> </w:t>
            </w:r>
            <w:r>
              <w:rPr>
                <w:rStyle w:val="VerbatimChar"/>
              </w:rPr>
              <w:t xml:space="preserve">agent_errors</w:t>
            </w:r>
            <w:r>
              <w:t xml:space="preserve"> </w:t>
            </w:r>
            <w:r>
              <w:t xml:space="preserve">writer</w:t>
            </w:r>
          </w:p>
        </w:tc>
        <w:tc>
          <w:tcPr/>
          <w:p>
            <w:pPr>
              <w:pStyle w:val="Compact"/>
            </w:pPr>
            <w:r>
              <w:t xml:space="preserve">P1/P2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Pulse</w:t>
            </w:r>
          </w:p>
        </w:tc>
        <w:tc>
          <w:tcPr/>
          <w:p>
            <w:pPr>
              <w:pStyle w:val="Compact"/>
            </w:pPr>
            <w:r>
              <w:t xml:space="preserve">Companies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delete / restore company</w:t>
            </w:r>
          </w:p>
        </w:tc>
        <w:tc>
          <w:tcPr/>
          <w:p>
            <w:pPr>
              <w:pStyle w:val="Compact"/>
            </w:pPr>
            <w:r>
              <w:t xml:space="preserve">Companies/Archive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NL "Ask" filter</w:t>
            </w:r>
          </w:p>
        </w:tc>
        <w:tc>
          <w:tcPr/>
          <w:p>
            <w:pPr>
              <w:pStyle w:val="Compact"/>
            </w:pPr>
            <w:r>
              <w:t xml:space="preserve">Companies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(validate model output server-side)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Contacts Pulse</w:t>
            </w:r>
          </w:p>
        </w:tc>
        <w:tc>
          <w:tcPr/>
          <w:p>
            <w:pPr>
              <w:pStyle w:val="Compact"/>
            </w:pPr>
            <w: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/ delete / restore contact</w:t>
            </w:r>
          </w:p>
        </w:tc>
        <w:tc>
          <w:tcPr/>
          <w:p>
            <w:pPr>
              <w:pStyle w:val="Compact"/>
            </w:pPr>
            <w:r>
              <w:t xml:space="preserve">Contacts/Archive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contact matcher</w:t>
            </w:r>
          </w:p>
        </w:tc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✓ (0 unmatched)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Sales Nav export feeds it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Actions Log feed</w:t>
            </w:r>
          </w:p>
        </w:tc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AI daily summary</w:t>
            </w:r>
          </w:p>
        </w:tc>
        <w:tc>
          <w:tcPr/>
          <w:p>
            <w:pPr>
              <w:pStyle w:val="Compact"/>
            </w:pPr>
            <w:r>
              <w:t xml:space="preserve">daily-summary agent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Quality accordions</w:t>
            </w:r>
          </w:p>
        </w:tc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Monday Deals Section A</w:t>
            </w:r>
          </w:p>
        </w:tc>
        <w:tc>
          <w:tcPr/>
          <w:p>
            <w:pPr>
              <w:pStyle w:val="Compact"/>
            </w:pPr>
            <w: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Sections B/C</w:t>
            </w:r>
          </w:p>
        </w:tc>
        <w:tc>
          <w:tcPr/>
          <w:p>
            <w:pPr>
              <w:pStyle w:val="Compact"/>
            </w:pPr>
            <w:r>
              <w:t xml:space="preserve">Monday API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Pipeline funnel</w:t>
            </w:r>
          </w:p>
        </w:tc>
        <w:tc>
          <w:tcPr/>
          <w:p>
            <w:pPr>
              <w:pStyle w:val="Compact"/>
            </w:pPr>
            <w:r>
              <w:t xml:space="preserve">Insights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Replies/Positive</w:t>
            </w:r>
          </w:p>
        </w:tc>
        <w:tc>
          <w:tcPr/>
          <w:p>
            <w:pPr>
              <w:pStyle w:val="Compact"/>
            </w:pPr>
            <w:r>
              <w:t xml:space="preserve">classify-reply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 performance</w:t>
            </w:r>
          </w:p>
        </w:tc>
        <w:tc>
          <w:tcPr/>
          <w:p>
            <w:pPr>
              <w:pStyle w:val="Compact"/>
            </w:pPr>
            <w:r>
              <w:t xml:space="preserve">Insights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%-replied col</w:t>
            </w:r>
          </w:p>
        </w:tc>
        <w:tc>
          <w:tcPr/>
          <w:p>
            <w:pPr>
              <w:pStyle w:val="Compact"/>
            </w:pPr>
            <w:r>
              <w:t xml:space="preserve">classify-reply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trend (D/W/M)</w:t>
            </w:r>
          </w:p>
        </w:tc>
        <w:tc>
          <w:tcPr/>
          <w:p>
            <w:pPr>
              <w:pStyle w:val="Compact"/>
            </w:pPr>
            <w:r>
              <w:t xml:space="preserve">Insights</w:t>
            </w:r>
          </w:p>
        </w:tc>
        <w:tc>
          <w:tcPr/>
          <w:p>
            <w:pPr>
              <w:pStyle w:val="Compact"/>
            </w:pPr>
            <w:r>
              <w:t xml:space="preserve">✓ (legacy)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live outreach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DQ trend + snapshot button</w:t>
            </w:r>
          </w:p>
        </w:tc>
        <w:tc>
          <w:tcPr/>
          <w:p>
            <w:pPr>
              <w:pStyle w:val="Compact"/>
            </w:pPr>
            <w:r>
              <w:t xml:space="preserve">Insights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weekly cron for auto-snapshots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 tab (URL docs)</w:t>
            </w:r>
          </w:p>
        </w:tc>
        <w:tc>
          <w:tcPr/>
          <w:p>
            <w:pPr>
              <w:pStyle w:val="Compact"/>
            </w:pPr>
            <w:r>
              <w:t xml:space="preserve">Company Detail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file upload</w:t>
            </w:r>
          </w:p>
        </w:tc>
        <w:tc>
          <w:tcPr/>
          <w:p>
            <w:pPr>
              <w:pStyle w:val="Compact"/>
            </w:pPr>
            <w:r>
              <w:t xml:space="preserve">storage bucket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 tab</w:t>
            </w:r>
          </w:p>
        </w:tc>
        <w:tc>
          <w:tcPr/>
          <w:p>
            <w:pPr>
              <w:pStyle w:val="Compact"/>
            </w:pPr>
            <w:r>
              <w:t xml:space="preserve">Company Detail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 (0 rows)</w:t>
            </w:r>
          </w:p>
        </w:tc>
        <w:tc>
          <w:tcPr/>
          <w:p>
            <w:pPr>
              <w:pStyle w:val="Compact"/>
            </w:pPr>
            <w:r>
              <w:t xml:space="preserve">enrichment populates insurance_products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Timeline tab</w:t>
            </w:r>
          </w:p>
        </w:tc>
        <w:tc>
          <w:tcPr/>
          <w:p>
            <w:pPr>
              <w:pStyle w:val="Compact"/>
            </w:pPr>
            <w:r>
              <w:t xml:space="preserve">Company Detail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timeline query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Move-to-Monday deal creation</w:t>
            </w:r>
          </w:p>
        </w:tc>
        <w:tc>
          <w:tcPr/>
          <w:p>
            <w:pPr>
              <w:pStyle w:val="Compact"/>
            </w:pPr>
            <w:r>
              <w:t xml:space="preserve">Company Detail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Monday POST</w:t>
            </w:r>
          </w:p>
        </w:tc>
        <w:tc>
          <w:tcPr/>
          <w:p>
            <w:pPr>
              <w:pStyle w:val="Compact"/>
            </w:pPr>
            <w:r>
              <w:t xml:space="preserve">Monday API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Send-now (Make webhook)</w:t>
            </w:r>
          </w:p>
        </w:tc>
        <w:tc>
          <w:tcPr/>
          <w:p>
            <w:pPr>
              <w:pStyle w:val="Compact"/>
            </w:pPr>
            <w:r>
              <w:t xml:space="preserve">DraftEditor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delivery confirm</w:t>
            </w:r>
          </w:p>
        </w:tc>
        <w:tc>
          <w:tcPr/>
          <w:p>
            <w:pPr>
              <w:pStyle w:val="Compact"/>
            </w:pPr>
            <w:r>
              <w:t xml:space="preserve">Make + receive-confirmation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Regenerate draft</w:t>
            </w:r>
          </w:p>
        </w:tc>
        <w:tc>
          <w:tcPr/>
          <w:p>
            <w:pPr>
              <w:pStyle w:val="Compact"/>
            </w:pPr>
            <w:r>
              <w:t xml:space="preserve">DraftEditor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generate-draft Edge Fn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6"/>
    <w:bookmarkStart w:id="37" w:name="X0eba798cd6fb24077de6292333b71db55828c12"/>
    <w:p>
      <w:pPr>
        <w:pStyle w:val="Heading2"/>
      </w:pPr>
      <w:r>
        <w:t xml:space="preserve">7. Strengths (what stands out vs a generic CRM)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Per-team RLS on every table, enforced end-to-end.</w:t>
      </w:r>
      <w:r>
        <w:t xml:space="preserve"> </w:t>
      </w:r>
      <w:r>
        <w:t xml:space="preserve">All 22 tables have RLS; all ~55 server functions run through</w:t>
      </w:r>
      <w:r>
        <w:t xml:space="preserve"> </w:t>
      </w:r>
      <w:r>
        <w:rPr>
          <w:rStyle w:val="VerbatimChar"/>
        </w:rPr>
        <w:t xml:space="preserve">requireSupabaseAuth</w:t>
      </w:r>
      <w:r>
        <w:t xml:space="preserve"> </w:t>
      </w:r>
      <w:r>
        <w:t xml:space="preserve">+ the request-scoped client; zero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 </w:t>
      </w:r>
      <w:r>
        <w:t xml:space="preserve">in app code. A generic CRM template usually leaks a service key somewhere — this one doesn't.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 real audit trail with human-readable, reason-aware summaries.</w:t>
      </w:r>
      <w:r>
        <w:t xml:space="preserve"> </w:t>
      </w:r>
      <w:r>
        <w:rPr>
          <w:rStyle w:val="VerbatimChar"/>
        </w:rPr>
        <w:t xml:space="preserve">fn_audit_entity</w:t>
      </w:r>
      <w:r>
        <w:t xml:space="preserve"> </w:t>
      </w:r>
      <w:r>
        <w:t xml:space="preserve">(023, hardened in 026) turns raw column diffs into "Moved X to Monday" / "Deleted X (reason: …)" / "Restored deleted X", surfaced live in the Actions Log with actor resolution. Most CRMs bolt this on late; here it's a DB trigger from the start.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Voice-contract enforcement in the DraftEditor.</w:t>
      </w:r>
      <w:r>
        <w:t xml:space="preserve"> </w:t>
      </w:r>
      <w:r>
        <w:t xml:space="preserve">Client-side lint scoring British-English/no-em-dash/"Partner-not-client" rules on every draft, plus structured reject reasons — a domain-specific quality gate a generic tool has no concept of.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Distinct-vs-instance data-quality accounting.</w:t>
      </w:r>
      <w:r>
        <w:t xml:space="preserve"> </w:t>
      </w:r>
      <w:r>
        <w:t xml:space="preserve">The Reconciliation/Insights tiles deliberately separate "267 companies with gaps" from "560 gap instances" and use bounded contact-population ratios for connect-rate — numerically honest where a naive build shows &gt;100% "accept rates".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Data-quality trend as first-class history.</w:t>
      </w:r>
      <w:r>
        <w:t xml:space="preserve"> </w:t>
      </w:r>
      <w:r>
        <w:rPr>
          <w:rStyle w:val="VerbatimChar"/>
        </w:rPr>
        <w:t xml:space="preserve">data_quality_snapshots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fn_capture_dq_snapshot</w:t>
      </w:r>
      <w:r>
        <w:t xml:space="preserve"> </w:t>
      </w:r>
      <w:r>
        <w:t xml:space="preserve">mean data health is tracked over time, not just at-a-glance — designed for the before/after story this audit exists to tell.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Timezone discipline.</w:t>
      </w:r>
      <w:r>
        <w:t xml:space="preserve"> </w:t>
      </w:r>
      <w:r>
        <w:t xml:space="preserve">Every "today/this week/this month" resolves in Europe/London (SQL</w:t>
      </w:r>
      <w:r>
        <w:t xml:space="preserve"> </w:t>
      </w:r>
      <w:r>
        <w:rPr>
          <w:rStyle w:val="VerbatimChar"/>
        </w:rPr>
        <w:t xml:space="preserve">AT TIME ZONE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Intl … Europe/London</w:t>
      </w:r>
      <w:r>
        <w:t xml:space="preserve"> </w:t>
      </w:r>
      <w:r>
        <w:t xml:space="preserve">in JS), so counts don't drift by a day at UTC midnight.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Schema provisioned ahead of automations.</w:t>
      </w:r>
      <w:r>
        <w:t xml:space="preserve"> </w:t>
      </w:r>
      <w:r>
        <w:rPr>
          <w:rStyle w:val="VerbatimChar"/>
        </w:rPr>
        <w:t xml:space="preserve">agent_errors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agent_handover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nightly_summary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drafts_feedback</w:t>
      </w:r>
      <w:r>
        <w:t xml:space="preserve">,</w:t>
      </w:r>
      <w:r>
        <w:t xml:space="preserve"> </w:t>
      </w:r>
      <w:r>
        <w:rPr>
          <w:rStyle w:val="VerbatimChar"/>
        </w:rPr>
        <w:t xml:space="preserve">duplicate_candidates</w:t>
      </w:r>
      <w:r>
        <w:t xml:space="preserve"> </w:t>
      </w:r>
      <w:r>
        <w:t xml:space="preserve">already exist with RLS — the automation layer has landing pads.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7"/>
    <w:bookmarkStart w:id="38" w:name="X88da147615c47586ba819c1257cab05d7fbc660"/>
    <w:p>
      <w:pPr>
        <w:pStyle w:val="Heading2"/>
      </w:pPr>
      <w:r>
        <w:t xml:space="preserve">8. Weaknesses and risks</w:t>
      </w:r>
    </w:p>
    <w:p>
      <w:pPr>
        <w:pStyle w:val="FirstParagraph"/>
      </w:pPr>
      <w:r>
        <w:rPr>
          <w:b/>
          <w:bCs/>
        </w:rPr>
        <w:t xml:space="preserve">Fragile patterns</w:t>
      </w:r>
    </w:p>
    <w:p>
      <w:pPr>
        <w:pStyle w:val="Compact"/>
        <w:numPr>
          <w:ilvl w:val="0"/>
          <w:numId w:val="1011"/>
        </w:numPr>
      </w:pPr>
      <w:r>
        <w:t xml:space="preserve">Two query-string</w:t>
      </w:r>
      <w:r>
        <w:t xml:space="preserve"> </w:t>
      </w:r>
      <w:r>
        <w:rPr>
          <w:rStyle w:val="VerbatimChar"/>
        </w:rPr>
        <w:t xml:space="preserve">Link</w:t>
      </w:r>
      <w:r>
        <w:t xml:space="preserve"> </w:t>
      </w:r>
      <w:r>
        <w:t xml:space="preserve">targets in</w:t>
      </w:r>
      <w:r>
        <w:t xml:space="preserve"> </w:t>
      </w:r>
      <w:r>
        <w:rPr>
          <w:rStyle w:val="VerbatimChar"/>
        </w:rPr>
        <w:t xml:space="preserve">TodayFocus.tsx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TargetsSection.tsx</w:t>
      </w:r>
      <w:r>
        <w:t xml:space="preserve"> </w:t>
      </w:r>
      <w:r>
        <w:t xml:space="preserve">bypass typed routing (string</w:t>
      </w:r>
      <w:r>
        <w:t xml:space="preserve"> </w:t>
      </w:r>
      <w:r>
        <w:rPr>
          <w:rStyle w:val="VerbatimChar"/>
        </w:rPr>
        <w:t xml:space="preserve">to="/contacts?…"</w:t>
      </w:r>
      <w:r>
        <w:t xml:space="preserve">); they work today but are the exact pattern that silently broke navigation before (production-only). Convert to typed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when the target routes gain</w:t>
      </w:r>
      <w:r>
        <w:t xml:space="preserve"> </w:t>
      </w:r>
      <w:r>
        <w:rPr>
          <w:rStyle w:val="VerbatimChar"/>
        </w:rPr>
        <w:t xml:space="preserve">validateSearch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Auto-generated</w:t>
      </w:r>
      <w:r>
        <w:t xml:space="preserve"> </w:t>
      </w:r>
      <w:r>
        <w:rPr>
          <w:rStyle w:val="VerbatimChar"/>
        </w:rPr>
        <w:t xml:space="preserve">contact_id</w:t>
      </w:r>
      <w:r>
        <w:t xml:space="preserve"> </w:t>
      </w:r>
      <w:r>
        <w:t xml:space="preserve">uses a</w:t>
      </w:r>
      <w:r>
        <w:t xml:space="preserve"> </w:t>
      </w:r>
      <w:r>
        <w:rPr>
          <w:rStyle w:val="VerbatimChar"/>
        </w:rPr>
        <w:t xml:space="preserve">CT####</w:t>
      </w:r>
      <w:r>
        <w:t xml:space="preserve"> </w:t>
      </w:r>
      <w:r>
        <w:t xml:space="preserve">prefix while imported contacts use</w:t>
      </w:r>
      <w:r>
        <w:t xml:space="preserve"> </w:t>
      </w:r>
      <w:r>
        <w:rPr>
          <w:rStyle w:val="VerbatimChar"/>
        </w:rPr>
        <w:t xml:space="preserve">Pnnn</w:t>
      </w:r>
      <w:r>
        <w:t xml:space="preserve"> </w:t>
      </w:r>
      <w:r>
        <w:t xml:space="preserve">— no collision, but two ID conventions in one column.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createCompanyFn</w:t>
      </w:r>
      <w:r>
        <w:t xml:space="preserve"> </w:t>
      </w:r>
      <w:r>
        <w:t xml:space="preserve">derives the next</w:t>
      </w:r>
      <w:r>
        <w:t xml:space="preserve"> </w:t>
      </w:r>
      <w:r>
        <w:rPr>
          <w:rStyle w:val="VerbatimChar"/>
        </w:rPr>
        <w:t xml:space="preserve">Cnnn</w:t>
      </w:r>
      <w:r>
        <w:t xml:space="preserve"> </w:t>
      </w:r>
      <w:r>
        <w:t xml:space="preserve">by scanning the top 50</w:t>
      </w:r>
      <w:r>
        <w:t xml:space="preserve"> </w:t>
      </w:r>
      <w:r>
        <w:rPr>
          <w:rStyle w:val="VerbatimChar"/>
        </w:rPr>
        <w:t xml:space="preserve">C%</w:t>
      </w:r>
      <w:r>
        <w:t xml:space="preserve"> </w:t>
      </w:r>
      <w:r>
        <w:t xml:space="preserve">ids client-side; fine at 352 rows, but not concurrency-safe and not a DB sequence.</w:t>
      </w:r>
    </w:p>
    <w:p>
      <w:pPr>
        <w:pStyle w:val="FirstParagraph"/>
      </w:pPr>
      <w:r>
        <w:rPr>
          <w:b/>
          <w:bCs/>
        </w:rPr>
        <w:t xml:space="preserve">Load-risk points</w:t>
      </w:r>
    </w:p>
    <w:p>
      <w:pPr>
        <w:pStyle w:val="Compact"/>
        <w:numPr>
          <w:ilvl w:val="0"/>
          <w:numId w:val="1012"/>
        </w:numPr>
      </w:pPr>
      <w:r>
        <w:t xml:space="preserve">Several fns fetch broadly and fold in JS (</w:t>
      </w:r>
      <w:r>
        <w:rPr>
          <w:rStyle w:val="VerbatimChar"/>
        </w:rPr>
        <w:t xml:space="preserve">readyToMoveFn</w:t>
      </w:r>
      <w:r>
        <w:t xml:space="preserve">,</w:t>
      </w:r>
      <w:r>
        <w:t xml:space="preserve"> </w:t>
      </w:r>
      <w:r>
        <w:rPr>
          <w:rStyle w:val="VerbatimChar"/>
        </w:rPr>
        <w:t xml:space="preserve">insightsSegmentsFn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dataQualityFn</w:t>
      </w:r>
      <w:r>
        <w:t xml:space="preserve"> </w:t>
      </w:r>
      <w:r>
        <w:t xml:space="preserve">duplicate scan</w:t>
      </w:r>
      <w:r>
        <w:t xml:space="preserve"> </w:t>
      </w:r>
      <w:r>
        <w:rPr>
          <w:rStyle w:val="VerbatimChar"/>
        </w:rPr>
        <w:t xml:space="preserve">limit(1000)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reconLinkedinFn</w:t>
      </w:r>
      <w:r>
        <w:t xml:space="preserve"> </w:t>
      </w:r>
      <w:r>
        <w:t xml:space="preserve">companies</w:t>
      </w:r>
      <w:r>
        <w:t xml:space="preserve"> </w:t>
      </w:r>
      <w:r>
        <w:rPr>
          <w:rStyle w:val="VerbatimChar"/>
        </w:rPr>
        <w:t xml:space="preserve">limit(5000)</w:t>
      </w:r>
      <w:r>
        <w:t xml:space="preserve">). Correct and fast at ≤400 rows; will need server-side aggregation (RPC/materialised views) at 10k+.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auditLogFn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select("*")</w:t>
      </w:r>
      <w:r>
        <w:t xml:space="preserve"> </w:t>
      </w:r>
      <w:r>
        <w:t xml:space="preserve">(full before/after JSONB) for 50 rows; audit_log will grow unbounded (no retention job) and every company/contact/outreach write appends — including</w:t>
      </w:r>
      <w:r>
        <w:t xml:space="preserve"> </w:t>
      </w:r>
      <w:r>
        <w:rPr>
          <w:rStyle w:val="VerbatimChar"/>
        </w:rPr>
        <w:t xml:space="preserve">contacts_count</w:t>
      </w:r>
      <w:r>
        <w:t xml:space="preserve"> </w:t>
      </w:r>
      <w:r>
        <w:t xml:space="preserve">recompute cascades. A pg_cron retention/rollup job will be needed.</w:t>
      </w:r>
    </w:p>
    <w:p>
      <w:pPr>
        <w:pStyle w:val="FirstParagraph"/>
      </w:pPr>
      <w:r>
        <w:rPr>
          <w:b/>
          <w:bCs/>
        </w:rPr>
        <w:t xml:space="preserve">What Oli might reasonably question</w:t>
      </w:r>
    </w:p>
    <w:p>
      <w:pPr>
        <w:pStyle w:val="Compact"/>
        <w:numPr>
          <w:ilvl w:val="0"/>
          <w:numId w:val="1013"/>
        </w:numPr>
      </w:pPr>
      <w:r>
        <w:t xml:space="preserve">"Why does Today say 200 drafts pending but Outreach shows none?" (legacy split — P1 to reconcile the copy or the filter).</w:t>
      </w:r>
    </w:p>
    <w:p>
      <w:pPr>
        <w:pStyle w:val="Compact"/>
        <w:numPr>
          <w:ilvl w:val="0"/>
          <w:numId w:val="1013"/>
        </w:numPr>
      </w:pPr>
      <w:r>
        <w:t xml:space="preserve">"Why is the Products tab / Research Agent panel empty?" (enrichment not wired — expected, but the placeholders should perhaps be hidden until then).</w:t>
      </w:r>
    </w:p>
    <w:p>
      <w:pPr>
        <w:pStyle w:val="Compact"/>
        <w:numPr>
          <w:ilvl w:val="0"/>
          <w:numId w:val="1013"/>
        </w:numPr>
      </w:pPr>
      <w:r>
        <w:t xml:space="preserve">"Insights funnel shows 0 replies" — correct but reads as broken without the "Wired soon" context.</w:t>
      </w:r>
    </w:p>
    <w:p>
      <w:pPr>
        <w:pStyle w:val="FirstParagraph"/>
      </w:pPr>
      <w:r>
        <w:rPr>
          <w:b/>
          <w:bCs/>
        </w:rPr>
        <w:t xml:space="preserve">Code-review flags</w:t>
      </w:r>
    </w:p>
    <w:p>
      <w:pPr>
        <w:pStyle w:val="Compact"/>
        <w:numPr>
          <w:ilvl w:val="0"/>
          <w:numId w:val="1014"/>
        </w:numPr>
      </w:pPr>
      <w:r>
        <w:t xml:space="preserve">No automated tests in the app repo (build-passing is the only gate).</w:t>
      </w:r>
    </w:p>
    <w:p>
      <w:pPr>
        <w:pStyle w:val="Compact"/>
        <w:numPr>
          <w:ilvl w:val="0"/>
          <w:numId w:val="1014"/>
        </w:numPr>
      </w:pPr>
      <w:r>
        <w:t xml:space="preserve">Full-table</w:t>
      </w:r>
      <w:r>
        <w:t xml:space="preserve"> </w:t>
      </w:r>
      <w:r>
        <w:rPr>
          <w:rStyle w:val="VerbatimChar"/>
        </w:rPr>
        <w:t xml:space="preserve">select("*")</w:t>
      </w:r>
      <w:r>
        <w:t xml:space="preserve"> </w:t>
      </w:r>
      <w:r>
        <w:t xml:space="preserve">in a few list/detail paths returns unused columns over the wire.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contacts_count</w:t>
      </w:r>
      <w:r>
        <w:t xml:space="preserve"> </w:t>
      </w:r>
      <w:r>
        <w:t xml:space="preserve">trigger cascade into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will create noise once contacts are actively created/deleted.</w:t>
      </w:r>
    </w:p>
    <w:p>
      <w:pPr>
        <w:pStyle w:val="FirstParagraph"/>
      </w:pPr>
      <w:r>
        <w:rPr>
          <w:b/>
          <w:bCs/>
        </w:rPr>
        <w:t xml:space="preserve">Migration / schema debt worth revisiting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archive_reason</w:t>
      </w:r>
      <w:r>
        <w:t xml:space="preserve"> </w:t>
      </w:r>
      <w:r>
        <w:t xml:space="preserve">is free-text (no CHECK) — deliberate per spec, but a typo'd reason would slip through and mis-bucket between the Archive sub-tabs (the delete-list query is</w:t>
      </w:r>
      <w:r>
        <w:t xml:space="preserve"> </w:t>
      </w:r>
      <w:r>
        <w:rPr>
          <w:rStyle w:val="VerbatimChar"/>
        </w:rPr>
        <w:t xml:space="preserve">archive_reason &lt;&gt; 'promoted_to_monday'</w:t>
      </w:r>
      <w:r>
        <w:t xml:space="preserve">, so any non-promote string lands in "deleted").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insurance_products</w:t>
      </w:r>
      <w:r>
        <w:t xml:space="preserve">/</w:t>
      </w:r>
      <w:r>
        <w:rPr>
          <w:rStyle w:val="VerbatimChar"/>
        </w:rPr>
        <w:t xml:space="preserve">insurers</w:t>
      </w:r>
      <w:r>
        <w:t xml:space="preserve"> </w:t>
      </w:r>
      <w:r>
        <w:t xml:space="preserve">empty tables + a Products tab is schema-ahead-of-data; fine, but track it.</w:t>
      </w:r>
    </w:p>
    <w:p>
      <w:pPr>
        <w:pStyle w:val="Compact"/>
        <w:numPr>
          <w:ilvl w:val="0"/>
          <w:numId w:val="1015"/>
        </w:numPr>
      </w:pPr>
      <w:r>
        <w:t xml:space="preserve">Soft-delete now spans two lanes on the same</w:t>
      </w:r>
      <w:r>
        <w:t xml:space="preserve"> </w:t>
      </w:r>
      <w:r>
        <w:rPr>
          <w:rStyle w:val="VerbatimChar"/>
        </w:rPr>
        <w:t xml:space="preserve">archived_at</w:t>
      </w:r>
      <w:r>
        <w:t xml:space="preserve">/</w:t>
      </w:r>
      <w:r>
        <w:rPr>
          <w:rStyle w:val="VerbatimChar"/>
        </w:rPr>
        <w:t xml:space="preserve">archive_reason</w:t>
      </w:r>
      <w:r>
        <w:t xml:space="preserve"> </w:t>
      </w:r>
      <w:r>
        <w:t xml:space="preserve">columns (promote vs delete). Distinguished only by reason string — robust as long as reasons stay disciplined.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38"/>
    <w:bookmarkStart w:id="45" w:name="Xad62dd049b72b1c77c2a62a508bc3a621374f05"/>
    <w:p>
      <w:pPr>
        <w:pStyle w:val="Heading2"/>
      </w:pPr>
      <w:r>
        <w:t xml:space="preserve">9. Automations master plan</w:t>
      </w:r>
    </w:p>
    <w:p>
      <w:pPr>
        <w:pStyle w:val="FirstParagraph"/>
      </w:pPr>
      <w:r>
        <w:t xml:space="preserve">Legend — effort</w:t>
      </w:r>
      <w:r>
        <w:t xml:space="preserve"> </w:t>
      </w:r>
      <w:r>
        <w:rPr>
          <w:b/>
          <w:bCs/>
        </w:rPr>
        <w:t xml:space="preserve">S/M/L</w:t>
      </w:r>
      <w:r>
        <w:t xml:space="preserve">; priority</w:t>
      </w:r>
      <w:r>
        <w:t xml:space="preserve"> </w:t>
      </w:r>
      <w:r>
        <w:rPr>
          <w:b/>
          <w:bCs/>
        </w:rPr>
        <w:t xml:space="preserve">P0</w:t>
      </w:r>
      <w:r>
        <w:t xml:space="preserve"> </w:t>
      </w:r>
      <w:r>
        <w:t xml:space="preserve">(blocker) /</w:t>
      </w:r>
      <w:r>
        <w:t xml:space="preserve"> </w:t>
      </w:r>
      <w:r>
        <w:rPr>
          <w:b/>
          <w:bCs/>
        </w:rPr>
        <w:t xml:space="preserve">P1</w:t>
      </w:r>
      <w:r>
        <w:t xml:space="preserve"> </w:t>
      </w:r>
      <w:r>
        <w:t xml:space="preserve">(core) /</w:t>
      </w:r>
      <w:r>
        <w:t xml:space="preserve"> </w:t>
      </w:r>
      <w:r>
        <w:rPr>
          <w:b/>
          <w:bCs/>
        </w:rPr>
        <w:t xml:space="preserve">P2</w:t>
      </w:r>
      <w:r>
        <w:t xml:space="preserve"> </w:t>
      </w:r>
      <w:r>
        <w:t xml:space="preserve">(nice-to-have). Owner in each subsection header.</w:t>
      </w:r>
    </w:p>
    <w:bookmarkStart w:id="39" w:name="Xaf765ed4d634990e1d46ffb8d2aaa18fadb71de"/>
    <w:p>
      <w:pPr>
        <w:pStyle w:val="Heading3"/>
      </w:pPr>
      <w:r>
        <w:t xml:space="preserve">A. PhantomBuster phantoms —</w:t>
      </w:r>
      <w:r>
        <w:t xml:space="preserve"> </w:t>
      </w:r>
      <w:r>
        <w:rPr>
          <w:i/>
          <w:iCs/>
        </w:rPr>
        <w:t xml:space="preserve">Brad builds (Oli's LinkedIn cookies)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Phantom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Nav List Export</w:t>
            </w:r>
          </w:p>
        </w:tc>
        <w:tc>
          <w:tcPr/>
          <w:p>
            <w:pPr>
              <w:pStyle w:val="Compact"/>
            </w:pPr>
            <w:r>
              <w:t xml:space="preserve">Pull Oli's saved Sales Nav lead list into the CRM as contacts (feeds the LinkedIn-contacts matcher)</w:t>
            </w:r>
          </w:p>
        </w:tc>
        <w:tc>
          <w:tcPr/>
          <w:p>
            <w:pPr>
              <w:pStyle w:val="Compact"/>
            </w:pPr>
            <w:r>
              <w:t xml:space="preserve">Schedule (daily)</w:t>
            </w:r>
          </w:p>
        </w:tc>
        <w:tc>
          <w:tcPr/>
          <w:p>
            <w:pPr>
              <w:pStyle w:val="Compact"/>
            </w:pPr>
            <w:r>
              <w:t xml:space="preserve">Sales Nav list URL + cookies</w:t>
            </w:r>
          </w:p>
        </w:tc>
        <w:tc>
          <w:tcPr/>
          <w:p>
            <w:pPr>
              <w:pStyle w:val="Compact"/>
            </w:pPr>
            <w:r>
              <w:t xml:space="preserve">CSV/JSON of leads (name, title, company, profile URL) → Make →</w:t>
            </w:r>
            <w:r>
              <w:t xml:space="preserve"> </w:t>
            </w:r>
            <w:r>
              <w:rPr>
                <w:rStyle w:val="VerbatimChar"/>
              </w:rPr>
              <w:t xml:space="preserve">contacts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Recently Connected</w:t>
            </w:r>
          </w:p>
        </w:tc>
        <w:tc>
          <w:tcPr/>
          <w:p>
            <w:pPr>
              <w:pStyle w:val="Compact"/>
            </w:pPr>
            <w:r>
              <w:t xml:space="preserve">Detect newly-accepted connections to flip</w:t>
            </w:r>
            <w:r>
              <w:t xml:space="preserve"> </w:t>
            </w:r>
            <w:r>
              <w:rPr>
                <w:rStyle w:val="VerbatimChar"/>
              </w:rPr>
              <w:t xml:space="preserve">connection_status</w:t>
            </w:r>
            <w:r>
              <w:t xml:space="preserve"> </w:t>
            </w:r>
            <w:r>
              <w:t xml:space="preserve">and trigger first-DM drafting</w:t>
            </w:r>
          </w:p>
        </w:tc>
        <w:tc>
          <w:tcPr/>
          <w:p>
            <w:pPr>
              <w:pStyle w:val="Compact"/>
            </w:pPr>
            <w:r>
              <w:t xml:space="preserve">Schedule (every 3h)</w:t>
            </w:r>
          </w:p>
        </w:tc>
        <w:tc>
          <w:tcPr/>
          <w:p>
            <w:pPr>
              <w:pStyle w:val="Compact"/>
            </w:pPr>
            <w:r>
              <w:t xml:space="preserve">cookies</w:t>
            </w:r>
          </w:p>
        </w:tc>
        <w:tc>
          <w:tcPr/>
          <w:p>
            <w:pPr>
              <w:pStyle w:val="Compact"/>
            </w:pPr>
            <w:r>
              <w:t xml:space="preserve">list of new 1st-degree connections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 Inbox Sync</w:t>
            </w:r>
          </w:p>
        </w:tc>
        <w:tc>
          <w:tcPr/>
          <w:p>
            <w:pPr>
              <w:pStyle w:val="Compact"/>
            </w:pPr>
            <w:r>
              <w:t xml:space="preserve">Pull DM/InMail replies to populate</w:t>
            </w:r>
            <w:r>
              <w:t xml:space="preserve"> </w:t>
            </w:r>
            <w:r>
              <w:rPr>
                <w:rStyle w:val="VerbatimChar"/>
              </w:rPr>
              <w:t xml:space="preserve">reply_content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reply_received_at</w:t>
            </w:r>
          </w:p>
        </w:tc>
        <w:tc>
          <w:tcPr/>
          <w:p>
            <w:pPr>
              <w:pStyle w:val="Compact"/>
            </w:pPr>
            <w:r>
              <w:t xml:space="preserve">Schedule (every 3h)</w:t>
            </w:r>
          </w:p>
        </w:tc>
        <w:tc>
          <w:tcPr/>
          <w:p>
            <w:pPr>
              <w:pStyle w:val="Compact"/>
            </w:pPr>
            <w:r>
              <w:t xml:space="preserve">cookies</w:t>
            </w:r>
          </w:p>
        </w:tc>
        <w:tc>
          <w:tcPr/>
          <w:p>
            <w:pPr>
              <w:pStyle w:val="Compact"/>
            </w:pPr>
            <w:r>
              <w:t xml:space="preserve">thread messages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 Connection Request Sender</w:t>
            </w:r>
          </w:p>
        </w:tc>
        <w:tc>
          <w:tcPr/>
          <w:p>
            <w:pPr>
              <w:pStyle w:val="Compact"/>
            </w:pPr>
            <w:r>
              <w:t xml:space="preserve">Send CRs for approved contacts within daily cap</w:t>
            </w:r>
          </w:p>
        </w:tc>
        <w:tc>
          <w:tcPr/>
          <w:p>
            <w:pPr>
              <w:pStyle w:val="Compact"/>
            </w:pPr>
            <w:r>
              <w:t xml:space="preserve">Event (approved queue) or schedule</w:t>
            </w:r>
          </w:p>
        </w:tc>
        <w:tc>
          <w:tcPr/>
          <w:p>
            <w:pPr>
              <w:pStyle w:val="Compact"/>
            </w:pPr>
            <w:r>
              <w:t xml:space="preserve">target profile URLs</w:t>
            </w:r>
          </w:p>
        </w:tc>
        <w:tc>
          <w:tcPr/>
          <w:p>
            <w:pPr>
              <w:pStyle w:val="Compact"/>
            </w:pPr>
            <w:r>
              <w:t xml:space="preserve">send confirmations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 Connection Remover</w:t>
            </w:r>
          </w:p>
        </w:tc>
        <w:tc>
          <w:tcPr/>
          <w:p>
            <w:pPr>
              <w:pStyle w:val="Compact"/>
            </w:pPr>
            <w:r>
              <w:t xml:space="preserve">Withdraw stale pending CRs past N days to free capacity</w:t>
            </w:r>
          </w:p>
        </w:tc>
        <w:tc>
          <w:tcPr/>
          <w:p>
            <w:pPr>
              <w:pStyle w:val="Compact"/>
            </w:pPr>
            <w:r>
              <w:t xml:space="preserve">Schedule (weekly)</w:t>
            </w:r>
          </w:p>
        </w:tc>
        <w:tc>
          <w:tcPr/>
          <w:p>
            <w:pPr>
              <w:pStyle w:val="Compact"/>
            </w:pPr>
            <w:r>
              <w:t xml:space="preserve">pending-CR list</w:t>
            </w:r>
          </w:p>
        </w:tc>
        <w:tc>
          <w:tcPr/>
          <w:p>
            <w:pPr>
              <w:pStyle w:val="Compact"/>
            </w:pPr>
            <w:r>
              <w:t xml:space="preserve">withdrawal confirmations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Profile Scraper (enrichment)</w:t>
            </w:r>
          </w:p>
        </w:tc>
        <w:tc>
          <w:tcPr/>
          <w:p>
            <w:pPr>
              <w:pStyle w:val="Compact"/>
            </w:pPr>
            <w:r>
              <w:t xml:space="preserve">Enrich company/contact fields the Research Agent needs</w:t>
            </w:r>
          </w:p>
        </w:tc>
        <w:tc>
          <w:tcPr/>
          <w:p>
            <w:pPr>
              <w:pStyle w:val="Compact"/>
            </w:pPr>
            <w:r>
              <w:t xml:space="preserve">Event (triage queue)</w:t>
            </w:r>
          </w:p>
        </w:tc>
        <w:tc>
          <w:tcPr/>
          <w:p>
            <w:pPr>
              <w:pStyle w:val="Compact"/>
            </w:pPr>
            <w:r>
              <w:t xml:space="preserve">profile/company URL</w:t>
            </w:r>
          </w:p>
        </w:tc>
        <w:tc>
          <w:tcPr/>
          <w:p>
            <w:pPr>
              <w:pStyle w:val="Compact"/>
            </w:pPr>
            <w:r>
              <w:t xml:space="preserve">structured profile data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</w:tr>
    </w:tbl>
    <w:bookmarkEnd w:id="39"/>
    <w:bookmarkStart w:id="40" w:name="b-makecom-scenarios--brad-builds-glue"/>
    <w:p>
      <w:pPr>
        <w:pStyle w:val="Heading3"/>
      </w:pPr>
      <w:r>
        <w:t xml:space="preserve">B. Make.com scenarios —</w:t>
      </w:r>
      <w:r>
        <w:t xml:space="preserve"> </w:t>
      </w:r>
      <w:r>
        <w:rPr>
          <w:i/>
          <w:iCs/>
        </w:rPr>
        <w:t xml:space="preserve">Brad builds (glue)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Nav → contacts upsert</w:t>
            </w:r>
          </w:p>
        </w:tc>
        <w:tc>
          <w:tcPr/>
          <w:p>
            <w:pPr>
              <w:pStyle w:val="Compact"/>
            </w:pPr>
            <w:r>
              <w:t xml:space="preserve">Phantom "Sales Nav Export" finishes</w:t>
            </w:r>
          </w:p>
        </w:tc>
        <w:tc>
          <w:tcPr/>
          <w:p>
            <w:pPr>
              <w:pStyle w:val="Compact"/>
            </w:pPr>
            <w:r>
              <w:t xml:space="preserve">parse → dedupe vs</w:t>
            </w:r>
            <w:r>
              <w:t xml:space="preserve"> </w:t>
            </w:r>
            <w:r>
              <w:rPr>
                <w:rStyle w:val="VerbatimChar"/>
              </w:rPr>
              <w:t xml:space="preserve">company_aliases</w:t>
            </w:r>
            <w:r>
              <w:t xml:space="preserve">/existing → upsert</w:t>
            </w:r>
            <w:r>
              <w:t xml:space="preserve"> </w:t>
            </w:r>
            <w:r>
              <w:rPr>
                <w:rStyle w:val="VerbatimChar"/>
              </w:rPr>
              <w:t xml:space="preserve">contacts</w:t>
            </w:r>
            <w:r>
              <w:t xml:space="preserve"> </w:t>
            </w:r>
            <w:r>
              <w:t xml:space="preserve">(unmatched land in Reconciliation)</w:t>
            </w:r>
          </w:p>
        </w:tc>
        <w:tc>
          <w:tcPr/>
          <w:p>
            <w:pPr>
              <w:pStyle w:val="Compact"/>
            </w:pPr>
            <w:r>
              <w:t xml:space="preserve">new/updated contacts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Send-approved-draft → PhantomBuster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sendNowFn</w:t>
            </w:r>
            <w:r>
              <w:t xml:space="preserve"> </w:t>
            </w:r>
            <w:r>
              <w:t xml:space="preserve">webhook (already POSTs to Make)</w:t>
            </w:r>
          </w:p>
        </w:tc>
        <w:tc>
          <w:tcPr/>
          <w:p>
            <w:pPr>
              <w:pStyle w:val="Compact"/>
            </w:pPr>
            <w:r>
              <w:t xml:space="preserve">receive draft → route to CR/DM/InMail phantom → write back</w:t>
            </w:r>
            <w:r>
              <w:t xml:space="preserve"> </w:t>
            </w:r>
            <w:r>
              <w:rPr>
                <w:rStyle w:val="VerbatimChar"/>
              </w:rPr>
              <w:t xml:space="preserve">send_status='Ready'→'Sent'</w:t>
            </w:r>
          </w:p>
        </w:tc>
        <w:tc>
          <w:tcPr/>
          <w:p>
            <w:pPr>
              <w:pStyle w:val="Compact"/>
            </w:pPr>
            <w:r>
              <w:t xml:space="preserve">LinkedIn action queued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Delivery confirmation → outreach_log</w:t>
            </w:r>
          </w:p>
        </w:tc>
        <w:tc>
          <w:tcPr/>
          <w:p>
            <w:pPr>
              <w:pStyle w:val="Compact"/>
            </w:pPr>
            <w:r>
              <w:t xml:space="preserve">Phantom send confirmation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  <w:r>
              <w:t xml:space="preserve"> </w:t>
            </w:r>
            <w:r>
              <w:rPr>
                <w:rStyle w:val="VerbatimChar"/>
              </w:rPr>
              <w:t xml:space="preserve">outreach_log.send_status='Sent'</w:t>
            </w:r>
            <w:r>
              <w:t xml:space="preserve"> </w:t>
            </w:r>
            <w:r>
              <w:t xml:space="preserve">+ timestamp</w:t>
            </w:r>
          </w:p>
        </w:tc>
        <w:tc>
          <w:tcPr/>
          <w:p>
            <w:pPr>
              <w:pStyle w:val="Compact"/>
            </w:pPr>
            <w:r>
              <w:t xml:space="preserve">confirmed send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Inbox reply → classify-reply</w:t>
            </w:r>
          </w:p>
        </w:tc>
        <w:tc>
          <w:tcPr/>
          <w:p>
            <w:pPr>
              <w:pStyle w:val="Compact"/>
            </w:pPr>
            <w:r>
              <w:t xml:space="preserve">Phantom "Inbox Sync"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  <w:r>
              <w:t xml:space="preserve"> </w:t>
            </w:r>
            <w:r>
              <w:rPr>
                <w:rStyle w:val="VerbatimChar"/>
              </w:rPr>
              <w:t xml:space="preserve">reply_content</w:t>
            </w:r>
            <w:r>
              <w:t xml:space="preserve">/</w:t>
            </w:r>
            <w:r>
              <w:rPr>
                <w:rStyle w:val="VerbatimChar"/>
              </w:rPr>
              <w:t xml:space="preserve">reply_received_at</w:t>
            </w:r>
            <w:r>
              <w:t xml:space="preserve"> </w:t>
            </w:r>
            <w:r>
              <w:t xml:space="preserve">→ call classify-reply Edge Fn</w:t>
            </w:r>
          </w:p>
        </w:tc>
        <w:tc>
          <w:tcPr/>
          <w:p>
            <w:pPr>
              <w:pStyle w:val="Compact"/>
            </w:pPr>
            <w:r>
              <w:t xml:space="preserve">classified reply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Recently-connected → draft trigger</w:t>
            </w:r>
          </w:p>
        </w:tc>
        <w:tc>
          <w:tcPr/>
          <w:p>
            <w:pPr>
              <w:pStyle w:val="Compact"/>
            </w:pPr>
            <w:r>
              <w:t xml:space="preserve">Phantom "Recently Connected"</w:t>
            </w:r>
          </w:p>
        </w:tc>
        <w:tc>
          <w:tcPr/>
          <w:p>
            <w:pPr>
              <w:pStyle w:val="Compact"/>
            </w:pPr>
            <w:r>
              <w:t xml:space="preserve">flip</w:t>
            </w:r>
            <w:r>
              <w:t xml:space="preserve"> </w:t>
            </w:r>
            <w:r>
              <w:rPr>
                <w:rStyle w:val="VerbatimChar"/>
              </w:rPr>
              <w:t xml:space="preserve">connection_status='Accepted'</w:t>
            </w:r>
            <w:r>
              <w:t xml:space="preserve"> </w:t>
            </w:r>
            <w:r>
              <w:t xml:space="preserve">→ enqueue first-DM generate-draft</w:t>
            </w:r>
          </w:p>
        </w:tc>
        <w:tc>
          <w:tcPr/>
          <w:p>
            <w:pPr>
              <w:pStyle w:val="Compact"/>
            </w:pPr>
            <w:r>
              <w:t xml:space="preserve">draft created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Monday deal create</w:t>
            </w:r>
          </w:p>
        </w:tc>
        <w:tc>
          <w:tcPr/>
          <w:p>
            <w:pPr>
              <w:pStyle w:val="Compact"/>
            </w:pPr>
            <w:r>
              <w:t xml:space="preserve">company archived w/</w:t>
            </w:r>
            <w:r>
              <w:t xml:space="preserve"> </w:t>
            </w:r>
            <w:r>
              <w:rPr>
                <w:rStyle w:val="VerbatimChar"/>
              </w:rPr>
              <w:t xml:space="preserve">promoted_to_monday</w:t>
            </w:r>
            <w:r>
              <w:t xml:space="preserve"> </w:t>
            </w:r>
            <w:r>
              <w:t xml:space="preserve">(DB webhook)</w:t>
            </w:r>
          </w:p>
        </w:tc>
        <w:tc>
          <w:tcPr/>
          <w:p>
            <w:pPr>
              <w:pStyle w:val="Compact"/>
            </w:pPr>
            <w:r>
              <w:t xml:space="preserve">POST Monday API → store</w:t>
            </w:r>
            <w:r>
              <w:t xml:space="preserve"> </w:t>
            </w:r>
            <w:r>
              <w:rPr>
                <w:rStyle w:val="VerbatimChar"/>
              </w:rPr>
              <w:t xml:space="preserve">monday_deal_id</w:t>
            </w:r>
          </w:p>
        </w:tc>
        <w:tc>
          <w:tcPr/>
          <w:p>
            <w:pPr>
              <w:pStyle w:val="Compact"/>
            </w:pPr>
            <w:r>
              <w:t xml:space="preserve">Monday deal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</w:tbl>
    <w:bookmarkEnd w:id="40"/>
    <w:bookmarkStart w:id="41" w:name="X42815a614be887f8da95cdad6eb652d8a7ca33f"/>
    <w:p>
      <w:pPr>
        <w:pStyle w:val="Heading3"/>
      </w:pPr>
      <w:r>
        <w:t xml:space="preserve">C. Supabase Edge Functions —</w:t>
      </w:r>
      <w:r>
        <w:t xml:space="preserve"> </w:t>
      </w:r>
      <w:r>
        <w:rPr>
          <w:i/>
          <w:iCs/>
        </w:rPr>
        <w:t xml:space="preserve">Claude Code builds (future prompts)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t xml:space="preserve">Outputs</w:t>
            </w:r>
          </w:p>
        </w:tc>
        <w:tc>
          <w:tcPr/>
          <w:p>
            <w:pPr>
              <w:pStyle w:val="Compact"/>
            </w:pPr>
            <w: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generate-draft-from-context</w:t>
            </w:r>
          </w:p>
        </w:tc>
        <w:tc>
          <w:tcPr/>
          <w:p>
            <w:pPr>
              <w:pStyle w:val="Compact"/>
            </w:pPr>
            <w:r>
              <w:t xml:space="preserve">DB webhook (accepted contact) / HTTP</w:t>
            </w:r>
          </w:p>
        </w:tc>
        <w:tc>
          <w:tcPr/>
          <w:p>
            <w:pPr>
              <w:pStyle w:val="Compact"/>
            </w:pPr>
            <w:r>
              <w:t xml:space="preserve">contact + company + voice contract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outreach_log</w:t>
            </w:r>
            <w:r>
              <w:t xml:space="preserve"> </w:t>
            </w:r>
            <w:r>
              <w:t xml:space="preserve">row</w:t>
            </w:r>
            <w:r>
              <w:t xml:space="preserve"> </w:t>
            </w:r>
            <w:r>
              <w:rPr>
                <w:rStyle w:val="VerbatimChar"/>
              </w:rPr>
              <w:t xml:space="preserve">draft_status='pending_review'</w:t>
            </w:r>
          </w:p>
        </w:tc>
        <w:tc>
          <w:tcPr/>
          <w:p>
            <w:pPr>
              <w:pStyle w:val="Compact"/>
            </w:pPr>
            <w:r>
              <w:t xml:space="preserve">Anthropic Messages API; voice KB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send-approved-draft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sendNowFn</w:t>
            </w:r>
            <w:r>
              <w:t xml:space="preserve"> </w:t>
            </w:r>
            <w:r>
              <w:t xml:space="preserve">HTTP → (or replace the current Make webhook)</w:t>
            </w:r>
          </w:p>
        </w:tc>
        <w:tc>
          <w:tcPr/>
          <w:p>
            <w:pPr>
              <w:pStyle w:val="Compact"/>
            </w:pPr>
            <w:r>
              <w:t xml:space="preserve">draft id</w:t>
            </w:r>
          </w:p>
        </w:tc>
        <w:tc>
          <w:tcPr/>
          <w:p>
            <w:pPr>
              <w:pStyle w:val="Compact"/>
            </w:pPr>
            <w:r>
              <w:t xml:space="preserve">POST to Make/Phantom; set</w:t>
            </w:r>
            <w:r>
              <w:t xml:space="preserve"> </w:t>
            </w:r>
            <w:r>
              <w:rPr>
                <w:rStyle w:val="VerbatimChar"/>
              </w:rPr>
              <w:t xml:space="preserve">send_status='Ready'</w:t>
            </w:r>
          </w:p>
        </w:tc>
        <w:tc>
          <w:tcPr/>
          <w:p>
            <w:pPr>
              <w:pStyle w:val="Compact"/>
            </w:pPr>
            <w:r>
              <w:t xml:space="preserve">Make webhook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receive-send-confirmation</w:t>
            </w:r>
          </w:p>
        </w:tc>
        <w:tc>
          <w:tcPr/>
          <w:p>
            <w:pPr>
              <w:pStyle w:val="Compact"/>
            </w:pPr>
            <w:r>
              <w:t xml:space="preserve">HTTP receiver (Phantom/Make)</w:t>
            </w:r>
          </w:p>
        </w:tc>
        <w:tc>
          <w:tcPr/>
          <w:p>
            <w:pPr>
              <w:pStyle w:val="Compact"/>
            </w:pPr>
            <w:r>
              <w:t xml:space="preserve">send result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send_status='Sent'</w:t>
            </w:r>
            <w:r>
              <w:t xml:space="preserve"> </w:t>
            </w:r>
            <w:r>
              <w:t xml:space="preserve">+ timestamp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classify-reply</w:t>
            </w:r>
          </w:p>
        </w:tc>
        <w:tc>
          <w:tcPr/>
          <w:p>
            <w:pPr>
              <w:pStyle w:val="Compact"/>
            </w:pPr>
            <w:r>
              <w:t xml:space="preserve">HTTP receiver / DB webhook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reply_content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reply_classification</w:t>
            </w:r>
            <w:r>
              <w:t xml:space="preserve"> </w:t>
            </w:r>
            <w:r>
              <w:t xml:space="preserve">(Positive interest / Booked / etc.) +</w:t>
            </w:r>
            <w:r>
              <w:t xml:space="preserve"> </w:t>
            </w:r>
            <w:r>
              <w:rPr>
                <w:rStyle w:val="VerbatimChar"/>
              </w:rPr>
              <w:t xml:space="preserve">outcome</w:t>
            </w:r>
          </w:p>
        </w:tc>
        <w:tc>
          <w:tcPr/>
          <w:p>
            <w:pPr>
              <w:pStyle w:val="Compact"/>
            </w:pPr>
            <w:r>
              <w:t xml:space="preserve">Anthropic Messages API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inmail-auto-fallback</w:t>
            </w:r>
          </w:p>
        </w:tc>
        <w:tc>
          <w:tcPr/>
          <w:p>
            <w:pPr>
              <w:pStyle w:val="Compact"/>
            </w:pPr>
            <w:r>
              <w:t xml:space="preserve">cron / event</w:t>
            </w:r>
          </w:p>
        </w:tc>
        <w:tc>
          <w:tcPr/>
          <w:p>
            <w:pPr>
              <w:pStyle w:val="Compact"/>
            </w:pPr>
            <w:r>
              <w:t xml:space="preserve">contacts stuck at "Request sent" past N days</w:t>
            </w:r>
          </w:p>
        </w:tc>
        <w:tc>
          <w:tcPr/>
          <w:p>
            <w:pPr>
              <w:pStyle w:val="Compact"/>
            </w:pPr>
            <w:r>
              <w:t xml:space="preserve">switch channel to InMail, enqueue draft</w:t>
            </w:r>
          </w:p>
        </w:tc>
        <w:tc>
          <w:tcPr/>
          <w:p>
            <w:pPr>
              <w:pStyle w:val="Compact"/>
            </w:pPr>
            <w:r>
              <w:t xml:space="preserve">capacity rules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remove-stale-crs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</w:p>
        </w:tc>
        <w:tc>
          <w:tcPr/>
          <w:p>
            <w:pPr>
              <w:pStyle w:val="Compact"/>
            </w:pPr>
            <w:r>
              <w:t xml:space="preserve">pending CRs past N days</w:t>
            </w:r>
          </w:p>
        </w:tc>
        <w:tc>
          <w:tcPr/>
          <w:p>
            <w:pPr>
              <w:pStyle w:val="Compact"/>
            </w:pPr>
            <w:r>
              <w:t xml:space="preserve">mark for Phantom withdrawal</w:t>
            </w:r>
          </w:p>
        </w:tc>
        <w:tc>
          <w:tcPr/>
          <w:p>
            <w:pPr>
              <w:pStyle w:val="Compact"/>
            </w:pPr>
            <w:r>
              <w:t xml:space="preserve">Auto-Connection-Remover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weekly-dq-snapshot</w:t>
            </w:r>
          </w:p>
        </w:tc>
        <w:tc>
          <w:tcPr/>
          <w:p>
            <w:pPr>
              <w:pStyle w:val="Compact"/>
            </w:pPr>
            <w:r>
              <w:t xml:space="preserve">pg_cron (weekly)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fn_capture_dq_snapshot</w:t>
            </w:r>
            <w:r>
              <w:t xml:space="preserve"> </w:t>
            </w:r>
            <w:r>
              <w:t xml:space="preserve">per team</w:t>
            </w:r>
          </w:p>
        </w:tc>
        <w:tc>
          <w:tcPr/>
          <w:p>
            <w:pPr>
              <w:pStyle w:val="Compact"/>
            </w:pPr>
            <w:r>
              <w:t xml:space="preserve">migration 024 (exists)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research-agent-run</w:t>
            </w:r>
          </w:p>
        </w:tc>
        <w:tc>
          <w:tcPr/>
          <w:p>
            <w:pPr>
              <w:pStyle w:val="Compact"/>
            </w:pPr>
            <w:r>
              <w:t xml:space="preserve">cron (nightly)</w:t>
            </w:r>
          </w:p>
        </w:tc>
        <w:tc>
          <w:tcPr/>
          <w:p>
            <w:pPr>
              <w:pStyle w:val="Compact"/>
            </w:pPr>
            <w:r>
              <w:t xml:space="preserve">triage queue</w:t>
            </w:r>
          </w:p>
        </w:tc>
        <w:tc>
          <w:tcPr/>
          <w:p>
            <w:pPr>
              <w:pStyle w:val="Compact"/>
            </w:pPr>
            <w:r>
              <w:t xml:space="preserve">enriched fields +</w:t>
            </w:r>
            <w:r>
              <w:t xml:space="preserve"> </w:t>
            </w:r>
            <w:r>
              <w:rPr>
                <w:rStyle w:val="VerbatimChar"/>
              </w:rPr>
              <w:t xml:space="preserve">agent_runs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agent_insights</w:t>
            </w:r>
          </w:p>
        </w:tc>
        <w:tc>
          <w:tcPr/>
          <w:p>
            <w:pPr>
              <w:pStyle w:val="Compact"/>
            </w:pPr>
            <w:r>
              <w:t xml:space="preserve">see §10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audit-log-retention</w:t>
            </w:r>
          </w:p>
        </w:tc>
        <w:tc>
          <w:tcPr/>
          <w:p>
            <w:pPr>
              <w:pStyle w:val="Compact"/>
            </w:pPr>
            <w:r>
              <w:t xml:space="preserve">pg_cron</w:t>
            </w:r>
          </w:p>
        </w:tc>
        <w:tc>
          <w:tcPr/>
          <w:p>
            <w:pPr>
              <w:pStyle w:val="Compact"/>
            </w:pPr>
            <w:r>
              <w:t xml:space="preserve">old audit rows</w:t>
            </w:r>
          </w:p>
        </w:tc>
        <w:tc>
          <w:tcPr/>
          <w:p>
            <w:pPr>
              <w:pStyle w:val="Compact"/>
            </w:pPr>
            <w:r>
              <w:t xml:space="preserve">prune/rollup to keep table bounded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</w:tr>
    </w:tbl>
    <w:bookmarkEnd w:id="41"/>
    <w:bookmarkStart w:id="42" w:name="d-pg_cron-jobs--claude-code"/>
    <w:p>
      <w:pPr>
        <w:pStyle w:val="Heading3"/>
      </w:pPr>
      <w:r>
        <w:t xml:space="preserve">D. pg_cron jobs —</w:t>
      </w:r>
      <w:r>
        <w:t xml:space="preserve"> </w:t>
      </w:r>
      <w:r>
        <w:rPr>
          <w:i/>
          <w:iCs/>
        </w:rPr>
        <w:t xml:space="preserve">Claude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Runs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weekly-dq-snapshot</w:t>
            </w:r>
          </w:p>
        </w:tc>
        <w:tc>
          <w:tcPr/>
          <w:p>
            <w:pPr>
              <w:pStyle w:val="Compact"/>
            </w:pPr>
            <w:r>
              <w:t xml:space="preserve">Mon 06:00 London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fn_capture_dq_snapshot(team)</w:t>
            </w:r>
            <w:r>
              <w:t xml:space="preserve"> </w:t>
            </w:r>
            <w:r>
              <w:t xml:space="preserve">per team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nightly-research-agent</w:t>
            </w:r>
          </w:p>
        </w:tc>
        <w:tc>
          <w:tcPr/>
          <w:p>
            <w:pPr>
              <w:pStyle w:val="Compact"/>
            </w:pPr>
            <w:r>
              <w:t xml:space="preserve">02:00 London</w:t>
            </w:r>
          </w:p>
        </w:tc>
        <w:tc>
          <w:tcPr/>
          <w:p>
            <w:pPr>
              <w:pStyle w:val="Compact"/>
            </w:pPr>
            <w:r>
              <w:t xml:space="preserve">research-agent-run over the triage batch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stale-cr-sweep</w:t>
            </w:r>
          </w:p>
        </w:tc>
        <w:tc>
          <w:tcPr/>
          <w:p>
            <w:pPr>
              <w:pStyle w:val="Compact"/>
            </w:pPr>
            <w:r>
              <w:t xml:space="preserve">daily 07:00</w:t>
            </w:r>
          </w:p>
        </w:tc>
        <w:tc>
          <w:tcPr/>
          <w:p>
            <w:pPr>
              <w:pStyle w:val="Compact"/>
            </w:pPr>
            <w:r>
              <w:t xml:space="preserve">flag pending CRs &gt; N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audit-retention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prune</w:t>
            </w:r>
            <w:r>
              <w:t xml:space="preserve"> </w:t>
            </w:r>
            <w:r>
              <w:rPr>
                <w:rStyle w:val="VerbatimChar"/>
              </w:rPr>
              <w:t xml:space="preserve">audit_log</w:t>
            </w:r>
            <w:r>
              <w:t xml:space="preserve"> </w:t>
            </w:r>
            <w:r>
              <w:t xml:space="preserve">older than retention window</w:t>
            </w:r>
          </w:p>
        </w:tc>
      </w:tr>
    </w:tbl>
    <w:bookmarkEnd w:id="42"/>
    <w:bookmarkStart w:id="43" w:name="e-external-api-integrations"/>
    <w:p>
      <w:pPr>
        <w:pStyle w:val="Heading3"/>
      </w:pPr>
      <w:r>
        <w:t xml:space="preserve">E. External API integrations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Integration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Monday.com</w:t>
            </w:r>
          </w:p>
        </w:tc>
        <w:tc>
          <w:tcPr/>
          <w:p>
            <w:pPr>
              <w:pStyle w:val="Compact"/>
            </w:pPr>
            <w:r>
              <w:t xml:space="preserve">Create a deal on Move-to-Monday; back-fill</w:t>
            </w:r>
            <w:r>
              <w:t xml:space="preserve"> </w:t>
            </w:r>
            <w:r>
              <w:rPr>
                <w:rStyle w:val="VerbatimChar"/>
              </w:rPr>
              <w:t xml:space="preserve">monday_deal_id</w:t>
            </w:r>
            <w:r>
              <w:t xml:space="preserve">; two-way reconciliation (Sections B/C)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Semrush</w:t>
            </w:r>
            <w:r>
              <w:t xml:space="preserve"> </w:t>
            </w:r>
            <w:r>
              <w:t xml:space="preserve">(or similar)</w:t>
            </w:r>
          </w:p>
        </w:tc>
        <w:tc>
          <w:tcPr/>
          <w:p>
            <w:pPr>
              <w:pStyle w:val="Compact"/>
            </w:pPr>
            <w:r>
              <w:t xml:space="preserve">Company enrichment:</w:t>
            </w:r>
            <w:r>
              <w:t xml:space="preserve"> </w:t>
            </w:r>
            <w:r>
              <w:rPr>
                <w:rStyle w:val="VerbatimChar"/>
              </w:rPr>
              <w:t xml:space="preserve">monthly_visits</w:t>
            </w:r>
            <w:r>
              <w:t xml:space="preserve">, traffic, tech signals for the Research Agent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Anthropic Messages API</w:t>
            </w:r>
          </w:p>
        </w:tc>
        <w:tc>
          <w:tcPr/>
          <w:p>
            <w:pPr>
              <w:pStyle w:val="Compact"/>
            </w:pPr>
            <w:r>
              <w:t xml:space="preserve">Draft generation, reply classification, daily insight, research synthesis</w:t>
            </w:r>
          </w:p>
        </w:tc>
        <w:tc>
          <w:tcPr/>
          <w:p>
            <w:pPr>
              <w:pStyle w:val="Compact"/>
            </w:pPr>
            <w:r>
              <w:t xml:space="preserve">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P0</w:t>
            </w:r>
          </w:p>
        </w:tc>
      </w:tr>
    </w:tbl>
    <w:bookmarkEnd w:id="43"/>
    <w:bookmarkStart w:id="44" w:name="X2a414f050c3212c4b7faed62d7a79a12ff7b7c0"/>
    <w:p>
      <w:pPr>
        <w:pStyle w:val="Heading3"/>
      </w:pPr>
      <w:r>
        <w:t xml:space="preserve">Recommended build sequence (minimise dependency waits)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generate-draft-from-context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Sales Nav Export → contacts upsert</w:t>
      </w:r>
      <w:r>
        <w:t xml:space="preserve"> </w:t>
      </w:r>
      <w:r>
        <w:t xml:space="preserve">(unblocks the whole outbound loop and fills the matcher).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send-approved-draft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receive-send-confirmation</w:t>
      </w:r>
      <w:r>
        <w:t xml:space="preserve"> </w:t>
      </w:r>
      <w:r>
        <w:t xml:space="preserve">(closes the send loop; makes Send-now real).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Recently Connected</w:t>
      </w:r>
      <w:r>
        <w:t xml:space="preserve"> </w:t>
      </w:r>
      <w:r>
        <w:t xml:space="preserve">phantom +</w:t>
      </w:r>
      <w:r>
        <w:t xml:space="preserve"> </w:t>
      </w:r>
      <w:r>
        <w:rPr>
          <w:b/>
          <w:bCs/>
        </w:rPr>
        <w:t xml:space="preserve">recently-connected → draft trigger</w:t>
      </w:r>
      <w:r>
        <w:t xml:space="preserve"> </w:t>
      </w:r>
      <w:r>
        <w:t xml:space="preserve">(auto-drafts on accept).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Inbox Sync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classify-reply</w:t>
      </w:r>
      <w:r>
        <w:t xml:space="preserve"> </w:t>
      </w:r>
      <w:r>
        <w:t xml:space="preserve">(lights up every reply-based stage: funnel Replies/Positive, Awaiting-reply group, Segment %-replied).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Monday deal create</w:t>
      </w:r>
      <w:r>
        <w:t xml:space="preserve"> </w:t>
      </w:r>
      <w:r>
        <w:t xml:space="preserve">(Move-to-Monday becomes end-to-end).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weekly-dq-snapshot</w:t>
      </w:r>
      <w:r>
        <w:t xml:space="preserve"> </w:t>
      </w:r>
      <w:r>
        <w:t xml:space="preserve">cron (DQ trend chart starts moving).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research-agent-run</w:t>
      </w:r>
      <w:r>
        <w:t xml:space="preserve"> </w:t>
      </w:r>
      <w:r>
        <w:t xml:space="preserve">(see §10) +</w:t>
      </w:r>
      <w:r>
        <w:t xml:space="preserve"> </w:t>
      </w:r>
      <w:r>
        <w:rPr>
          <w:b/>
          <w:bCs/>
        </w:rPr>
        <w:t xml:space="preserve">remove-stale-crs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inmail-auto-fallback</w:t>
      </w:r>
      <w:r>
        <w:t xml:space="preserve"> </w:t>
      </w:r>
      <w:r>
        <w:t xml:space="preserve">(optimisation layer).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44"/>
    <w:bookmarkEnd w:id="45"/>
    <w:bookmarkStart w:id="46" w:name="X14d0c74ca4c447183f27bf5064c785cf5882960"/>
    <w:p>
      <w:pPr>
        <w:pStyle w:val="Heading2"/>
      </w:pPr>
      <w:r>
        <w:t xml:space="preserve">10. Research Agent architecture proposal</w:t>
      </w:r>
    </w:p>
    <w:p>
      <w:pPr>
        <w:pStyle w:val="FirstParagraph"/>
      </w:pPr>
      <w:r>
        <w:rPr>
          <w:b/>
          <w:bCs/>
        </w:rPr>
        <w:t xml:space="preserve">Purpose:</w:t>
      </w:r>
      <w:r>
        <w:t xml:space="preserve"> </w:t>
      </w:r>
      <w:r>
        <w:t xml:space="preserve">nightly, autonomously enrich under-researched companies so Oli's manual research time drops — triage the lake, deep-research the worthy, and surface signals + suggested next moves.</w:t>
      </w:r>
    </w:p>
    <w:p>
      <w:pPr>
        <w:pStyle w:val="BodyText"/>
      </w:pPr>
      <w:r>
        <w:rPr>
          <w:b/>
          <w:bCs/>
        </w:rPr>
        <w:t xml:space="preserve">Inputs (triage queue):</w:t>
      </w:r>
      <w:r>
        <w:t xml:space="preserve"> </w:t>
      </w:r>
      <w:r>
        <w:t xml:space="preserve">companies with</w:t>
      </w:r>
      <w:r>
        <w:t xml:space="preserve"> </w:t>
      </w:r>
      <w:r>
        <w:rPr>
          <w:rStyle w:val="VerbatimChar"/>
        </w:rPr>
        <w:t xml:space="preserve">research_stage='Untouched'</w:t>
      </w:r>
      <w:r>
        <w:t xml:space="preserve"> </w:t>
      </w:r>
      <w:r>
        <w:t xml:space="preserve">or high data-gap score (the 267 with gaps), prioritised by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 </w:t>
      </w:r>
      <w:r>
        <w:t xml:space="preserve">(P0/P1 first). Batch size ~20–30/night to bound cost.</w:t>
      </w:r>
    </w:p>
    <w:p>
      <w:pPr>
        <w:pStyle w:val="BodyText"/>
      </w:pPr>
      <w:r>
        <w:rPr>
          <w:b/>
          <w:bCs/>
        </w:rPr>
        <w:t xml:space="preserve">Pipeline per company: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Triage</w:t>
      </w:r>
      <w:r>
        <w:t xml:space="preserve"> </w:t>
      </w:r>
      <w:r>
        <w:t xml:space="preserve">(cheap model): is this in-scope and worth deep research? → pass/fail, writes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(triaged/passed/failed counts already surfaced by the Today Research-Agent tiles).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Enrich</w:t>
      </w:r>
      <w:r>
        <w:t xml:space="preserve"> </w:t>
      </w:r>
      <w:r>
        <w:t xml:space="preserve">(tools): WebSearch + Semrush (traffic/tech) + optional PhantomBuster company scrape → fill</w:t>
      </w:r>
      <w:r>
        <w:t xml:space="preserve"> </w:t>
      </w:r>
      <w:r>
        <w:rPr>
          <w:rStyle w:val="VerbatimChar"/>
        </w:rPr>
        <w:t xml:space="preserve">website_url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estimated_revenue_gbp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monthly_visits</w:t>
      </w:r>
      <w:r>
        <w:t xml:space="preserve">, insurance signals.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Synthesise</w:t>
      </w:r>
      <w:r>
        <w:t xml:space="preserve"> </w:t>
      </w:r>
      <w:r>
        <w:t xml:space="preserve">(Anthropic Messages API): produce a short "why this matters / suggested next move" →</w:t>
      </w:r>
      <w:r>
        <w:t xml:space="preserve"> </w:t>
      </w:r>
      <w:r>
        <w:rPr>
          <w:rStyle w:val="VerbatimChar"/>
        </w:rPr>
        <w:t xml:space="preserve">agent_insights</w:t>
      </w:r>
      <w:r>
        <w:t xml:space="preserve">, surfaced by the Today "AI insight of the day" card.</w:t>
      </w:r>
    </w:p>
    <w:p>
      <w:pPr>
        <w:pStyle w:val="FirstParagraph"/>
      </w:pPr>
      <w:r>
        <w:rPr>
          <w:b/>
          <w:bCs/>
        </w:rPr>
        <w:t xml:space="preserve">Outputs / storage:</w:t>
      </w:r>
    </w:p>
    <w:p>
      <w:pPr>
        <w:pStyle w:val="Compact"/>
        <w:numPr>
          <w:ilvl w:val="0"/>
          <w:numId w:val="1018"/>
        </w:numPr>
      </w:pPr>
      <w:r>
        <w:t xml:space="preserve">Enriched columns on</w:t>
      </w:r>
      <w:r>
        <w:t xml:space="preserve"> </w:t>
      </w:r>
      <w:r>
        <w:rPr>
          <w:rStyle w:val="VerbatimChar"/>
        </w:rPr>
        <w:t xml:space="preserve">companies</w:t>
      </w:r>
      <w:r>
        <w:t xml:space="preserve"> </w:t>
      </w:r>
      <w:r>
        <w:t xml:space="preserve">(existing).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agent_runs</w:t>
      </w:r>
      <w:r>
        <w:t xml:space="preserve"> </w:t>
      </w:r>
      <w:r>
        <w:t xml:space="preserve">(new): id, team_id, run_at, companies_triaged, passed, failed, signals_found, tokens_used, status — powers the six Research-Agent tiles (currently hardcoded 0/"Never").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  <w:b/>
          <w:bCs/>
        </w:rPr>
        <w:t xml:space="preserve">agent_insights</w:t>
      </w:r>
      <w:r>
        <w:t xml:space="preserve"> </w:t>
      </w:r>
      <w:r>
        <w:t xml:space="preserve">(new or reuse</w:t>
      </w:r>
      <w:r>
        <w:t xml:space="preserve"> </w:t>
      </w:r>
      <w:r>
        <w:rPr>
          <w:rStyle w:val="VerbatimChar"/>
        </w:rPr>
        <w:t xml:space="preserve">insights_snapshots</w:t>
      </w:r>
      <w:r>
        <w:t xml:space="preserve">): id, team_id, company_id, insight_text, created_at — powers the AI-insight card.</w:t>
      </w:r>
    </w:p>
    <w:p>
      <w:pPr>
        <w:pStyle w:val="Compact"/>
        <w:numPr>
          <w:ilvl w:val="0"/>
          <w:numId w:val="1018"/>
        </w:numPr>
      </w:pPr>
      <w:r>
        <w:t xml:space="preserve">Errors →</w:t>
      </w:r>
      <w:r>
        <w:t xml:space="preserve"> </w:t>
      </w:r>
      <w:r>
        <w:rPr>
          <w:rStyle w:val="VerbatimChar"/>
          <w:b/>
          <w:bCs/>
        </w:rPr>
        <w:t xml:space="preserve">agent_errors</w:t>
      </w:r>
      <w:r>
        <w:t xml:space="preserve"> </w:t>
      </w:r>
      <w:r>
        <w:t xml:space="preserve">(exists; RLS'd) — powers the "Agent errors 24h" tile + modal.</w:t>
      </w:r>
    </w:p>
    <w:p>
      <w:pPr>
        <w:pStyle w:val="Compact"/>
        <w:numPr>
          <w:ilvl w:val="0"/>
          <w:numId w:val="1018"/>
        </w:numPr>
      </w:pPr>
      <w:r>
        <w:t xml:space="preserve">Handoffs needing a human →</w:t>
      </w:r>
      <w:r>
        <w:t xml:space="preserve"> </w:t>
      </w:r>
      <w:r>
        <w:rPr>
          <w:rStyle w:val="VerbatimChar"/>
          <w:b/>
          <w:bCs/>
        </w:rPr>
        <w:t xml:space="preserve">agent_handover</w:t>
      </w:r>
      <w:r>
        <w:t xml:space="preserve"> </w:t>
      </w:r>
      <w:r>
        <w:t xml:space="preserve">(exists).</w:t>
      </w:r>
    </w:p>
    <w:p>
      <w:pPr>
        <w:pStyle w:val="FirstParagraph"/>
      </w:pPr>
      <w:r>
        <w:rPr>
          <w:b/>
          <w:bCs/>
        </w:rPr>
        <w:t xml:space="preserve">Tools:</w:t>
      </w:r>
      <w:r>
        <w:t xml:space="preserve"> </w:t>
      </w:r>
      <w:r>
        <w:t xml:space="preserve">WebSearch, Anthropic Messages API (triage = cheap tier, synthesis = capable tier), Semrush REST, PhantomBuster (LinkedIn company data via Brad's phantoms).</w:t>
      </w:r>
    </w:p>
    <w:p>
      <w:pPr>
        <w:pStyle w:val="BodyText"/>
      </w:pPr>
      <w:r>
        <w:rPr>
          <w:b/>
          <w:bCs/>
        </w:rPr>
        <w:t xml:space="preserve">Schedule:</w:t>
      </w:r>
      <w:r>
        <w:t xml:space="preserve"> </w:t>
      </w:r>
      <w:r>
        <w:t xml:space="preserve">pg_cron</w:t>
      </w:r>
      <w:r>
        <w:t xml:space="preserve"> </w:t>
      </w:r>
      <w:r>
        <w:rPr>
          <w:rStyle w:val="VerbatimChar"/>
        </w:rPr>
        <w:t xml:space="preserve">nightly-research-agent</w:t>
      </w:r>
      <w:r>
        <w:t xml:space="preserve"> </w:t>
      </w:r>
      <w:r>
        <w:t xml:space="preserve">at 02:00 London, batch 20–30, cap tokens/run.</w:t>
      </w:r>
    </w:p>
    <w:p>
      <w:pPr>
        <w:pStyle w:val="BodyText"/>
      </w:pPr>
      <w:r>
        <w:rPr>
          <w:b/>
          <w:bCs/>
        </w:rPr>
        <w:t xml:space="preserve">Human review loop:</w:t>
      </w:r>
      <w:r>
        <w:t xml:space="preserve"> </w:t>
      </w:r>
      <w:r>
        <w:t xml:space="preserve">enriched fields land as suggestions where risk is high (e.g.</w:t>
      </w:r>
      <w:r>
        <w:t xml:space="preserve"> </w:t>
      </w:r>
      <w:r>
        <w:rPr>
          <w:rStyle w:val="VerbatimChar"/>
        </w:rPr>
        <w:t xml:space="preserve">opportunity_status</w:t>
      </w:r>
      <w:r>
        <w:t xml:space="preserve">), reviewed via the existing inline-edit + audit trail;</w:t>
      </w:r>
      <w:r>
        <w:t xml:space="preserve"> </w:t>
      </w:r>
      <w:r>
        <w:rPr>
          <w:rStyle w:val="VerbatimChar"/>
        </w:rPr>
        <w:t xml:space="preserve">agent_handover</w:t>
      </w:r>
      <w:r>
        <w:t xml:space="preserve"> </w:t>
      </w:r>
      <w:r>
        <w:t xml:space="preserve">rows appear for anything the agent won't decide. Every write is captured by the audit trigger, so Oli sees "Updated X" attributed to the agent actor.</w:t>
      </w:r>
    </w:p>
    <w:p>
      <w:pPr>
        <w:pStyle w:val="BodyText"/>
      </w:pPr>
      <w:r>
        <w:rPr>
          <w:b/>
          <w:bCs/>
        </w:rPr>
        <w:t xml:space="preserve">Cost model (rough):</w:t>
      </w:r>
      <w:r>
        <w:t xml:space="preserve"> </w:t>
      </w:r>
      <w:r>
        <w:t xml:space="preserve">triage ~1–2k tokens/company (cheap tier) + synthesis ~3–5k tokens/company (capable tier) + Semrush lookup. Order-of-magnitude **~$0.02–0.08 per company** at current pricing, so a 30-company nightly batch is roughly</w:t>
      </w:r>
      <w:r>
        <w:t xml:space="preserve"> </w:t>
      </w:r>
      <w:r>
        <w:rPr>
          <w:b/>
          <w:bCs/>
        </w:rPr>
        <w:t xml:space="preserve">$1–2.50/night</w:t>
      </w:r>
      <w:r>
        <w:t xml:space="preserve"> </w:t>
      </w:r>
      <w:r>
        <w:t xml:space="preserve">before Semrush credits. Precise figure needs the chosen model IDs and Semrush plan — a Brad/Oli decision.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46"/>
    <w:bookmarkStart w:id="50" w:name="Xbf3b6eb3a38c415214d1ee4feabdd02f57e882b"/>
    <w:p>
      <w:pPr>
        <w:pStyle w:val="Heading2"/>
      </w:pPr>
      <w:r>
        <w:t xml:space="preserve">11. Recommended 7-day action list</w:t>
      </w:r>
    </w:p>
    <w:bookmarkStart w:id="47" w:name="brad--can-do-now-no-claude-code-needed"/>
    <w:p>
      <w:pPr>
        <w:pStyle w:val="Heading3"/>
      </w:pPr>
      <w:r>
        <w:t xml:space="preserve">Brad — can do now (no Claude Code needed)</w:t>
      </w:r>
    </w:p>
    <w:p>
      <w:pPr>
        <w:pStyle w:val="Compact"/>
        <w:numPr>
          <w:ilvl w:val="0"/>
          <w:numId w:val="1019"/>
        </w:numPr>
      </w:pPr>
      <w:r>
        <w:t xml:space="preserve">Build + test the</w:t>
      </w:r>
      <w:r>
        <w:t xml:space="preserve"> </w:t>
      </w:r>
      <w:r>
        <w:rPr>
          <w:b/>
          <w:bCs/>
        </w:rPr>
        <w:t xml:space="preserve">Sales Nav List Export</w:t>
      </w:r>
      <w:r>
        <w:t xml:space="preserve"> </w:t>
      </w:r>
      <w:r>
        <w:t xml:space="preserve">phantom against Oli's saved list; confirm output shape.</w:t>
      </w:r>
    </w:p>
    <w:p>
      <w:pPr>
        <w:pStyle w:val="Compact"/>
        <w:numPr>
          <w:ilvl w:val="0"/>
          <w:numId w:val="1019"/>
        </w:numPr>
      </w:pPr>
      <w:r>
        <w:t xml:space="preserve">Build the</w:t>
      </w:r>
      <w:r>
        <w:t xml:space="preserve"> </w:t>
      </w:r>
      <w:r>
        <w:rPr>
          <w:b/>
          <w:bCs/>
        </w:rPr>
        <w:t xml:space="preserve">Recently Connected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LinkedIn Inbox Sync</w:t>
      </w:r>
      <w:r>
        <w:t xml:space="preserve"> </w:t>
      </w:r>
      <w:r>
        <w:t xml:space="preserve">phantoms (schedule every 3h).</w:t>
      </w:r>
    </w:p>
    <w:p>
      <w:pPr>
        <w:pStyle w:val="Compact"/>
        <w:numPr>
          <w:ilvl w:val="0"/>
          <w:numId w:val="1019"/>
        </w:numPr>
      </w:pPr>
      <w:r>
        <w:t xml:space="preserve">Stand up the</w:t>
      </w:r>
      <w:r>
        <w:t xml:space="preserve"> </w:t>
      </w:r>
      <w:r>
        <w:rPr>
          <w:b/>
          <w:bCs/>
        </w:rPr>
        <w:t xml:space="preserve">Make</w:t>
      </w:r>
      <w:r>
        <w:t xml:space="preserve"> </w:t>
      </w:r>
      <w:r>
        <w:t xml:space="preserve">scenarios for Sales-Nav→contacts upsert and the send-approved-draft relay (the</w:t>
      </w:r>
      <w:r>
        <w:t xml:space="preserve"> </w:t>
      </w:r>
      <w:r>
        <w:rPr>
          <w:rStyle w:val="VerbatimChar"/>
        </w:rPr>
        <w:t xml:space="preserve">sendNowFn</w:t>
      </w:r>
      <w:r>
        <w:t xml:space="preserve"> </w:t>
      </w:r>
      <w:r>
        <w:t xml:space="preserve">webhook already exists).</w:t>
      </w:r>
    </w:p>
    <w:p>
      <w:pPr>
        <w:pStyle w:val="Compact"/>
        <w:numPr>
          <w:ilvl w:val="0"/>
          <w:numId w:val="1019"/>
        </w:numPr>
      </w:pPr>
      <w:r>
        <w:t xml:space="preserve">Manual data cleanup on the</w:t>
      </w:r>
      <w:r>
        <w:t xml:space="preserve"> </w:t>
      </w:r>
      <w:r>
        <w:rPr>
          <w:b/>
          <w:bCs/>
        </w:rPr>
        <w:t xml:space="preserve">267 companies missing website / 182 missing country</w:t>
      </w:r>
      <w:r>
        <w:t xml:space="preserve"> </w:t>
      </w:r>
      <w:r>
        <w:t xml:space="preserve">— highest-leverage DQ wins; the trend chart will show the drop.</w:t>
      </w:r>
    </w:p>
    <w:p>
      <w:pPr>
        <w:pStyle w:val="Compact"/>
        <w:numPr>
          <w:ilvl w:val="0"/>
          <w:numId w:val="1019"/>
        </w:numPr>
      </w:pPr>
      <w:r>
        <w:t xml:space="preserve">Prep Oli materials: a 2-minute Loom of the current CRM + the "before/after automations" framing this audit anchors.</w:t>
      </w:r>
    </w:p>
    <w:bookmarkEnd w:id="47"/>
    <w:bookmarkStart w:id="48" w:name="needs-a-claude-code-prompt-rough-scope"/>
    <w:p>
      <w:pPr>
        <w:pStyle w:val="Heading3"/>
      </w:pPr>
      <w:r>
        <w:t xml:space="preserve">Needs a Claude Code prompt (rough scope)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generate-draft-from-context</w:t>
      </w:r>
      <w:r>
        <w:t xml:space="preserve"> </w:t>
      </w:r>
      <w:r>
        <w:t xml:space="preserve">Edge Function (Anthropic Messages API + the voice KB) — the P0 unblocker.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receive-send-confirmation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classify-reply</w:t>
      </w:r>
      <w:r>
        <w:t xml:space="preserve"> </w:t>
      </w:r>
      <w:r>
        <w:t xml:space="preserve">Edge Functions (HTTP receivers) to close the send/reply loop and light up the reply-based stages.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weekly-dq-snapshot</w:t>
      </w:r>
      <w:r>
        <w:t xml:space="preserve"> </w:t>
      </w:r>
      <w:r>
        <w:t xml:space="preserve">pg_cron (one-liner around</w:t>
      </w:r>
      <w:r>
        <w:t xml:space="preserve"> </w:t>
      </w:r>
      <w:r>
        <w:rPr>
          <w:rStyle w:val="VerbatimChar"/>
        </w:rPr>
        <w:t xml:space="preserve">fn_capture_dq_snapshot</w:t>
      </w:r>
      <w:r>
        <w:t xml:space="preserve">) so the DQ-trend chart moves.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Migration 027</w:t>
      </w:r>
      <w:r>
        <w:t xml:space="preserve">:</w:t>
      </w:r>
      <w:r>
        <w:t xml:space="preserve"> </w:t>
      </w:r>
      <w:r>
        <w:rPr>
          <w:rStyle w:val="VerbatimChar"/>
        </w:rPr>
        <w:t xml:space="preserve">agent_runs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agent_insights</w:t>
      </w:r>
      <w:r>
        <w:t xml:space="preserve"> </w:t>
      </w:r>
      <w:r>
        <w:t xml:space="preserve">tables (or wire</w:t>
      </w:r>
      <w:r>
        <w:t xml:space="preserve"> </w:t>
      </w:r>
      <w:r>
        <w:rPr>
          <w:rStyle w:val="VerbatimChar"/>
        </w:rPr>
        <w:t xml:space="preserve">insights_snapshots</w:t>
      </w:r>
      <w:r>
        <w:t xml:space="preserve">) to back the Research-Agent tiles.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Fix the Today↔Outreach pending-draft mismatch</w:t>
      </w:r>
      <w:r>
        <w:t xml:space="preserve"> </w:t>
      </w:r>
      <w:r>
        <w:t xml:space="preserve">(P1) — either count non-legacy in the widget or land the "View all" on a legacy-inclusive view.</w:t>
      </w:r>
    </w:p>
    <w:bookmarkEnd w:id="48"/>
    <w:bookmarkStart w:id="49" w:name="blocked-on-an-oli-decision"/>
    <w:p>
      <w:pPr>
        <w:pStyle w:val="Heading3"/>
      </w:pPr>
      <w:r>
        <w:t xml:space="preserve">Blocked on an Oli decision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Deal-size formula</w:t>
      </w:r>
      <w:r>
        <w:t xml:space="preserve"> </w:t>
      </w:r>
      <w:r>
        <w:t xml:space="preserve">for Monday deal creation (what value to POST).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InMail fallback delay N</w:t>
      </w:r>
      <w:r>
        <w:t xml:space="preserve"> </w:t>
      </w:r>
      <w:r>
        <w:t xml:space="preserve">(days at "Request sent" before switching channel).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LinkedIn daily thresholds</w:t>
      </w:r>
      <w:r>
        <w:t xml:space="preserve"> </w:t>
      </w:r>
      <w:r>
        <w:t xml:space="preserve">(CR/DM/InMail caps to keep the account safe).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Priority override for the Research Agent</w:t>
      </w:r>
      <w:r>
        <w:t xml:space="preserve"> </w:t>
      </w:r>
      <w:r>
        <w:t xml:space="preserve">(does it always follow</w:t>
      </w:r>
      <w:r>
        <w:t xml:space="preserve"> </w:t>
      </w:r>
      <w:r>
        <w:rPr>
          <w:rStyle w:val="VerbatimChar"/>
        </w:rPr>
        <w:t xml:space="preserve">priority</w:t>
      </w:r>
      <w:r>
        <w:t xml:space="preserve">, or can it self-reprioritise on signals?).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Follow-up engine scope</w:t>
      </w:r>
      <w:r>
        <w:t xml:space="preserve"> </w:t>
      </w:r>
      <w:r>
        <w:t xml:space="preserve">(how many touches, what cadence, when to mark "Cooldown").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49"/>
    <w:bookmarkEnd w:id="50"/>
    <w:bookmarkStart w:id="51" w:name="Xf332f02608ab07c86985dce7edccd630d77ff78"/>
    <w:p>
      <w:pPr>
        <w:pStyle w:val="Heading2"/>
      </w:pPr>
      <w:r>
        <w:t xml:space="preserve">Appendix A — audit method limitations (full disclosure)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  <w:b/>
          <w:bCs/>
        </w:rPr>
        <w:t xml:space="preserve">tsc --noEmit</w:t>
      </w:r>
      <w:r>
        <w:rPr>
          <w:b/>
          <w:bCs/>
        </w:rPr>
        <w:t xml:space="preserve"> </w:t>
      </w:r>
      <w:r>
        <w:rPr>
          <w:b/>
          <w:bCs/>
        </w:rPr>
        <w:t xml:space="preserve">not run:</w:t>
      </w:r>
      <w:r>
        <w:t xml:space="preserve"> </w:t>
      </w:r>
      <w:r>
        <w:t xml:space="preserve">the application source lives in the Lovable project's own git, not the local</w:t>
      </w:r>
      <w:r>
        <w:t xml:space="preserve"> </w:t>
      </w:r>
      <w:r>
        <w:rPr>
          <w:rStyle w:val="VerbatimChar"/>
        </w:rPr>
        <w:t xml:space="preserve">pier-lead-lake</w:t>
      </w:r>
      <w:r>
        <w:t xml:space="preserve"> </w:t>
      </w:r>
      <w:r>
        <w:t xml:space="preserve">repo (which holds only migrations, the Python loader, and docs). This audit environment cannot check out or compile the app. Type-safety is inferred from every commit passing Lovable's</w:t>
      </w:r>
      <w:r>
        <w:t xml:space="preserve"> </w:t>
      </w:r>
      <w:r>
        <w:rPr>
          <w:rStyle w:val="VerbatimChar"/>
        </w:rPr>
        <w:t xml:space="preserve">bun run build:dev</w:t>
      </w:r>
      <w:r>
        <w:t xml:space="preserve"> </w:t>
      </w:r>
      <w:r>
        <w:t xml:space="preserve">gate.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 shell grep over the app repo:</w:t>
      </w:r>
      <w:r>
        <w:t xml:space="preserve"> </w:t>
      </w:r>
      <w:r>
        <w:t xml:space="preserve">code claims (RLS-on-fn, zero</w:t>
      </w:r>
      <w:r>
        <w:t xml:space="preserve"> </w:t>
      </w:r>
      <w:r>
        <w:rPr>
          <w:rStyle w:val="VerbatimChar"/>
        </w:rPr>
        <w:t xml:space="preserve">service_role</w:t>
      </w:r>
      <w:r>
        <w:t xml:space="preserve">, interpolated-Link scan) are based on reading the actual files via Lovable MCP and on per-commit diff review during the build cycle, cited inline — not a single fresh recursive grep.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800px narrow-width sweep not performed:</w:t>
      </w:r>
      <w:r>
        <w:t xml:space="preserve"> </w:t>
      </w:r>
      <w:r>
        <w:t xml:space="preserve">the resize tool was not loaded for this session; responsiveness is asserted from the responsive Tailwind classes in the code, not a viewport test. Flagged as an open coverage item.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Test 3 adapted:</w:t>
      </w:r>
      <w:r>
        <w:t xml:space="preserve"> </w:t>
      </w:r>
      <w:r>
        <w:t xml:space="preserve">run on an AUDIT-TEST company rather than a real one, to honour the "zero real-record modification" rule (a real promote would leave permanent audit rows even after restore).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Every numeric claim in this report is backed by a SQL query or command output produced during the audit</w:t>
      </w:r>
      <w:r>
        <w:t xml:space="preserve">; UI claims are backed by a live Chrome screenshot or an explicit route. No numbers were invented.</w:t>
      </w:r>
    </w:p>
    <w:p>
      <w:pPr>
        <w:pStyle w:val="FirstParagraph"/>
      </w:pPr>
      <w:r>
        <w:rPr>
          <w:i/>
          <w:iCs/>
        </w:rPr>
        <w:t xml:space="preserve">End of report.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2026-07-28T16:07:13Z</dcterms:created>
  <dcterms:modified xsi:type="dcterms:W3CDTF">2026-07-28T16:07:13Z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