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E71" w:rsidRDefault="00000A1C">
      <w:r>
        <w:t>Intro Embedded Operating Systems</w:t>
      </w:r>
      <w:r w:rsidR="00CB2C5D">
        <w:t xml:space="preserve"> (Part 2)</w:t>
      </w:r>
    </w:p>
    <w:p w:rsidR="00000A1C" w:rsidRDefault="00000A1C"/>
    <w:p w:rsidR="00E1336F" w:rsidRDefault="00E1336F" w:rsidP="00E1336F">
      <w:pPr>
        <w:pStyle w:val="ListParagraph"/>
        <w:numPr>
          <w:ilvl w:val="0"/>
          <w:numId w:val="1"/>
        </w:numPr>
      </w:pPr>
      <w:r>
        <w:t>Design Patterns</w:t>
      </w:r>
    </w:p>
    <w:p w:rsidR="00E1336F" w:rsidRDefault="00E1336F" w:rsidP="00E1336F">
      <w:pPr>
        <w:pStyle w:val="ListParagraph"/>
        <w:numPr>
          <w:ilvl w:val="1"/>
          <w:numId w:val="1"/>
        </w:numPr>
      </w:pPr>
      <w:r>
        <w:t>Modularity</w:t>
      </w:r>
    </w:p>
    <w:p w:rsidR="00E1336F" w:rsidRDefault="00E1336F" w:rsidP="00E1336F">
      <w:pPr>
        <w:pStyle w:val="ListParagraph"/>
        <w:numPr>
          <w:ilvl w:val="2"/>
          <w:numId w:val="1"/>
        </w:numPr>
      </w:pPr>
      <w:r>
        <w:t>Pro</w:t>
      </w:r>
    </w:p>
    <w:p w:rsidR="00E1336F" w:rsidRDefault="004229D6" w:rsidP="00E1336F">
      <w:pPr>
        <w:pStyle w:val="ListParagraph"/>
        <w:numPr>
          <w:ilvl w:val="3"/>
          <w:numId w:val="1"/>
        </w:numPr>
      </w:pPr>
      <w:r>
        <w:t>Facilitates re-usable code</w:t>
      </w:r>
    </w:p>
    <w:p w:rsidR="004229D6" w:rsidRDefault="004229D6" w:rsidP="00E1336F">
      <w:pPr>
        <w:pStyle w:val="ListParagraph"/>
        <w:numPr>
          <w:ilvl w:val="3"/>
          <w:numId w:val="1"/>
        </w:numPr>
      </w:pPr>
      <w:r>
        <w:t>Allows for experimenting with new code</w:t>
      </w:r>
    </w:p>
    <w:p w:rsidR="004229D6" w:rsidRDefault="004229D6" w:rsidP="00E1336F">
      <w:pPr>
        <w:pStyle w:val="ListParagraph"/>
        <w:numPr>
          <w:ilvl w:val="3"/>
          <w:numId w:val="1"/>
        </w:numPr>
      </w:pPr>
      <w:r>
        <w:t>Flexibility for application programmers</w:t>
      </w:r>
    </w:p>
    <w:p w:rsidR="004229D6" w:rsidRDefault="004229D6" w:rsidP="004229D6">
      <w:pPr>
        <w:pStyle w:val="ListParagraph"/>
        <w:numPr>
          <w:ilvl w:val="2"/>
          <w:numId w:val="1"/>
        </w:numPr>
      </w:pPr>
      <w:r>
        <w:t>Con</w:t>
      </w:r>
    </w:p>
    <w:p w:rsidR="004229D6" w:rsidRDefault="004229D6" w:rsidP="004229D6">
      <w:pPr>
        <w:pStyle w:val="ListParagraph"/>
        <w:numPr>
          <w:ilvl w:val="3"/>
          <w:numId w:val="1"/>
        </w:numPr>
      </w:pPr>
      <w:r>
        <w:t>Can be complex to know what code is actually being used</w:t>
      </w:r>
    </w:p>
    <w:p w:rsidR="004229D6" w:rsidRDefault="004229D6" w:rsidP="004229D6">
      <w:pPr>
        <w:pStyle w:val="ListParagraph"/>
        <w:numPr>
          <w:ilvl w:val="3"/>
          <w:numId w:val="1"/>
        </w:numPr>
      </w:pPr>
      <w:r>
        <w:t>Module interfaces can suppress useful hardware features</w:t>
      </w:r>
    </w:p>
    <w:p w:rsidR="004229D6" w:rsidRDefault="004229D6" w:rsidP="004229D6">
      <w:pPr>
        <w:pStyle w:val="ListParagraph"/>
        <w:numPr>
          <w:ilvl w:val="1"/>
          <w:numId w:val="1"/>
        </w:numPr>
      </w:pPr>
      <w:r>
        <w:t>Virtualized and Non-Virtualized Resources</w:t>
      </w:r>
    </w:p>
    <w:p w:rsidR="004229D6" w:rsidRDefault="004229D6" w:rsidP="004229D6">
      <w:pPr>
        <w:pStyle w:val="ListParagraph"/>
        <w:numPr>
          <w:ilvl w:val="2"/>
          <w:numId w:val="1"/>
        </w:numPr>
      </w:pPr>
      <w:r>
        <w:t>Pro</w:t>
      </w:r>
    </w:p>
    <w:p w:rsidR="004229D6" w:rsidRDefault="004229D6" w:rsidP="004229D6">
      <w:pPr>
        <w:pStyle w:val="ListParagraph"/>
        <w:numPr>
          <w:ilvl w:val="3"/>
          <w:numId w:val="1"/>
        </w:numPr>
      </w:pPr>
      <w:r>
        <w:t>Direct hardware control reduces uncertainty</w:t>
      </w:r>
    </w:p>
    <w:p w:rsidR="004229D6" w:rsidRDefault="004229D6" w:rsidP="004229D6">
      <w:pPr>
        <w:pStyle w:val="ListParagraph"/>
        <w:numPr>
          <w:ilvl w:val="3"/>
          <w:numId w:val="1"/>
        </w:numPr>
      </w:pPr>
      <w:r>
        <w:t>Flexibility for programmers</w:t>
      </w:r>
    </w:p>
    <w:p w:rsidR="004229D6" w:rsidRDefault="004229D6" w:rsidP="004229D6">
      <w:pPr>
        <w:pStyle w:val="ListParagraph"/>
        <w:numPr>
          <w:ilvl w:val="2"/>
          <w:numId w:val="1"/>
        </w:numPr>
      </w:pPr>
      <w:r>
        <w:t>Con</w:t>
      </w:r>
    </w:p>
    <w:p w:rsidR="004229D6" w:rsidRDefault="004229D6" w:rsidP="004229D6">
      <w:pPr>
        <w:pStyle w:val="ListParagraph"/>
        <w:numPr>
          <w:ilvl w:val="3"/>
          <w:numId w:val="1"/>
        </w:numPr>
      </w:pPr>
      <w:r>
        <w:t>Adds complexity: which to use?</w:t>
      </w:r>
    </w:p>
    <w:p w:rsidR="004229D6" w:rsidRDefault="004229D6" w:rsidP="004229D6">
      <w:pPr>
        <w:pStyle w:val="ListParagraph"/>
        <w:numPr>
          <w:ilvl w:val="3"/>
          <w:numId w:val="1"/>
        </w:numPr>
      </w:pPr>
      <w:r>
        <w:t>Choosing wrong can lead to strange bugs</w:t>
      </w:r>
    </w:p>
    <w:p w:rsidR="004229D6" w:rsidRDefault="004229D6" w:rsidP="004229D6">
      <w:pPr>
        <w:pStyle w:val="ListParagraph"/>
        <w:numPr>
          <w:ilvl w:val="3"/>
          <w:numId w:val="1"/>
        </w:numPr>
      </w:pPr>
      <w:r>
        <w:t>Same or different interfaces?</w:t>
      </w:r>
    </w:p>
    <w:p w:rsidR="004229D6" w:rsidRDefault="004229D6" w:rsidP="004229D6">
      <w:pPr>
        <w:pStyle w:val="ListParagraph"/>
        <w:numPr>
          <w:ilvl w:val="1"/>
          <w:numId w:val="1"/>
        </w:numPr>
      </w:pPr>
      <w:r>
        <w:t>Long Running Operations</w:t>
      </w:r>
    </w:p>
    <w:p w:rsidR="004229D6" w:rsidRDefault="004229D6" w:rsidP="004229D6">
      <w:pPr>
        <w:pStyle w:val="ListParagraph"/>
        <w:numPr>
          <w:ilvl w:val="2"/>
          <w:numId w:val="1"/>
        </w:numPr>
      </w:pPr>
      <w:r>
        <w:t>Pro</w:t>
      </w:r>
    </w:p>
    <w:p w:rsidR="004229D6" w:rsidRDefault="004229D6" w:rsidP="004229D6">
      <w:pPr>
        <w:pStyle w:val="ListParagraph"/>
        <w:numPr>
          <w:ilvl w:val="3"/>
          <w:numId w:val="1"/>
        </w:numPr>
      </w:pPr>
      <w:r>
        <w:t>Some operations are computationally complex</w:t>
      </w:r>
    </w:p>
    <w:p w:rsidR="004229D6" w:rsidRDefault="004229D6" w:rsidP="004229D6">
      <w:pPr>
        <w:pStyle w:val="ListParagraph"/>
        <w:numPr>
          <w:ilvl w:val="3"/>
          <w:numId w:val="1"/>
        </w:numPr>
      </w:pPr>
      <w:r>
        <w:t>Useful to help programmers manage these</w:t>
      </w:r>
    </w:p>
    <w:p w:rsidR="004229D6" w:rsidRDefault="004229D6" w:rsidP="004229D6">
      <w:pPr>
        <w:pStyle w:val="ListParagraph"/>
        <w:numPr>
          <w:ilvl w:val="2"/>
          <w:numId w:val="1"/>
        </w:numPr>
      </w:pPr>
      <w:r>
        <w:t>Con</w:t>
      </w:r>
    </w:p>
    <w:p w:rsidR="004229D6" w:rsidRDefault="004229D6" w:rsidP="004229D6">
      <w:pPr>
        <w:pStyle w:val="ListParagraph"/>
        <w:numPr>
          <w:ilvl w:val="3"/>
          <w:numId w:val="1"/>
        </w:numPr>
      </w:pPr>
      <w:r>
        <w:t>How long is “long”?</w:t>
      </w:r>
    </w:p>
    <w:p w:rsidR="004229D6" w:rsidRDefault="004229D6" w:rsidP="004229D6">
      <w:pPr>
        <w:pStyle w:val="ListParagraph"/>
        <w:numPr>
          <w:ilvl w:val="3"/>
          <w:numId w:val="1"/>
        </w:numPr>
      </w:pPr>
      <w:r>
        <w:t>Overall system timing</w:t>
      </w:r>
    </w:p>
    <w:p w:rsidR="004229D6" w:rsidRDefault="004229D6" w:rsidP="004229D6">
      <w:pPr>
        <w:pStyle w:val="ListParagraph"/>
        <w:numPr>
          <w:ilvl w:val="1"/>
          <w:numId w:val="1"/>
        </w:numPr>
      </w:pPr>
      <w:r>
        <w:t>Event-driven Versus Threading</w:t>
      </w:r>
    </w:p>
    <w:p w:rsidR="004229D6" w:rsidRDefault="004229D6" w:rsidP="004229D6">
      <w:pPr>
        <w:pStyle w:val="ListParagraph"/>
        <w:numPr>
          <w:ilvl w:val="2"/>
          <w:numId w:val="1"/>
        </w:numPr>
      </w:pPr>
      <w:r>
        <w:t>Eve</w:t>
      </w:r>
      <w:bookmarkStart w:id="0" w:name="_GoBack"/>
      <w:bookmarkEnd w:id="0"/>
      <w:r>
        <w:t>nts</w:t>
      </w:r>
    </w:p>
    <w:p w:rsidR="004229D6" w:rsidRDefault="004229D6" w:rsidP="004229D6">
      <w:pPr>
        <w:pStyle w:val="ListParagraph"/>
        <w:numPr>
          <w:ilvl w:val="3"/>
          <w:numId w:val="1"/>
        </w:numPr>
      </w:pPr>
      <w:r>
        <w:t>Better models hardware</w:t>
      </w:r>
    </w:p>
    <w:p w:rsidR="004229D6" w:rsidRDefault="004229D6" w:rsidP="004229D6">
      <w:pPr>
        <w:pStyle w:val="ListParagraph"/>
        <w:numPr>
          <w:ilvl w:val="2"/>
          <w:numId w:val="1"/>
        </w:numPr>
      </w:pPr>
      <w:r>
        <w:t>Threads</w:t>
      </w:r>
    </w:p>
    <w:p w:rsidR="004229D6" w:rsidRDefault="004229D6" w:rsidP="004229D6">
      <w:pPr>
        <w:pStyle w:val="ListParagraph"/>
        <w:numPr>
          <w:ilvl w:val="3"/>
          <w:numId w:val="1"/>
        </w:numPr>
      </w:pPr>
      <w:r>
        <w:t>Easier to reason about for programmers</w:t>
      </w:r>
    </w:p>
    <w:p w:rsidR="004229D6" w:rsidRDefault="004229D6" w:rsidP="004229D6">
      <w:pPr>
        <w:pStyle w:val="ListParagraph"/>
        <w:numPr>
          <w:ilvl w:val="2"/>
          <w:numId w:val="1"/>
        </w:numPr>
      </w:pPr>
      <w:r>
        <w:t>Difficult to blend them</w:t>
      </w:r>
    </w:p>
    <w:p w:rsidR="004229D6" w:rsidRDefault="004229D6" w:rsidP="004229D6">
      <w:pPr>
        <w:pStyle w:val="ListParagraph"/>
        <w:numPr>
          <w:ilvl w:val="2"/>
          <w:numId w:val="1"/>
        </w:numPr>
      </w:pPr>
      <w:r>
        <w:t>Many ramifications for interface design</w:t>
      </w:r>
    </w:p>
    <w:p w:rsidR="00C67E41" w:rsidRDefault="00C67E41" w:rsidP="00C67E41">
      <w:pPr>
        <w:pStyle w:val="ListParagraph"/>
        <w:numPr>
          <w:ilvl w:val="0"/>
          <w:numId w:val="1"/>
        </w:numPr>
      </w:pPr>
      <w:r>
        <w:t>Debugging</w:t>
      </w:r>
    </w:p>
    <w:p w:rsidR="00C67E41" w:rsidRDefault="00C67E41" w:rsidP="00C67E41">
      <w:pPr>
        <w:pStyle w:val="ListParagraph"/>
        <w:numPr>
          <w:ilvl w:val="1"/>
          <w:numId w:val="1"/>
        </w:numPr>
      </w:pPr>
      <w:r>
        <w:t>Challenges</w:t>
      </w:r>
    </w:p>
    <w:p w:rsidR="00C67E41" w:rsidRDefault="00C67E41" w:rsidP="00C67E41">
      <w:pPr>
        <w:pStyle w:val="ListParagraph"/>
        <w:numPr>
          <w:ilvl w:val="2"/>
          <w:numId w:val="1"/>
        </w:numPr>
      </w:pPr>
      <w:r>
        <w:t>No display</w:t>
      </w:r>
    </w:p>
    <w:p w:rsidR="00C67E41" w:rsidRDefault="00C67E41" w:rsidP="00C67E41">
      <w:pPr>
        <w:pStyle w:val="ListParagraph"/>
        <w:numPr>
          <w:ilvl w:val="2"/>
          <w:numId w:val="1"/>
        </w:numPr>
      </w:pPr>
      <w:r>
        <w:t>Timing overhead</w:t>
      </w:r>
    </w:p>
    <w:p w:rsidR="00C67E41" w:rsidRDefault="00C67E41" w:rsidP="00C67E41">
      <w:pPr>
        <w:pStyle w:val="ListParagraph"/>
        <w:numPr>
          <w:ilvl w:val="2"/>
          <w:numId w:val="1"/>
        </w:numPr>
      </w:pPr>
      <w:r>
        <w:t>Low-level development</w:t>
      </w:r>
    </w:p>
    <w:p w:rsidR="00C67E41" w:rsidRDefault="00C67E41" w:rsidP="00C67E41">
      <w:pPr>
        <w:pStyle w:val="ListParagraph"/>
        <w:numPr>
          <w:ilvl w:val="2"/>
          <w:numId w:val="1"/>
        </w:numPr>
      </w:pPr>
      <w:r>
        <w:t>Toolchain complexity</w:t>
      </w:r>
    </w:p>
    <w:p w:rsidR="00C67E41" w:rsidRDefault="00C67E41" w:rsidP="00C67E41">
      <w:pPr>
        <w:pStyle w:val="ListParagraph"/>
        <w:numPr>
          <w:ilvl w:val="1"/>
          <w:numId w:val="1"/>
        </w:numPr>
      </w:pPr>
      <w:r>
        <w:t>Simple Approaches</w:t>
      </w:r>
    </w:p>
    <w:p w:rsidR="00C67E41" w:rsidRDefault="00C67E41" w:rsidP="00C67E41">
      <w:pPr>
        <w:pStyle w:val="ListParagraph"/>
        <w:numPr>
          <w:ilvl w:val="2"/>
          <w:numId w:val="1"/>
        </w:numPr>
      </w:pPr>
      <w:proofErr w:type="spellStart"/>
      <w:r>
        <w:t>printf</w:t>
      </w:r>
      <w:proofErr w:type="spellEnd"/>
      <w:r>
        <w:t>()</w:t>
      </w:r>
    </w:p>
    <w:p w:rsidR="00C67E41" w:rsidRDefault="00C67E41" w:rsidP="00C67E41">
      <w:pPr>
        <w:pStyle w:val="ListParagraph"/>
        <w:numPr>
          <w:ilvl w:val="2"/>
          <w:numId w:val="1"/>
        </w:numPr>
      </w:pPr>
      <w:r>
        <w:t>Turning on/off LED</w:t>
      </w:r>
    </w:p>
    <w:p w:rsidR="00C67E41" w:rsidRDefault="00C67E41" w:rsidP="00C67E41">
      <w:pPr>
        <w:pStyle w:val="ListParagraph"/>
        <w:numPr>
          <w:ilvl w:val="1"/>
          <w:numId w:val="1"/>
        </w:numPr>
      </w:pPr>
      <w:r>
        <w:lastRenderedPageBreak/>
        <w:t>Toolchain Help</w:t>
      </w:r>
    </w:p>
    <w:p w:rsidR="00C67E41" w:rsidRDefault="00C67E41" w:rsidP="00C67E41">
      <w:pPr>
        <w:pStyle w:val="ListParagraph"/>
        <w:numPr>
          <w:ilvl w:val="2"/>
          <w:numId w:val="1"/>
        </w:numPr>
      </w:pPr>
      <w:r>
        <w:t>GDB &amp; JTAG</w:t>
      </w:r>
    </w:p>
    <w:p w:rsidR="00C67E41" w:rsidRDefault="00C67E41" w:rsidP="00C67E41">
      <w:pPr>
        <w:pStyle w:val="ListParagraph"/>
        <w:numPr>
          <w:ilvl w:val="1"/>
          <w:numId w:val="1"/>
        </w:numPr>
      </w:pPr>
      <w:r>
        <w:t>Hardware Approaches</w:t>
      </w:r>
    </w:p>
    <w:p w:rsidR="00C67E41" w:rsidRDefault="00C67E41" w:rsidP="00C67E41">
      <w:pPr>
        <w:pStyle w:val="ListParagraph"/>
        <w:numPr>
          <w:ilvl w:val="2"/>
          <w:numId w:val="1"/>
        </w:numPr>
      </w:pPr>
      <w:proofErr w:type="spellStart"/>
      <w:r>
        <w:t>Aveksha</w:t>
      </w:r>
      <w:proofErr w:type="spellEnd"/>
      <w:r>
        <w:t xml:space="preserve">, Uses JTAG port: </w:t>
      </w:r>
      <w:hyperlink r:id="rId8" w:history="1">
        <w:r w:rsidRPr="0050419F">
          <w:rPr>
            <w:rStyle w:val="Hyperlink"/>
          </w:rPr>
          <w:t>https://engineering.purdue.edu/dcsl/publications/papers/2011/aveksha-sensys2011.pdf</w:t>
        </w:r>
      </w:hyperlink>
    </w:p>
    <w:p w:rsidR="00C67E41" w:rsidRDefault="00C67E41" w:rsidP="00C67E41">
      <w:pPr>
        <w:pStyle w:val="ListParagraph"/>
        <w:numPr>
          <w:ilvl w:val="1"/>
          <w:numId w:val="1"/>
        </w:numPr>
      </w:pPr>
      <w:r>
        <w:t>OS Help</w:t>
      </w:r>
    </w:p>
    <w:p w:rsidR="00C67E41" w:rsidRDefault="00C67E41" w:rsidP="00C67E41">
      <w:pPr>
        <w:pStyle w:val="ListParagraph"/>
        <w:numPr>
          <w:ilvl w:val="2"/>
          <w:numId w:val="1"/>
        </w:numPr>
      </w:pPr>
      <w:r>
        <w:t>Crash logs</w:t>
      </w:r>
      <w:r w:rsidR="00084545">
        <w:t xml:space="preserve"> of </w:t>
      </w:r>
      <w:r w:rsidR="00085D01">
        <w:t>MCU</w:t>
      </w:r>
      <w:r w:rsidR="00084545">
        <w:t xml:space="preserve"> state</w:t>
      </w:r>
    </w:p>
    <w:p w:rsidR="00084545" w:rsidRDefault="00085D01" w:rsidP="00C67E41">
      <w:pPr>
        <w:pStyle w:val="ListParagraph"/>
        <w:numPr>
          <w:ilvl w:val="2"/>
          <w:numId w:val="1"/>
        </w:numPr>
      </w:pPr>
      <w:r>
        <w:t>Offline analysis tools</w:t>
      </w:r>
    </w:p>
    <w:p w:rsidR="00085D01" w:rsidRDefault="00085D01" w:rsidP="00C67E41">
      <w:pPr>
        <w:pStyle w:val="ListParagraph"/>
        <w:numPr>
          <w:ilvl w:val="2"/>
          <w:numId w:val="1"/>
        </w:numPr>
      </w:pPr>
      <w:r>
        <w:t>Debugging state on demand (e.g. button press)</w:t>
      </w:r>
    </w:p>
    <w:p w:rsidR="00105025" w:rsidRDefault="00105025" w:rsidP="00105025">
      <w:pPr>
        <w:pStyle w:val="ListParagraph"/>
        <w:numPr>
          <w:ilvl w:val="1"/>
          <w:numId w:val="1"/>
        </w:numPr>
      </w:pPr>
      <w:r>
        <w:t>Interactive shell</w:t>
      </w:r>
    </w:p>
    <w:p w:rsidR="00105025" w:rsidRDefault="00105025" w:rsidP="00105025">
      <w:pPr>
        <w:pStyle w:val="ListParagraph"/>
        <w:numPr>
          <w:ilvl w:val="2"/>
          <w:numId w:val="1"/>
        </w:numPr>
      </w:pPr>
      <w:r>
        <w:t>Provide inspection capabilities while a device is running</w:t>
      </w:r>
    </w:p>
    <w:p w:rsidR="00DA4987" w:rsidRDefault="00DA4987" w:rsidP="00DA4987">
      <w:pPr>
        <w:pStyle w:val="ListParagraph"/>
        <w:numPr>
          <w:ilvl w:val="1"/>
          <w:numId w:val="1"/>
        </w:numPr>
      </w:pPr>
      <w:r>
        <w:t>Profiling</w:t>
      </w:r>
    </w:p>
    <w:p w:rsidR="00105025" w:rsidRDefault="00105025" w:rsidP="00105025">
      <w:pPr>
        <w:pStyle w:val="ListParagraph"/>
        <w:numPr>
          <w:ilvl w:val="2"/>
          <w:numId w:val="1"/>
        </w:numPr>
      </w:pPr>
      <w:r>
        <w:t>Energy use estimations based on activity</w:t>
      </w:r>
    </w:p>
    <w:p w:rsidR="00105025" w:rsidRDefault="00105025" w:rsidP="00105025">
      <w:pPr>
        <w:pStyle w:val="ListParagraph"/>
        <w:numPr>
          <w:ilvl w:val="0"/>
          <w:numId w:val="1"/>
        </w:numPr>
      </w:pPr>
      <w:r>
        <w:t>Services and Shared Libraries</w:t>
      </w:r>
    </w:p>
    <w:p w:rsidR="00105025" w:rsidRDefault="00105025" w:rsidP="00105025">
      <w:pPr>
        <w:pStyle w:val="ListParagraph"/>
        <w:numPr>
          <w:ilvl w:val="1"/>
          <w:numId w:val="1"/>
        </w:numPr>
      </w:pPr>
      <w:r>
        <w:t>Code update</w:t>
      </w:r>
    </w:p>
    <w:p w:rsidR="00105025" w:rsidRDefault="00105025" w:rsidP="00105025">
      <w:pPr>
        <w:pStyle w:val="ListParagraph"/>
        <w:numPr>
          <w:ilvl w:val="2"/>
          <w:numId w:val="1"/>
        </w:numPr>
      </w:pPr>
      <w:r>
        <w:t>Small bootloader manages booting into the correct image</w:t>
      </w:r>
    </w:p>
    <w:p w:rsidR="00105025" w:rsidRDefault="00105025" w:rsidP="00105025">
      <w:pPr>
        <w:pStyle w:val="ListParagraph"/>
        <w:numPr>
          <w:ilvl w:val="2"/>
          <w:numId w:val="1"/>
        </w:numPr>
      </w:pPr>
      <w:r>
        <w:t>“Golden master” for backups</w:t>
      </w:r>
    </w:p>
    <w:p w:rsidR="00105025" w:rsidRDefault="00105025" w:rsidP="00105025">
      <w:pPr>
        <w:pStyle w:val="ListParagraph"/>
        <w:numPr>
          <w:ilvl w:val="1"/>
          <w:numId w:val="1"/>
        </w:numPr>
      </w:pPr>
      <w:r>
        <w:t>Wireless MAC layers</w:t>
      </w:r>
    </w:p>
    <w:p w:rsidR="00105025" w:rsidRDefault="00105025" w:rsidP="00105025">
      <w:pPr>
        <w:pStyle w:val="ListParagraph"/>
        <w:numPr>
          <w:ilvl w:val="2"/>
          <w:numId w:val="1"/>
        </w:numPr>
      </w:pPr>
      <w:r>
        <w:t>Provide low power send and receive</w:t>
      </w:r>
    </w:p>
    <w:p w:rsidR="00105025" w:rsidRDefault="00105025" w:rsidP="00105025">
      <w:pPr>
        <w:pStyle w:val="ListParagraph"/>
        <w:numPr>
          <w:ilvl w:val="2"/>
          <w:numId w:val="1"/>
        </w:numPr>
      </w:pPr>
      <w:r>
        <w:t>Major challenge is to ensure compatibility between devices</w:t>
      </w:r>
    </w:p>
    <w:p w:rsidR="00570D6B" w:rsidRDefault="00570D6B" w:rsidP="00570D6B">
      <w:pPr>
        <w:pStyle w:val="ListParagraph"/>
        <w:numPr>
          <w:ilvl w:val="1"/>
          <w:numId w:val="1"/>
        </w:numPr>
      </w:pPr>
      <w:r>
        <w:t>Wireless routing</w:t>
      </w:r>
    </w:p>
    <w:p w:rsidR="00570D6B" w:rsidRDefault="00570D6B" w:rsidP="00570D6B">
      <w:pPr>
        <w:pStyle w:val="ListParagraph"/>
        <w:numPr>
          <w:ilvl w:val="2"/>
          <w:numId w:val="1"/>
        </w:numPr>
      </w:pPr>
      <w:r>
        <w:t>Multi-hop</w:t>
      </w:r>
    </w:p>
    <w:p w:rsidR="00570D6B" w:rsidRDefault="00570D6B" w:rsidP="00570D6B">
      <w:pPr>
        <w:pStyle w:val="ListParagraph"/>
        <w:numPr>
          <w:ilvl w:val="2"/>
          <w:numId w:val="1"/>
        </w:numPr>
      </w:pPr>
      <w:r>
        <w:t>Star</w:t>
      </w:r>
    </w:p>
    <w:p w:rsidR="00635E99" w:rsidRDefault="00635E99" w:rsidP="00570D6B">
      <w:pPr>
        <w:pStyle w:val="ListParagraph"/>
        <w:numPr>
          <w:ilvl w:val="2"/>
          <w:numId w:val="1"/>
        </w:numPr>
      </w:pPr>
      <w:r>
        <w:t>Flooding</w:t>
      </w:r>
    </w:p>
    <w:p w:rsidR="00570D6B" w:rsidRDefault="00570D6B" w:rsidP="00570D6B">
      <w:pPr>
        <w:pStyle w:val="ListParagraph"/>
        <w:numPr>
          <w:ilvl w:val="1"/>
          <w:numId w:val="1"/>
        </w:numPr>
      </w:pPr>
      <w:r>
        <w:t>Filesystem</w:t>
      </w:r>
    </w:p>
    <w:p w:rsidR="00570D6B" w:rsidRDefault="00570D6B" w:rsidP="00570D6B">
      <w:pPr>
        <w:pStyle w:val="ListParagraph"/>
        <w:numPr>
          <w:ilvl w:val="2"/>
          <w:numId w:val="1"/>
        </w:numPr>
      </w:pPr>
      <w:r>
        <w:t>Nonvolatile storage</w:t>
      </w:r>
    </w:p>
    <w:p w:rsidR="00570D6B" w:rsidRDefault="00570D6B" w:rsidP="00570D6B">
      <w:pPr>
        <w:pStyle w:val="ListParagraph"/>
        <w:numPr>
          <w:ilvl w:val="2"/>
          <w:numId w:val="1"/>
        </w:numPr>
      </w:pPr>
      <w:r>
        <w:t>Variety of abstractions</w:t>
      </w:r>
    </w:p>
    <w:p w:rsidR="00570D6B" w:rsidRDefault="00570D6B" w:rsidP="00570D6B">
      <w:pPr>
        <w:pStyle w:val="ListParagraph"/>
        <w:numPr>
          <w:ilvl w:val="3"/>
          <w:numId w:val="1"/>
        </w:numPr>
      </w:pPr>
      <w:r>
        <w:t>Files</w:t>
      </w:r>
    </w:p>
    <w:p w:rsidR="00570D6B" w:rsidRDefault="00570D6B" w:rsidP="00570D6B">
      <w:pPr>
        <w:pStyle w:val="ListParagraph"/>
        <w:numPr>
          <w:ilvl w:val="3"/>
          <w:numId w:val="1"/>
        </w:numPr>
      </w:pPr>
      <w:r>
        <w:t>DB</w:t>
      </w:r>
    </w:p>
    <w:p w:rsidR="00570D6B" w:rsidRDefault="00570D6B" w:rsidP="00570D6B">
      <w:pPr>
        <w:pStyle w:val="ListParagraph"/>
        <w:numPr>
          <w:ilvl w:val="3"/>
          <w:numId w:val="1"/>
        </w:numPr>
      </w:pPr>
      <w:r>
        <w:t>Append only log</w:t>
      </w:r>
    </w:p>
    <w:p w:rsidR="00570D6B" w:rsidRDefault="00570D6B" w:rsidP="00570D6B">
      <w:pPr>
        <w:pStyle w:val="ListParagraph"/>
        <w:numPr>
          <w:ilvl w:val="3"/>
          <w:numId w:val="1"/>
        </w:numPr>
      </w:pPr>
      <w:r>
        <w:t>Key-value</w:t>
      </w:r>
    </w:p>
    <w:p w:rsidR="0075147D" w:rsidRDefault="00F80E36" w:rsidP="0075147D">
      <w:pPr>
        <w:pStyle w:val="ListParagraph"/>
        <w:numPr>
          <w:ilvl w:val="1"/>
          <w:numId w:val="1"/>
        </w:numPr>
      </w:pPr>
      <w:r>
        <w:t>Time synchronization</w:t>
      </w:r>
    </w:p>
    <w:p w:rsidR="0075147D" w:rsidRDefault="0075147D" w:rsidP="0075147D">
      <w:pPr>
        <w:pStyle w:val="ListParagraph"/>
        <w:numPr>
          <w:ilvl w:val="0"/>
          <w:numId w:val="1"/>
        </w:numPr>
      </w:pPr>
      <w:r>
        <w:t>Leveraging Available Hardware</w:t>
      </w:r>
    </w:p>
    <w:p w:rsidR="0075147D" w:rsidRDefault="00D72C33" w:rsidP="0075147D">
      <w:pPr>
        <w:pStyle w:val="ListParagraph"/>
        <w:numPr>
          <w:ilvl w:val="1"/>
          <w:numId w:val="1"/>
        </w:numPr>
      </w:pPr>
      <w:r>
        <w:t>DMA</w:t>
      </w:r>
    </w:p>
    <w:p w:rsidR="00D72C33" w:rsidRDefault="00D72C33" w:rsidP="00D72C33">
      <w:pPr>
        <w:pStyle w:val="ListParagraph"/>
        <w:numPr>
          <w:ilvl w:val="2"/>
          <w:numId w:val="1"/>
        </w:numPr>
      </w:pPr>
      <w:r>
        <w:t xml:space="preserve">Reduce CPU time to transfer buffers </w:t>
      </w:r>
      <w:r w:rsidR="00C550AC">
        <w:t>between components</w:t>
      </w:r>
    </w:p>
    <w:p w:rsidR="00D72C33" w:rsidRDefault="00D72C33" w:rsidP="00D72C33">
      <w:pPr>
        <w:pStyle w:val="ListParagraph"/>
        <w:numPr>
          <w:ilvl w:val="1"/>
          <w:numId w:val="1"/>
        </w:numPr>
      </w:pPr>
      <w:r>
        <w:t>MPU</w:t>
      </w:r>
    </w:p>
    <w:p w:rsidR="00D72C33" w:rsidRDefault="00D72C33" w:rsidP="00D72C33">
      <w:pPr>
        <w:pStyle w:val="ListParagraph"/>
        <w:numPr>
          <w:ilvl w:val="2"/>
          <w:numId w:val="1"/>
        </w:numPr>
      </w:pPr>
      <w:r>
        <w:t>Provide hardware protection for certain memory regions</w:t>
      </w:r>
    </w:p>
    <w:p w:rsidR="00C550AC" w:rsidRDefault="00C550AC" w:rsidP="00C550AC">
      <w:pPr>
        <w:pStyle w:val="ListParagraph"/>
        <w:numPr>
          <w:ilvl w:val="1"/>
          <w:numId w:val="1"/>
        </w:numPr>
      </w:pPr>
      <w:r>
        <w:t>Watchdog</w:t>
      </w:r>
    </w:p>
    <w:p w:rsidR="00C550AC" w:rsidRDefault="00C550AC" w:rsidP="00C550AC">
      <w:pPr>
        <w:pStyle w:val="ListParagraph"/>
        <w:numPr>
          <w:ilvl w:val="2"/>
          <w:numId w:val="1"/>
        </w:numPr>
      </w:pPr>
      <w:r>
        <w:t>Reset MCU if chip in a bad state</w:t>
      </w:r>
    </w:p>
    <w:sectPr w:rsidR="00C550AC" w:rsidSect="00B118E3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ED2" w:rsidRDefault="00555ED2" w:rsidP="00E06505">
      <w:r>
        <w:separator/>
      </w:r>
    </w:p>
  </w:endnote>
  <w:endnote w:type="continuationSeparator" w:id="0">
    <w:p w:rsidR="00555ED2" w:rsidRDefault="00555ED2" w:rsidP="00E06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1355308"/>
      <w:docPartObj>
        <w:docPartGallery w:val="Page Numbers (Bottom of Page)"/>
        <w:docPartUnique/>
      </w:docPartObj>
    </w:sdtPr>
    <w:sdtContent>
      <w:p w:rsidR="00E06505" w:rsidRDefault="00E06505" w:rsidP="005041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06505" w:rsidRDefault="00E065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1511222"/>
      <w:docPartObj>
        <w:docPartGallery w:val="Page Numbers (Bottom of Page)"/>
        <w:docPartUnique/>
      </w:docPartObj>
    </w:sdtPr>
    <w:sdtContent>
      <w:p w:rsidR="00E06505" w:rsidRDefault="00E06505" w:rsidP="005041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06505" w:rsidRDefault="00E06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ED2" w:rsidRDefault="00555ED2" w:rsidP="00E06505">
      <w:r>
        <w:separator/>
      </w:r>
    </w:p>
  </w:footnote>
  <w:footnote w:type="continuationSeparator" w:id="0">
    <w:p w:rsidR="00555ED2" w:rsidRDefault="00555ED2" w:rsidP="00E06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56C04"/>
    <w:multiLevelType w:val="hybridMultilevel"/>
    <w:tmpl w:val="6136D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1C"/>
    <w:rsid w:val="00000A1C"/>
    <w:rsid w:val="0005058D"/>
    <w:rsid w:val="00055FC4"/>
    <w:rsid w:val="00084545"/>
    <w:rsid w:val="00085D01"/>
    <w:rsid w:val="00105025"/>
    <w:rsid w:val="00153A05"/>
    <w:rsid w:val="00194B50"/>
    <w:rsid w:val="001D5F19"/>
    <w:rsid w:val="00385B6A"/>
    <w:rsid w:val="003C3D9A"/>
    <w:rsid w:val="004229D6"/>
    <w:rsid w:val="004C169F"/>
    <w:rsid w:val="0054031E"/>
    <w:rsid w:val="00555ED2"/>
    <w:rsid w:val="00570D6B"/>
    <w:rsid w:val="005C3115"/>
    <w:rsid w:val="00635E99"/>
    <w:rsid w:val="00691689"/>
    <w:rsid w:val="006A07A7"/>
    <w:rsid w:val="00723547"/>
    <w:rsid w:val="0075147D"/>
    <w:rsid w:val="00B118E3"/>
    <w:rsid w:val="00B936F7"/>
    <w:rsid w:val="00C07AF1"/>
    <w:rsid w:val="00C550AC"/>
    <w:rsid w:val="00C67E41"/>
    <w:rsid w:val="00CB2C5D"/>
    <w:rsid w:val="00D22C96"/>
    <w:rsid w:val="00D54392"/>
    <w:rsid w:val="00D72C33"/>
    <w:rsid w:val="00D85F83"/>
    <w:rsid w:val="00DA4987"/>
    <w:rsid w:val="00E06505"/>
    <w:rsid w:val="00E1336F"/>
    <w:rsid w:val="00EA131B"/>
    <w:rsid w:val="00EC092B"/>
    <w:rsid w:val="00ED1E71"/>
    <w:rsid w:val="00F80E36"/>
    <w:rsid w:val="00F9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6795A"/>
  <w14:defaultImageDpi w14:val="300"/>
  <w15:chartTrackingRefBased/>
  <w15:docId w15:val="{BAB7FDAE-8430-6C44-8D07-39B18D5B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67E4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065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505"/>
  </w:style>
  <w:style w:type="character" w:styleId="PageNumber">
    <w:name w:val="page number"/>
    <w:basedOn w:val="DefaultParagraphFont"/>
    <w:uiPriority w:val="99"/>
    <w:semiHidden/>
    <w:unhideWhenUsed/>
    <w:rsid w:val="00E06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ineering.purdue.edu/dcsl/publications/papers/2011/aveksha-sensys201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08825B-8791-E344-A387-DDAD55C5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Campbell</dc:creator>
  <cp:keywords/>
  <dc:description/>
  <cp:lastModifiedBy>Brad Campbell</cp:lastModifiedBy>
  <cp:revision>13</cp:revision>
  <cp:lastPrinted>2018-09-26T14:11:00Z</cp:lastPrinted>
  <dcterms:created xsi:type="dcterms:W3CDTF">2018-09-24T17:02:00Z</dcterms:created>
  <dcterms:modified xsi:type="dcterms:W3CDTF">2018-09-26T14:12:00Z</dcterms:modified>
</cp:coreProperties>
</file>