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5BA" w:rsidRPr="003A213F" w:rsidRDefault="00DA36EA" w:rsidP="00657D1D">
      <w:pPr>
        <w:ind w:left="-360"/>
        <w:jc w:val="center"/>
        <w:rPr>
          <w:rFonts w:ascii="Times New Roman" w:hAnsi="Times New Roman" w:cs="Times New Roman"/>
          <w:b/>
          <w:color w:val="FF0000"/>
          <w:sz w:val="48"/>
          <w:szCs w:val="48"/>
        </w:rPr>
      </w:pPr>
      <w:r w:rsidRPr="003A213F">
        <w:rPr>
          <w:rFonts w:ascii="Times New Roman" w:hAnsi="Times New Roman" w:cs="Times New Roman"/>
          <w:b/>
          <w:sz w:val="48"/>
          <w:szCs w:val="48"/>
        </w:rPr>
        <w:t>DSO</w:t>
      </w:r>
      <w:r w:rsidR="00A96416" w:rsidRPr="003A213F">
        <w:rPr>
          <w:rFonts w:ascii="Times New Roman" w:hAnsi="Times New Roman" w:cs="Times New Roman"/>
          <w:b/>
          <w:sz w:val="48"/>
          <w:szCs w:val="48"/>
        </w:rPr>
        <w:t xml:space="preserve"> </w:t>
      </w:r>
      <w:r w:rsidR="00BB1E91" w:rsidRPr="003A213F">
        <w:rPr>
          <w:rFonts w:ascii="Times New Roman" w:hAnsi="Times New Roman" w:cs="Times New Roman"/>
          <w:b/>
          <w:sz w:val="48"/>
          <w:szCs w:val="48"/>
        </w:rPr>
        <w:t>5</w:t>
      </w:r>
      <w:r w:rsidRPr="003A213F">
        <w:rPr>
          <w:rFonts w:ascii="Times New Roman" w:hAnsi="Times New Roman" w:cs="Times New Roman"/>
          <w:b/>
          <w:sz w:val="48"/>
          <w:szCs w:val="48"/>
        </w:rPr>
        <w:t>45</w:t>
      </w:r>
      <w:r w:rsidR="00A96416" w:rsidRPr="003A213F">
        <w:rPr>
          <w:rFonts w:ascii="Times New Roman" w:hAnsi="Times New Roman" w:cs="Times New Roman"/>
          <w:b/>
          <w:sz w:val="48"/>
          <w:szCs w:val="48"/>
        </w:rPr>
        <w:t xml:space="preserve">: HW </w:t>
      </w:r>
      <w:r w:rsidR="00EE0F8A">
        <w:rPr>
          <w:rFonts w:ascii="Times New Roman" w:hAnsi="Times New Roman" w:cs="Times New Roman"/>
          <w:b/>
          <w:sz w:val="48"/>
          <w:szCs w:val="48"/>
        </w:rPr>
        <w:t>1</w:t>
      </w:r>
      <w:r w:rsidR="00FB25BE" w:rsidRPr="003A213F">
        <w:rPr>
          <w:rFonts w:ascii="Times New Roman" w:hAnsi="Times New Roman" w:cs="Times New Roman"/>
          <w:b/>
          <w:sz w:val="48"/>
          <w:szCs w:val="48"/>
        </w:rPr>
        <w:t xml:space="preserve">     </w:t>
      </w:r>
      <w:r w:rsidR="00FB25BE" w:rsidRPr="003A213F">
        <w:rPr>
          <w:rFonts w:ascii="Times New Roman" w:hAnsi="Times New Roman" w:cs="Times New Roman"/>
          <w:b/>
          <w:color w:val="FF0000"/>
          <w:sz w:val="48"/>
          <w:szCs w:val="48"/>
        </w:rPr>
        <w:t xml:space="preserve">DUE </w:t>
      </w:r>
      <w:r w:rsidR="003A213F">
        <w:rPr>
          <w:rFonts w:ascii="Times New Roman" w:hAnsi="Times New Roman" w:cs="Times New Roman"/>
          <w:b/>
          <w:color w:val="FF0000"/>
          <w:sz w:val="48"/>
          <w:szCs w:val="48"/>
        </w:rPr>
        <w:t xml:space="preserve">February </w:t>
      </w:r>
      <w:r w:rsidR="00EE0F8A">
        <w:rPr>
          <w:rFonts w:ascii="Times New Roman" w:hAnsi="Times New Roman" w:cs="Times New Roman"/>
          <w:b/>
          <w:color w:val="FF0000"/>
          <w:sz w:val="48"/>
          <w:szCs w:val="48"/>
        </w:rPr>
        <w:t>1</w:t>
      </w:r>
    </w:p>
    <w:p w:rsidR="00E82C02" w:rsidRPr="003A213F" w:rsidRDefault="0023318E" w:rsidP="00D642F5">
      <w:pPr>
        <w:ind w:left="-360"/>
        <w:rPr>
          <w:rFonts w:ascii="Times New Roman" w:hAnsi="Times New Roman" w:cs="Times New Roman"/>
          <w:b/>
          <w:sz w:val="24"/>
          <w:szCs w:val="24"/>
        </w:rPr>
      </w:pPr>
      <w:r w:rsidRPr="003A213F">
        <w:rPr>
          <w:rFonts w:ascii="Times New Roman" w:hAnsi="Times New Roman" w:cs="Times New Roman"/>
          <w:b/>
          <w:sz w:val="24"/>
          <w:szCs w:val="24"/>
        </w:rPr>
        <w:t>Learning objectives and outcomes</w:t>
      </w:r>
      <w:r w:rsidR="007739CB" w:rsidRPr="003A213F">
        <w:rPr>
          <w:rFonts w:ascii="Times New Roman" w:hAnsi="Times New Roman" w:cs="Times New Roman"/>
          <w:b/>
          <w:sz w:val="24"/>
          <w:szCs w:val="24"/>
        </w:rPr>
        <w:t>:</w:t>
      </w:r>
    </w:p>
    <w:p w:rsidR="00822797" w:rsidRPr="003A213F" w:rsidRDefault="00822797" w:rsidP="006F7A2D">
      <w:pPr>
        <w:pStyle w:val="ListParagraph"/>
        <w:numPr>
          <w:ilvl w:val="0"/>
          <w:numId w:val="12"/>
        </w:numPr>
        <w:spacing w:line="240" w:lineRule="auto"/>
        <w:ind w:left="0"/>
        <w:rPr>
          <w:rFonts w:ascii="Times New Roman" w:hAnsi="Times New Roman" w:cs="Times New Roman"/>
          <w:sz w:val="24"/>
          <w:szCs w:val="24"/>
        </w:rPr>
      </w:pPr>
      <w:r w:rsidRPr="003A213F">
        <w:rPr>
          <w:rFonts w:ascii="Times New Roman" w:hAnsi="Times New Roman" w:cs="Times New Roman"/>
          <w:sz w:val="24"/>
          <w:szCs w:val="24"/>
        </w:rPr>
        <w:t xml:space="preserve">Conduct </w:t>
      </w:r>
      <w:r w:rsidR="00F66496" w:rsidRPr="003A213F">
        <w:rPr>
          <w:rFonts w:ascii="Times New Roman" w:hAnsi="Times New Roman" w:cs="Times New Roman"/>
          <w:sz w:val="24"/>
          <w:szCs w:val="24"/>
        </w:rPr>
        <w:t xml:space="preserve">Exploratory </w:t>
      </w:r>
      <w:r w:rsidRPr="003A213F">
        <w:rPr>
          <w:rFonts w:ascii="Times New Roman" w:hAnsi="Times New Roman" w:cs="Times New Roman"/>
          <w:sz w:val="24"/>
          <w:szCs w:val="24"/>
        </w:rPr>
        <w:t xml:space="preserve">Business </w:t>
      </w:r>
      <w:r w:rsidR="00F66496" w:rsidRPr="003A213F">
        <w:rPr>
          <w:rFonts w:ascii="Times New Roman" w:hAnsi="Times New Roman" w:cs="Times New Roman"/>
          <w:sz w:val="24"/>
          <w:szCs w:val="24"/>
        </w:rPr>
        <w:t xml:space="preserve">Data </w:t>
      </w:r>
      <w:r w:rsidR="00714898" w:rsidRPr="003A213F">
        <w:rPr>
          <w:rFonts w:ascii="Times New Roman" w:hAnsi="Times New Roman" w:cs="Times New Roman"/>
          <w:sz w:val="24"/>
          <w:szCs w:val="24"/>
        </w:rPr>
        <w:t>Analysis R</w:t>
      </w:r>
    </w:p>
    <w:p w:rsidR="007739CB" w:rsidRPr="003A213F" w:rsidRDefault="00E82C02" w:rsidP="006F7A2D">
      <w:pPr>
        <w:pStyle w:val="ListParagraph"/>
        <w:numPr>
          <w:ilvl w:val="0"/>
          <w:numId w:val="12"/>
        </w:numPr>
        <w:spacing w:line="240" w:lineRule="auto"/>
        <w:ind w:left="0"/>
        <w:rPr>
          <w:rFonts w:ascii="Times New Roman" w:hAnsi="Times New Roman" w:cs="Times New Roman"/>
          <w:sz w:val="24"/>
          <w:szCs w:val="24"/>
        </w:rPr>
      </w:pPr>
      <w:r w:rsidRPr="003A213F">
        <w:rPr>
          <w:rFonts w:ascii="Times New Roman" w:hAnsi="Times New Roman" w:cs="Times New Roman"/>
          <w:sz w:val="24"/>
          <w:szCs w:val="24"/>
        </w:rPr>
        <w:t>The assignment</w:t>
      </w:r>
      <w:r w:rsidR="007739CB" w:rsidRPr="003A213F">
        <w:rPr>
          <w:rFonts w:ascii="Times New Roman" w:hAnsi="Times New Roman" w:cs="Times New Roman"/>
          <w:sz w:val="24"/>
          <w:szCs w:val="24"/>
        </w:rPr>
        <w:t xml:space="preserve"> offers comprehensive coverage of </w:t>
      </w:r>
      <w:r w:rsidR="00714898" w:rsidRPr="003A213F">
        <w:rPr>
          <w:rFonts w:ascii="Times New Roman" w:hAnsi="Times New Roman" w:cs="Times New Roman"/>
          <w:sz w:val="24"/>
          <w:szCs w:val="24"/>
        </w:rPr>
        <w:t>R’s base instalation</w:t>
      </w:r>
      <w:r w:rsidRPr="003A213F">
        <w:rPr>
          <w:rFonts w:ascii="Times New Roman" w:hAnsi="Times New Roman" w:cs="Times New Roman"/>
          <w:sz w:val="24"/>
          <w:szCs w:val="24"/>
        </w:rPr>
        <w:t>.</w:t>
      </w:r>
    </w:p>
    <w:p w:rsidR="00E82C02" w:rsidRPr="003A213F" w:rsidRDefault="00822797" w:rsidP="006F7A2D">
      <w:pPr>
        <w:pStyle w:val="ListParagraph"/>
        <w:numPr>
          <w:ilvl w:val="0"/>
          <w:numId w:val="12"/>
        </w:numPr>
        <w:spacing w:line="240" w:lineRule="auto"/>
        <w:ind w:left="0"/>
        <w:rPr>
          <w:rFonts w:ascii="Times New Roman" w:hAnsi="Times New Roman" w:cs="Times New Roman"/>
          <w:sz w:val="24"/>
          <w:szCs w:val="24"/>
        </w:rPr>
      </w:pPr>
      <w:r w:rsidRPr="003A213F">
        <w:rPr>
          <w:rFonts w:ascii="Times New Roman" w:hAnsi="Times New Roman" w:cs="Times New Roman"/>
          <w:sz w:val="24"/>
          <w:szCs w:val="24"/>
        </w:rPr>
        <w:t>The assignment w</w:t>
      </w:r>
      <w:r w:rsidR="00E82C02" w:rsidRPr="003A213F">
        <w:rPr>
          <w:rFonts w:ascii="Times New Roman" w:hAnsi="Times New Roman" w:cs="Times New Roman"/>
          <w:sz w:val="24"/>
          <w:szCs w:val="24"/>
        </w:rPr>
        <w:t xml:space="preserve">eaves the technical content into realistic business scenarios and focuses on using </w:t>
      </w:r>
      <w:r w:rsidR="00714898" w:rsidRPr="003A213F">
        <w:rPr>
          <w:rFonts w:ascii="Times New Roman" w:hAnsi="Times New Roman" w:cs="Times New Roman"/>
          <w:sz w:val="24"/>
          <w:szCs w:val="24"/>
        </w:rPr>
        <w:t>R</w:t>
      </w:r>
      <w:r w:rsidR="00E82C02" w:rsidRPr="003A213F">
        <w:rPr>
          <w:rFonts w:ascii="Times New Roman" w:hAnsi="Times New Roman" w:cs="Times New Roman"/>
          <w:sz w:val="24"/>
          <w:szCs w:val="24"/>
        </w:rPr>
        <w:t xml:space="preserve"> as a decision-making tool.</w:t>
      </w:r>
    </w:p>
    <w:p w:rsidR="0023318E" w:rsidRPr="003A213F" w:rsidRDefault="00F66496" w:rsidP="006F7A2D">
      <w:pPr>
        <w:pStyle w:val="ListParagraph"/>
        <w:numPr>
          <w:ilvl w:val="0"/>
          <w:numId w:val="12"/>
        </w:numPr>
        <w:spacing w:line="240" w:lineRule="auto"/>
        <w:ind w:left="0"/>
        <w:rPr>
          <w:rFonts w:ascii="Times New Roman" w:hAnsi="Times New Roman" w:cs="Times New Roman"/>
          <w:sz w:val="24"/>
          <w:szCs w:val="24"/>
        </w:rPr>
      </w:pPr>
      <w:r w:rsidRPr="003A213F">
        <w:rPr>
          <w:rFonts w:ascii="Times New Roman" w:hAnsi="Times New Roman" w:cs="Times New Roman"/>
          <w:sz w:val="24"/>
          <w:szCs w:val="24"/>
        </w:rPr>
        <w:t>The assignment cases h</w:t>
      </w:r>
      <w:r w:rsidR="00822797" w:rsidRPr="003A213F">
        <w:rPr>
          <w:rFonts w:ascii="Times New Roman" w:hAnsi="Times New Roman" w:cs="Times New Roman"/>
          <w:sz w:val="24"/>
          <w:szCs w:val="24"/>
        </w:rPr>
        <w:t xml:space="preserve">elp you progress from a basic understanding to mastery of each application, empowering you to perform </w:t>
      </w:r>
      <w:r w:rsidR="00070E82" w:rsidRPr="003A213F">
        <w:rPr>
          <w:rFonts w:ascii="Times New Roman" w:hAnsi="Times New Roman" w:cs="Times New Roman"/>
          <w:sz w:val="24"/>
          <w:szCs w:val="24"/>
        </w:rPr>
        <w:t xml:space="preserve">an </w:t>
      </w:r>
      <w:r w:rsidRPr="003A213F">
        <w:rPr>
          <w:rFonts w:ascii="Times New Roman" w:hAnsi="Times New Roman" w:cs="Times New Roman"/>
          <w:sz w:val="24"/>
          <w:szCs w:val="24"/>
        </w:rPr>
        <w:t>analysis</w:t>
      </w:r>
      <w:r w:rsidR="00070E82" w:rsidRPr="003A213F">
        <w:rPr>
          <w:rFonts w:ascii="Times New Roman" w:hAnsi="Times New Roman" w:cs="Times New Roman"/>
          <w:sz w:val="24"/>
          <w:szCs w:val="24"/>
        </w:rPr>
        <w:t xml:space="preserve"> of</w:t>
      </w:r>
      <w:r w:rsidRPr="003A213F">
        <w:rPr>
          <w:rFonts w:ascii="Times New Roman" w:hAnsi="Times New Roman" w:cs="Times New Roman"/>
          <w:sz w:val="24"/>
          <w:szCs w:val="24"/>
        </w:rPr>
        <w:t xml:space="preserve"> each case </w:t>
      </w:r>
      <w:r w:rsidR="00822797" w:rsidRPr="003A213F">
        <w:rPr>
          <w:rFonts w:ascii="Times New Roman" w:hAnsi="Times New Roman" w:cs="Times New Roman"/>
          <w:sz w:val="24"/>
          <w:szCs w:val="24"/>
        </w:rPr>
        <w:t xml:space="preserve">with confidence in </w:t>
      </w:r>
      <w:r w:rsidR="00714898" w:rsidRPr="003A213F">
        <w:rPr>
          <w:rFonts w:ascii="Times New Roman" w:hAnsi="Times New Roman" w:cs="Times New Roman"/>
          <w:sz w:val="24"/>
          <w:szCs w:val="24"/>
        </w:rPr>
        <w:t>R</w:t>
      </w:r>
      <w:r w:rsidR="00822797" w:rsidRPr="003A213F">
        <w:rPr>
          <w:rFonts w:ascii="Times New Roman" w:hAnsi="Times New Roman" w:cs="Times New Roman"/>
          <w:sz w:val="24"/>
          <w:szCs w:val="24"/>
        </w:rPr>
        <w:t>.</w:t>
      </w:r>
    </w:p>
    <w:p w:rsidR="0023318E" w:rsidRPr="003A213F" w:rsidRDefault="00E82C02" w:rsidP="006F7A2D">
      <w:pPr>
        <w:pStyle w:val="ListParagraph"/>
        <w:numPr>
          <w:ilvl w:val="0"/>
          <w:numId w:val="12"/>
        </w:numPr>
        <w:spacing w:line="240" w:lineRule="auto"/>
        <w:ind w:left="0"/>
        <w:rPr>
          <w:rFonts w:ascii="Times New Roman" w:hAnsi="Times New Roman" w:cs="Times New Roman"/>
          <w:sz w:val="24"/>
          <w:szCs w:val="24"/>
        </w:rPr>
      </w:pPr>
      <w:r w:rsidRPr="003A213F">
        <w:rPr>
          <w:rFonts w:ascii="Times New Roman" w:hAnsi="Times New Roman" w:cs="Times New Roman"/>
          <w:sz w:val="24"/>
          <w:szCs w:val="24"/>
        </w:rPr>
        <w:t>With more information from data analysis, you will be equipped to make superior decisions and outperform the competition.</w:t>
      </w:r>
      <w:r w:rsidR="00822797" w:rsidRPr="003A213F">
        <w:rPr>
          <w:rFonts w:ascii="Times New Roman" w:hAnsi="Times New Roman" w:cs="Times New Roman"/>
          <w:sz w:val="24"/>
          <w:szCs w:val="24"/>
        </w:rPr>
        <w:t xml:space="preserve"> </w:t>
      </w:r>
    </w:p>
    <w:p w:rsidR="00E82C02" w:rsidRPr="003A213F" w:rsidRDefault="00822797" w:rsidP="006F7A2D">
      <w:pPr>
        <w:pStyle w:val="ListParagraph"/>
        <w:numPr>
          <w:ilvl w:val="0"/>
          <w:numId w:val="12"/>
        </w:numPr>
        <w:spacing w:line="240" w:lineRule="auto"/>
        <w:ind w:left="0"/>
        <w:rPr>
          <w:rFonts w:ascii="Times New Roman" w:hAnsi="Times New Roman" w:cs="Times New Roman"/>
          <w:sz w:val="24"/>
          <w:szCs w:val="24"/>
        </w:rPr>
      </w:pPr>
      <w:r w:rsidRPr="003A213F">
        <w:rPr>
          <w:rFonts w:ascii="Times New Roman" w:hAnsi="Times New Roman" w:cs="Times New Roman"/>
          <w:sz w:val="24"/>
          <w:szCs w:val="24"/>
        </w:rPr>
        <w:t>Your mastery of essential skills of creating and communicating data analysis for improved decision making will enhance your career and make numbers fun.</w:t>
      </w:r>
    </w:p>
    <w:p w:rsidR="0043566D" w:rsidRPr="0043566D" w:rsidRDefault="007739CB" w:rsidP="0043566D">
      <w:pPr>
        <w:ind w:left="-360"/>
        <w:rPr>
          <w:rFonts w:ascii="Times New Roman" w:hAnsi="Times New Roman" w:cs="Times New Roman"/>
          <w:b/>
          <w:sz w:val="24"/>
          <w:szCs w:val="24"/>
          <w:u w:val="single"/>
        </w:rPr>
      </w:pPr>
      <w:r w:rsidRPr="0043566D">
        <w:rPr>
          <w:rFonts w:ascii="Times New Roman" w:hAnsi="Times New Roman" w:cs="Times New Roman"/>
          <w:b/>
          <w:sz w:val="24"/>
          <w:szCs w:val="24"/>
          <w:u w:val="single"/>
        </w:rPr>
        <w:t>Instructions</w:t>
      </w:r>
      <w:r w:rsidR="00FB25BE" w:rsidRPr="0043566D">
        <w:rPr>
          <w:rFonts w:ascii="Times New Roman" w:hAnsi="Times New Roman" w:cs="Times New Roman"/>
          <w:b/>
          <w:sz w:val="24"/>
          <w:szCs w:val="24"/>
          <w:u w:val="single"/>
        </w:rPr>
        <w:t xml:space="preserve">: </w:t>
      </w:r>
    </w:p>
    <w:p w:rsidR="00003A49" w:rsidRDefault="00003A49" w:rsidP="0043566D">
      <w:pPr>
        <w:ind w:left="-360"/>
        <w:rPr>
          <w:rFonts w:ascii="Times New Roman" w:hAnsi="Times New Roman" w:cs="Times New Roman"/>
          <w:b/>
          <w:color w:val="FF0000"/>
          <w:sz w:val="24"/>
          <w:szCs w:val="24"/>
        </w:rPr>
      </w:pPr>
      <w:r>
        <w:rPr>
          <w:rFonts w:ascii="Times New Roman" w:hAnsi="Times New Roman" w:cs="Times New Roman"/>
          <w:b/>
          <w:color w:val="FF0000"/>
          <w:sz w:val="24"/>
          <w:szCs w:val="24"/>
        </w:rPr>
        <w:t>Submit(one per team):</w:t>
      </w:r>
    </w:p>
    <w:p w:rsidR="00003A49" w:rsidRPr="00003A49" w:rsidRDefault="00003A49" w:rsidP="00003A49">
      <w:pPr>
        <w:pStyle w:val="ListParagraph"/>
        <w:numPr>
          <w:ilvl w:val="0"/>
          <w:numId w:val="22"/>
        </w:numPr>
        <w:rPr>
          <w:rFonts w:ascii="Times New Roman" w:hAnsi="Times New Roman" w:cs="Times New Roman"/>
          <w:b/>
          <w:color w:val="FF0000"/>
          <w:sz w:val="24"/>
          <w:szCs w:val="24"/>
        </w:rPr>
      </w:pPr>
      <w:r w:rsidRPr="00003A49">
        <w:rPr>
          <w:rFonts w:ascii="Times New Roman" w:hAnsi="Times New Roman" w:cs="Times New Roman"/>
          <w:b/>
          <w:color w:val="FF0000"/>
          <w:sz w:val="24"/>
          <w:szCs w:val="24"/>
        </w:rPr>
        <w:t>Word file with answers instered below each question</w:t>
      </w:r>
    </w:p>
    <w:p w:rsidR="0091573F" w:rsidRPr="00003A49" w:rsidRDefault="00003A49" w:rsidP="00003A49">
      <w:pPr>
        <w:pStyle w:val="ListParagraph"/>
        <w:numPr>
          <w:ilvl w:val="0"/>
          <w:numId w:val="22"/>
        </w:numPr>
        <w:rPr>
          <w:rFonts w:ascii="Times New Roman" w:hAnsi="Times New Roman" w:cs="Times New Roman"/>
          <w:b/>
          <w:color w:val="FF0000"/>
          <w:sz w:val="24"/>
          <w:szCs w:val="24"/>
        </w:rPr>
        <w:sectPr w:rsidR="0091573F" w:rsidRPr="00003A49" w:rsidSect="00EB6A35">
          <w:pgSz w:w="12240" w:h="15840"/>
          <w:pgMar w:top="360" w:right="360" w:bottom="360" w:left="1080" w:header="720" w:footer="720" w:gutter="0"/>
          <w:cols w:space="720"/>
          <w:docGrid w:linePitch="360"/>
        </w:sectPr>
      </w:pPr>
      <w:r>
        <w:rPr>
          <w:rFonts w:ascii="Times New Roman" w:hAnsi="Times New Roman" w:cs="Times New Roman"/>
          <w:b/>
          <w:color w:val="FF0000"/>
          <w:sz w:val="24"/>
          <w:szCs w:val="24"/>
        </w:rPr>
        <w:t>A</w:t>
      </w:r>
      <w:r w:rsidR="0043566D" w:rsidRPr="00003A49">
        <w:rPr>
          <w:rFonts w:ascii="Times New Roman" w:hAnsi="Times New Roman" w:cs="Times New Roman"/>
          <w:b/>
          <w:color w:val="FF0000"/>
          <w:sz w:val="24"/>
          <w:szCs w:val="24"/>
        </w:rPr>
        <w:t xml:space="preserve"> script file</w:t>
      </w:r>
      <w:r>
        <w:rPr>
          <w:rFonts w:ascii="Times New Roman" w:hAnsi="Times New Roman" w:cs="Times New Roman"/>
          <w:b/>
          <w:color w:val="FF0000"/>
          <w:sz w:val="24"/>
          <w:szCs w:val="24"/>
        </w:rPr>
        <w:t xml:space="preserve">(R code file) </w:t>
      </w:r>
      <w:r w:rsidR="0043566D" w:rsidRPr="00003A49">
        <w:rPr>
          <w:rFonts w:ascii="Times New Roman" w:hAnsi="Times New Roman" w:cs="Times New Roman"/>
          <w:b/>
          <w:color w:val="FF0000"/>
          <w:sz w:val="24"/>
          <w:szCs w:val="24"/>
        </w:rPr>
        <w:t xml:space="preserve"> that contains properly labeled</w:t>
      </w:r>
      <w:r>
        <w:rPr>
          <w:rFonts w:ascii="Times New Roman" w:hAnsi="Times New Roman" w:cs="Times New Roman"/>
          <w:b/>
          <w:color w:val="FF0000"/>
          <w:sz w:val="24"/>
          <w:szCs w:val="24"/>
        </w:rPr>
        <w:t>/numbered</w:t>
      </w:r>
      <w:r w:rsidR="0043566D" w:rsidRPr="00003A49">
        <w:rPr>
          <w:rFonts w:ascii="Times New Roman" w:hAnsi="Times New Roman" w:cs="Times New Roman"/>
          <w:b/>
          <w:color w:val="FF0000"/>
          <w:sz w:val="24"/>
          <w:szCs w:val="24"/>
        </w:rPr>
        <w:t xml:space="preserve"> chunks of R code </w:t>
      </w:r>
      <w:r>
        <w:rPr>
          <w:rFonts w:ascii="Times New Roman" w:hAnsi="Times New Roman" w:cs="Times New Roman"/>
          <w:b/>
          <w:color w:val="FF0000"/>
          <w:sz w:val="24"/>
          <w:szCs w:val="24"/>
        </w:rPr>
        <w:t>for each question</w:t>
      </w:r>
      <w:bookmarkStart w:id="0" w:name="_GoBack"/>
      <w:bookmarkEnd w:id="0"/>
    </w:p>
    <w:p w:rsidR="0091573F" w:rsidRPr="003A213F" w:rsidRDefault="0091573F" w:rsidP="0091573F">
      <w:pPr>
        <w:spacing w:before="200"/>
        <w:ind w:left="3600"/>
        <w:jc w:val="center"/>
        <w:rPr>
          <w:rFonts w:ascii="Times New Roman" w:hAnsi="Times New Roman" w:cs="Times New Roman"/>
          <w:b/>
          <w:sz w:val="40"/>
          <w:szCs w:val="40"/>
        </w:rPr>
      </w:pPr>
      <w:r w:rsidRPr="003A213F">
        <w:rPr>
          <w:rFonts w:ascii="Times New Roman" w:hAnsi="Times New Roman" w:cs="Times New Roman"/>
          <w:b/>
          <w:sz w:val="40"/>
          <w:szCs w:val="40"/>
        </w:rPr>
        <w:lastRenderedPageBreak/>
        <w:t>Case</w:t>
      </w:r>
      <w:r w:rsidR="00714898" w:rsidRPr="003A213F">
        <w:rPr>
          <w:rFonts w:ascii="Times New Roman" w:hAnsi="Times New Roman" w:cs="Times New Roman"/>
          <w:b/>
          <w:sz w:val="40"/>
          <w:szCs w:val="40"/>
        </w:rPr>
        <w:t xml:space="preserve"> 1</w:t>
      </w:r>
      <w:r w:rsidRPr="003A213F">
        <w:rPr>
          <w:rFonts w:ascii="Times New Roman" w:hAnsi="Times New Roman" w:cs="Times New Roman"/>
          <w:b/>
          <w:sz w:val="40"/>
          <w:szCs w:val="40"/>
        </w:rPr>
        <w:t xml:space="preserve"> </w:t>
      </w:r>
    </w:p>
    <w:p w:rsidR="0091573F" w:rsidRPr="003A213F" w:rsidRDefault="0091573F" w:rsidP="00B30C37">
      <w:pPr>
        <w:spacing w:line="240" w:lineRule="auto"/>
        <w:ind w:left="-360"/>
        <w:rPr>
          <w:rFonts w:ascii="Times New Roman" w:hAnsi="Times New Roman" w:cs="Times New Roman"/>
          <w:b/>
          <w:sz w:val="24"/>
          <w:szCs w:val="24"/>
        </w:rPr>
        <w:sectPr w:rsidR="0091573F" w:rsidRPr="003A213F" w:rsidSect="0091573F">
          <w:type w:val="continuous"/>
          <w:pgSz w:w="12240" w:h="15840"/>
          <w:pgMar w:top="360" w:right="360" w:bottom="360" w:left="1080" w:header="720" w:footer="720" w:gutter="0"/>
          <w:cols w:num="2" w:space="720"/>
          <w:docGrid w:linePitch="360"/>
        </w:sectPr>
      </w:pPr>
      <w:r w:rsidRPr="003A213F">
        <w:rPr>
          <w:rFonts w:ascii="Times New Roman" w:hAnsi="Times New Roman" w:cs="Times New Roman"/>
          <w:noProof/>
          <w:sz w:val="24"/>
          <w:szCs w:val="24"/>
        </w:rPr>
        <w:lastRenderedPageBreak/>
        <w:drawing>
          <wp:inline distT="0" distB="0" distL="0" distR="0" wp14:anchorId="1643AA34" wp14:editId="3CE53E1E">
            <wp:extent cx="3197757" cy="81926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6562" cy="821516"/>
                    </a:xfrm>
                    <a:prstGeom prst="rect">
                      <a:avLst/>
                    </a:prstGeom>
                    <a:noFill/>
                  </pic:spPr>
                </pic:pic>
              </a:graphicData>
            </a:graphic>
          </wp:inline>
        </w:drawing>
      </w:r>
    </w:p>
    <w:p w:rsidR="00B30C37" w:rsidRPr="003A213F" w:rsidRDefault="007600F1" w:rsidP="00A74580">
      <w:pPr>
        <w:spacing w:line="240" w:lineRule="auto"/>
        <w:ind w:left="-360"/>
        <w:rPr>
          <w:rFonts w:ascii="Times New Roman" w:hAnsi="Times New Roman" w:cs="Times New Roman"/>
          <w:sz w:val="24"/>
          <w:szCs w:val="24"/>
        </w:rPr>
      </w:pPr>
      <w:r w:rsidRPr="003A213F">
        <w:rPr>
          <w:rFonts w:ascii="Times New Roman" w:hAnsi="Times New Roman" w:cs="Times New Roman"/>
          <w:b/>
          <w:sz w:val="24"/>
          <w:szCs w:val="24"/>
        </w:rPr>
        <w:lastRenderedPageBreak/>
        <w:t xml:space="preserve">Background and Objective: </w:t>
      </w:r>
      <w:r w:rsidR="00A74580" w:rsidRPr="003A213F">
        <w:rPr>
          <w:rFonts w:ascii="Times New Roman" w:hAnsi="Times New Roman" w:cs="Times New Roman"/>
          <w:sz w:val="24"/>
          <w:szCs w:val="24"/>
        </w:rPr>
        <w:t xml:space="preserve">This case is based on the Air Travel Consumer Reports. The Air Travel Consumer Report is a monthly product of the Department of Transportation's Office of Aviation Enforcement and Proceedings (OAEP). </w:t>
      </w:r>
      <w:r w:rsidR="00B30C37" w:rsidRPr="003A213F">
        <w:rPr>
          <w:rFonts w:ascii="Times New Roman" w:hAnsi="Times New Roman" w:cs="Times New Roman"/>
          <w:sz w:val="24"/>
          <w:szCs w:val="24"/>
        </w:rPr>
        <w:t>Anyone who travels by air knows that occasional problems are inevitable.</w:t>
      </w:r>
      <w:r w:rsidR="00A74580" w:rsidRPr="003A213F">
        <w:rPr>
          <w:rFonts w:ascii="Times New Roman" w:hAnsi="Times New Roman" w:cs="Times New Roman"/>
          <w:sz w:val="24"/>
          <w:szCs w:val="24"/>
        </w:rPr>
        <w:t xml:space="preserve"> </w:t>
      </w:r>
      <w:r w:rsidR="00B30C37" w:rsidRPr="003A213F">
        <w:rPr>
          <w:rFonts w:ascii="Times New Roman" w:hAnsi="Times New Roman" w:cs="Times New Roman"/>
          <w:sz w:val="24"/>
          <w:szCs w:val="24"/>
        </w:rPr>
        <w:t xml:space="preserve">Flights can be delayed or cancelled due to weather conditons, mechanical problems, or labor strikes, and baggage can be lost, delayed, damaged, or pilfered. Given that many airlines are now charging for bags, issues with baggage are particularly annoying. </w:t>
      </w:r>
      <w:r w:rsidR="00A74580" w:rsidRPr="003A213F">
        <w:rPr>
          <w:rFonts w:ascii="Times New Roman" w:hAnsi="Times New Roman" w:cs="Times New Roman"/>
          <w:sz w:val="24"/>
          <w:szCs w:val="24"/>
        </w:rPr>
        <w:t xml:space="preserve">You're standing at a baggage carousel for what seems like forever when the steady flow of bags onto the conveyor belt slows to a trickle, then stops. Your bags are nowhere in sight. Or your bags do show up, but look like an angry gorilla has been throwing them around his cage for sport. </w:t>
      </w:r>
      <w:r w:rsidR="00B30C37" w:rsidRPr="003A213F">
        <w:rPr>
          <w:rFonts w:ascii="Times New Roman" w:hAnsi="Times New Roman" w:cs="Times New Roman"/>
          <w:sz w:val="24"/>
          <w:szCs w:val="24"/>
        </w:rPr>
        <w:t>Baggage problems can have a serious impact on customer loyalty, and can be costly to the airlines (airlines often have to deliver bags).</w:t>
      </w:r>
    </w:p>
    <w:p w:rsidR="0091573F" w:rsidRPr="003A213F" w:rsidRDefault="0091573F" w:rsidP="00B30C37">
      <w:pPr>
        <w:spacing w:line="240" w:lineRule="auto"/>
        <w:ind w:left="-360"/>
        <w:rPr>
          <w:rFonts w:ascii="Times New Roman" w:hAnsi="Times New Roman" w:cs="Times New Roman"/>
          <w:sz w:val="24"/>
          <w:szCs w:val="24"/>
        </w:rPr>
        <w:sectPr w:rsidR="0091573F" w:rsidRPr="003A213F" w:rsidSect="0091573F">
          <w:type w:val="continuous"/>
          <w:pgSz w:w="12240" w:h="15840"/>
          <w:pgMar w:top="360" w:right="360" w:bottom="360" w:left="1080" w:header="720" w:footer="720" w:gutter="0"/>
          <w:cols w:space="14"/>
          <w:docGrid w:linePitch="360"/>
        </w:sectPr>
      </w:pPr>
    </w:p>
    <w:p w:rsidR="009F72E3" w:rsidRPr="003A213F" w:rsidRDefault="00B30C37" w:rsidP="00B30C37">
      <w:pPr>
        <w:spacing w:line="240" w:lineRule="auto"/>
        <w:ind w:left="-360"/>
        <w:rPr>
          <w:rFonts w:ascii="Times New Roman" w:hAnsi="Times New Roman" w:cs="Times New Roman"/>
          <w:sz w:val="24"/>
          <w:szCs w:val="24"/>
        </w:rPr>
      </w:pPr>
      <w:r w:rsidRPr="003A213F">
        <w:rPr>
          <w:rFonts w:ascii="Times New Roman" w:hAnsi="Times New Roman" w:cs="Times New Roman"/>
          <w:sz w:val="24"/>
          <w:szCs w:val="24"/>
        </w:rPr>
        <w:lastRenderedPageBreak/>
        <w:t>Air carriers report flight delays, cancellations, overbookings, late arrivals, baggage complaints, and other operating statistics to the U.S. government, which compiles the data and reports it to the public.</w:t>
      </w:r>
      <w:r w:rsidR="001D62CC" w:rsidRPr="003A213F">
        <w:rPr>
          <w:rFonts w:ascii="Times New Roman" w:hAnsi="Times New Roman" w:cs="Times New Roman"/>
          <w:sz w:val="24"/>
          <w:szCs w:val="24"/>
        </w:rPr>
        <w:t xml:space="preserve"> This data is available from the U.S. Department of Transportation, “Air Travel Consumer Report,” the Office of Aviation Enforcement and Proceedings, Aviation Consumer Protection Division (</w:t>
      </w:r>
      <w:r w:rsidR="00A74580" w:rsidRPr="003A213F">
        <w:rPr>
          <w:rFonts w:ascii="Times New Roman" w:hAnsi="Times New Roman" w:cs="Times New Roman"/>
          <w:sz w:val="24"/>
          <w:szCs w:val="24"/>
        </w:rPr>
        <w:t xml:space="preserve">see </w:t>
      </w:r>
      <w:hyperlink r:id="rId8" w:history="1">
        <w:r w:rsidR="00A74580" w:rsidRPr="003A213F">
          <w:rPr>
            <w:rStyle w:val="Hyperlink"/>
            <w:rFonts w:ascii="Times New Roman" w:hAnsi="Times New Roman" w:cs="Times New Roman"/>
            <w:sz w:val="24"/>
            <w:szCs w:val="24"/>
          </w:rPr>
          <w:t>http://www.transportation.gov/airconsumer/July-2015-air-travel-consumer-report</w:t>
        </w:r>
      </w:hyperlink>
      <w:r w:rsidR="00A74580" w:rsidRPr="003A213F">
        <w:rPr>
          <w:rFonts w:ascii="Times New Roman" w:hAnsi="Times New Roman" w:cs="Times New Roman"/>
          <w:sz w:val="24"/>
          <w:szCs w:val="24"/>
        </w:rPr>
        <w:t xml:space="preserve"> for most recent reports)</w:t>
      </w:r>
      <w:r w:rsidR="001D62CC" w:rsidRPr="003A213F">
        <w:rPr>
          <w:rFonts w:ascii="Times New Roman" w:hAnsi="Times New Roman" w:cs="Times New Roman"/>
          <w:sz w:val="24"/>
          <w:szCs w:val="24"/>
        </w:rPr>
        <w:t>. The data for baggage complaints and enplaned passengers cover domestic travel only.</w:t>
      </w:r>
    </w:p>
    <w:p w:rsidR="00B30C37" w:rsidRPr="003A213F" w:rsidRDefault="00B30C37" w:rsidP="00B30C37">
      <w:pPr>
        <w:spacing w:line="240" w:lineRule="auto"/>
        <w:ind w:left="-360"/>
        <w:rPr>
          <w:rFonts w:ascii="Times New Roman" w:hAnsi="Times New Roman" w:cs="Times New Roman"/>
          <w:sz w:val="24"/>
          <w:szCs w:val="24"/>
        </w:rPr>
      </w:pPr>
      <w:r w:rsidRPr="003A213F">
        <w:rPr>
          <w:rFonts w:ascii="Times New Roman" w:hAnsi="Times New Roman" w:cs="Times New Roman"/>
          <w:sz w:val="24"/>
          <w:szCs w:val="24"/>
        </w:rPr>
        <w:t>Do some airlines do a better job of handling baggage? Compare the baggage complaints for three airlines: American Eagle, Hawaiian, and United. Which airline has the best record? The worst? Are complaints getting better or worse over time? Are there other factors, such as destinations, seasonal effects or the volume of travelers that affect baggage performance?</w:t>
      </w:r>
    </w:p>
    <w:p w:rsidR="00BB1E91" w:rsidRPr="003A213F" w:rsidRDefault="009F72E3" w:rsidP="006F7A2D">
      <w:pPr>
        <w:spacing w:line="240" w:lineRule="auto"/>
        <w:ind w:left="-360"/>
        <w:rPr>
          <w:rFonts w:ascii="Times New Roman" w:hAnsi="Times New Roman" w:cs="Times New Roman"/>
          <w:sz w:val="24"/>
          <w:szCs w:val="24"/>
        </w:rPr>
      </w:pPr>
      <w:r w:rsidRPr="003A213F">
        <w:rPr>
          <w:rFonts w:ascii="Times New Roman" w:hAnsi="Times New Roman" w:cs="Times New Roman"/>
          <w:b/>
          <w:sz w:val="24"/>
          <w:szCs w:val="24"/>
        </w:rPr>
        <w:t>Data:</w:t>
      </w:r>
      <w:r w:rsidRPr="003A213F">
        <w:rPr>
          <w:rFonts w:ascii="Times New Roman" w:hAnsi="Times New Roman" w:cs="Times New Roman"/>
          <w:sz w:val="24"/>
          <w:szCs w:val="24"/>
        </w:rPr>
        <w:t xml:space="preserve">  </w:t>
      </w:r>
      <w:r w:rsidR="00B30C37" w:rsidRPr="003A213F">
        <w:rPr>
          <w:rFonts w:ascii="Times New Roman" w:hAnsi="Times New Roman" w:cs="Times New Roman"/>
          <w:sz w:val="24"/>
          <w:szCs w:val="24"/>
        </w:rPr>
        <w:t xml:space="preserve">The data set </w:t>
      </w:r>
      <w:r w:rsidR="005757A3">
        <w:rPr>
          <w:rFonts w:ascii="Times New Roman" w:hAnsi="Times New Roman" w:cs="Times New Roman"/>
          <w:sz w:val="24"/>
          <w:szCs w:val="24"/>
        </w:rPr>
        <w:t xml:space="preserve">in </w:t>
      </w:r>
      <w:r w:rsidR="005757A3" w:rsidRPr="005757A3">
        <w:rPr>
          <w:rFonts w:ascii="Times New Roman" w:hAnsi="Times New Roman" w:cs="Times New Roman"/>
          <w:b/>
          <w:sz w:val="24"/>
          <w:szCs w:val="24"/>
        </w:rPr>
        <w:t>Baggage.csv</w:t>
      </w:r>
      <w:r w:rsidR="005757A3">
        <w:rPr>
          <w:rFonts w:ascii="Times New Roman" w:hAnsi="Times New Roman" w:cs="Times New Roman"/>
          <w:sz w:val="24"/>
          <w:szCs w:val="24"/>
        </w:rPr>
        <w:t xml:space="preserve"> </w:t>
      </w:r>
      <w:r w:rsidR="00B30C37" w:rsidRPr="003A213F">
        <w:rPr>
          <w:rFonts w:ascii="Times New Roman" w:hAnsi="Times New Roman" w:cs="Times New Roman"/>
          <w:sz w:val="24"/>
          <w:szCs w:val="24"/>
        </w:rPr>
        <w:t>contains monthly observations from 2004 to 2010 for United Airlines, American Eagle, and Hawaiian Airlines. The variables in the data set include:</w:t>
      </w:r>
    </w:p>
    <w:p w:rsidR="00B30C37" w:rsidRPr="003A213F" w:rsidRDefault="00B30C37" w:rsidP="00B30C37">
      <w:pPr>
        <w:spacing w:after="0" w:line="240" w:lineRule="auto"/>
        <w:rPr>
          <w:rFonts w:ascii="Times New Roman" w:hAnsi="Times New Roman" w:cs="Times New Roman"/>
          <w:sz w:val="24"/>
          <w:szCs w:val="24"/>
        </w:rPr>
      </w:pPr>
      <w:r w:rsidRPr="003A213F">
        <w:rPr>
          <w:rFonts w:ascii="Times New Roman" w:hAnsi="Times New Roman" w:cs="Times New Roman"/>
          <w:b/>
          <w:sz w:val="24"/>
          <w:szCs w:val="24"/>
        </w:rPr>
        <w:t xml:space="preserve">Baggage </w:t>
      </w:r>
      <w:r w:rsidRPr="003A213F">
        <w:rPr>
          <w:rFonts w:ascii="Times New Roman" w:hAnsi="Times New Roman" w:cs="Times New Roman"/>
          <w:sz w:val="24"/>
          <w:szCs w:val="24"/>
        </w:rPr>
        <w:t xml:space="preserve">= </w:t>
      </w:r>
      <w:r w:rsidR="00BA0638" w:rsidRPr="003A213F">
        <w:rPr>
          <w:rFonts w:ascii="Times New Roman" w:hAnsi="Times New Roman" w:cs="Times New Roman"/>
          <w:sz w:val="24"/>
          <w:szCs w:val="24"/>
        </w:rPr>
        <w:t>t</w:t>
      </w:r>
      <w:r w:rsidRPr="003A213F">
        <w:rPr>
          <w:rFonts w:ascii="Times New Roman" w:hAnsi="Times New Roman" w:cs="Times New Roman"/>
          <w:sz w:val="24"/>
          <w:szCs w:val="24"/>
        </w:rPr>
        <w:t>he total number of passenger complaints for theft of baggage contents, or for lost, damaged, or misrouted luggage for the airline that month</w:t>
      </w:r>
    </w:p>
    <w:p w:rsidR="00B30C37" w:rsidRPr="003A213F" w:rsidRDefault="00B30C37" w:rsidP="00B30C37">
      <w:pPr>
        <w:spacing w:after="0" w:line="240" w:lineRule="auto"/>
        <w:rPr>
          <w:rFonts w:ascii="Times New Roman" w:hAnsi="Times New Roman" w:cs="Times New Roman"/>
          <w:sz w:val="24"/>
          <w:szCs w:val="24"/>
        </w:rPr>
      </w:pPr>
    </w:p>
    <w:p w:rsidR="00B30C37" w:rsidRPr="003A213F" w:rsidRDefault="00B30C37" w:rsidP="00B30C37">
      <w:pPr>
        <w:spacing w:after="0" w:line="240" w:lineRule="auto"/>
        <w:rPr>
          <w:rFonts w:ascii="Times New Roman" w:hAnsi="Times New Roman" w:cs="Times New Roman"/>
          <w:sz w:val="24"/>
          <w:szCs w:val="24"/>
        </w:rPr>
      </w:pPr>
      <w:r w:rsidRPr="003A213F">
        <w:rPr>
          <w:rFonts w:ascii="Times New Roman" w:hAnsi="Times New Roman" w:cs="Times New Roman"/>
          <w:b/>
          <w:sz w:val="24"/>
          <w:szCs w:val="24"/>
        </w:rPr>
        <w:lastRenderedPageBreak/>
        <w:t>Scheduled</w:t>
      </w:r>
      <w:r w:rsidRPr="003A213F">
        <w:rPr>
          <w:rFonts w:ascii="Times New Roman" w:hAnsi="Times New Roman" w:cs="Times New Roman"/>
          <w:sz w:val="24"/>
          <w:szCs w:val="24"/>
        </w:rPr>
        <w:t xml:space="preserve"> = </w:t>
      </w:r>
      <w:r w:rsidR="00BA0638" w:rsidRPr="003A213F">
        <w:rPr>
          <w:rFonts w:ascii="Times New Roman" w:hAnsi="Times New Roman" w:cs="Times New Roman"/>
          <w:sz w:val="24"/>
          <w:szCs w:val="24"/>
        </w:rPr>
        <w:t>t</w:t>
      </w:r>
      <w:r w:rsidRPr="003A213F">
        <w:rPr>
          <w:rFonts w:ascii="Times New Roman" w:hAnsi="Times New Roman" w:cs="Times New Roman"/>
          <w:sz w:val="24"/>
          <w:szCs w:val="24"/>
        </w:rPr>
        <w:t>he total number of flights scheduled by that airline that month</w:t>
      </w:r>
    </w:p>
    <w:p w:rsidR="00B30C37" w:rsidRPr="003A213F" w:rsidRDefault="00B30C37" w:rsidP="00B30C37">
      <w:pPr>
        <w:spacing w:after="0" w:line="240" w:lineRule="auto"/>
        <w:rPr>
          <w:rFonts w:ascii="Times New Roman" w:hAnsi="Times New Roman" w:cs="Times New Roman"/>
          <w:sz w:val="24"/>
          <w:szCs w:val="24"/>
        </w:rPr>
      </w:pPr>
    </w:p>
    <w:p w:rsidR="00B30C37" w:rsidRPr="003A213F" w:rsidRDefault="00B30C37" w:rsidP="00B30C37">
      <w:pPr>
        <w:spacing w:after="0" w:line="240" w:lineRule="auto"/>
        <w:rPr>
          <w:rFonts w:ascii="Times New Roman" w:hAnsi="Times New Roman" w:cs="Times New Roman"/>
          <w:sz w:val="24"/>
          <w:szCs w:val="24"/>
        </w:rPr>
      </w:pPr>
      <w:r w:rsidRPr="003A213F">
        <w:rPr>
          <w:rFonts w:ascii="Times New Roman" w:hAnsi="Times New Roman" w:cs="Times New Roman"/>
          <w:b/>
          <w:sz w:val="24"/>
          <w:szCs w:val="24"/>
        </w:rPr>
        <w:t xml:space="preserve">Cancelled </w:t>
      </w:r>
      <w:r w:rsidRPr="003A213F">
        <w:rPr>
          <w:rFonts w:ascii="Times New Roman" w:hAnsi="Times New Roman" w:cs="Times New Roman"/>
          <w:sz w:val="24"/>
          <w:szCs w:val="24"/>
        </w:rPr>
        <w:t xml:space="preserve">= </w:t>
      </w:r>
      <w:r w:rsidR="00BA0638" w:rsidRPr="003A213F">
        <w:rPr>
          <w:rFonts w:ascii="Times New Roman" w:hAnsi="Times New Roman" w:cs="Times New Roman"/>
          <w:sz w:val="24"/>
          <w:szCs w:val="24"/>
        </w:rPr>
        <w:t>t</w:t>
      </w:r>
      <w:r w:rsidRPr="003A213F">
        <w:rPr>
          <w:rFonts w:ascii="Times New Roman" w:hAnsi="Times New Roman" w:cs="Times New Roman"/>
          <w:sz w:val="24"/>
          <w:szCs w:val="24"/>
        </w:rPr>
        <w:t>he total number of flights cancelled by that airline that month</w:t>
      </w:r>
    </w:p>
    <w:p w:rsidR="00BA0638" w:rsidRPr="003A213F" w:rsidRDefault="00BA0638" w:rsidP="00B30C37">
      <w:pPr>
        <w:spacing w:after="0" w:line="240" w:lineRule="auto"/>
        <w:rPr>
          <w:rFonts w:ascii="Times New Roman" w:hAnsi="Times New Roman" w:cs="Times New Roman"/>
          <w:sz w:val="24"/>
          <w:szCs w:val="24"/>
        </w:rPr>
      </w:pPr>
    </w:p>
    <w:p w:rsidR="009F72E3" w:rsidRPr="003A213F" w:rsidRDefault="00B30C37" w:rsidP="00B30C37">
      <w:pPr>
        <w:spacing w:after="0" w:line="240" w:lineRule="auto"/>
        <w:rPr>
          <w:rFonts w:ascii="Times New Roman" w:hAnsi="Times New Roman" w:cs="Times New Roman"/>
          <w:sz w:val="24"/>
          <w:szCs w:val="24"/>
        </w:rPr>
      </w:pPr>
      <w:r w:rsidRPr="003A213F">
        <w:rPr>
          <w:rFonts w:ascii="Times New Roman" w:hAnsi="Times New Roman" w:cs="Times New Roman"/>
          <w:b/>
          <w:sz w:val="24"/>
          <w:szCs w:val="24"/>
        </w:rPr>
        <w:t>Enplaned</w:t>
      </w:r>
      <w:r w:rsidRPr="003A213F">
        <w:rPr>
          <w:rFonts w:ascii="Times New Roman" w:hAnsi="Times New Roman" w:cs="Times New Roman"/>
          <w:sz w:val="24"/>
          <w:szCs w:val="24"/>
        </w:rPr>
        <w:t xml:space="preserve"> = </w:t>
      </w:r>
      <w:r w:rsidR="00BA0638" w:rsidRPr="003A213F">
        <w:rPr>
          <w:rFonts w:ascii="Times New Roman" w:hAnsi="Times New Roman" w:cs="Times New Roman"/>
          <w:sz w:val="24"/>
          <w:szCs w:val="24"/>
        </w:rPr>
        <w:t>t</w:t>
      </w:r>
      <w:r w:rsidRPr="003A213F">
        <w:rPr>
          <w:rFonts w:ascii="Times New Roman" w:hAnsi="Times New Roman" w:cs="Times New Roman"/>
          <w:sz w:val="24"/>
          <w:szCs w:val="24"/>
        </w:rPr>
        <w:t>he total number of passengers who boarded a plane with the airline that month</w:t>
      </w:r>
    </w:p>
    <w:p w:rsidR="00B30C37" w:rsidRPr="003A213F" w:rsidRDefault="00B30C37" w:rsidP="001530B3">
      <w:pPr>
        <w:spacing w:after="0"/>
        <w:rPr>
          <w:rFonts w:ascii="Times New Roman" w:hAnsi="Times New Roman" w:cs="Times New Roman"/>
          <w:sz w:val="24"/>
          <w:szCs w:val="24"/>
        </w:rPr>
      </w:pPr>
    </w:p>
    <w:p w:rsidR="001530B3" w:rsidRPr="003A213F" w:rsidRDefault="009F72E3" w:rsidP="00D642F5">
      <w:pPr>
        <w:spacing w:after="0"/>
        <w:ind w:left="-360"/>
        <w:rPr>
          <w:rFonts w:ascii="Times New Roman" w:hAnsi="Times New Roman" w:cs="Times New Roman"/>
          <w:b/>
          <w:sz w:val="24"/>
          <w:szCs w:val="24"/>
        </w:rPr>
      </w:pPr>
      <w:r w:rsidRPr="003A213F">
        <w:rPr>
          <w:rFonts w:ascii="Times New Roman" w:hAnsi="Times New Roman" w:cs="Times New Roman"/>
          <w:b/>
          <w:sz w:val="24"/>
          <w:szCs w:val="24"/>
        </w:rPr>
        <w:t>Question</w:t>
      </w:r>
      <w:r w:rsidR="00002772" w:rsidRPr="003A213F">
        <w:rPr>
          <w:rFonts w:ascii="Times New Roman" w:hAnsi="Times New Roman" w:cs="Times New Roman"/>
          <w:b/>
          <w:sz w:val="24"/>
          <w:szCs w:val="24"/>
        </w:rPr>
        <w:t>s</w:t>
      </w:r>
      <w:r w:rsidRPr="003A213F">
        <w:rPr>
          <w:rFonts w:ascii="Times New Roman" w:hAnsi="Times New Roman" w:cs="Times New Roman"/>
          <w:b/>
          <w:sz w:val="24"/>
          <w:szCs w:val="24"/>
        </w:rPr>
        <w:t>:</w:t>
      </w:r>
    </w:p>
    <w:p w:rsidR="00002772" w:rsidRPr="003A213F" w:rsidRDefault="00002772" w:rsidP="00D642F5">
      <w:pPr>
        <w:spacing w:after="0"/>
        <w:ind w:left="-360"/>
        <w:rPr>
          <w:rFonts w:ascii="Times New Roman" w:hAnsi="Times New Roman" w:cs="Times New Roman"/>
          <w:b/>
          <w:sz w:val="24"/>
          <w:szCs w:val="24"/>
        </w:rPr>
      </w:pPr>
    </w:p>
    <w:p w:rsidR="00B84392" w:rsidRPr="003A213F" w:rsidRDefault="001D62CC" w:rsidP="00B84392">
      <w:pPr>
        <w:pStyle w:val="ListParagraph"/>
        <w:numPr>
          <w:ilvl w:val="0"/>
          <w:numId w:val="8"/>
        </w:numPr>
        <w:spacing w:after="0"/>
        <w:ind w:left="0"/>
        <w:rPr>
          <w:rFonts w:ascii="Times New Roman" w:hAnsi="Times New Roman" w:cs="Times New Roman"/>
          <w:b/>
          <w:sz w:val="24"/>
          <w:szCs w:val="24"/>
        </w:rPr>
      </w:pPr>
      <w:r w:rsidRPr="003A213F">
        <w:rPr>
          <w:rFonts w:ascii="Times New Roman" w:hAnsi="Times New Roman" w:cs="Times New Roman"/>
          <w:sz w:val="24"/>
          <w:szCs w:val="24"/>
        </w:rPr>
        <w:t>E</w:t>
      </w:r>
      <w:r w:rsidR="00B30C37" w:rsidRPr="003A213F">
        <w:rPr>
          <w:rFonts w:ascii="Times New Roman" w:hAnsi="Times New Roman" w:cs="Times New Roman"/>
          <w:sz w:val="24"/>
          <w:szCs w:val="24"/>
        </w:rPr>
        <w:t>xplor</w:t>
      </w:r>
      <w:r w:rsidRPr="003A213F">
        <w:rPr>
          <w:rFonts w:ascii="Times New Roman" w:hAnsi="Times New Roman" w:cs="Times New Roman"/>
          <w:sz w:val="24"/>
          <w:szCs w:val="24"/>
        </w:rPr>
        <w:t>e</w:t>
      </w:r>
      <w:r w:rsidR="00B30C37" w:rsidRPr="003A213F">
        <w:rPr>
          <w:rFonts w:ascii="Times New Roman" w:hAnsi="Times New Roman" w:cs="Times New Roman"/>
          <w:sz w:val="24"/>
          <w:szCs w:val="24"/>
        </w:rPr>
        <w:t xml:space="preserve"> baggage complaints over time</w:t>
      </w:r>
      <w:r w:rsidRPr="003A213F">
        <w:rPr>
          <w:rFonts w:ascii="Times New Roman" w:hAnsi="Times New Roman" w:cs="Times New Roman"/>
          <w:sz w:val="24"/>
          <w:szCs w:val="24"/>
        </w:rPr>
        <w:t>: c</w:t>
      </w:r>
      <w:r w:rsidR="00B30C37" w:rsidRPr="003A213F">
        <w:rPr>
          <w:rFonts w:ascii="Times New Roman" w:hAnsi="Times New Roman" w:cs="Times New Roman"/>
          <w:sz w:val="24"/>
          <w:szCs w:val="24"/>
        </w:rPr>
        <w:t xml:space="preserve">reate 3 time series plots for the variable </w:t>
      </w:r>
      <w:r w:rsidR="00B30C37" w:rsidRPr="003A213F">
        <w:rPr>
          <w:rFonts w:ascii="Times New Roman" w:hAnsi="Times New Roman" w:cs="Times New Roman"/>
          <w:b/>
          <w:sz w:val="24"/>
          <w:szCs w:val="24"/>
        </w:rPr>
        <w:t>Baggage</w:t>
      </w:r>
      <w:r w:rsidR="00B30C37" w:rsidRPr="003A213F">
        <w:rPr>
          <w:rFonts w:ascii="Times New Roman" w:hAnsi="Times New Roman" w:cs="Times New Roman"/>
          <w:sz w:val="24"/>
          <w:szCs w:val="24"/>
        </w:rPr>
        <w:t xml:space="preserve"> by Date for each of the airlines separately. </w:t>
      </w:r>
      <w:r w:rsidR="00033B84" w:rsidRPr="003A213F">
        <w:rPr>
          <w:rFonts w:ascii="Times New Roman" w:hAnsi="Times New Roman" w:cs="Times New Roman"/>
          <w:sz w:val="24"/>
          <w:szCs w:val="24"/>
        </w:rPr>
        <w:br/>
      </w:r>
    </w:p>
    <w:p w:rsidR="0065736B" w:rsidRPr="003A213F" w:rsidRDefault="00B30C37" w:rsidP="00BA0638">
      <w:pPr>
        <w:pStyle w:val="ListParagraph"/>
        <w:numPr>
          <w:ilvl w:val="0"/>
          <w:numId w:val="8"/>
        </w:numPr>
        <w:spacing w:after="0"/>
        <w:ind w:left="0"/>
        <w:rPr>
          <w:rFonts w:ascii="Times New Roman" w:hAnsi="Times New Roman" w:cs="Times New Roman"/>
          <w:b/>
          <w:sz w:val="24"/>
          <w:szCs w:val="24"/>
        </w:rPr>
      </w:pPr>
      <w:r w:rsidRPr="003A213F">
        <w:rPr>
          <w:rFonts w:ascii="Times New Roman" w:hAnsi="Times New Roman" w:cs="Times New Roman"/>
          <w:sz w:val="24"/>
          <w:szCs w:val="24"/>
        </w:rPr>
        <w:t xml:space="preserve">Briefly </w:t>
      </w:r>
      <w:r w:rsidR="001D62CC" w:rsidRPr="003A213F">
        <w:rPr>
          <w:rFonts w:ascii="Times New Roman" w:hAnsi="Times New Roman" w:cs="Times New Roman"/>
          <w:sz w:val="24"/>
          <w:szCs w:val="24"/>
        </w:rPr>
        <w:t>describe what</w:t>
      </w:r>
      <w:r w:rsidRPr="003A213F">
        <w:rPr>
          <w:rFonts w:ascii="Times New Roman" w:hAnsi="Times New Roman" w:cs="Times New Roman"/>
          <w:sz w:val="24"/>
          <w:szCs w:val="24"/>
        </w:rPr>
        <w:t xml:space="preserve"> patterns</w:t>
      </w:r>
      <w:r w:rsidR="001D62CC" w:rsidRPr="003A213F">
        <w:rPr>
          <w:rFonts w:ascii="Times New Roman" w:hAnsi="Times New Roman" w:cs="Times New Roman"/>
          <w:sz w:val="24"/>
          <w:szCs w:val="24"/>
        </w:rPr>
        <w:t>,</w:t>
      </w:r>
      <w:r w:rsidRPr="003A213F">
        <w:rPr>
          <w:rFonts w:ascii="Times New Roman" w:hAnsi="Times New Roman" w:cs="Times New Roman"/>
          <w:sz w:val="24"/>
          <w:szCs w:val="24"/>
        </w:rPr>
        <w:t xml:space="preserve"> if any</w:t>
      </w:r>
      <w:r w:rsidR="001D62CC" w:rsidRPr="003A213F">
        <w:rPr>
          <w:rFonts w:ascii="Times New Roman" w:hAnsi="Times New Roman" w:cs="Times New Roman"/>
          <w:sz w:val="24"/>
          <w:szCs w:val="24"/>
        </w:rPr>
        <w:t>,</w:t>
      </w:r>
      <w:r w:rsidRPr="003A213F">
        <w:rPr>
          <w:rFonts w:ascii="Times New Roman" w:hAnsi="Times New Roman" w:cs="Times New Roman"/>
          <w:sz w:val="24"/>
          <w:szCs w:val="24"/>
        </w:rPr>
        <w:t xml:space="preserve"> you see in </w:t>
      </w:r>
      <w:r w:rsidR="001D62CC" w:rsidRPr="003A213F">
        <w:rPr>
          <w:rFonts w:ascii="Times New Roman" w:hAnsi="Times New Roman" w:cs="Times New Roman"/>
          <w:sz w:val="24"/>
          <w:szCs w:val="24"/>
        </w:rPr>
        <w:t>the plots</w:t>
      </w:r>
      <w:r w:rsidR="00033B84" w:rsidRPr="003A213F">
        <w:rPr>
          <w:rFonts w:ascii="Times New Roman" w:hAnsi="Times New Roman" w:cs="Times New Roman"/>
          <w:sz w:val="24"/>
          <w:szCs w:val="24"/>
        </w:rPr>
        <w:t xml:space="preserve"> in 1.</w:t>
      </w:r>
      <w:r w:rsidR="00B84392" w:rsidRPr="003A213F">
        <w:rPr>
          <w:rFonts w:ascii="Times New Roman" w:hAnsi="Times New Roman" w:cs="Times New Roman"/>
          <w:b/>
          <w:sz w:val="24"/>
          <w:szCs w:val="24"/>
        </w:rPr>
        <w:br/>
      </w:r>
    </w:p>
    <w:p w:rsidR="0065736B" w:rsidRPr="003A213F" w:rsidRDefault="00FB429F" w:rsidP="0065736B">
      <w:pPr>
        <w:pStyle w:val="ListParagraph"/>
        <w:numPr>
          <w:ilvl w:val="0"/>
          <w:numId w:val="8"/>
        </w:numPr>
        <w:spacing w:after="0"/>
        <w:ind w:left="0"/>
        <w:rPr>
          <w:rFonts w:ascii="Times New Roman" w:hAnsi="Times New Roman" w:cs="Times New Roman"/>
          <w:b/>
          <w:sz w:val="24"/>
          <w:szCs w:val="24"/>
        </w:rPr>
      </w:pPr>
      <w:r w:rsidRPr="003A213F">
        <w:rPr>
          <w:rFonts w:ascii="Times New Roman" w:hAnsi="Times New Roman" w:cs="Times New Roman"/>
          <w:sz w:val="24"/>
          <w:szCs w:val="24"/>
        </w:rPr>
        <w:t xml:space="preserve">To compare </w:t>
      </w:r>
      <w:r w:rsidR="0084493B" w:rsidRPr="003A213F">
        <w:rPr>
          <w:rFonts w:ascii="Times New Roman" w:hAnsi="Times New Roman" w:cs="Times New Roman"/>
          <w:sz w:val="24"/>
          <w:szCs w:val="24"/>
        </w:rPr>
        <w:t xml:space="preserve">each </w:t>
      </w:r>
      <w:r w:rsidRPr="003A213F">
        <w:rPr>
          <w:rFonts w:ascii="Times New Roman" w:hAnsi="Times New Roman" w:cs="Times New Roman"/>
          <w:sz w:val="24"/>
          <w:szCs w:val="24"/>
        </w:rPr>
        <w:t>month</w:t>
      </w:r>
      <w:r w:rsidR="0084493B" w:rsidRPr="003A213F">
        <w:rPr>
          <w:rFonts w:ascii="Times New Roman" w:hAnsi="Times New Roman" w:cs="Times New Roman"/>
          <w:sz w:val="24"/>
          <w:szCs w:val="24"/>
        </w:rPr>
        <w:t>’s</w:t>
      </w:r>
      <w:r w:rsidRPr="003A213F">
        <w:rPr>
          <w:rFonts w:ascii="Times New Roman" w:hAnsi="Times New Roman" w:cs="Times New Roman"/>
          <w:sz w:val="24"/>
          <w:szCs w:val="24"/>
        </w:rPr>
        <w:t xml:space="preserve"> data in different years, </w:t>
      </w:r>
      <w:r w:rsidR="00033B84" w:rsidRPr="003A213F">
        <w:rPr>
          <w:rFonts w:ascii="Times New Roman" w:hAnsi="Times New Roman" w:cs="Times New Roman"/>
          <w:sz w:val="24"/>
          <w:szCs w:val="24"/>
        </w:rPr>
        <w:t>superimpose</w:t>
      </w:r>
      <w:r w:rsidR="0065736B" w:rsidRPr="003A213F">
        <w:rPr>
          <w:rFonts w:ascii="Times New Roman" w:hAnsi="Times New Roman" w:cs="Times New Roman"/>
          <w:sz w:val="24"/>
          <w:szCs w:val="24"/>
        </w:rPr>
        <w:t xml:space="preserve"> each</w:t>
      </w:r>
      <w:r w:rsidR="00033B84" w:rsidRPr="003A213F">
        <w:rPr>
          <w:rFonts w:ascii="Times New Roman" w:hAnsi="Times New Roman" w:cs="Times New Roman"/>
          <w:sz w:val="24"/>
          <w:szCs w:val="24"/>
        </w:rPr>
        <w:t xml:space="preserve"> year’s</w:t>
      </w:r>
      <w:r w:rsidRPr="003A213F">
        <w:rPr>
          <w:rFonts w:ascii="Times New Roman" w:hAnsi="Times New Roman" w:cs="Times New Roman"/>
          <w:sz w:val="24"/>
          <w:szCs w:val="24"/>
        </w:rPr>
        <w:t xml:space="preserve"> </w:t>
      </w:r>
      <w:r w:rsidRPr="003A213F">
        <w:rPr>
          <w:rFonts w:ascii="Times New Roman" w:hAnsi="Times New Roman" w:cs="Times New Roman"/>
          <w:b/>
          <w:sz w:val="24"/>
          <w:szCs w:val="24"/>
        </w:rPr>
        <w:t xml:space="preserve">Baggage </w:t>
      </w:r>
      <w:r w:rsidRPr="003A213F">
        <w:rPr>
          <w:rFonts w:ascii="Times New Roman" w:hAnsi="Times New Roman" w:cs="Times New Roman"/>
          <w:sz w:val="24"/>
          <w:szCs w:val="24"/>
        </w:rPr>
        <w:t xml:space="preserve">by month </w:t>
      </w:r>
      <w:r w:rsidR="00033B84" w:rsidRPr="003A213F">
        <w:rPr>
          <w:rFonts w:ascii="Times New Roman" w:hAnsi="Times New Roman" w:cs="Times New Roman"/>
          <w:sz w:val="24"/>
          <w:szCs w:val="24"/>
        </w:rPr>
        <w:t>on a single graph for each airline</w:t>
      </w:r>
      <w:r w:rsidR="0065736B" w:rsidRPr="003A213F">
        <w:rPr>
          <w:rFonts w:ascii="Times New Roman" w:hAnsi="Times New Roman" w:cs="Times New Roman"/>
          <w:sz w:val="24"/>
          <w:szCs w:val="24"/>
        </w:rPr>
        <w:t>. Your answer consists of 3</w:t>
      </w:r>
      <w:r w:rsidRPr="003A213F">
        <w:rPr>
          <w:rFonts w:ascii="Times New Roman" w:hAnsi="Times New Roman" w:cs="Times New Roman"/>
          <w:sz w:val="24"/>
          <w:szCs w:val="24"/>
        </w:rPr>
        <w:t xml:space="preserve"> </w:t>
      </w:r>
      <w:r w:rsidR="0065736B" w:rsidRPr="003A213F">
        <w:rPr>
          <w:rFonts w:ascii="Times New Roman" w:hAnsi="Times New Roman" w:cs="Times New Roman"/>
          <w:sz w:val="24"/>
          <w:szCs w:val="24"/>
        </w:rPr>
        <w:t xml:space="preserve">time series plots. </w:t>
      </w:r>
      <w:r w:rsidRPr="003A213F">
        <w:rPr>
          <w:rFonts w:ascii="Times New Roman" w:hAnsi="Times New Roman" w:cs="Times New Roman"/>
          <w:sz w:val="24"/>
          <w:szCs w:val="24"/>
        </w:rPr>
        <w:t>The plot below is a hypothetical example of what each airline’s plot should look like:</w:t>
      </w:r>
    </w:p>
    <w:p w:rsidR="00EB6A35" w:rsidRPr="003A213F" w:rsidRDefault="00EB6A35" w:rsidP="0065736B">
      <w:pPr>
        <w:pStyle w:val="ListParagraph"/>
        <w:spacing w:after="0"/>
        <w:ind w:left="0"/>
        <w:rPr>
          <w:rFonts w:ascii="Times New Roman" w:hAnsi="Times New Roman" w:cs="Times New Roman"/>
          <w:sz w:val="24"/>
          <w:szCs w:val="24"/>
        </w:rPr>
      </w:pPr>
    </w:p>
    <w:p w:rsidR="00EB6A35" w:rsidRPr="003A213F" w:rsidRDefault="00FB429F" w:rsidP="0065736B">
      <w:pPr>
        <w:pStyle w:val="ListParagraph"/>
        <w:spacing w:after="0"/>
        <w:ind w:left="0"/>
        <w:rPr>
          <w:rFonts w:ascii="Times New Roman" w:hAnsi="Times New Roman" w:cs="Times New Roman"/>
          <w:sz w:val="24"/>
          <w:szCs w:val="24"/>
        </w:rPr>
      </w:pPr>
      <w:r w:rsidRPr="003A213F">
        <w:rPr>
          <w:rFonts w:ascii="Times New Roman" w:hAnsi="Times New Roman" w:cs="Times New Roman"/>
          <w:noProof/>
          <w:sz w:val="24"/>
          <w:szCs w:val="24"/>
        </w:rPr>
        <w:drawing>
          <wp:inline distT="0" distB="0" distL="0" distR="0" wp14:anchorId="418CEBB3" wp14:editId="563B13F5">
            <wp:extent cx="5943600" cy="3019425"/>
            <wp:effectExtent l="0" t="0" r="1905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5736B" w:rsidRPr="003A213F" w:rsidRDefault="0065736B" w:rsidP="0065736B">
      <w:pPr>
        <w:pStyle w:val="ListParagraph"/>
        <w:spacing w:after="0"/>
        <w:ind w:left="0"/>
        <w:rPr>
          <w:rFonts w:ascii="Times New Roman" w:hAnsi="Times New Roman" w:cs="Times New Roman"/>
          <w:sz w:val="24"/>
          <w:szCs w:val="24"/>
        </w:rPr>
      </w:pPr>
    </w:p>
    <w:p w:rsidR="00B30C37" w:rsidRPr="003A213F" w:rsidRDefault="0065736B" w:rsidP="0065736B">
      <w:pPr>
        <w:pStyle w:val="ListParagraph"/>
        <w:spacing w:after="0"/>
        <w:ind w:left="0"/>
        <w:rPr>
          <w:rFonts w:ascii="Times New Roman" w:hAnsi="Times New Roman" w:cs="Times New Roman"/>
          <w:b/>
          <w:sz w:val="24"/>
          <w:szCs w:val="24"/>
        </w:rPr>
      </w:pPr>
      <w:r w:rsidRPr="003A213F">
        <w:rPr>
          <w:rFonts w:ascii="Times New Roman" w:hAnsi="Times New Roman" w:cs="Times New Roman"/>
          <w:sz w:val="24"/>
          <w:szCs w:val="24"/>
        </w:rPr>
        <w:t xml:space="preserve"> </w:t>
      </w:r>
    </w:p>
    <w:p w:rsidR="00033B84" w:rsidRPr="003A213F" w:rsidRDefault="00033B84" w:rsidP="00033B84">
      <w:pPr>
        <w:pStyle w:val="ListParagraph"/>
        <w:numPr>
          <w:ilvl w:val="0"/>
          <w:numId w:val="8"/>
        </w:numPr>
        <w:spacing w:after="0"/>
        <w:ind w:left="0"/>
        <w:rPr>
          <w:rFonts w:ascii="Times New Roman" w:hAnsi="Times New Roman" w:cs="Times New Roman"/>
          <w:sz w:val="24"/>
          <w:szCs w:val="24"/>
        </w:rPr>
      </w:pPr>
      <w:r w:rsidRPr="003A213F">
        <w:rPr>
          <w:rFonts w:ascii="Times New Roman" w:hAnsi="Times New Roman" w:cs="Times New Roman"/>
          <w:sz w:val="24"/>
          <w:szCs w:val="24"/>
        </w:rPr>
        <w:t>Briefly describe what patterns, if any, you see in the plots in 3.</w:t>
      </w:r>
      <w:r w:rsidR="00B84392" w:rsidRPr="003A213F">
        <w:rPr>
          <w:rFonts w:ascii="Times New Roman" w:hAnsi="Times New Roman" w:cs="Times New Roman"/>
          <w:sz w:val="24"/>
          <w:szCs w:val="24"/>
        </w:rPr>
        <w:br/>
      </w:r>
    </w:p>
    <w:p w:rsidR="00B30C37" w:rsidRPr="003A213F" w:rsidRDefault="00B30C37" w:rsidP="00BA0638">
      <w:pPr>
        <w:pStyle w:val="ListParagraph"/>
        <w:numPr>
          <w:ilvl w:val="0"/>
          <w:numId w:val="8"/>
        </w:numPr>
        <w:spacing w:after="0"/>
        <w:ind w:left="0"/>
        <w:rPr>
          <w:rFonts w:ascii="Times New Roman" w:hAnsi="Times New Roman" w:cs="Times New Roman"/>
          <w:b/>
          <w:sz w:val="24"/>
          <w:szCs w:val="24"/>
        </w:rPr>
      </w:pPr>
      <w:r w:rsidRPr="003A213F">
        <w:rPr>
          <w:rFonts w:ascii="Times New Roman" w:hAnsi="Times New Roman" w:cs="Times New Roman"/>
          <w:sz w:val="24"/>
          <w:szCs w:val="24"/>
        </w:rPr>
        <w:t>To better compare the baggage complaints for three airlines</w:t>
      </w:r>
      <w:r w:rsidR="00033B84" w:rsidRPr="003A213F">
        <w:rPr>
          <w:rFonts w:ascii="Times New Roman" w:hAnsi="Times New Roman" w:cs="Times New Roman"/>
          <w:sz w:val="24"/>
          <w:szCs w:val="24"/>
        </w:rPr>
        <w:t>,</w:t>
      </w:r>
      <w:r w:rsidRPr="003A213F">
        <w:rPr>
          <w:rFonts w:ascii="Times New Roman" w:hAnsi="Times New Roman" w:cs="Times New Roman"/>
          <w:sz w:val="24"/>
          <w:szCs w:val="24"/>
        </w:rPr>
        <w:t xml:space="preserve"> </w:t>
      </w:r>
      <w:r w:rsidR="00033B84" w:rsidRPr="003A213F">
        <w:rPr>
          <w:rFonts w:ascii="Times New Roman" w:hAnsi="Times New Roman" w:cs="Times New Roman"/>
          <w:sz w:val="24"/>
          <w:szCs w:val="24"/>
        </w:rPr>
        <w:t>plot all three airline Baggage data by Date on one graph.</w:t>
      </w:r>
      <w:r w:rsidR="00B84392" w:rsidRPr="003A213F">
        <w:rPr>
          <w:rFonts w:ascii="Times New Roman" w:hAnsi="Times New Roman" w:cs="Times New Roman"/>
          <w:b/>
          <w:sz w:val="24"/>
          <w:szCs w:val="24"/>
        </w:rPr>
        <w:br/>
      </w:r>
    </w:p>
    <w:p w:rsidR="00B30C37" w:rsidRPr="003A213F" w:rsidRDefault="00B30C37" w:rsidP="00BA0638">
      <w:pPr>
        <w:pStyle w:val="ListParagraph"/>
        <w:numPr>
          <w:ilvl w:val="0"/>
          <w:numId w:val="8"/>
        </w:numPr>
        <w:spacing w:after="0"/>
        <w:ind w:left="0"/>
        <w:rPr>
          <w:rFonts w:ascii="Times New Roman" w:hAnsi="Times New Roman" w:cs="Times New Roman"/>
          <w:b/>
          <w:sz w:val="24"/>
          <w:szCs w:val="24"/>
        </w:rPr>
      </w:pPr>
      <w:r w:rsidRPr="003A213F">
        <w:rPr>
          <w:rFonts w:ascii="Times New Roman" w:hAnsi="Times New Roman" w:cs="Times New Roman"/>
          <w:sz w:val="24"/>
          <w:szCs w:val="24"/>
        </w:rPr>
        <w:t xml:space="preserve">Based on the graph in </w:t>
      </w:r>
      <w:r w:rsidR="00394D9C" w:rsidRPr="003A213F">
        <w:rPr>
          <w:rFonts w:ascii="Times New Roman" w:hAnsi="Times New Roman" w:cs="Times New Roman"/>
          <w:sz w:val="24"/>
          <w:szCs w:val="24"/>
        </w:rPr>
        <w:t xml:space="preserve">question </w:t>
      </w:r>
      <w:r w:rsidR="00033B84" w:rsidRPr="003A213F">
        <w:rPr>
          <w:rFonts w:ascii="Times New Roman" w:hAnsi="Times New Roman" w:cs="Times New Roman"/>
          <w:sz w:val="24"/>
          <w:szCs w:val="24"/>
        </w:rPr>
        <w:t>5</w:t>
      </w:r>
      <w:r w:rsidRPr="003A213F">
        <w:rPr>
          <w:rFonts w:ascii="Times New Roman" w:hAnsi="Times New Roman" w:cs="Times New Roman"/>
          <w:sz w:val="24"/>
          <w:szCs w:val="24"/>
        </w:rPr>
        <w:t xml:space="preserve">., do some airlines </w:t>
      </w:r>
      <w:r w:rsidR="00394D9C" w:rsidRPr="003A213F">
        <w:rPr>
          <w:rFonts w:ascii="Times New Roman" w:hAnsi="Times New Roman" w:cs="Times New Roman"/>
          <w:sz w:val="24"/>
          <w:szCs w:val="24"/>
        </w:rPr>
        <w:t xml:space="preserve">have </w:t>
      </w:r>
      <w:r w:rsidRPr="003A213F">
        <w:rPr>
          <w:rFonts w:ascii="Times New Roman" w:hAnsi="Times New Roman" w:cs="Times New Roman"/>
          <w:sz w:val="24"/>
          <w:szCs w:val="24"/>
        </w:rPr>
        <w:t>better baggage</w:t>
      </w:r>
      <w:r w:rsidR="00394D9C" w:rsidRPr="003A213F">
        <w:rPr>
          <w:rFonts w:ascii="Times New Roman" w:hAnsi="Times New Roman" w:cs="Times New Roman"/>
          <w:sz w:val="24"/>
          <w:szCs w:val="24"/>
        </w:rPr>
        <w:t xml:space="preserve"> handling practices</w:t>
      </w:r>
      <w:r w:rsidRPr="003A213F">
        <w:rPr>
          <w:rFonts w:ascii="Times New Roman" w:hAnsi="Times New Roman" w:cs="Times New Roman"/>
          <w:sz w:val="24"/>
          <w:szCs w:val="24"/>
        </w:rPr>
        <w:t>?</w:t>
      </w:r>
      <w:r w:rsidR="00EB6A35" w:rsidRPr="003A213F">
        <w:rPr>
          <w:rFonts w:ascii="Times New Roman" w:hAnsi="Times New Roman" w:cs="Times New Roman"/>
          <w:sz w:val="24"/>
          <w:szCs w:val="24"/>
        </w:rPr>
        <w:br/>
      </w:r>
    </w:p>
    <w:p w:rsidR="00B30C37" w:rsidRPr="003A213F" w:rsidRDefault="00BA0638" w:rsidP="00BA0638">
      <w:pPr>
        <w:pStyle w:val="ListParagraph"/>
        <w:numPr>
          <w:ilvl w:val="0"/>
          <w:numId w:val="8"/>
        </w:numPr>
        <w:spacing w:after="0"/>
        <w:ind w:left="0"/>
        <w:rPr>
          <w:rFonts w:ascii="Times New Roman" w:hAnsi="Times New Roman" w:cs="Times New Roman"/>
          <w:b/>
          <w:sz w:val="24"/>
          <w:szCs w:val="24"/>
        </w:rPr>
      </w:pPr>
      <w:r w:rsidRPr="003A213F">
        <w:rPr>
          <w:rFonts w:ascii="Times New Roman" w:hAnsi="Times New Roman" w:cs="Times New Roman"/>
          <w:sz w:val="24"/>
          <w:szCs w:val="24"/>
        </w:rPr>
        <w:t xml:space="preserve">Based on the graph in </w:t>
      </w:r>
      <w:r w:rsidR="00394D9C" w:rsidRPr="003A213F">
        <w:rPr>
          <w:rFonts w:ascii="Times New Roman" w:hAnsi="Times New Roman" w:cs="Times New Roman"/>
          <w:sz w:val="24"/>
          <w:szCs w:val="24"/>
        </w:rPr>
        <w:t xml:space="preserve">question </w:t>
      </w:r>
      <w:r w:rsidR="00033B84" w:rsidRPr="003A213F">
        <w:rPr>
          <w:rFonts w:ascii="Times New Roman" w:hAnsi="Times New Roman" w:cs="Times New Roman"/>
          <w:sz w:val="24"/>
          <w:szCs w:val="24"/>
        </w:rPr>
        <w:t>5</w:t>
      </w:r>
      <w:r w:rsidRPr="003A213F">
        <w:rPr>
          <w:rFonts w:ascii="Times New Roman" w:hAnsi="Times New Roman" w:cs="Times New Roman"/>
          <w:sz w:val="24"/>
          <w:szCs w:val="24"/>
        </w:rPr>
        <w:t>., w</w:t>
      </w:r>
      <w:r w:rsidR="00B30C37" w:rsidRPr="003A213F">
        <w:rPr>
          <w:rFonts w:ascii="Times New Roman" w:hAnsi="Times New Roman" w:cs="Times New Roman"/>
          <w:sz w:val="24"/>
          <w:szCs w:val="24"/>
        </w:rPr>
        <w:t>hich airline has the best record? The worst?</w:t>
      </w:r>
      <w:r w:rsidR="00B84392" w:rsidRPr="003A213F">
        <w:rPr>
          <w:rFonts w:ascii="Times New Roman" w:hAnsi="Times New Roman" w:cs="Times New Roman"/>
          <w:b/>
          <w:sz w:val="24"/>
          <w:szCs w:val="24"/>
        </w:rPr>
        <w:br/>
      </w:r>
    </w:p>
    <w:p w:rsidR="00BA0638" w:rsidRPr="003A213F" w:rsidRDefault="00BA0638" w:rsidP="00BA0638">
      <w:pPr>
        <w:pStyle w:val="ListParagraph"/>
        <w:numPr>
          <w:ilvl w:val="0"/>
          <w:numId w:val="8"/>
        </w:numPr>
        <w:spacing w:after="0"/>
        <w:ind w:left="0"/>
        <w:rPr>
          <w:rFonts w:ascii="Times New Roman" w:hAnsi="Times New Roman" w:cs="Times New Roman"/>
          <w:b/>
          <w:sz w:val="24"/>
          <w:szCs w:val="24"/>
        </w:rPr>
      </w:pPr>
      <w:r w:rsidRPr="003A213F">
        <w:rPr>
          <w:rFonts w:ascii="Times New Roman" w:hAnsi="Times New Roman" w:cs="Times New Roman"/>
          <w:sz w:val="24"/>
          <w:szCs w:val="24"/>
        </w:rPr>
        <w:t xml:space="preserve">Based on the graph in </w:t>
      </w:r>
      <w:r w:rsidR="00394D9C" w:rsidRPr="003A213F">
        <w:rPr>
          <w:rFonts w:ascii="Times New Roman" w:hAnsi="Times New Roman" w:cs="Times New Roman"/>
          <w:sz w:val="24"/>
          <w:szCs w:val="24"/>
        </w:rPr>
        <w:t xml:space="preserve">question </w:t>
      </w:r>
      <w:r w:rsidR="00033B84" w:rsidRPr="003A213F">
        <w:rPr>
          <w:rFonts w:ascii="Times New Roman" w:hAnsi="Times New Roman" w:cs="Times New Roman"/>
          <w:sz w:val="24"/>
          <w:szCs w:val="24"/>
        </w:rPr>
        <w:t>5</w:t>
      </w:r>
      <w:r w:rsidRPr="003A213F">
        <w:rPr>
          <w:rFonts w:ascii="Times New Roman" w:hAnsi="Times New Roman" w:cs="Times New Roman"/>
          <w:sz w:val="24"/>
          <w:szCs w:val="24"/>
        </w:rPr>
        <w:t>., a</w:t>
      </w:r>
      <w:r w:rsidR="00B30C37" w:rsidRPr="003A213F">
        <w:rPr>
          <w:rFonts w:ascii="Times New Roman" w:hAnsi="Times New Roman" w:cs="Times New Roman"/>
          <w:sz w:val="24"/>
          <w:szCs w:val="24"/>
        </w:rPr>
        <w:t>re complaints getting better or worse over time?</w:t>
      </w:r>
      <w:r w:rsidR="00EB6A35" w:rsidRPr="003A213F">
        <w:rPr>
          <w:rFonts w:ascii="Times New Roman" w:hAnsi="Times New Roman" w:cs="Times New Roman"/>
          <w:sz w:val="24"/>
          <w:szCs w:val="24"/>
        </w:rPr>
        <w:br/>
      </w:r>
    </w:p>
    <w:p w:rsidR="00BA0638" w:rsidRPr="003A213F" w:rsidRDefault="00714898" w:rsidP="00714898">
      <w:pPr>
        <w:pStyle w:val="ListParagraph"/>
        <w:numPr>
          <w:ilvl w:val="0"/>
          <w:numId w:val="8"/>
        </w:numPr>
        <w:spacing w:after="0"/>
        <w:ind w:left="0"/>
        <w:rPr>
          <w:rFonts w:ascii="Times New Roman" w:hAnsi="Times New Roman" w:cs="Times New Roman"/>
          <w:b/>
          <w:sz w:val="24"/>
          <w:szCs w:val="24"/>
        </w:rPr>
      </w:pPr>
      <w:r w:rsidRPr="003A213F">
        <w:rPr>
          <w:rFonts w:ascii="Times New Roman" w:hAnsi="Times New Roman" w:cs="Times New Roman"/>
          <w:sz w:val="24"/>
          <w:szCs w:val="24"/>
        </w:rPr>
        <w:t>Are the conclusions, you have drawn based on</w:t>
      </w:r>
      <w:r w:rsidR="00BA0638" w:rsidRPr="003A213F">
        <w:rPr>
          <w:rFonts w:ascii="Times New Roman" w:hAnsi="Times New Roman" w:cs="Times New Roman"/>
          <w:sz w:val="24"/>
          <w:szCs w:val="24"/>
        </w:rPr>
        <w:t xml:space="preserve"> </w:t>
      </w:r>
      <w:r w:rsidR="00394D9C" w:rsidRPr="003A213F">
        <w:rPr>
          <w:rFonts w:ascii="Times New Roman" w:hAnsi="Times New Roman" w:cs="Times New Roman"/>
          <w:sz w:val="24"/>
          <w:szCs w:val="24"/>
        </w:rPr>
        <w:t xml:space="preserve">the </w:t>
      </w:r>
      <w:r w:rsidR="00BA0638" w:rsidRPr="003A213F">
        <w:rPr>
          <w:rFonts w:ascii="Times New Roman" w:hAnsi="Times New Roman" w:cs="Times New Roman"/>
          <w:sz w:val="24"/>
          <w:szCs w:val="24"/>
        </w:rPr>
        <w:t xml:space="preserve">graphs of </w:t>
      </w:r>
      <w:r w:rsidRPr="003A213F">
        <w:rPr>
          <w:rFonts w:ascii="Times New Roman" w:hAnsi="Times New Roman" w:cs="Times New Roman"/>
          <w:sz w:val="24"/>
          <w:szCs w:val="24"/>
        </w:rPr>
        <w:t xml:space="preserve">the </w:t>
      </w:r>
      <w:r w:rsidR="00BA0638" w:rsidRPr="003A213F">
        <w:rPr>
          <w:rFonts w:ascii="Times New Roman" w:hAnsi="Times New Roman" w:cs="Times New Roman"/>
          <w:sz w:val="24"/>
          <w:szCs w:val="24"/>
        </w:rPr>
        <w:t>raw data you created</w:t>
      </w:r>
      <w:r w:rsidR="00394D9C" w:rsidRPr="003A213F">
        <w:rPr>
          <w:rFonts w:ascii="Times New Roman" w:hAnsi="Times New Roman" w:cs="Times New Roman"/>
          <w:sz w:val="24"/>
          <w:szCs w:val="24"/>
        </w:rPr>
        <w:t>, accurate</w:t>
      </w:r>
      <w:r w:rsidR="00BA0638" w:rsidRPr="003A213F">
        <w:rPr>
          <w:rFonts w:ascii="Times New Roman" w:hAnsi="Times New Roman" w:cs="Times New Roman"/>
          <w:sz w:val="24"/>
          <w:szCs w:val="24"/>
        </w:rPr>
        <w:t xml:space="preserve">? </w:t>
      </w:r>
      <w:r w:rsidR="00394D9C" w:rsidRPr="003A213F">
        <w:rPr>
          <w:rFonts w:ascii="Times New Roman" w:hAnsi="Times New Roman" w:cs="Times New Roman"/>
          <w:sz w:val="24"/>
          <w:szCs w:val="24"/>
        </w:rPr>
        <w:t xml:space="preserve">Are there any </w:t>
      </w:r>
      <w:r w:rsidR="00BA0638" w:rsidRPr="003A213F">
        <w:rPr>
          <w:rFonts w:ascii="Times New Roman" w:hAnsi="Times New Roman" w:cs="Times New Roman"/>
          <w:sz w:val="24"/>
          <w:szCs w:val="24"/>
        </w:rPr>
        <w:t xml:space="preserve">potential factors </w:t>
      </w:r>
      <w:r w:rsidR="00394D9C" w:rsidRPr="003A213F">
        <w:rPr>
          <w:rFonts w:ascii="Times New Roman" w:hAnsi="Times New Roman" w:cs="Times New Roman"/>
          <w:sz w:val="24"/>
          <w:szCs w:val="24"/>
        </w:rPr>
        <w:t>that may</w:t>
      </w:r>
      <w:r w:rsidR="00BA0638" w:rsidRPr="003A213F">
        <w:rPr>
          <w:rFonts w:ascii="Times New Roman" w:hAnsi="Times New Roman" w:cs="Times New Roman"/>
          <w:sz w:val="24"/>
          <w:szCs w:val="24"/>
        </w:rPr>
        <w:t xml:space="preserve"> distort your conclusions and should be taken into consideration?</w:t>
      </w:r>
      <w:r w:rsidR="00EB6A35" w:rsidRPr="003A213F">
        <w:rPr>
          <w:rFonts w:ascii="Times New Roman" w:hAnsi="Times New Roman" w:cs="Times New Roman"/>
          <w:sz w:val="24"/>
          <w:szCs w:val="24"/>
        </w:rPr>
        <w:br/>
      </w:r>
    </w:p>
    <w:p w:rsidR="005A3F39" w:rsidRPr="003A213F" w:rsidRDefault="00714898" w:rsidP="00D762DA">
      <w:pPr>
        <w:pStyle w:val="ListParagraph"/>
        <w:numPr>
          <w:ilvl w:val="0"/>
          <w:numId w:val="8"/>
        </w:numPr>
        <w:spacing w:after="0"/>
        <w:ind w:left="0"/>
        <w:rPr>
          <w:rFonts w:ascii="Times New Roman" w:hAnsi="Times New Roman" w:cs="Times New Roman"/>
          <w:b/>
          <w:sz w:val="24"/>
          <w:szCs w:val="24"/>
        </w:rPr>
      </w:pPr>
      <w:r w:rsidRPr="003A213F">
        <w:rPr>
          <w:rFonts w:ascii="Times New Roman" w:hAnsi="Times New Roman" w:cs="Times New Roman"/>
          <w:sz w:val="24"/>
          <w:szCs w:val="24"/>
        </w:rPr>
        <w:lastRenderedPageBreak/>
        <w:t>Report</w:t>
      </w:r>
      <w:r w:rsidR="00394D9C" w:rsidRPr="003A213F">
        <w:rPr>
          <w:rFonts w:ascii="Times New Roman" w:hAnsi="Times New Roman" w:cs="Times New Roman"/>
          <w:sz w:val="24"/>
          <w:szCs w:val="24"/>
        </w:rPr>
        <w:t xml:space="preserve"> </w:t>
      </w:r>
      <w:r w:rsidR="00D762DA" w:rsidRPr="003A213F">
        <w:rPr>
          <w:rFonts w:ascii="Times New Roman" w:hAnsi="Times New Roman" w:cs="Times New Roman"/>
          <w:sz w:val="24"/>
          <w:szCs w:val="24"/>
        </w:rPr>
        <w:t xml:space="preserve">the </w:t>
      </w:r>
      <w:r w:rsidR="00BA0638" w:rsidRPr="003A213F">
        <w:rPr>
          <w:rFonts w:ascii="Times New Roman" w:hAnsi="Times New Roman" w:cs="Times New Roman"/>
          <w:sz w:val="24"/>
          <w:szCs w:val="24"/>
        </w:rPr>
        <w:t>a</w:t>
      </w:r>
      <w:r w:rsidR="00394D9C" w:rsidRPr="003A213F">
        <w:rPr>
          <w:rFonts w:ascii="Times New Roman" w:hAnsi="Times New Roman" w:cs="Times New Roman"/>
          <w:sz w:val="24"/>
          <w:szCs w:val="24"/>
        </w:rPr>
        <w:t xml:space="preserve">verage </w:t>
      </w:r>
      <w:r w:rsidR="00D762DA" w:rsidRPr="003A213F">
        <w:rPr>
          <w:rFonts w:ascii="Times New Roman" w:hAnsi="Times New Roman" w:cs="Times New Roman"/>
          <w:sz w:val="24"/>
          <w:szCs w:val="24"/>
        </w:rPr>
        <w:t xml:space="preserve">of </w:t>
      </w:r>
      <w:r w:rsidR="00394D9C" w:rsidRPr="003A213F">
        <w:rPr>
          <w:rFonts w:ascii="Times New Roman" w:hAnsi="Times New Roman" w:cs="Times New Roman"/>
          <w:sz w:val="24"/>
          <w:szCs w:val="24"/>
        </w:rPr>
        <w:t>scheduled flight</w:t>
      </w:r>
      <w:r w:rsidR="00D762DA" w:rsidRPr="003A213F">
        <w:rPr>
          <w:rFonts w:ascii="Times New Roman" w:hAnsi="Times New Roman" w:cs="Times New Roman"/>
          <w:sz w:val="24"/>
          <w:szCs w:val="24"/>
        </w:rPr>
        <w:t>s</w:t>
      </w:r>
      <w:r w:rsidR="00394D9C" w:rsidRPr="003A213F">
        <w:rPr>
          <w:rFonts w:ascii="Times New Roman" w:hAnsi="Times New Roman" w:cs="Times New Roman"/>
          <w:sz w:val="24"/>
          <w:szCs w:val="24"/>
        </w:rPr>
        <w:t xml:space="preserve"> </w:t>
      </w:r>
      <w:r w:rsidR="00BA0638" w:rsidRPr="003A213F">
        <w:rPr>
          <w:rFonts w:ascii="Times New Roman" w:hAnsi="Times New Roman" w:cs="Times New Roman"/>
          <w:sz w:val="24"/>
          <w:szCs w:val="24"/>
        </w:rPr>
        <w:t xml:space="preserve">and </w:t>
      </w:r>
      <w:r w:rsidR="00D762DA" w:rsidRPr="003A213F">
        <w:rPr>
          <w:rFonts w:ascii="Times New Roman" w:hAnsi="Times New Roman" w:cs="Times New Roman"/>
          <w:sz w:val="24"/>
          <w:szCs w:val="24"/>
        </w:rPr>
        <w:t xml:space="preserve">the average of </w:t>
      </w:r>
      <w:r w:rsidR="00BA0638" w:rsidRPr="003A213F">
        <w:rPr>
          <w:rFonts w:ascii="Times New Roman" w:hAnsi="Times New Roman" w:cs="Times New Roman"/>
          <w:sz w:val="24"/>
          <w:szCs w:val="24"/>
        </w:rPr>
        <w:t xml:space="preserve">enplaned passengers by airline. </w:t>
      </w:r>
      <w:r w:rsidR="00B84392" w:rsidRPr="003A213F">
        <w:rPr>
          <w:rFonts w:ascii="Times New Roman" w:hAnsi="Times New Roman" w:cs="Times New Roman"/>
          <w:b/>
          <w:sz w:val="24"/>
          <w:szCs w:val="24"/>
        </w:rPr>
        <w:br/>
      </w:r>
    </w:p>
    <w:p w:rsidR="005A3F39" w:rsidRPr="003A213F" w:rsidRDefault="005A3F39" w:rsidP="009D73F5">
      <w:pPr>
        <w:pStyle w:val="ListParagraph"/>
        <w:numPr>
          <w:ilvl w:val="0"/>
          <w:numId w:val="8"/>
        </w:numPr>
        <w:spacing w:after="0"/>
        <w:ind w:left="0"/>
        <w:rPr>
          <w:rFonts w:ascii="Times New Roman" w:hAnsi="Times New Roman" w:cs="Times New Roman"/>
          <w:b/>
          <w:sz w:val="24"/>
          <w:szCs w:val="24"/>
        </w:rPr>
      </w:pPr>
      <w:r w:rsidRPr="003A213F">
        <w:rPr>
          <w:rFonts w:ascii="Times New Roman" w:hAnsi="Times New Roman" w:cs="Times New Roman"/>
          <w:sz w:val="24"/>
          <w:szCs w:val="24"/>
        </w:rPr>
        <w:t xml:space="preserve"> </w:t>
      </w:r>
      <w:r w:rsidR="00D762DA" w:rsidRPr="003A213F">
        <w:rPr>
          <w:rFonts w:ascii="Times New Roman" w:hAnsi="Times New Roman" w:cs="Times New Roman"/>
          <w:sz w:val="24"/>
          <w:szCs w:val="24"/>
        </w:rPr>
        <w:t>What</w:t>
      </w:r>
      <w:r w:rsidRPr="003A213F">
        <w:rPr>
          <w:rFonts w:ascii="Times New Roman" w:hAnsi="Times New Roman" w:cs="Times New Roman"/>
          <w:sz w:val="24"/>
          <w:szCs w:val="24"/>
        </w:rPr>
        <w:t xml:space="preserve"> insights</w:t>
      </w:r>
      <w:r w:rsidR="00D762DA" w:rsidRPr="003A213F">
        <w:rPr>
          <w:rFonts w:ascii="Times New Roman" w:hAnsi="Times New Roman" w:cs="Times New Roman"/>
          <w:sz w:val="24"/>
          <w:szCs w:val="24"/>
        </w:rPr>
        <w:t xml:space="preserve">, </w:t>
      </w:r>
      <w:r w:rsidRPr="003A213F">
        <w:rPr>
          <w:rFonts w:ascii="Times New Roman" w:hAnsi="Times New Roman" w:cs="Times New Roman"/>
          <w:sz w:val="24"/>
          <w:szCs w:val="24"/>
        </w:rPr>
        <w:t>ideas</w:t>
      </w:r>
      <w:r w:rsidR="00D762DA" w:rsidRPr="003A213F">
        <w:rPr>
          <w:rFonts w:ascii="Times New Roman" w:hAnsi="Times New Roman" w:cs="Times New Roman"/>
          <w:sz w:val="24"/>
          <w:szCs w:val="24"/>
        </w:rPr>
        <w:t xml:space="preserve">, and </w:t>
      </w:r>
      <w:r w:rsidRPr="003A213F">
        <w:rPr>
          <w:rFonts w:ascii="Times New Roman" w:hAnsi="Times New Roman" w:cs="Times New Roman"/>
          <w:sz w:val="24"/>
          <w:szCs w:val="24"/>
        </w:rPr>
        <w:t xml:space="preserve">concerns </w:t>
      </w:r>
      <w:r w:rsidR="00D762DA" w:rsidRPr="003A213F">
        <w:rPr>
          <w:rFonts w:ascii="Times New Roman" w:hAnsi="Times New Roman" w:cs="Times New Roman"/>
          <w:sz w:val="24"/>
          <w:szCs w:val="24"/>
        </w:rPr>
        <w:t>does</w:t>
      </w:r>
      <w:r w:rsidRPr="003A213F">
        <w:rPr>
          <w:rFonts w:ascii="Times New Roman" w:hAnsi="Times New Roman" w:cs="Times New Roman"/>
          <w:sz w:val="24"/>
          <w:szCs w:val="24"/>
        </w:rPr>
        <w:t xml:space="preserve"> the data in the table in </w:t>
      </w:r>
      <w:r w:rsidR="00D762DA" w:rsidRPr="003A213F">
        <w:rPr>
          <w:rFonts w:ascii="Times New Roman" w:hAnsi="Times New Roman" w:cs="Times New Roman"/>
          <w:sz w:val="24"/>
          <w:szCs w:val="24"/>
        </w:rPr>
        <w:t>10</w:t>
      </w:r>
      <w:r w:rsidRPr="003A213F">
        <w:rPr>
          <w:rFonts w:ascii="Times New Roman" w:hAnsi="Times New Roman" w:cs="Times New Roman"/>
          <w:sz w:val="24"/>
          <w:szCs w:val="24"/>
        </w:rPr>
        <w:t>. provide you with?</w:t>
      </w:r>
      <w:r w:rsidR="00B84392" w:rsidRPr="003A213F">
        <w:rPr>
          <w:rFonts w:ascii="Times New Roman" w:hAnsi="Times New Roman" w:cs="Times New Roman"/>
          <w:b/>
          <w:sz w:val="24"/>
          <w:szCs w:val="24"/>
        </w:rPr>
        <w:br/>
      </w:r>
    </w:p>
    <w:p w:rsidR="009D73F5" w:rsidRPr="003A213F" w:rsidRDefault="00D762DA" w:rsidP="009D73F5">
      <w:pPr>
        <w:pStyle w:val="ListParagraph"/>
        <w:numPr>
          <w:ilvl w:val="0"/>
          <w:numId w:val="8"/>
        </w:numPr>
        <w:spacing w:after="0"/>
        <w:ind w:left="0"/>
        <w:rPr>
          <w:rFonts w:ascii="Times New Roman" w:hAnsi="Times New Roman" w:cs="Times New Roman"/>
          <w:b/>
          <w:sz w:val="24"/>
          <w:szCs w:val="24"/>
        </w:rPr>
      </w:pPr>
      <w:r w:rsidRPr="003A213F">
        <w:rPr>
          <w:rFonts w:ascii="Times New Roman" w:hAnsi="Times New Roman" w:cs="Times New Roman"/>
          <w:sz w:val="24"/>
          <w:szCs w:val="24"/>
        </w:rPr>
        <w:t>C</w:t>
      </w:r>
      <w:r w:rsidR="005A3F39" w:rsidRPr="003A213F">
        <w:rPr>
          <w:rFonts w:ascii="Times New Roman" w:hAnsi="Times New Roman" w:cs="Times New Roman"/>
          <w:sz w:val="24"/>
          <w:szCs w:val="24"/>
        </w:rPr>
        <w:t xml:space="preserve">reate a KPI that adjusts the total number of passenger complaints for size in the following way: </w:t>
      </w:r>
      <w:r w:rsidR="005A3F39" w:rsidRPr="003A213F">
        <w:rPr>
          <w:rFonts w:ascii="Times New Roman" w:hAnsi="Times New Roman" w:cs="Times New Roman"/>
          <w:b/>
          <w:sz w:val="24"/>
          <w:szCs w:val="24"/>
        </w:rPr>
        <w:t>Baggage % = Baggage / Enplaned ×100 %</w:t>
      </w:r>
      <w:r w:rsidR="005A3F39" w:rsidRPr="003A213F">
        <w:rPr>
          <w:rFonts w:ascii="Times New Roman" w:hAnsi="Times New Roman" w:cs="Times New Roman"/>
          <w:sz w:val="24"/>
          <w:szCs w:val="24"/>
        </w:rPr>
        <w:t xml:space="preserve">. </w:t>
      </w:r>
      <w:r w:rsidR="00714898" w:rsidRPr="003A213F">
        <w:rPr>
          <w:rFonts w:ascii="Times New Roman" w:hAnsi="Times New Roman" w:cs="Times New Roman"/>
          <w:sz w:val="24"/>
          <w:szCs w:val="24"/>
        </w:rPr>
        <w:t>D</w:t>
      </w:r>
      <w:r w:rsidR="009D73F5" w:rsidRPr="003A213F">
        <w:rPr>
          <w:rFonts w:ascii="Times New Roman" w:hAnsi="Times New Roman" w:cs="Times New Roman"/>
          <w:sz w:val="24"/>
          <w:szCs w:val="24"/>
        </w:rPr>
        <w:t xml:space="preserve">isplay average </w:t>
      </w:r>
      <w:r w:rsidR="009D73F5" w:rsidRPr="003A213F">
        <w:rPr>
          <w:rFonts w:ascii="Times New Roman" w:hAnsi="Times New Roman" w:cs="Times New Roman"/>
          <w:b/>
          <w:sz w:val="24"/>
          <w:szCs w:val="24"/>
        </w:rPr>
        <w:t xml:space="preserve">Baggage % </w:t>
      </w:r>
      <w:r w:rsidR="009D73F5" w:rsidRPr="003A213F">
        <w:rPr>
          <w:rFonts w:ascii="Times New Roman" w:hAnsi="Times New Roman" w:cs="Times New Roman"/>
          <w:sz w:val="24"/>
          <w:szCs w:val="24"/>
        </w:rPr>
        <w:t>for each airline.</w:t>
      </w:r>
      <w:r w:rsidR="00B84392" w:rsidRPr="003A213F">
        <w:rPr>
          <w:rFonts w:ascii="Times New Roman" w:hAnsi="Times New Roman" w:cs="Times New Roman"/>
          <w:b/>
          <w:sz w:val="24"/>
          <w:szCs w:val="24"/>
        </w:rPr>
        <w:br/>
      </w:r>
    </w:p>
    <w:p w:rsidR="000209CA" w:rsidRPr="003A213F" w:rsidRDefault="00D762DA" w:rsidP="00D762DA">
      <w:pPr>
        <w:pStyle w:val="ListParagraph"/>
        <w:numPr>
          <w:ilvl w:val="0"/>
          <w:numId w:val="8"/>
        </w:numPr>
        <w:spacing w:after="0"/>
        <w:ind w:left="0"/>
        <w:rPr>
          <w:rFonts w:ascii="Times New Roman" w:hAnsi="Times New Roman" w:cs="Times New Roman"/>
          <w:b/>
          <w:sz w:val="24"/>
          <w:szCs w:val="24"/>
        </w:rPr>
      </w:pPr>
      <w:r w:rsidRPr="003A213F">
        <w:rPr>
          <w:rFonts w:ascii="Times New Roman" w:hAnsi="Times New Roman" w:cs="Times New Roman"/>
          <w:sz w:val="24"/>
          <w:szCs w:val="24"/>
        </w:rPr>
        <w:t>Do the results in question 12 support your previou</w:t>
      </w:r>
      <w:r w:rsidR="00714898" w:rsidRPr="003A213F">
        <w:rPr>
          <w:rFonts w:ascii="Times New Roman" w:hAnsi="Times New Roman" w:cs="Times New Roman"/>
          <w:sz w:val="24"/>
          <w:szCs w:val="24"/>
        </w:rPr>
        <w:t>s conclusions? Briefly explain.</w:t>
      </w:r>
      <w:r w:rsidR="00B84392" w:rsidRPr="003A213F">
        <w:rPr>
          <w:rFonts w:ascii="Times New Roman" w:hAnsi="Times New Roman" w:cs="Times New Roman"/>
          <w:b/>
          <w:sz w:val="24"/>
          <w:szCs w:val="24"/>
        </w:rPr>
        <w:br/>
      </w:r>
    </w:p>
    <w:p w:rsidR="009D73F5" w:rsidRPr="003A213F" w:rsidRDefault="002314D9" w:rsidP="000209CA">
      <w:pPr>
        <w:pStyle w:val="ListParagraph"/>
        <w:numPr>
          <w:ilvl w:val="0"/>
          <w:numId w:val="8"/>
        </w:numPr>
        <w:spacing w:after="0"/>
        <w:ind w:left="0"/>
        <w:rPr>
          <w:rFonts w:ascii="Times New Roman" w:hAnsi="Times New Roman" w:cs="Times New Roman"/>
          <w:b/>
          <w:sz w:val="24"/>
          <w:szCs w:val="24"/>
        </w:rPr>
      </w:pPr>
      <w:r w:rsidRPr="003A213F">
        <w:rPr>
          <w:rFonts w:ascii="Times New Roman" w:hAnsi="Times New Roman" w:cs="Times New Roman"/>
          <w:sz w:val="24"/>
          <w:szCs w:val="24"/>
        </w:rPr>
        <w:t xml:space="preserve">Superimpose all three </w:t>
      </w:r>
      <w:r w:rsidR="000209CA" w:rsidRPr="003A213F">
        <w:rPr>
          <w:rFonts w:ascii="Times New Roman" w:hAnsi="Times New Roman" w:cs="Times New Roman"/>
          <w:sz w:val="24"/>
          <w:szCs w:val="24"/>
        </w:rPr>
        <w:t xml:space="preserve">time series </w:t>
      </w:r>
      <w:r w:rsidRPr="003A213F">
        <w:rPr>
          <w:rFonts w:ascii="Times New Roman" w:hAnsi="Times New Roman" w:cs="Times New Roman"/>
          <w:sz w:val="24"/>
          <w:szCs w:val="24"/>
        </w:rPr>
        <w:t xml:space="preserve">on one graph to display </w:t>
      </w:r>
      <w:r w:rsidR="000209CA" w:rsidRPr="003A213F">
        <w:rPr>
          <w:rFonts w:ascii="Times New Roman" w:hAnsi="Times New Roman" w:cs="Times New Roman"/>
          <w:b/>
          <w:sz w:val="24"/>
          <w:szCs w:val="24"/>
        </w:rPr>
        <w:t>Baggage %</w:t>
      </w:r>
      <w:r w:rsidR="000209CA" w:rsidRPr="003A213F">
        <w:rPr>
          <w:rFonts w:ascii="Times New Roman" w:hAnsi="Times New Roman" w:cs="Times New Roman"/>
          <w:sz w:val="24"/>
          <w:szCs w:val="24"/>
        </w:rPr>
        <w:t xml:space="preserve"> by Date. </w:t>
      </w:r>
      <w:r w:rsidR="00B84392" w:rsidRPr="003A213F">
        <w:rPr>
          <w:rFonts w:ascii="Times New Roman" w:hAnsi="Times New Roman" w:cs="Times New Roman"/>
          <w:b/>
          <w:sz w:val="24"/>
          <w:szCs w:val="24"/>
        </w:rPr>
        <w:br/>
      </w:r>
    </w:p>
    <w:p w:rsidR="000209CA" w:rsidRPr="003A213F" w:rsidRDefault="000179EB" w:rsidP="000209CA">
      <w:pPr>
        <w:pStyle w:val="ListParagraph"/>
        <w:numPr>
          <w:ilvl w:val="0"/>
          <w:numId w:val="8"/>
        </w:numPr>
        <w:spacing w:after="0"/>
        <w:ind w:left="0"/>
        <w:rPr>
          <w:rFonts w:ascii="Times New Roman" w:hAnsi="Times New Roman" w:cs="Times New Roman"/>
          <w:b/>
          <w:sz w:val="24"/>
          <w:szCs w:val="24"/>
        </w:rPr>
      </w:pPr>
      <w:r w:rsidRPr="003A213F">
        <w:rPr>
          <w:rFonts w:ascii="Times New Roman" w:hAnsi="Times New Roman" w:cs="Times New Roman"/>
          <w:sz w:val="24"/>
          <w:szCs w:val="24"/>
        </w:rPr>
        <w:t>In addition to the graph in question 14</w:t>
      </w:r>
      <w:r w:rsidR="00931EF0" w:rsidRPr="003A213F">
        <w:rPr>
          <w:rFonts w:ascii="Times New Roman" w:hAnsi="Times New Roman" w:cs="Times New Roman"/>
          <w:sz w:val="24"/>
          <w:szCs w:val="24"/>
        </w:rPr>
        <w:t>.</w:t>
      </w:r>
      <w:r w:rsidRPr="003A213F">
        <w:rPr>
          <w:rFonts w:ascii="Times New Roman" w:hAnsi="Times New Roman" w:cs="Times New Roman"/>
          <w:sz w:val="24"/>
          <w:szCs w:val="24"/>
        </w:rPr>
        <w:t xml:space="preserve">, would plotting each series on a separate graph be beneficial and why? Create a graph to support your answer.  </w:t>
      </w:r>
      <w:r w:rsidR="00EB6A35" w:rsidRPr="003A213F">
        <w:rPr>
          <w:rFonts w:ascii="Times New Roman" w:hAnsi="Times New Roman" w:cs="Times New Roman"/>
          <w:sz w:val="24"/>
          <w:szCs w:val="24"/>
        </w:rPr>
        <w:br/>
      </w:r>
      <w:r w:rsidR="00973EFA" w:rsidRPr="003A213F">
        <w:rPr>
          <w:rFonts w:ascii="Times New Roman" w:hAnsi="Times New Roman" w:cs="Times New Roman"/>
          <w:sz w:val="24"/>
          <w:szCs w:val="24"/>
        </w:rPr>
        <w:t xml:space="preserve"> </w:t>
      </w:r>
      <w:r w:rsidR="000209CA" w:rsidRPr="003A213F">
        <w:rPr>
          <w:rFonts w:ascii="Times New Roman" w:hAnsi="Times New Roman" w:cs="Times New Roman"/>
          <w:sz w:val="24"/>
          <w:szCs w:val="24"/>
        </w:rPr>
        <w:t xml:space="preserve"> </w:t>
      </w:r>
    </w:p>
    <w:p w:rsidR="009D73F5" w:rsidRPr="003A213F" w:rsidRDefault="000209CA" w:rsidP="00973EFA">
      <w:pPr>
        <w:pStyle w:val="ListParagraph"/>
        <w:numPr>
          <w:ilvl w:val="0"/>
          <w:numId w:val="8"/>
        </w:numPr>
        <w:spacing w:after="0"/>
        <w:ind w:left="0"/>
        <w:rPr>
          <w:rFonts w:ascii="Times New Roman" w:hAnsi="Times New Roman" w:cs="Times New Roman"/>
          <w:sz w:val="24"/>
          <w:szCs w:val="24"/>
        </w:rPr>
      </w:pPr>
      <w:r w:rsidRPr="003A213F">
        <w:rPr>
          <w:rFonts w:ascii="Times New Roman" w:hAnsi="Times New Roman" w:cs="Times New Roman"/>
          <w:sz w:val="24"/>
          <w:szCs w:val="24"/>
        </w:rPr>
        <w:t xml:space="preserve">Based on </w:t>
      </w:r>
      <w:r w:rsidR="000179EB" w:rsidRPr="003A213F">
        <w:rPr>
          <w:rFonts w:ascii="Times New Roman" w:hAnsi="Times New Roman" w:cs="Times New Roman"/>
          <w:sz w:val="24"/>
          <w:szCs w:val="24"/>
        </w:rPr>
        <w:t xml:space="preserve">the analysis of  KPI </w:t>
      </w:r>
      <w:r w:rsidR="000179EB" w:rsidRPr="003A213F">
        <w:rPr>
          <w:rFonts w:ascii="Times New Roman" w:hAnsi="Times New Roman" w:cs="Times New Roman"/>
          <w:b/>
          <w:sz w:val="24"/>
          <w:szCs w:val="24"/>
        </w:rPr>
        <w:t>Baggage %</w:t>
      </w:r>
      <w:r w:rsidR="000179EB" w:rsidRPr="003A213F">
        <w:rPr>
          <w:rFonts w:ascii="Times New Roman" w:hAnsi="Times New Roman" w:cs="Times New Roman"/>
          <w:sz w:val="24"/>
          <w:szCs w:val="24"/>
        </w:rPr>
        <w:t xml:space="preserve">, </w:t>
      </w:r>
      <w:r w:rsidR="00F00F9E" w:rsidRPr="003A213F">
        <w:rPr>
          <w:rFonts w:ascii="Times New Roman" w:hAnsi="Times New Roman" w:cs="Times New Roman"/>
          <w:sz w:val="24"/>
          <w:szCs w:val="24"/>
        </w:rPr>
        <w:t xml:space="preserve">have </w:t>
      </w:r>
      <w:r w:rsidR="009D73F5" w:rsidRPr="003A213F">
        <w:rPr>
          <w:rFonts w:ascii="Times New Roman" w:hAnsi="Times New Roman" w:cs="Times New Roman"/>
          <w:sz w:val="24"/>
          <w:szCs w:val="24"/>
        </w:rPr>
        <w:t>any of your conclusions drawn in</w:t>
      </w:r>
      <w:r w:rsidR="00F00F9E" w:rsidRPr="003A213F">
        <w:rPr>
          <w:rFonts w:ascii="Times New Roman" w:hAnsi="Times New Roman" w:cs="Times New Roman"/>
          <w:sz w:val="24"/>
          <w:szCs w:val="24"/>
        </w:rPr>
        <w:t xml:space="preserve"> questions </w:t>
      </w:r>
      <w:r w:rsidR="000179EB" w:rsidRPr="003A213F">
        <w:rPr>
          <w:rFonts w:ascii="Times New Roman" w:hAnsi="Times New Roman" w:cs="Times New Roman"/>
          <w:sz w:val="24"/>
          <w:szCs w:val="24"/>
        </w:rPr>
        <w:t>6</w:t>
      </w:r>
      <w:r w:rsidR="009D73F5" w:rsidRPr="003A213F">
        <w:rPr>
          <w:rFonts w:ascii="Times New Roman" w:hAnsi="Times New Roman" w:cs="Times New Roman"/>
          <w:sz w:val="24"/>
          <w:szCs w:val="24"/>
        </w:rPr>
        <w:t xml:space="preserve">. - </w:t>
      </w:r>
      <w:r w:rsidR="000179EB" w:rsidRPr="003A213F">
        <w:rPr>
          <w:rFonts w:ascii="Times New Roman" w:hAnsi="Times New Roman" w:cs="Times New Roman"/>
          <w:sz w:val="24"/>
          <w:szCs w:val="24"/>
        </w:rPr>
        <w:t>8</w:t>
      </w:r>
      <w:r w:rsidR="009D73F5" w:rsidRPr="003A213F">
        <w:rPr>
          <w:rFonts w:ascii="Times New Roman" w:hAnsi="Times New Roman" w:cs="Times New Roman"/>
          <w:sz w:val="24"/>
          <w:szCs w:val="24"/>
        </w:rPr>
        <w:t xml:space="preserve">. </w:t>
      </w:r>
      <w:r w:rsidRPr="003A213F">
        <w:rPr>
          <w:rFonts w:ascii="Times New Roman" w:hAnsi="Times New Roman" w:cs="Times New Roman"/>
          <w:sz w:val="24"/>
          <w:szCs w:val="24"/>
        </w:rPr>
        <w:t>changed</w:t>
      </w:r>
      <w:r w:rsidR="009D73F5" w:rsidRPr="003A213F">
        <w:rPr>
          <w:rFonts w:ascii="Times New Roman" w:hAnsi="Times New Roman" w:cs="Times New Roman"/>
          <w:sz w:val="24"/>
          <w:szCs w:val="24"/>
        </w:rPr>
        <w:t>?</w:t>
      </w:r>
      <w:r w:rsidRPr="003A213F">
        <w:rPr>
          <w:rFonts w:ascii="Times New Roman" w:hAnsi="Times New Roman" w:cs="Times New Roman"/>
          <w:sz w:val="24"/>
          <w:szCs w:val="24"/>
        </w:rPr>
        <w:t xml:space="preserve"> Briefly discuss</w:t>
      </w:r>
      <w:r w:rsidR="00973EFA" w:rsidRPr="003A213F">
        <w:rPr>
          <w:rFonts w:ascii="Times New Roman" w:hAnsi="Times New Roman" w:cs="Times New Roman"/>
          <w:sz w:val="24"/>
          <w:szCs w:val="24"/>
        </w:rPr>
        <w:t>.</w:t>
      </w:r>
      <w:r w:rsidR="00EB6A35" w:rsidRPr="003A213F">
        <w:rPr>
          <w:rFonts w:ascii="Times New Roman" w:hAnsi="Times New Roman" w:cs="Times New Roman"/>
          <w:sz w:val="24"/>
          <w:szCs w:val="24"/>
        </w:rPr>
        <w:br/>
      </w:r>
    </w:p>
    <w:p w:rsidR="00973EFA" w:rsidRPr="003A213F" w:rsidRDefault="00F00F9E" w:rsidP="00973EFA">
      <w:pPr>
        <w:pStyle w:val="ListParagraph"/>
        <w:numPr>
          <w:ilvl w:val="0"/>
          <w:numId w:val="8"/>
        </w:numPr>
        <w:spacing w:after="0"/>
        <w:ind w:left="0"/>
        <w:rPr>
          <w:rFonts w:ascii="Times New Roman" w:hAnsi="Times New Roman" w:cs="Times New Roman"/>
          <w:sz w:val="24"/>
          <w:szCs w:val="24"/>
        </w:rPr>
      </w:pPr>
      <w:r w:rsidRPr="003A213F">
        <w:rPr>
          <w:rFonts w:ascii="Times New Roman" w:hAnsi="Times New Roman" w:cs="Times New Roman"/>
          <w:sz w:val="24"/>
          <w:szCs w:val="24"/>
        </w:rPr>
        <w:t>Superimpose</w:t>
      </w:r>
      <w:r w:rsidR="00973EFA" w:rsidRPr="003A213F">
        <w:rPr>
          <w:rFonts w:ascii="Times New Roman" w:hAnsi="Times New Roman" w:cs="Times New Roman"/>
          <w:sz w:val="24"/>
          <w:szCs w:val="24"/>
        </w:rPr>
        <w:t xml:space="preserve"> time series plot</w:t>
      </w:r>
      <w:r w:rsidRPr="003A213F">
        <w:rPr>
          <w:rFonts w:ascii="Times New Roman" w:hAnsi="Times New Roman" w:cs="Times New Roman"/>
          <w:sz w:val="24"/>
          <w:szCs w:val="24"/>
        </w:rPr>
        <w:t>s</w:t>
      </w:r>
      <w:r w:rsidR="00973EFA" w:rsidRPr="003A213F">
        <w:rPr>
          <w:rFonts w:ascii="Times New Roman" w:hAnsi="Times New Roman" w:cs="Times New Roman"/>
          <w:sz w:val="24"/>
          <w:szCs w:val="24"/>
        </w:rPr>
        <w:t xml:space="preserve"> of monthly average</w:t>
      </w:r>
      <w:r w:rsidRPr="003A213F">
        <w:rPr>
          <w:rFonts w:ascii="Times New Roman" w:hAnsi="Times New Roman" w:cs="Times New Roman"/>
          <w:sz w:val="24"/>
          <w:szCs w:val="24"/>
        </w:rPr>
        <w:t>s of</w:t>
      </w:r>
      <w:r w:rsidR="00973EFA" w:rsidRPr="003A213F">
        <w:rPr>
          <w:rFonts w:ascii="Times New Roman" w:hAnsi="Times New Roman" w:cs="Times New Roman"/>
          <w:sz w:val="24"/>
          <w:szCs w:val="24"/>
        </w:rPr>
        <w:t xml:space="preserve"> </w:t>
      </w:r>
      <w:r w:rsidR="00973EFA" w:rsidRPr="003A213F">
        <w:rPr>
          <w:rFonts w:ascii="Times New Roman" w:hAnsi="Times New Roman" w:cs="Times New Roman"/>
          <w:b/>
          <w:sz w:val="24"/>
          <w:szCs w:val="24"/>
        </w:rPr>
        <w:t>Baggage %</w:t>
      </w:r>
      <w:r w:rsidR="00973EFA" w:rsidRPr="003A213F">
        <w:rPr>
          <w:rFonts w:ascii="Times New Roman" w:hAnsi="Times New Roman" w:cs="Times New Roman"/>
          <w:sz w:val="24"/>
          <w:szCs w:val="24"/>
        </w:rPr>
        <w:t xml:space="preserve"> by </w:t>
      </w:r>
      <w:r w:rsidRPr="003A213F">
        <w:rPr>
          <w:rFonts w:ascii="Times New Roman" w:hAnsi="Times New Roman" w:cs="Times New Roman"/>
          <w:sz w:val="24"/>
          <w:szCs w:val="24"/>
        </w:rPr>
        <w:t>time for the three airlines</w:t>
      </w:r>
      <w:r w:rsidR="00973EFA" w:rsidRPr="003A213F">
        <w:rPr>
          <w:rFonts w:ascii="Times New Roman" w:hAnsi="Times New Roman" w:cs="Times New Roman"/>
          <w:sz w:val="24"/>
          <w:szCs w:val="24"/>
        </w:rPr>
        <w:t>.</w:t>
      </w:r>
      <w:r w:rsidR="00B84392" w:rsidRPr="003A213F">
        <w:rPr>
          <w:rFonts w:ascii="Times New Roman" w:hAnsi="Times New Roman" w:cs="Times New Roman"/>
          <w:sz w:val="24"/>
          <w:szCs w:val="24"/>
        </w:rPr>
        <w:br/>
      </w:r>
    </w:p>
    <w:p w:rsidR="00931EF0" w:rsidRPr="003A213F" w:rsidRDefault="00F00F9E" w:rsidP="00973EFA">
      <w:pPr>
        <w:pStyle w:val="ListParagraph"/>
        <w:numPr>
          <w:ilvl w:val="0"/>
          <w:numId w:val="8"/>
        </w:numPr>
        <w:spacing w:after="0"/>
        <w:ind w:left="0"/>
        <w:rPr>
          <w:rFonts w:ascii="Times New Roman" w:hAnsi="Times New Roman" w:cs="Times New Roman"/>
          <w:sz w:val="24"/>
          <w:szCs w:val="24"/>
        </w:rPr>
      </w:pPr>
      <w:r w:rsidRPr="003A213F">
        <w:rPr>
          <w:rFonts w:ascii="Times New Roman" w:hAnsi="Times New Roman" w:cs="Times New Roman"/>
          <w:sz w:val="24"/>
          <w:szCs w:val="24"/>
        </w:rPr>
        <w:t>D</w:t>
      </w:r>
      <w:r w:rsidR="00973EFA" w:rsidRPr="003A213F">
        <w:rPr>
          <w:rFonts w:ascii="Times New Roman" w:hAnsi="Times New Roman" w:cs="Times New Roman"/>
          <w:sz w:val="24"/>
          <w:szCs w:val="24"/>
        </w:rPr>
        <w:t xml:space="preserve">iscuss common </w:t>
      </w:r>
      <w:r w:rsidRPr="003A213F">
        <w:rPr>
          <w:rFonts w:ascii="Times New Roman" w:hAnsi="Times New Roman" w:cs="Times New Roman"/>
          <w:sz w:val="24"/>
          <w:szCs w:val="24"/>
        </w:rPr>
        <w:t>patterns</w:t>
      </w:r>
      <w:r w:rsidR="00973EFA" w:rsidRPr="003A213F">
        <w:rPr>
          <w:rFonts w:ascii="Times New Roman" w:hAnsi="Times New Roman" w:cs="Times New Roman"/>
          <w:sz w:val="24"/>
          <w:szCs w:val="24"/>
        </w:rPr>
        <w:t xml:space="preserve"> all three time series exhibit</w:t>
      </w:r>
      <w:r w:rsidRPr="003A213F">
        <w:rPr>
          <w:rFonts w:ascii="Times New Roman" w:hAnsi="Times New Roman" w:cs="Times New Roman"/>
          <w:sz w:val="24"/>
          <w:szCs w:val="24"/>
        </w:rPr>
        <w:t xml:space="preserve"> in question 17.</w:t>
      </w:r>
    </w:p>
    <w:p w:rsidR="00931EF0" w:rsidRPr="003A213F" w:rsidRDefault="00931EF0" w:rsidP="00931EF0">
      <w:pPr>
        <w:spacing w:after="0"/>
        <w:rPr>
          <w:rFonts w:ascii="Times New Roman" w:hAnsi="Times New Roman" w:cs="Times New Roman"/>
          <w:sz w:val="24"/>
          <w:szCs w:val="24"/>
        </w:rPr>
      </w:pPr>
    </w:p>
    <w:p w:rsidR="00F00F9E" w:rsidRPr="003A213F" w:rsidRDefault="00DA36EA" w:rsidP="00DA36EA">
      <w:pPr>
        <w:pStyle w:val="ListParagraph"/>
        <w:numPr>
          <w:ilvl w:val="0"/>
          <w:numId w:val="8"/>
        </w:numPr>
        <w:spacing w:after="0"/>
        <w:ind w:left="0"/>
        <w:rPr>
          <w:rFonts w:ascii="Times New Roman" w:hAnsi="Times New Roman" w:cs="Times New Roman"/>
          <w:sz w:val="24"/>
          <w:szCs w:val="24"/>
        </w:rPr>
      </w:pPr>
      <w:r w:rsidRPr="003A213F">
        <w:rPr>
          <w:rFonts w:ascii="Times New Roman" w:hAnsi="Times New Roman" w:cs="Times New Roman"/>
          <w:sz w:val="24"/>
          <w:szCs w:val="24"/>
        </w:rPr>
        <w:t>Create a time</w:t>
      </w:r>
      <w:r w:rsidR="00714898" w:rsidRPr="003A213F">
        <w:rPr>
          <w:rFonts w:ascii="Times New Roman" w:hAnsi="Times New Roman" w:cs="Times New Roman"/>
          <w:sz w:val="24"/>
          <w:szCs w:val="24"/>
        </w:rPr>
        <w:t>plot</w:t>
      </w:r>
      <w:r w:rsidRPr="003A213F">
        <w:rPr>
          <w:rFonts w:ascii="Times New Roman" w:hAnsi="Times New Roman" w:cs="Times New Roman"/>
          <w:sz w:val="24"/>
          <w:szCs w:val="24"/>
        </w:rPr>
        <w:t xml:space="preserve"> of </w:t>
      </w:r>
      <w:r w:rsidRPr="003A213F">
        <w:rPr>
          <w:rFonts w:ascii="Times New Roman" w:hAnsi="Times New Roman" w:cs="Times New Roman"/>
          <w:b/>
          <w:sz w:val="24"/>
          <w:szCs w:val="24"/>
        </w:rPr>
        <w:t xml:space="preserve">Baggage %, </w:t>
      </w:r>
      <w:r w:rsidRPr="003A213F">
        <w:rPr>
          <w:rFonts w:ascii="Times New Roman" w:hAnsi="Times New Roman" w:cs="Times New Roman"/>
          <w:sz w:val="24"/>
          <w:szCs w:val="24"/>
        </w:rPr>
        <w:t>add average line of</w:t>
      </w:r>
      <w:r w:rsidRPr="003A213F">
        <w:rPr>
          <w:rFonts w:ascii="Times New Roman" w:hAnsi="Times New Roman" w:cs="Times New Roman"/>
          <w:b/>
          <w:sz w:val="24"/>
          <w:szCs w:val="24"/>
        </w:rPr>
        <w:t xml:space="preserve"> Baggage %</w:t>
      </w:r>
      <w:r w:rsidR="00714898" w:rsidRPr="003A213F">
        <w:rPr>
          <w:rFonts w:ascii="Times New Roman" w:hAnsi="Times New Roman" w:cs="Times New Roman"/>
          <w:sz w:val="24"/>
          <w:szCs w:val="24"/>
        </w:rPr>
        <w:t xml:space="preserve"> and </w:t>
      </w:r>
      <w:r w:rsidR="00931EF0" w:rsidRPr="003A213F">
        <w:rPr>
          <w:rFonts w:ascii="Times New Roman" w:hAnsi="Times New Roman" w:cs="Times New Roman"/>
          <w:sz w:val="24"/>
          <w:szCs w:val="24"/>
        </w:rPr>
        <w:t xml:space="preserve"> </w:t>
      </w:r>
      <w:r w:rsidR="009A41B9" w:rsidRPr="003A213F">
        <w:rPr>
          <w:rFonts w:ascii="Times New Roman" w:hAnsi="Times New Roman" w:cs="Times New Roman"/>
          <w:sz w:val="24"/>
          <w:szCs w:val="24"/>
        </w:rPr>
        <w:t>a T</w:t>
      </w:r>
      <w:r w:rsidR="00931EF0" w:rsidRPr="003A213F">
        <w:rPr>
          <w:rFonts w:ascii="Times New Roman" w:hAnsi="Times New Roman" w:cs="Times New Roman"/>
          <w:sz w:val="24"/>
          <w:szCs w:val="24"/>
        </w:rPr>
        <w:t>rendline</w:t>
      </w:r>
      <w:r w:rsidR="009A41B9" w:rsidRPr="003A213F">
        <w:rPr>
          <w:rFonts w:ascii="Times New Roman" w:hAnsi="Times New Roman" w:cs="Times New Roman"/>
          <w:sz w:val="24"/>
          <w:szCs w:val="24"/>
        </w:rPr>
        <w:t xml:space="preserve"> </w:t>
      </w:r>
      <w:r w:rsidRPr="003A213F">
        <w:rPr>
          <w:rFonts w:ascii="Times New Roman" w:hAnsi="Times New Roman" w:cs="Times New Roman"/>
          <w:sz w:val="24"/>
          <w:szCs w:val="24"/>
        </w:rPr>
        <w:t xml:space="preserve">(regression line) </w:t>
      </w:r>
      <w:r w:rsidR="009A41B9" w:rsidRPr="003A213F">
        <w:rPr>
          <w:rFonts w:ascii="Times New Roman" w:hAnsi="Times New Roman" w:cs="Times New Roman"/>
          <w:sz w:val="24"/>
          <w:szCs w:val="24"/>
        </w:rPr>
        <w:t>of monthly average</w:t>
      </w:r>
      <w:r w:rsidR="00931EF0" w:rsidRPr="003A213F">
        <w:rPr>
          <w:rFonts w:ascii="Times New Roman" w:hAnsi="Times New Roman" w:cs="Times New Roman"/>
          <w:sz w:val="24"/>
          <w:szCs w:val="24"/>
        </w:rPr>
        <w:t xml:space="preserve"> </w:t>
      </w:r>
      <w:r w:rsidR="00931EF0" w:rsidRPr="003A213F">
        <w:rPr>
          <w:rFonts w:ascii="Times New Roman" w:hAnsi="Times New Roman" w:cs="Times New Roman"/>
          <w:b/>
          <w:sz w:val="24"/>
          <w:szCs w:val="24"/>
        </w:rPr>
        <w:t>Baggage %</w:t>
      </w:r>
      <w:r w:rsidR="009A41B9" w:rsidRPr="003A213F">
        <w:rPr>
          <w:rFonts w:ascii="Times New Roman" w:hAnsi="Times New Roman" w:cs="Times New Roman"/>
          <w:sz w:val="24"/>
          <w:szCs w:val="24"/>
        </w:rPr>
        <w:t>’s</w:t>
      </w:r>
      <w:r w:rsidR="00931EF0" w:rsidRPr="003A213F">
        <w:rPr>
          <w:rFonts w:ascii="Times New Roman" w:hAnsi="Times New Roman" w:cs="Times New Roman"/>
          <w:sz w:val="24"/>
          <w:szCs w:val="24"/>
        </w:rPr>
        <w:t xml:space="preserve"> for each</w:t>
      </w:r>
      <w:r w:rsidR="009A41B9" w:rsidRPr="003A213F">
        <w:rPr>
          <w:rFonts w:ascii="Times New Roman" w:hAnsi="Times New Roman" w:cs="Times New Roman"/>
          <w:sz w:val="24"/>
          <w:szCs w:val="24"/>
        </w:rPr>
        <w:t xml:space="preserve"> airline.</w:t>
      </w:r>
      <w:r w:rsidR="00C92D96" w:rsidRPr="003A213F">
        <w:rPr>
          <w:rFonts w:ascii="Times New Roman" w:hAnsi="Times New Roman" w:cs="Times New Roman"/>
          <w:sz w:val="24"/>
          <w:szCs w:val="24"/>
        </w:rPr>
        <w:t xml:space="preserve"> Hint: total of 3</w:t>
      </w:r>
      <w:r w:rsidRPr="003A213F">
        <w:rPr>
          <w:rFonts w:ascii="Times New Roman" w:hAnsi="Times New Roman" w:cs="Times New Roman"/>
          <w:sz w:val="24"/>
          <w:szCs w:val="24"/>
        </w:rPr>
        <w:t xml:space="preserve"> charts; each chart 3 superimposed trajectories. </w:t>
      </w:r>
      <w:r w:rsidR="00B84392" w:rsidRPr="003A213F">
        <w:rPr>
          <w:rFonts w:ascii="Times New Roman" w:hAnsi="Times New Roman" w:cs="Times New Roman"/>
          <w:sz w:val="24"/>
          <w:szCs w:val="24"/>
        </w:rPr>
        <w:br/>
      </w:r>
    </w:p>
    <w:p w:rsidR="00DA36EA" w:rsidRPr="003A213F" w:rsidRDefault="00F00F9E" w:rsidP="00DA36EA">
      <w:pPr>
        <w:pStyle w:val="ListParagraph"/>
        <w:numPr>
          <w:ilvl w:val="0"/>
          <w:numId w:val="8"/>
        </w:numPr>
        <w:spacing w:after="0"/>
        <w:ind w:left="0"/>
        <w:rPr>
          <w:rFonts w:ascii="Times New Roman" w:hAnsi="Times New Roman" w:cs="Times New Roman"/>
          <w:sz w:val="24"/>
          <w:szCs w:val="24"/>
        </w:rPr>
      </w:pPr>
      <w:r w:rsidRPr="003A213F">
        <w:rPr>
          <w:rFonts w:ascii="Times New Roman" w:hAnsi="Times New Roman" w:cs="Times New Roman"/>
          <w:sz w:val="24"/>
          <w:szCs w:val="24"/>
        </w:rPr>
        <w:t xml:space="preserve">Prepare a brief </w:t>
      </w:r>
      <w:r w:rsidR="00714898" w:rsidRPr="003A213F">
        <w:rPr>
          <w:rFonts w:ascii="Times New Roman" w:hAnsi="Times New Roman" w:cs="Times New Roman"/>
          <w:sz w:val="24"/>
          <w:szCs w:val="24"/>
        </w:rPr>
        <w:t xml:space="preserve">(one paragraph) </w:t>
      </w:r>
      <w:r w:rsidRPr="003A213F">
        <w:rPr>
          <w:rFonts w:ascii="Times New Roman" w:hAnsi="Times New Roman" w:cs="Times New Roman"/>
          <w:sz w:val="24"/>
          <w:szCs w:val="24"/>
        </w:rPr>
        <w:t xml:space="preserve">executive summary of your findings. </w:t>
      </w:r>
      <w:r w:rsidR="00973EFA" w:rsidRPr="003A213F">
        <w:rPr>
          <w:rFonts w:ascii="Times New Roman" w:hAnsi="Times New Roman" w:cs="Times New Roman"/>
          <w:sz w:val="24"/>
          <w:szCs w:val="24"/>
        </w:rPr>
        <w:t xml:space="preserve"> </w:t>
      </w:r>
    </w:p>
    <w:p w:rsidR="00DA36EA" w:rsidRPr="003A213F" w:rsidRDefault="00DA36EA" w:rsidP="00DA36EA">
      <w:pPr>
        <w:pStyle w:val="ListParagraph"/>
        <w:spacing w:after="0"/>
        <w:ind w:left="0"/>
        <w:rPr>
          <w:rFonts w:ascii="Times New Roman" w:hAnsi="Times New Roman" w:cs="Times New Roman"/>
          <w:sz w:val="44"/>
          <w:szCs w:val="44"/>
        </w:rPr>
      </w:pPr>
    </w:p>
    <w:p w:rsidR="00DA36EA" w:rsidRPr="003A213F" w:rsidRDefault="00DA36EA" w:rsidP="00DA36EA">
      <w:pPr>
        <w:pStyle w:val="ListParagraph"/>
        <w:spacing w:after="0"/>
        <w:ind w:left="0"/>
        <w:jc w:val="center"/>
        <w:rPr>
          <w:rFonts w:ascii="Times New Roman" w:hAnsi="Times New Roman" w:cs="Times New Roman"/>
          <w:b/>
          <w:sz w:val="44"/>
          <w:szCs w:val="44"/>
        </w:rPr>
      </w:pPr>
      <w:r w:rsidRPr="003A213F">
        <w:rPr>
          <w:rFonts w:ascii="Times New Roman" w:hAnsi="Times New Roman" w:cs="Times New Roman"/>
          <w:b/>
          <w:sz w:val="44"/>
          <w:szCs w:val="44"/>
        </w:rPr>
        <w:t xml:space="preserve">Case </w:t>
      </w:r>
      <w:r w:rsidR="003A213F" w:rsidRPr="003A213F">
        <w:rPr>
          <w:rFonts w:ascii="Times New Roman" w:hAnsi="Times New Roman" w:cs="Times New Roman"/>
          <w:b/>
          <w:sz w:val="44"/>
          <w:szCs w:val="44"/>
        </w:rPr>
        <w:t>2</w:t>
      </w:r>
    </w:p>
    <w:p w:rsidR="003A213F" w:rsidRPr="003A213F" w:rsidRDefault="003A213F" w:rsidP="00DA36EA">
      <w:pPr>
        <w:pStyle w:val="ListParagraph"/>
        <w:spacing w:after="0"/>
        <w:ind w:left="0"/>
        <w:jc w:val="center"/>
        <w:rPr>
          <w:rFonts w:ascii="Times New Roman" w:hAnsi="Times New Roman" w:cs="Times New Roman"/>
          <w:sz w:val="24"/>
          <w:szCs w:val="24"/>
        </w:rPr>
      </w:pPr>
    </w:p>
    <w:p w:rsidR="00DA36EA" w:rsidRPr="003A213F" w:rsidRDefault="00DA36EA" w:rsidP="003A213F">
      <w:pPr>
        <w:ind w:left="-360"/>
        <w:rPr>
          <w:rFonts w:ascii="Times New Roman" w:hAnsi="Times New Roman" w:cs="Times New Roman"/>
          <w:sz w:val="24"/>
          <w:szCs w:val="24"/>
        </w:rPr>
      </w:pPr>
      <w:r w:rsidRPr="003A213F">
        <w:rPr>
          <w:rFonts w:ascii="Times New Roman" w:hAnsi="Times New Roman" w:cs="Times New Roman"/>
          <w:sz w:val="24"/>
          <w:szCs w:val="24"/>
        </w:rPr>
        <w:t xml:space="preserve">CEO compensation has received great attention in the recent economic recession.  File </w:t>
      </w:r>
      <w:r w:rsidRPr="003A213F">
        <w:rPr>
          <w:rFonts w:ascii="Times New Roman" w:hAnsi="Times New Roman" w:cs="Times New Roman"/>
          <w:b/>
          <w:sz w:val="24"/>
          <w:szCs w:val="24"/>
        </w:rPr>
        <w:t xml:space="preserve">CEOcompensation.xlsx </w:t>
      </w:r>
      <w:r w:rsidRPr="003A213F">
        <w:rPr>
          <w:rFonts w:ascii="Times New Roman" w:hAnsi="Times New Roman" w:cs="Times New Roman"/>
          <w:sz w:val="24"/>
          <w:szCs w:val="24"/>
        </w:rPr>
        <w:t xml:space="preserve">contains data on the most highly compensated CEOs in 2008, according to a Forbes Web site (the following link helps you find most recent data; for this assignment data is posted on blackboard!): </w:t>
      </w:r>
      <w:hyperlink r:id="rId10" w:history="1">
        <w:r w:rsidRPr="003A213F">
          <w:rPr>
            <w:rStyle w:val="Hyperlink"/>
            <w:rFonts w:ascii="Times New Roman" w:hAnsi="Times New Roman" w:cs="Times New Roman"/>
            <w:sz w:val="24"/>
            <w:szCs w:val="24"/>
          </w:rPr>
          <w:t>https://www.forbes.com/lists/2012/12/ceo-compensation-12_land.html</w:t>
        </w:r>
      </w:hyperlink>
      <w:r w:rsidRPr="003A213F">
        <w:rPr>
          <w:rFonts w:ascii="Times New Roman" w:hAnsi="Times New Roman" w:cs="Times New Roman"/>
          <w:sz w:val="24"/>
          <w:szCs w:val="24"/>
        </w:rPr>
        <w:t xml:space="preserve">  </w:t>
      </w:r>
    </w:p>
    <w:p w:rsidR="00DA36EA" w:rsidRPr="003A213F" w:rsidRDefault="00DA36EA" w:rsidP="003A213F">
      <w:pPr>
        <w:ind w:left="-360"/>
        <w:rPr>
          <w:rFonts w:ascii="Times New Roman" w:hAnsi="Times New Roman" w:cs="Times New Roman"/>
          <w:sz w:val="24"/>
          <w:szCs w:val="24"/>
        </w:rPr>
      </w:pPr>
      <w:r w:rsidRPr="003A213F">
        <w:rPr>
          <w:rFonts w:ascii="Times New Roman" w:hAnsi="Times New Roman" w:cs="Times New Roman"/>
          <w:sz w:val="24"/>
          <w:szCs w:val="24"/>
        </w:rPr>
        <w:t xml:space="preserve">The data set on blackboard includes some personal data about each CEO: components (columns K – N) of the CEO’s total compensation for 2008, the CEO’s total 5-year compensation, and the value of company shares owned by the CEO. For those CEOs with tenure at least six years, it also shows some six-year values, including a performance versus pay ranking (1 is best) in Column U. Finally the last 2 columns indicate the CEO’s total return versus tenure and how this compares to the market. </w:t>
      </w:r>
    </w:p>
    <w:p w:rsidR="00DA36EA" w:rsidRPr="003A213F" w:rsidRDefault="00DA36EA" w:rsidP="003A213F">
      <w:pPr>
        <w:ind w:left="-360"/>
        <w:rPr>
          <w:rFonts w:ascii="Times New Roman" w:hAnsi="Times New Roman" w:cs="Times New Roman"/>
          <w:b/>
          <w:sz w:val="24"/>
          <w:szCs w:val="24"/>
        </w:rPr>
      </w:pPr>
      <w:r w:rsidRPr="003A213F">
        <w:rPr>
          <w:rFonts w:ascii="Times New Roman" w:hAnsi="Times New Roman" w:cs="Times New Roman"/>
          <w:b/>
          <w:sz w:val="24"/>
          <w:szCs w:val="24"/>
        </w:rPr>
        <w:t>A Primer on CEO Compensation</w:t>
      </w:r>
    </w:p>
    <w:p w:rsidR="00DA36EA" w:rsidRPr="003A213F" w:rsidRDefault="00DA36EA" w:rsidP="003A213F">
      <w:pPr>
        <w:ind w:left="-360"/>
        <w:rPr>
          <w:rFonts w:ascii="Times New Roman" w:hAnsi="Times New Roman" w:cs="Times New Roman"/>
          <w:sz w:val="24"/>
          <w:szCs w:val="24"/>
        </w:rPr>
      </w:pPr>
      <w:r w:rsidRPr="003A213F">
        <w:rPr>
          <w:rFonts w:ascii="Times New Roman" w:hAnsi="Times New Roman" w:cs="Times New Roman"/>
          <w:sz w:val="24"/>
          <w:szCs w:val="24"/>
        </w:rPr>
        <w:t xml:space="preserve">If a normal person gets a salary of $80,000 in a given year, that’s about the end of the story. However, CEO compensation is considerably more complex. Each CEO receives a base salary (column K) and an incentive bonus (column L), the latter decided by negotiation. A CEO can also receive “other compensations” (column M), including vested restricted stock grants, LTIP (long-term incentive plan) payouts, and perks. However, the big difference between CEOs and the rest of us is the granting of stock options. A stock option allows a CEO to purchase company stock at a fixed stated price during a certain period of time, often 10 years.  If the price of the </w:t>
      </w:r>
      <w:r w:rsidRPr="003A213F">
        <w:rPr>
          <w:rFonts w:ascii="Times New Roman" w:hAnsi="Times New Roman" w:cs="Times New Roman"/>
          <w:sz w:val="24"/>
          <w:szCs w:val="24"/>
        </w:rPr>
        <w:lastRenderedPageBreak/>
        <w:t xml:space="preserve">company stock increases during that period, the CEO can then exercise the stock options by buying the stock at the low fixed price and selling it at the high current price, thereby making a windfall. This explains the huge stock gains in column N for several of the CEOs in the data table. They evidently exercised at least some of their options in 2008. In a sense, these huge stock gains for some CEOs overstate their compensation for 2008. They had been holding these valuable stock options for years, but their gains showed up only in 2008 when they exercised the options.  </w:t>
      </w:r>
    </w:p>
    <w:p w:rsidR="00DA36EA" w:rsidRPr="003A213F" w:rsidRDefault="00DA36EA" w:rsidP="003A213F">
      <w:pPr>
        <w:ind w:left="-360"/>
        <w:rPr>
          <w:rFonts w:ascii="Times New Roman" w:hAnsi="Times New Roman" w:cs="Times New Roman"/>
          <w:b/>
          <w:sz w:val="24"/>
          <w:szCs w:val="24"/>
        </w:rPr>
      </w:pPr>
      <w:r w:rsidRPr="003A213F">
        <w:rPr>
          <w:rFonts w:ascii="Times New Roman" w:hAnsi="Times New Roman" w:cs="Times New Roman"/>
          <w:b/>
          <w:sz w:val="24"/>
          <w:szCs w:val="24"/>
        </w:rPr>
        <w:t>Data: CEOcompensation.</w:t>
      </w:r>
      <w:r w:rsidR="005757A3">
        <w:rPr>
          <w:rFonts w:ascii="Times New Roman" w:hAnsi="Times New Roman" w:cs="Times New Roman"/>
          <w:b/>
          <w:sz w:val="24"/>
          <w:szCs w:val="24"/>
        </w:rPr>
        <w:t>txt</w:t>
      </w:r>
      <w:r w:rsidRPr="003A213F">
        <w:rPr>
          <w:rFonts w:ascii="Times New Roman" w:hAnsi="Times New Roman" w:cs="Times New Roman"/>
          <w:b/>
          <w:sz w:val="24"/>
          <w:szCs w:val="24"/>
        </w:rPr>
        <w:t xml:space="preserve"> and IndustryMedians.</w:t>
      </w:r>
      <w:r w:rsidR="005757A3">
        <w:rPr>
          <w:rFonts w:ascii="Times New Roman" w:hAnsi="Times New Roman" w:cs="Times New Roman"/>
          <w:b/>
          <w:sz w:val="24"/>
          <w:szCs w:val="24"/>
        </w:rPr>
        <w:t>csv</w:t>
      </w:r>
    </w:p>
    <w:p w:rsidR="00DA36EA" w:rsidRPr="003A213F" w:rsidRDefault="00DA36EA" w:rsidP="003A213F">
      <w:pPr>
        <w:ind w:left="-360"/>
        <w:rPr>
          <w:rFonts w:ascii="Times New Roman" w:hAnsi="Times New Roman" w:cs="Times New Roman"/>
          <w:sz w:val="24"/>
          <w:szCs w:val="24"/>
        </w:rPr>
      </w:pPr>
      <w:r w:rsidRPr="003A213F">
        <w:rPr>
          <w:rFonts w:ascii="Times New Roman" w:hAnsi="Times New Roman" w:cs="Times New Roman"/>
          <w:b/>
          <w:sz w:val="24"/>
          <w:szCs w:val="24"/>
        </w:rPr>
        <w:t>Note that all monetary values in the data file are in $ millions. Descriptions of the variables are indicated below:</w:t>
      </w:r>
    </w:p>
    <w:tbl>
      <w:tblPr>
        <w:tblW w:w="10800" w:type="dxa"/>
        <w:tblInd w:w="-252" w:type="dxa"/>
        <w:tblLook w:val="04A0" w:firstRow="1" w:lastRow="0" w:firstColumn="1" w:lastColumn="0" w:noHBand="0" w:noVBand="1"/>
      </w:tblPr>
      <w:tblGrid>
        <w:gridCol w:w="2935"/>
        <w:gridCol w:w="7865"/>
      </w:tblGrid>
      <w:tr w:rsidR="00DA36EA" w:rsidRPr="003A213F" w:rsidTr="003A213F">
        <w:trPr>
          <w:trHeight w:val="300"/>
        </w:trPr>
        <w:tc>
          <w:tcPr>
            <w:tcW w:w="29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36EA" w:rsidRPr="003A213F" w:rsidRDefault="00DA36EA" w:rsidP="003A213F">
            <w:pPr>
              <w:spacing w:after="0" w:line="240" w:lineRule="auto"/>
              <w:jc w:val="center"/>
              <w:rPr>
                <w:rFonts w:ascii="Times New Roman" w:eastAsia="Times New Roman" w:hAnsi="Times New Roman" w:cs="Times New Roman"/>
                <w:b/>
                <w:bCs/>
                <w:color w:val="000000"/>
                <w:sz w:val="24"/>
                <w:szCs w:val="24"/>
              </w:rPr>
            </w:pPr>
            <w:r w:rsidRPr="003A213F">
              <w:rPr>
                <w:rFonts w:ascii="Times New Roman" w:eastAsia="Times New Roman" w:hAnsi="Times New Roman" w:cs="Times New Roman"/>
                <w:b/>
                <w:bCs/>
                <w:color w:val="000000"/>
                <w:sz w:val="24"/>
                <w:szCs w:val="24"/>
              </w:rPr>
              <w:t xml:space="preserve">Variable </w:t>
            </w:r>
          </w:p>
        </w:tc>
        <w:tc>
          <w:tcPr>
            <w:tcW w:w="7865" w:type="dxa"/>
            <w:tcBorders>
              <w:top w:val="single" w:sz="4" w:space="0" w:color="auto"/>
              <w:left w:val="nil"/>
              <w:bottom w:val="single" w:sz="4" w:space="0" w:color="auto"/>
              <w:right w:val="single" w:sz="4" w:space="0" w:color="auto"/>
            </w:tcBorders>
            <w:shd w:val="clear" w:color="auto" w:fill="auto"/>
            <w:noWrap/>
            <w:vAlign w:val="bottom"/>
            <w:hideMark/>
          </w:tcPr>
          <w:p w:rsidR="00DA36EA" w:rsidRPr="003A213F" w:rsidRDefault="00DA36EA" w:rsidP="003A213F">
            <w:pPr>
              <w:spacing w:after="0" w:line="240" w:lineRule="auto"/>
              <w:jc w:val="center"/>
              <w:rPr>
                <w:rFonts w:ascii="Times New Roman" w:eastAsia="Times New Roman" w:hAnsi="Times New Roman" w:cs="Times New Roman"/>
                <w:b/>
                <w:bCs/>
                <w:color w:val="000000"/>
                <w:sz w:val="24"/>
                <w:szCs w:val="24"/>
              </w:rPr>
            </w:pPr>
            <w:r w:rsidRPr="003A213F">
              <w:rPr>
                <w:rFonts w:ascii="Times New Roman" w:eastAsia="Times New Roman" w:hAnsi="Times New Roman" w:cs="Times New Roman"/>
                <w:b/>
                <w:bCs/>
                <w:color w:val="000000"/>
                <w:sz w:val="24"/>
                <w:szCs w:val="24"/>
              </w:rPr>
              <w:t>Description</w:t>
            </w:r>
          </w:p>
        </w:tc>
      </w:tr>
      <w:tr w:rsidR="00DA36EA" w:rsidRPr="003A213F" w:rsidTr="003A213F">
        <w:trPr>
          <w:trHeight w:val="300"/>
        </w:trPr>
        <w:tc>
          <w:tcPr>
            <w:tcW w:w="2935" w:type="dxa"/>
            <w:tcBorders>
              <w:top w:val="nil"/>
              <w:left w:val="single" w:sz="4" w:space="0" w:color="auto"/>
              <w:bottom w:val="single" w:sz="4" w:space="0" w:color="auto"/>
              <w:right w:val="single" w:sz="4" w:space="0" w:color="auto"/>
            </w:tcBorders>
            <w:shd w:val="clear" w:color="auto" w:fill="auto"/>
            <w:vAlign w:val="bottom"/>
            <w:hideMark/>
          </w:tcPr>
          <w:p w:rsidR="00DA36EA" w:rsidRPr="003A213F" w:rsidRDefault="00DA36EA" w:rsidP="003A213F">
            <w:pPr>
              <w:spacing w:after="0" w:line="240" w:lineRule="auto"/>
              <w:rPr>
                <w:rFonts w:ascii="Times New Roman" w:eastAsia="Times New Roman" w:hAnsi="Times New Roman" w:cs="Times New Roman"/>
                <w:b/>
                <w:bCs/>
                <w:color w:val="000000"/>
                <w:sz w:val="24"/>
                <w:szCs w:val="24"/>
              </w:rPr>
            </w:pPr>
            <w:r w:rsidRPr="003A213F">
              <w:rPr>
                <w:rFonts w:ascii="Times New Roman" w:eastAsia="Times New Roman" w:hAnsi="Times New Roman" w:cs="Times New Roman"/>
                <w:b/>
                <w:bCs/>
                <w:color w:val="000000"/>
                <w:sz w:val="24"/>
                <w:szCs w:val="24"/>
              </w:rPr>
              <w:t>2008 Salary</w:t>
            </w:r>
          </w:p>
        </w:tc>
        <w:tc>
          <w:tcPr>
            <w:tcW w:w="7865" w:type="dxa"/>
            <w:tcBorders>
              <w:top w:val="nil"/>
              <w:left w:val="nil"/>
              <w:bottom w:val="single" w:sz="4" w:space="0" w:color="auto"/>
              <w:right w:val="single" w:sz="4" w:space="0" w:color="auto"/>
            </w:tcBorders>
            <w:shd w:val="clear" w:color="auto" w:fill="auto"/>
            <w:vAlign w:val="bottom"/>
            <w:hideMark/>
          </w:tcPr>
          <w:p w:rsidR="00DA36EA" w:rsidRPr="003A213F" w:rsidRDefault="00DA36EA" w:rsidP="003A213F">
            <w:pPr>
              <w:spacing w:after="0" w:line="240" w:lineRule="auto"/>
              <w:rPr>
                <w:rFonts w:ascii="Times New Roman" w:eastAsia="Times New Roman" w:hAnsi="Times New Roman" w:cs="Times New Roman"/>
                <w:color w:val="000000"/>
                <w:sz w:val="24"/>
                <w:szCs w:val="24"/>
              </w:rPr>
            </w:pPr>
            <w:r w:rsidRPr="003A213F">
              <w:rPr>
                <w:rFonts w:ascii="Times New Roman" w:eastAsia="Times New Roman" w:hAnsi="Times New Roman" w:cs="Times New Roman"/>
                <w:color w:val="000000"/>
                <w:sz w:val="24"/>
                <w:szCs w:val="24"/>
              </w:rPr>
              <w:t>Base salary</w:t>
            </w:r>
          </w:p>
        </w:tc>
      </w:tr>
      <w:tr w:rsidR="00DA36EA" w:rsidRPr="003A213F" w:rsidTr="003A213F">
        <w:trPr>
          <w:trHeight w:val="300"/>
        </w:trPr>
        <w:tc>
          <w:tcPr>
            <w:tcW w:w="2935" w:type="dxa"/>
            <w:tcBorders>
              <w:top w:val="nil"/>
              <w:left w:val="single" w:sz="4" w:space="0" w:color="auto"/>
              <w:bottom w:val="single" w:sz="4" w:space="0" w:color="auto"/>
              <w:right w:val="single" w:sz="4" w:space="0" w:color="auto"/>
            </w:tcBorders>
            <w:shd w:val="clear" w:color="auto" w:fill="auto"/>
            <w:vAlign w:val="bottom"/>
            <w:hideMark/>
          </w:tcPr>
          <w:p w:rsidR="00DA36EA" w:rsidRPr="003A213F" w:rsidRDefault="00DA36EA" w:rsidP="003A213F">
            <w:pPr>
              <w:spacing w:after="0" w:line="240" w:lineRule="auto"/>
              <w:rPr>
                <w:rFonts w:ascii="Times New Roman" w:eastAsia="Times New Roman" w:hAnsi="Times New Roman" w:cs="Times New Roman"/>
                <w:b/>
                <w:bCs/>
                <w:color w:val="000000"/>
                <w:sz w:val="24"/>
                <w:szCs w:val="24"/>
              </w:rPr>
            </w:pPr>
            <w:r w:rsidRPr="003A213F">
              <w:rPr>
                <w:rFonts w:ascii="Times New Roman" w:eastAsia="Times New Roman" w:hAnsi="Times New Roman" w:cs="Times New Roman"/>
                <w:b/>
                <w:bCs/>
                <w:color w:val="000000"/>
                <w:sz w:val="24"/>
                <w:szCs w:val="24"/>
              </w:rPr>
              <w:t>2008 Bonus</w:t>
            </w:r>
          </w:p>
        </w:tc>
        <w:tc>
          <w:tcPr>
            <w:tcW w:w="7865" w:type="dxa"/>
            <w:tcBorders>
              <w:top w:val="nil"/>
              <w:left w:val="nil"/>
              <w:bottom w:val="single" w:sz="4" w:space="0" w:color="auto"/>
              <w:right w:val="single" w:sz="4" w:space="0" w:color="auto"/>
            </w:tcBorders>
            <w:shd w:val="clear" w:color="auto" w:fill="auto"/>
            <w:vAlign w:val="bottom"/>
            <w:hideMark/>
          </w:tcPr>
          <w:p w:rsidR="00DA36EA" w:rsidRPr="003A213F" w:rsidRDefault="00DA36EA" w:rsidP="003A213F">
            <w:pPr>
              <w:spacing w:after="0" w:line="240" w:lineRule="auto"/>
              <w:rPr>
                <w:rFonts w:ascii="Times New Roman" w:eastAsia="Times New Roman" w:hAnsi="Times New Roman" w:cs="Times New Roman"/>
                <w:color w:val="000000"/>
                <w:sz w:val="24"/>
                <w:szCs w:val="24"/>
              </w:rPr>
            </w:pPr>
            <w:r w:rsidRPr="003A213F">
              <w:rPr>
                <w:rFonts w:ascii="Times New Roman" w:eastAsia="Times New Roman" w:hAnsi="Times New Roman" w:cs="Times New Roman"/>
                <w:color w:val="000000"/>
                <w:sz w:val="24"/>
                <w:szCs w:val="24"/>
              </w:rPr>
              <w:t>A contractual incentive for high company performance</w:t>
            </w:r>
          </w:p>
        </w:tc>
      </w:tr>
      <w:tr w:rsidR="00DA36EA" w:rsidRPr="003A213F" w:rsidTr="003A213F">
        <w:trPr>
          <w:trHeight w:val="495"/>
        </w:trPr>
        <w:tc>
          <w:tcPr>
            <w:tcW w:w="2935" w:type="dxa"/>
            <w:tcBorders>
              <w:top w:val="nil"/>
              <w:left w:val="single" w:sz="4" w:space="0" w:color="auto"/>
              <w:bottom w:val="single" w:sz="4" w:space="0" w:color="auto"/>
              <w:right w:val="single" w:sz="4" w:space="0" w:color="auto"/>
            </w:tcBorders>
            <w:shd w:val="clear" w:color="auto" w:fill="auto"/>
            <w:vAlign w:val="bottom"/>
            <w:hideMark/>
          </w:tcPr>
          <w:p w:rsidR="00DA36EA" w:rsidRPr="003A213F" w:rsidRDefault="00DA36EA" w:rsidP="003A213F">
            <w:pPr>
              <w:spacing w:after="0" w:line="240" w:lineRule="auto"/>
              <w:rPr>
                <w:rFonts w:ascii="Times New Roman" w:eastAsia="Times New Roman" w:hAnsi="Times New Roman" w:cs="Times New Roman"/>
                <w:b/>
                <w:bCs/>
                <w:color w:val="000000"/>
                <w:sz w:val="24"/>
                <w:szCs w:val="24"/>
              </w:rPr>
            </w:pPr>
            <w:r w:rsidRPr="003A213F">
              <w:rPr>
                <w:rFonts w:ascii="Times New Roman" w:eastAsia="Times New Roman" w:hAnsi="Times New Roman" w:cs="Times New Roman"/>
                <w:b/>
                <w:bCs/>
                <w:color w:val="000000"/>
                <w:sz w:val="24"/>
                <w:szCs w:val="24"/>
              </w:rPr>
              <w:t>2008 Other</w:t>
            </w:r>
          </w:p>
        </w:tc>
        <w:tc>
          <w:tcPr>
            <w:tcW w:w="7865" w:type="dxa"/>
            <w:tcBorders>
              <w:top w:val="nil"/>
              <w:left w:val="nil"/>
              <w:bottom w:val="single" w:sz="4" w:space="0" w:color="auto"/>
              <w:right w:val="single" w:sz="4" w:space="0" w:color="auto"/>
            </w:tcBorders>
            <w:shd w:val="clear" w:color="auto" w:fill="auto"/>
            <w:vAlign w:val="bottom"/>
            <w:hideMark/>
          </w:tcPr>
          <w:p w:rsidR="00DA36EA" w:rsidRPr="003A213F" w:rsidRDefault="00DA36EA" w:rsidP="003A213F">
            <w:pPr>
              <w:spacing w:after="0" w:line="240" w:lineRule="auto"/>
              <w:rPr>
                <w:rFonts w:ascii="Times New Roman" w:eastAsia="Times New Roman" w:hAnsi="Times New Roman" w:cs="Times New Roman"/>
                <w:color w:val="000000"/>
                <w:sz w:val="24"/>
                <w:szCs w:val="24"/>
              </w:rPr>
            </w:pPr>
            <w:r w:rsidRPr="003A213F">
              <w:rPr>
                <w:rFonts w:ascii="Times New Roman" w:eastAsia="Times New Roman" w:hAnsi="Times New Roman" w:cs="Times New Roman"/>
                <w:color w:val="000000"/>
                <w:sz w:val="24"/>
                <w:szCs w:val="24"/>
              </w:rPr>
              <w:t>Includes vested restricted stock grants, LTIP (long-term incentive plan) payouts, and perks</w:t>
            </w:r>
          </w:p>
        </w:tc>
      </w:tr>
      <w:tr w:rsidR="00DA36EA" w:rsidRPr="003A213F" w:rsidTr="003A213F">
        <w:trPr>
          <w:trHeight w:val="300"/>
        </w:trPr>
        <w:tc>
          <w:tcPr>
            <w:tcW w:w="2935" w:type="dxa"/>
            <w:tcBorders>
              <w:top w:val="nil"/>
              <w:left w:val="single" w:sz="4" w:space="0" w:color="auto"/>
              <w:bottom w:val="single" w:sz="4" w:space="0" w:color="auto"/>
              <w:right w:val="single" w:sz="4" w:space="0" w:color="auto"/>
            </w:tcBorders>
            <w:shd w:val="clear" w:color="auto" w:fill="auto"/>
            <w:vAlign w:val="bottom"/>
            <w:hideMark/>
          </w:tcPr>
          <w:p w:rsidR="00DA36EA" w:rsidRPr="003A213F" w:rsidRDefault="00DA36EA" w:rsidP="003A213F">
            <w:pPr>
              <w:spacing w:after="0" w:line="240" w:lineRule="auto"/>
              <w:rPr>
                <w:rFonts w:ascii="Times New Roman" w:eastAsia="Times New Roman" w:hAnsi="Times New Roman" w:cs="Times New Roman"/>
                <w:b/>
                <w:bCs/>
                <w:color w:val="000000"/>
                <w:sz w:val="24"/>
                <w:szCs w:val="24"/>
              </w:rPr>
            </w:pPr>
            <w:r w:rsidRPr="003A213F">
              <w:rPr>
                <w:rFonts w:ascii="Times New Roman" w:eastAsia="Times New Roman" w:hAnsi="Times New Roman" w:cs="Times New Roman"/>
                <w:b/>
                <w:bCs/>
                <w:color w:val="000000"/>
                <w:sz w:val="24"/>
                <w:szCs w:val="24"/>
              </w:rPr>
              <w:t>2008 Stock gains</w:t>
            </w:r>
          </w:p>
        </w:tc>
        <w:tc>
          <w:tcPr>
            <w:tcW w:w="7865" w:type="dxa"/>
            <w:tcBorders>
              <w:top w:val="nil"/>
              <w:left w:val="nil"/>
              <w:bottom w:val="single" w:sz="4" w:space="0" w:color="auto"/>
              <w:right w:val="single" w:sz="4" w:space="0" w:color="auto"/>
            </w:tcBorders>
            <w:shd w:val="clear" w:color="auto" w:fill="auto"/>
            <w:vAlign w:val="bottom"/>
            <w:hideMark/>
          </w:tcPr>
          <w:p w:rsidR="00DA36EA" w:rsidRPr="003A213F" w:rsidRDefault="00DA36EA" w:rsidP="003A213F">
            <w:pPr>
              <w:spacing w:after="0" w:line="240" w:lineRule="auto"/>
              <w:rPr>
                <w:rFonts w:ascii="Times New Roman" w:eastAsia="Times New Roman" w:hAnsi="Times New Roman" w:cs="Times New Roman"/>
                <w:color w:val="000000"/>
                <w:sz w:val="24"/>
                <w:szCs w:val="24"/>
              </w:rPr>
            </w:pPr>
            <w:r w:rsidRPr="003A213F">
              <w:rPr>
                <w:rFonts w:ascii="Times New Roman" w:eastAsia="Times New Roman" w:hAnsi="Times New Roman" w:cs="Times New Roman"/>
                <w:color w:val="000000"/>
                <w:sz w:val="24"/>
                <w:szCs w:val="24"/>
              </w:rPr>
              <w:t>Windfall from exercising stock options in 2008</w:t>
            </w:r>
          </w:p>
        </w:tc>
      </w:tr>
      <w:tr w:rsidR="00DA36EA" w:rsidRPr="003A213F" w:rsidTr="003A213F">
        <w:trPr>
          <w:trHeight w:val="300"/>
        </w:trPr>
        <w:tc>
          <w:tcPr>
            <w:tcW w:w="2935" w:type="dxa"/>
            <w:tcBorders>
              <w:top w:val="nil"/>
              <w:left w:val="single" w:sz="4" w:space="0" w:color="auto"/>
              <w:bottom w:val="single" w:sz="4" w:space="0" w:color="auto"/>
              <w:right w:val="single" w:sz="4" w:space="0" w:color="auto"/>
            </w:tcBorders>
            <w:shd w:val="clear" w:color="auto" w:fill="auto"/>
            <w:vAlign w:val="bottom"/>
            <w:hideMark/>
          </w:tcPr>
          <w:p w:rsidR="00DA36EA" w:rsidRPr="003A213F" w:rsidRDefault="00DA36EA" w:rsidP="003A213F">
            <w:pPr>
              <w:spacing w:after="0" w:line="240" w:lineRule="auto"/>
              <w:rPr>
                <w:rFonts w:ascii="Times New Roman" w:eastAsia="Times New Roman" w:hAnsi="Times New Roman" w:cs="Times New Roman"/>
                <w:b/>
                <w:bCs/>
                <w:color w:val="000000"/>
                <w:sz w:val="24"/>
                <w:szCs w:val="24"/>
              </w:rPr>
            </w:pPr>
            <w:r w:rsidRPr="003A213F">
              <w:rPr>
                <w:rFonts w:ascii="Times New Roman" w:eastAsia="Times New Roman" w:hAnsi="Times New Roman" w:cs="Times New Roman"/>
                <w:b/>
                <w:bCs/>
                <w:color w:val="000000"/>
                <w:sz w:val="24"/>
                <w:szCs w:val="24"/>
              </w:rPr>
              <w:t>5-year compensation total</w:t>
            </w:r>
          </w:p>
        </w:tc>
        <w:tc>
          <w:tcPr>
            <w:tcW w:w="7865" w:type="dxa"/>
            <w:tcBorders>
              <w:top w:val="nil"/>
              <w:left w:val="nil"/>
              <w:bottom w:val="single" w:sz="4" w:space="0" w:color="auto"/>
              <w:right w:val="single" w:sz="4" w:space="0" w:color="auto"/>
            </w:tcBorders>
            <w:shd w:val="clear" w:color="auto" w:fill="auto"/>
            <w:vAlign w:val="bottom"/>
            <w:hideMark/>
          </w:tcPr>
          <w:p w:rsidR="00DA36EA" w:rsidRPr="003A213F" w:rsidRDefault="00DA36EA" w:rsidP="003A213F">
            <w:pPr>
              <w:spacing w:after="0" w:line="240" w:lineRule="auto"/>
              <w:rPr>
                <w:rFonts w:ascii="Times New Roman" w:eastAsia="Times New Roman" w:hAnsi="Times New Roman" w:cs="Times New Roman"/>
                <w:color w:val="000000"/>
                <w:sz w:val="24"/>
                <w:szCs w:val="24"/>
              </w:rPr>
            </w:pPr>
            <w:r w:rsidRPr="003A213F">
              <w:rPr>
                <w:rFonts w:ascii="Times New Roman" w:eastAsia="Times New Roman" w:hAnsi="Times New Roman" w:cs="Times New Roman"/>
                <w:color w:val="000000"/>
                <w:sz w:val="24"/>
                <w:szCs w:val="24"/>
              </w:rPr>
              <w:t>Or for as many years as CEO if this is less than 5</w:t>
            </w:r>
          </w:p>
        </w:tc>
      </w:tr>
      <w:tr w:rsidR="00DA36EA" w:rsidRPr="003A213F" w:rsidTr="003A213F">
        <w:trPr>
          <w:trHeight w:val="300"/>
        </w:trPr>
        <w:tc>
          <w:tcPr>
            <w:tcW w:w="2935" w:type="dxa"/>
            <w:tcBorders>
              <w:top w:val="nil"/>
              <w:left w:val="single" w:sz="4" w:space="0" w:color="auto"/>
              <w:bottom w:val="single" w:sz="4" w:space="0" w:color="auto"/>
              <w:right w:val="single" w:sz="4" w:space="0" w:color="auto"/>
            </w:tcBorders>
            <w:shd w:val="clear" w:color="auto" w:fill="auto"/>
            <w:vAlign w:val="bottom"/>
            <w:hideMark/>
          </w:tcPr>
          <w:p w:rsidR="00DA36EA" w:rsidRPr="003A213F" w:rsidRDefault="00DA36EA" w:rsidP="003A213F">
            <w:pPr>
              <w:spacing w:after="0" w:line="240" w:lineRule="auto"/>
              <w:rPr>
                <w:rFonts w:ascii="Times New Roman" w:eastAsia="Times New Roman" w:hAnsi="Times New Roman" w:cs="Times New Roman"/>
                <w:b/>
                <w:bCs/>
                <w:color w:val="000000"/>
                <w:sz w:val="24"/>
                <w:szCs w:val="24"/>
              </w:rPr>
            </w:pPr>
            <w:r w:rsidRPr="003A213F">
              <w:rPr>
                <w:rFonts w:ascii="Times New Roman" w:eastAsia="Times New Roman" w:hAnsi="Times New Roman" w:cs="Times New Roman"/>
                <w:b/>
                <w:bCs/>
                <w:color w:val="000000"/>
                <w:sz w:val="24"/>
                <w:szCs w:val="24"/>
              </w:rPr>
              <w:t>Shares owned ($ millions)</w:t>
            </w:r>
          </w:p>
        </w:tc>
        <w:tc>
          <w:tcPr>
            <w:tcW w:w="7865" w:type="dxa"/>
            <w:tcBorders>
              <w:top w:val="nil"/>
              <w:left w:val="nil"/>
              <w:bottom w:val="single" w:sz="4" w:space="0" w:color="auto"/>
              <w:right w:val="single" w:sz="4" w:space="0" w:color="auto"/>
            </w:tcBorders>
            <w:shd w:val="clear" w:color="auto" w:fill="auto"/>
            <w:vAlign w:val="bottom"/>
            <w:hideMark/>
          </w:tcPr>
          <w:p w:rsidR="00DA36EA" w:rsidRPr="003A213F" w:rsidRDefault="00DA36EA" w:rsidP="003A213F">
            <w:pPr>
              <w:spacing w:after="0" w:line="240" w:lineRule="auto"/>
              <w:rPr>
                <w:rFonts w:ascii="Times New Roman" w:eastAsia="Times New Roman" w:hAnsi="Times New Roman" w:cs="Times New Roman"/>
                <w:color w:val="000000"/>
                <w:sz w:val="24"/>
                <w:szCs w:val="24"/>
              </w:rPr>
            </w:pPr>
            <w:r w:rsidRPr="003A213F">
              <w:rPr>
                <w:rFonts w:ascii="Times New Roman" w:eastAsia="Times New Roman" w:hAnsi="Times New Roman" w:cs="Times New Roman"/>
                <w:color w:val="000000"/>
                <w:sz w:val="24"/>
                <w:szCs w:val="24"/>
              </w:rPr>
              <w:t>Value of company stock owned</w:t>
            </w:r>
          </w:p>
        </w:tc>
      </w:tr>
      <w:tr w:rsidR="00DA36EA" w:rsidRPr="003A213F" w:rsidTr="003A213F">
        <w:trPr>
          <w:trHeight w:val="735"/>
        </w:trPr>
        <w:tc>
          <w:tcPr>
            <w:tcW w:w="2935" w:type="dxa"/>
            <w:tcBorders>
              <w:top w:val="nil"/>
              <w:left w:val="single" w:sz="4" w:space="0" w:color="auto"/>
              <w:bottom w:val="single" w:sz="4" w:space="0" w:color="auto"/>
              <w:right w:val="single" w:sz="4" w:space="0" w:color="auto"/>
            </w:tcBorders>
            <w:shd w:val="clear" w:color="auto" w:fill="auto"/>
            <w:vAlign w:val="bottom"/>
            <w:hideMark/>
          </w:tcPr>
          <w:p w:rsidR="00DA36EA" w:rsidRPr="003A213F" w:rsidRDefault="00DA36EA" w:rsidP="003A213F">
            <w:pPr>
              <w:spacing w:after="0" w:line="240" w:lineRule="auto"/>
              <w:rPr>
                <w:rFonts w:ascii="Times New Roman" w:eastAsia="Times New Roman" w:hAnsi="Times New Roman" w:cs="Times New Roman"/>
                <w:b/>
                <w:bCs/>
                <w:color w:val="000000"/>
                <w:sz w:val="24"/>
                <w:szCs w:val="24"/>
              </w:rPr>
            </w:pPr>
            <w:r w:rsidRPr="003A213F">
              <w:rPr>
                <w:rFonts w:ascii="Times New Roman" w:eastAsia="Times New Roman" w:hAnsi="Times New Roman" w:cs="Times New Roman"/>
                <w:b/>
                <w:bCs/>
                <w:color w:val="000000"/>
                <w:sz w:val="24"/>
                <w:szCs w:val="24"/>
              </w:rPr>
              <w:t>6-year average compensation</w:t>
            </w:r>
          </w:p>
        </w:tc>
        <w:tc>
          <w:tcPr>
            <w:tcW w:w="7865" w:type="dxa"/>
            <w:tcBorders>
              <w:top w:val="nil"/>
              <w:left w:val="nil"/>
              <w:bottom w:val="single" w:sz="4" w:space="0" w:color="auto"/>
              <w:right w:val="single" w:sz="4" w:space="0" w:color="auto"/>
            </w:tcBorders>
            <w:shd w:val="clear" w:color="auto" w:fill="auto"/>
            <w:vAlign w:val="bottom"/>
            <w:hideMark/>
          </w:tcPr>
          <w:p w:rsidR="00DA36EA" w:rsidRPr="003A213F" w:rsidRDefault="00DA36EA" w:rsidP="003A213F">
            <w:pPr>
              <w:spacing w:after="0" w:line="240" w:lineRule="auto"/>
              <w:rPr>
                <w:rFonts w:ascii="Times New Roman" w:eastAsia="Times New Roman" w:hAnsi="Times New Roman" w:cs="Times New Roman"/>
                <w:color w:val="000000"/>
                <w:sz w:val="24"/>
                <w:szCs w:val="24"/>
              </w:rPr>
            </w:pPr>
            <w:r w:rsidRPr="003A213F">
              <w:rPr>
                <w:rFonts w:ascii="Times New Roman" w:eastAsia="Times New Roman" w:hAnsi="Times New Roman" w:cs="Times New Roman"/>
                <w:color w:val="000000"/>
                <w:sz w:val="24"/>
                <w:szCs w:val="24"/>
              </w:rPr>
              <w:t>Columns Q-U are reported by Forbes to gauge the performance of the company over a 6-year period to the CEO's compensation over this period, relative to the market. These are reported only for CEOs with long enough tenure in their present positions.</w:t>
            </w:r>
          </w:p>
        </w:tc>
      </w:tr>
      <w:tr w:rsidR="00DA36EA" w:rsidRPr="003A213F" w:rsidTr="003A213F">
        <w:trPr>
          <w:trHeight w:val="300"/>
        </w:trPr>
        <w:tc>
          <w:tcPr>
            <w:tcW w:w="2935" w:type="dxa"/>
            <w:tcBorders>
              <w:top w:val="nil"/>
              <w:left w:val="single" w:sz="4" w:space="0" w:color="auto"/>
              <w:bottom w:val="single" w:sz="4" w:space="0" w:color="auto"/>
              <w:right w:val="single" w:sz="4" w:space="0" w:color="auto"/>
            </w:tcBorders>
            <w:shd w:val="clear" w:color="auto" w:fill="auto"/>
            <w:vAlign w:val="bottom"/>
            <w:hideMark/>
          </w:tcPr>
          <w:p w:rsidR="00DA36EA" w:rsidRPr="003A213F" w:rsidRDefault="00DA36EA" w:rsidP="003A213F">
            <w:pPr>
              <w:spacing w:after="0" w:line="240" w:lineRule="auto"/>
              <w:rPr>
                <w:rFonts w:ascii="Times New Roman" w:eastAsia="Times New Roman" w:hAnsi="Times New Roman" w:cs="Times New Roman"/>
                <w:b/>
                <w:bCs/>
                <w:color w:val="000000"/>
                <w:sz w:val="24"/>
                <w:szCs w:val="24"/>
              </w:rPr>
            </w:pPr>
            <w:r w:rsidRPr="003A213F">
              <w:rPr>
                <w:rFonts w:ascii="Times New Roman" w:eastAsia="Times New Roman" w:hAnsi="Times New Roman" w:cs="Times New Roman"/>
                <w:b/>
                <w:bCs/>
                <w:color w:val="000000"/>
                <w:sz w:val="24"/>
                <w:szCs w:val="24"/>
              </w:rPr>
              <w:t>6-year annual total return</w:t>
            </w:r>
          </w:p>
        </w:tc>
        <w:tc>
          <w:tcPr>
            <w:tcW w:w="7865" w:type="dxa"/>
            <w:tcBorders>
              <w:top w:val="nil"/>
              <w:left w:val="nil"/>
              <w:bottom w:val="single" w:sz="4" w:space="0" w:color="auto"/>
              <w:right w:val="single" w:sz="4" w:space="0" w:color="auto"/>
            </w:tcBorders>
            <w:shd w:val="clear" w:color="auto" w:fill="auto"/>
            <w:vAlign w:val="bottom"/>
            <w:hideMark/>
          </w:tcPr>
          <w:p w:rsidR="00DA36EA" w:rsidRPr="003A213F" w:rsidRDefault="00DA36EA" w:rsidP="003A213F">
            <w:pPr>
              <w:spacing w:after="0" w:line="240" w:lineRule="auto"/>
              <w:rPr>
                <w:rFonts w:ascii="Times New Roman" w:eastAsia="Times New Roman" w:hAnsi="Times New Roman" w:cs="Times New Roman"/>
                <w:color w:val="000000"/>
                <w:sz w:val="24"/>
                <w:szCs w:val="24"/>
              </w:rPr>
            </w:pPr>
            <w:r w:rsidRPr="003A213F">
              <w:rPr>
                <w:rFonts w:ascii="Times New Roman" w:eastAsia="Times New Roman" w:hAnsi="Times New Roman" w:cs="Times New Roman"/>
                <w:color w:val="000000"/>
                <w:sz w:val="24"/>
                <w:szCs w:val="24"/>
              </w:rPr>
              <w:t>Annualized stock return (including dividends) over the last 6 years</w:t>
            </w:r>
          </w:p>
        </w:tc>
      </w:tr>
      <w:tr w:rsidR="00DA36EA" w:rsidRPr="003A213F" w:rsidTr="003A213F">
        <w:trPr>
          <w:trHeight w:val="495"/>
        </w:trPr>
        <w:tc>
          <w:tcPr>
            <w:tcW w:w="2935" w:type="dxa"/>
            <w:tcBorders>
              <w:top w:val="nil"/>
              <w:left w:val="single" w:sz="4" w:space="0" w:color="auto"/>
              <w:bottom w:val="single" w:sz="4" w:space="0" w:color="auto"/>
              <w:right w:val="single" w:sz="4" w:space="0" w:color="auto"/>
            </w:tcBorders>
            <w:shd w:val="clear" w:color="auto" w:fill="auto"/>
            <w:vAlign w:val="bottom"/>
            <w:hideMark/>
          </w:tcPr>
          <w:p w:rsidR="00DA36EA" w:rsidRPr="003A213F" w:rsidRDefault="00DA36EA" w:rsidP="003A213F">
            <w:pPr>
              <w:spacing w:after="0" w:line="240" w:lineRule="auto"/>
              <w:rPr>
                <w:rFonts w:ascii="Times New Roman" w:eastAsia="Times New Roman" w:hAnsi="Times New Roman" w:cs="Times New Roman"/>
                <w:b/>
                <w:bCs/>
                <w:color w:val="000000"/>
                <w:sz w:val="24"/>
                <w:szCs w:val="24"/>
              </w:rPr>
            </w:pPr>
            <w:r w:rsidRPr="003A213F">
              <w:rPr>
                <w:rFonts w:ascii="Times New Roman" w:eastAsia="Times New Roman" w:hAnsi="Times New Roman" w:cs="Times New Roman"/>
                <w:b/>
                <w:bCs/>
                <w:color w:val="000000"/>
                <w:sz w:val="24"/>
                <w:szCs w:val="24"/>
              </w:rPr>
              <w:t>6-year return relative to industry</w:t>
            </w:r>
          </w:p>
        </w:tc>
        <w:tc>
          <w:tcPr>
            <w:tcW w:w="7865" w:type="dxa"/>
            <w:tcBorders>
              <w:top w:val="nil"/>
              <w:left w:val="nil"/>
              <w:bottom w:val="single" w:sz="4" w:space="0" w:color="auto"/>
              <w:right w:val="single" w:sz="4" w:space="0" w:color="auto"/>
            </w:tcBorders>
            <w:shd w:val="clear" w:color="auto" w:fill="auto"/>
            <w:vAlign w:val="bottom"/>
            <w:hideMark/>
          </w:tcPr>
          <w:p w:rsidR="00DA36EA" w:rsidRPr="003A213F" w:rsidRDefault="00DA36EA" w:rsidP="003A213F">
            <w:pPr>
              <w:spacing w:after="0" w:line="240" w:lineRule="auto"/>
              <w:rPr>
                <w:rFonts w:ascii="Times New Roman" w:eastAsia="Times New Roman" w:hAnsi="Times New Roman" w:cs="Times New Roman"/>
                <w:color w:val="000000"/>
                <w:sz w:val="24"/>
                <w:szCs w:val="24"/>
              </w:rPr>
            </w:pPr>
            <w:r w:rsidRPr="003A213F">
              <w:rPr>
                <w:rFonts w:ascii="Times New Roman" w:eastAsia="Times New Roman" w:hAnsi="Times New Roman" w:cs="Times New Roman"/>
                <w:color w:val="000000"/>
                <w:sz w:val="24"/>
                <w:szCs w:val="24"/>
              </w:rPr>
              <w:t>Performance of the company's stock relative to the industry (a score of 100 = the industry average).</w:t>
            </w:r>
          </w:p>
        </w:tc>
      </w:tr>
      <w:tr w:rsidR="00DA36EA" w:rsidRPr="003A213F" w:rsidTr="003A213F">
        <w:trPr>
          <w:trHeight w:val="300"/>
        </w:trPr>
        <w:tc>
          <w:tcPr>
            <w:tcW w:w="2935" w:type="dxa"/>
            <w:tcBorders>
              <w:top w:val="nil"/>
              <w:left w:val="single" w:sz="4" w:space="0" w:color="auto"/>
              <w:bottom w:val="single" w:sz="4" w:space="0" w:color="auto"/>
              <w:right w:val="single" w:sz="4" w:space="0" w:color="auto"/>
            </w:tcBorders>
            <w:shd w:val="clear" w:color="auto" w:fill="auto"/>
            <w:vAlign w:val="bottom"/>
            <w:hideMark/>
          </w:tcPr>
          <w:p w:rsidR="00DA36EA" w:rsidRPr="003A213F" w:rsidRDefault="00DA36EA" w:rsidP="003A213F">
            <w:pPr>
              <w:spacing w:after="0" w:line="240" w:lineRule="auto"/>
              <w:rPr>
                <w:rFonts w:ascii="Times New Roman" w:eastAsia="Times New Roman" w:hAnsi="Times New Roman" w:cs="Times New Roman"/>
                <w:b/>
                <w:bCs/>
                <w:color w:val="000000"/>
                <w:sz w:val="24"/>
                <w:szCs w:val="24"/>
              </w:rPr>
            </w:pPr>
            <w:r w:rsidRPr="003A213F">
              <w:rPr>
                <w:rFonts w:ascii="Times New Roman" w:eastAsia="Times New Roman" w:hAnsi="Times New Roman" w:cs="Times New Roman"/>
                <w:b/>
                <w:bCs/>
                <w:color w:val="000000"/>
                <w:sz w:val="24"/>
                <w:szCs w:val="24"/>
              </w:rPr>
              <w:t>6-year return relative to market</w:t>
            </w:r>
          </w:p>
        </w:tc>
        <w:tc>
          <w:tcPr>
            <w:tcW w:w="7865" w:type="dxa"/>
            <w:tcBorders>
              <w:top w:val="nil"/>
              <w:left w:val="nil"/>
              <w:bottom w:val="single" w:sz="4" w:space="0" w:color="auto"/>
              <w:right w:val="single" w:sz="4" w:space="0" w:color="auto"/>
            </w:tcBorders>
            <w:shd w:val="clear" w:color="auto" w:fill="auto"/>
            <w:vAlign w:val="bottom"/>
            <w:hideMark/>
          </w:tcPr>
          <w:p w:rsidR="00DA36EA" w:rsidRPr="003A213F" w:rsidRDefault="00DA36EA" w:rsidP="003A213F">
            <w:pPr>
              <w:spacing w:after="0" w:line="240" w:lineRule="auto"/>
              <w:rPr>
                <w:rFonts w:ascii="Times New Roman" w:eastAsia="Times New Roman" w:hAnsi="Times New Roman" w:cs="Times New Roman"/>
                <w:color w:val="000000"/>
                <w:sz w:val="24"/>
                <w:szCs w:val="24"/>
              </w:rPr>
            </w:pPr>
            <w:r w:rsidRPr="003A213F">
              <w:rPr>
                <w:rFonts w:ascii="Times New Roman" w:eastAsia="Times New Roman" w:hAnsi="Times New Roman" w:cs="Times New Roman"/>
                <w:color w:val="000000"/>
                <w:sz w:val="24"/>
                <w:szCs w:val="24"/>
              </w:rPr>
              <w:t>Performance of the company's stock relative to the S&amp;P 500 (a score of 100 = the S&amp;P 500).</w:t>
            </w:r>
          </w:p>
        </w:tc>
      </w:tr>
      <w:tr w:rsidR="00DA36EA" w:rsidRPr="003A213F" w:rsidTr="003A213F">
        <w:trPr>
          <w:trHeight w:val="495"/>
        </w:trPr>
        <w:tc>
          <w:tcPr>
            <w:tcW w:w="2935" w:type="dxa"/>
            <w:tcBorders>
              <w:top w:val="nil"/>
              <w:left w:val="single" w:sz="4" w:space="0" w:color="auto"/>
              <w:bottom w:val="single" w:sz="4" w:space="0" w:color="auto"/>
              <w:right w:val="single" w:sz="4" w:space="0" w:color="auto"/>
            </w:tcBorders>
            <w:shd w:val="clear" w:color="auto" w:fill="auto"/>
            <w:vAlign w:val="bottom"/>
            <w:hideMark/>
          </w:tcPr>
          <w:p w:rsidR="00DA36EA" w:rsidRPr="003A213F" w:rsidRDefault="00DA36EA" w:rsidP="003A213F">
            <w:pPr>
              <w:spacing w:after="0" w:line="240" w:lineRule="auto"/>
              <w:rPr>
                <w:rFonts w:ascii="Times New Roman" w:eastAsia="Times New Roman" w:hAnsi="Times New Roman" w:cs="Times New Roman"/>
                <w:b/>
                <w:bCs/>
                <w:color w:val="000000"/>
                <w:sz w:val="24"/>
                <w:szCs w:val="24"/>
              </w:rPr>
            </w:pPr>
            <w:r w:rsidRPr="003A213F">
              <w:rPr>
                <w:rFonts w:ascii="Times New Roman" w:eastAsia="Times New Roman" w:hAnsi="Times New Roman" w:cs="Times New Roman"/>
                <w:b/>
                <w:bCs/>
                <w:color w:val="000000"/>
                <w:sz w:val="24"/>
                <w:szCs w:val="24"/>
              </w:rPr>
              <w:t>Performance vs pay rank</w:t>
            </w:r>
          </w:p>
        </w:tc>
        <w:tc>
          <w:tcPr>
            <w:tcW w:w="7865" w:type="dxa"/>
            <w:tcBorders>
              <w:top w:val="nil"/>
              <w:left w:val="nil"/>
              <w:bottom w:val="single" w:sz="4" w:space="0" w:color="auto"/>
              <w:right w:val="single" w:sz="4" w:space="0" w:color="auto"/>
            </w:tcBorders>
            <w:shd w:val="clear" w:color="auto" w:fill="auto"/>
            <w:vAlign w:val="bottom"/>
            <w:hideMark/>
          </w:tcPr>
          <w:p w:rsidR="00DA36EA" w:rsidRPr="003A213F" w:rsidRDefault="00DA36EA" w:rsidP="003A213F">
            <w:pPr>
              <w:spacing w:after="0" w:line="240" w:lineRule="auto"/>
              <w:rPr>
                <w:rFonts w:ascii="Times New Roman" w:eastAsia="Times New Roman" w:hAnsi="Times New Roman" w:cs="Times New Roman"/>
                <w:color w:val="000000"/>
                <w:sz w:val="24"/>
                <w:szCs w:val="24"/>
              </w:rPr>
            </w:pPr>
            <w:r w:rsidRPr="003A213F">
              <w:rPr>
                <w:rFonts w:ascii="Times New Roman" w:eastAsia="Times New Roman" w:hAnsi="Times New Roman" w:cs="Times New Roman"/>
                <w:color w:val="000000"/>
                <w:sz w:val="24"/>
                <w:szCs w:val="24"/>
              </w:rPr>
              <w:t>1 best, 179 worst, although it is not absolutely clear how this ranking was made. Ranks are given only to CEOs who have a six-year tenure and six-year compensation history.</w:t>
            </w:r>
          </w:p>
        </w:tc>
      </w:tr>
      <w:tr w:rsidR="00DA36EA" w:rsidRPr="003A213F" w:rsidTr="003A213F">
        <w:trPr>
          <w:trHeight w:val="495"/>
        </w:trPr>
        <w:tc>
          <w:tcPr>
            <w:tcW w:w="2935" w:type="dxa"/>
            <w:tcBorders>
              <w:top w:val="nil"/>
              <w:left w:val="single" w:sz="4" w:space="0" w:color="auto"/>
              <w:bottom w:val="single" w:sz="4" w:space="0" w:color="auto"/>
              <w:right w:val="single" w:sz="4" w:space="0" w:color="auto"/>
            </w:tcBorders>
            <w:shd w:val="clear" w:color="auto" w:fill="auto"/>
            <w:vAlign w:val="bottom"/>
            <w:hideMark/>
          </w:tcPr>
          <w:p w:rsidR="00DA36EA" w:rsidRPr="003A213F" w:rsidRDefault="00DA36EA" w:rsidP="003A213F">
            <w:pPr>
              <w:spacing w:after="0" w:line="240" w:lineRule="auto"/>
              <w:rPr>
                <w:rFonts w:ascii="Times New Roman" w:eastAsia="Times New Roman" w:hAnsi="Times New Roman" w:cs="Times New Roman"/>
                <w:b/>
                <w:bCs/>
                <w:color w:val="000000"/>
                <w:sz w:val="24"/>
                <w:szCs w:val="24"/>
              </w:rPr>
            </w:pPr>
            <w:r w:rsidRPr="003A213F">
              <w:rPr>
                <w:rFonts w:ascii="Times New Roman" w:eastAsia="Times New Roman" w:hAnsi="Times New Roman" w:cs="Times New Roman"/>
                <w:b/>
                <w:bCs/>
                <w:color w:val="000000"/>
                <w:sz w:val="24"/>
                <w:szCs w:val="24"/>
              </w:rPr>
              <w:t>Total return during tenure</w:t>
            </w:r>
          </w:p>
        </w:tc>
        <w:tc>
          <w:tcPr>
            <w:tcW w:w="7865" w:type="dxa"/>
            <w:tcBorders>
              <w:top w:val="nil"/>
              <w:left w:val="nil"/>
              <w:bottom w:val="single" w:sz="4" w:space="0" w:color="auto"/>
              <w:right w:val="single" w:sz="4" w:space="0" w:color="auto"/>
            </w:tcBorders>
            <w:shd w:val="clear" w:color="auto" w:fill="auto"/>
            <w:vAlign w:val="bottom"/>
            <w:hideMark/>
          </w:tcPr>
          <w:p w:rsidR="00DA36EA" w:rsidRPr="003A213F" w:rsidRDefault="00DA36EA" w:rsidP="003A213F">
            <w:pPr>
              <w:spacing w:after="0" w:line="240" w:lineRule="auto"/>
              <w:rPr>
                <w:rFonts w:ascii="Times New Roman" w:eastAsia="Times New Roman" w:hAnsi="Times New Roman" w:cs="Times New Roman"/>
                <w:color w:val="000000"/>
                <w:sz w:val="24"/>
                <w:szCs w:val="24"/>
              </w:rPr>
            </w:pPr>
            <w:r w:rsidRPr="003A213F">
              <w:rPr>
                <w:rFonts w:ascii="Times New Roman" w:eastAsia="Times New Roman" w:hAnsi="Times New Roman" w:cs="Times New Roman"/>
                <w:color w:val="000000"/>
                <w:sz w:val="24"/>
                <w:szCs w:val="24"/>
              </w:rPr>
              <w:t>Annualized stock return (including dividends) for the tenure of the CEO of from the time of the IPO or available stock history.</w:t>
            </w:r>
          </w:p>
        </w:tc>
      </w:tr>
      <w:tr w:rsidR="00DA36EA" w:rsidRPr="003A213F" w:rsidTr="003A213F">
        <w:trPr>
          <w:trHeight w:val="495"/>
        </w:trPr>
        <w:tc>
          <w:tcPr>
            <w:tcW w:w="2935" w:type="dxa"/>
            <w:tcBorders>
              <w:top w:val="nil"/>
              <w:left w:val="single" w:sz="4" w:space="0" w:color="auto"/>
              <w:bottom w:val="single" w:sz="4" w:space="0" w:color="auto"/>
              <w:right w:val="single" w:sz="4" w:space="0" w:color="auto"/>
            </w:tcBorders>
            <w:shd w:val="clear" w:color="auto" w:fill="auto"/>
            <w:vAlign w:val="bottom"/>
            <w:hideMark/>
          </w:tcPr>
          <w:p w:rsidR="00DA36EA" w:rsidRPr="003A213F" w:rsidRDefault="00DA36EA" w:rsidP="003A213F">
            <w:pPr>
              <w:spacing w:after="0" w:line="240" w:lineRule="auto"/>
              <w:rPr>
                <w:rFonts w:ascii="Times New Roman" w:eastAsia="Times New Roman" w:hAnsi="Times New Roman" w:cs="Times New Roman"/>
                <w:b/>
                <w:bCs/>
                <w:color w:val="000000"/>
                <w:sz w:val="24"/>
                <w:szCs w:val="24"/>
              </w:rPr>
            </w:pPr>
            <w:r w:rsidRPr="003A213F">
              <w:rPr>
                <w:rFonts w:ascii="Times New Roman" w:eastAsia="Times New Roman" w:hAnsi="Times New Roman" w:cs="Times New Roman"/>
                <w:b/>
                <w:bCs/>
                <w:color w:val="000000"/>
                <w:sz w:val="24"/>
                <w:szCs w:val="24"/>
              </w:rPr>
              <w:t>Relative to market</w:t>
            </w:r>
          </w:p>
        </w:tc>
        <w:tc>
          <w:tcPr>
            <w:tcW w:w="7865" w:type="dxa"/>
            <w:tcBorders>
              <w:top w:val="nil"/>
              <w:left w:val="nil"/>
              <w:bottom w:val="single" w:sz="4" w:space="0" w:color="auto"/>
              <w:right w:val="single" w:sz="4" w:space="0" w:color="auto"/>
            </w:tcBorders>
            <w:shd w:val="clear" w:color="auto" w:fill="auto"/>
            <w:vAlign w:val="bottom"/>
            <w:hideMark/>
          </w:tcPr>
          <w:p w:rsidR="00DA36EA" w:rsidRPr="003A213F" w:rsidRDefault="00DA36EA" w:rsidP="003A213F">
            <w:pPr>
              <w:spacing w:after="0" w:line="240" w:lineRule="auto"/>
              <w:rPr>
                <w:rFonts w:ascii="Times New Roman" w:eastAsia="Times New Roman" w:hAnsi="Times New Roman" w:cs="Times New Roman"/>
                <w:color w:val="000000"/>
                <w:sz w:val="24"/>
                <w:szCs w:val="24"/>
              </w:rPr>
            </w:pPr>
            <w:r w:rsidRPr="003A213F">
              <w:rPr>
                <w:rFonts w:ascii="Times New Roman" w:eastAsia="Times New Roman" w:hAnsi="Times New Roman" w:cs="Times New Roman"/>
                <w:color w:val="000000"/>
                <w:sz w:val="24"/>
                <w:szCs w:val="24"/>
              </w:rPr>
              <w:t>The ending value of $100 invested in the stock, divided by the ending value of $1 invested in the S&amp;P 500 (a score of 100 = the S&amp;P 500).</w:t>
            </w:r>
          </w:p>
        </w:tc>
      </w:tr>
    </w:tbl>
    <w:p w:rsidR="00DA36EA" w:rsidRPr="003A213F" w:rsidRDefault="00DA36EA" w:rsidP="003A213F">
      <w:pPr>
        <w:ind w:left="-360"/>
        <w:rPr>
          <w:rFonts w:ascii="Times New Roman" w:hAnsi="Times New Roman" w:cs="Times New Roman"/>
          <w:sz w:val="24"/>
          <w:szCs w:val="24"/>
        </w:rPr>
      </w:pPr>
    </w:p>
    <w:p w:rsidR="003A213F" w:rsidRPr="003A213F" w:rsidRDefault="003A213F" w:rsidP="003A213F">
      <w:pPr>
        <w:spacing w:after="0"/>
        <w:ind w:left="-360"/>
        <w:rPr>
          <w:rFonts w:ascii="Times New Roman" w:hAnsi="Times New Roman" w:cs="Times New Roman"/>
          <w:b/>
          <w:sz w:val="24"/>
          <w:szCs w:val="24"/>
        </w:rPr>
      </w:pPr>
      <w:r w:rsidRPr="003A213F">
        <w:rPr>
          <w:rFonts w:ascii="Times New Roman" w:hAnsi="Times New Roman" w:cs="Times New Roman"/>
          <w:b/>
          <w:sz w:val="24"/>
          <w:szCs w:val="24"/>
        </w:rPr>
        <w:t>Questions:</w:t>
      </w:r>
    </w:p>
    <w:p w:rsidR="00DA36EA" w:rsidRPr="003A213F" w:rsidRDefault="00DA36EA" w:rsidP="003A213F">
      <w:pPr>
        <w:pStyle w:val="ListParagraph"/>
        <w:ind w:left="-360"/>
        <w:rPr>
          <w:rFonts w:ascii="Times New Roman" w:hAnsi="Times New Roman" w:cs="Times New Roman"/>
          <w:sz w:val="24"/>
          <w:szCs w:val="24"/>
        </w:rPr>
      </w:pPr>
    </w:p>
    <w:p w:rsidR="00DA36EA" w:rsidRPr="003A213F" w:rsidRDefault="00DA36EA" w:rsidP="003A213F">
      <w:pPr>
        <w:pStyle w:val="ListParagraph"/>
        <w:numPr>
          <w:ilvl w:val="0"/>
          <w:numId w:val="21"/>
        </w:numPr>
        <w:ind w:left="-360"/>
        <w:rPr>
          <w:rFonts w:ascii="Times New Roman" w:hAnsi="Times New Roman" w:cs="Times New Roman"/>
          <w:sz w:val="24"/>
          <w:szCs w:val="24"/>
        </w:rPr>
      </w:pPr>
      <w:r w:rsidRPr="003A213F">
        <w:rPr>
          <w:rFonts w:ascii="Times New Roman" w:hAnsi="Times New Roman" w:cs="Times New Roman"/>
          <w:sz w:val="24"/>
          <w:szCs w:val="24"/>
        </w:rPr>
        <w:t xml:space="preserve">What is the number of female CEOs? (Answer is an integer) </w:t>
      </w:r>
    </w:p>
    <w:p w:rsidR="00DA36EA" w:rsidRPr="003A213F" w:rsidRDefault="00DA36EA" w:rsidP="003A213F">
      <w:pPr>
        <w:pStyle w:val="ListParagraph"/>
        <w:ind w:left="-360"/>
        <w:rPr>
          <w:rFonts w:ascii="Times New Roman" w:hAnsi="Times New Roman" w:cs="Times New Roman"/>
          <w:sz w:val="24"/>
          <w:szCs w:val="24"/>
        </w:rPr>
      </w:pPr>
    </w:p>
    <w:p w:rsidR="00DA36EA" w:rsidRPr="003A213F" w:rsidRDefault="00DA36EA" w:rsidP="003A213F">
      <w:pPr>
        <w:pStyle w:val="ListParagraph"/>
        <w:numPr>
          <w:ilvl w:val="0"/>
          <w:numId w:val="21"/>
        </w:numPr>
        <w:ind w:left="-360"/>
        <w:rPr>
          <w:rFonts w:ascii="Times New Roman" w:hAnsi="Times New Roman" w:cs="Times New Roman"/>
          <w:sz w:val="24"/>
          <w:szCs w:val="24"/>
        </w:rPr>
      </w:pPr>
      <w:r w:rsidRPr="003A213F">
        <w:rPr>
          <w:rFonts w:ascii="Times New Roman" w:hAnsi="Times New Roman" w:cs="Times New Roman"/>
          <w:sz w:val="24"/>
          <w:szCs w:val="24"/>
        </w:rPr>
        <w:t>What is the age of a youngest CEO? (Answer is an integer)</w:t>
      </w:r>
    </w:p>
    <w:p w:rsidR="00DA36EA" w:rsidRPr="003A213F" w:rsidRDefault="00DA36EA" w:rsidP="003A213F">
      <w:pPr>
        <w:pStyle w:val="ListParagraph"/>
        <w:ind w:left="-360"/>
        <w:rPr>
          <w:rFonts w:ascii="Times New Roman" w:hAnsi="Times New Roman" w:cs="Times New Roman"/>
          <w:sz w:val="24"/>
          <w:szCs w:val="24"/>
        </w:rPr>
      </w:pPr>
    </w:p>
    <w:p w:rsidR="00DA36EA" w:rsidRPr="003A213F" w:rsidRDefault="00DA36EA" w:rsidP="003A213F">
      <w:pPr>
        <w:pStyle w:val="ListParagraph"/>
        <w:numPr>
          <w:ilvl w:val="0"/>
          <w:numId w:val="21"/>
        </w:numPr>
        <w:ind w:left="-360"/>
        <w:rPr>
          <w:rFonts w:ascii="Times New Roman" w:hAnsi="Times New Roman" w:cs="Times New Roman"/>
          <w:sz w:val="24"/>
          <w:szCs w:val="24"/>
        </w:rPr>
      </w:pPr>
      <w:r w:rsidRPr="003A213F">
        <w:rPr>
          <w:rFonts w:ascii="Times New Roman" w:hAnsi="Times New Roman" w:cs="Times New Roman"/>
          <w:sz w:val="24"/>
          <w:szCs w:val="24"/>
        </w:rPr>
        <w:t>What is the age of the oldest CEO? (Answer is an integer)</w:t>
      </w:r>
    </w:p>
    <w:p w:rsidR="00DA36EA" w:rsidRPr="003A213F" w:rsidRDefault="00DA36EA" w:rsidP="003A213F">
      <w:pPr>
        <w:pStyle w:val="ListParagraph"/>
        <w:ind w:left="-360"/>
        <w:rPr>
          <w:rFonts w:ascii="Times New Roman" w:hAnsi="Times New Roman" w:cs="Times New Roman"/>
          <w:sz w:val="24"/>
          <w:szCs w:val="24"/>
        </w:rPr>
      </w:pPr>
    </w:p>
    <w:p w:rsidR="00DA36EA" w:rsidRPr="003A213F" w:rsidRDefault="00DA36EA" w:rsidP="003A213F">
      <w:pPr>
        <w:pStyle w:val="ListParagraph"/>
        <w:numPr>
          <w:ilvl w:val="0"/>
          <w:numId w:val="21"/>
        </w:numPr>
        <w:ind w:left="-360"/>
        <w:rPr>
          <w:rFonts w:ascii="Times New Roman" w:hAnsi="Times New Roman" w:cs="Times New Roman"/>
          <w:sz w:val="24"/>
          <w:szCs w:val="24"/>
        </w:rPr>
      </w:pPr>
      <w:r w:rsidRPr="003A213F">
        <w:rPr>
          <w:rFonts w:ascii="Times New Roman" w:hAnsi="Times New Roman" w:cs="Times New Roman"/>
          <w:sz w:val="24"/>
          <w:szCs w:val="24"/>
        </w:rPr>
        <w:t>What is the average age of a CEO? (Use two decimal digit precision)</w:t>
      </w:r>
    </w:p>
    <w:p w:rsidR="00DA36EA" w:rsidRPr="003A213F" w:rsidRDefault="00DA36EA" w:rsidP="003A213F">
      <w:pPr>
        <w:pStyle w:val="ListParagraph"/>
        <w:ind w:left="-360"/>
        <w:rPr>
          <w:rFonts w:ascii="Times New Roman" w:hAnsi="Times New Roman" w:cs="Times New Roman"/>
          <w:sz w:val="24"/>
          <w:szCs w:val="24"/>
        </w:rPr>
      </w:pPr>
    </w:p>
    <w:p w:rsidR="00DA36EA" w:rsidRPr="003A213F" w:rsidRDefault="00DA36EA" w:rsidP="003A213F">
      <w:pPr>
        <w:pStyle w:val="ListParagraph"/>
        <w:numPr>
          <w:ilvl w:val="0"/>
          <w:numId w:val="21"/>
        </w:numPr>
        <w:ind w:left="-360"/>
        <w:rPr>
          <w:rFonts w:ascii="Times New Roman" w:hAnsi="Times New Roman" w:cs="Times New Roman"/>
          <w:sz w:val="24"/>
          <w:szCs w:val="24"/>
        </w:rPr>
      </w:pPr>
      <w:r w:rsidRPr="003A213F">
        <w:rPr>
          <w:rFonts w:ascii="Times New Roman" w:hAnsi="Times New Roman" w:cs="Times New Roman"/>
          <w:sz w:val="24"/>
          <w:szCs w:val="24"/>
        </w:rPr>
        <w:t>What is the total CEO 2008 salary? (Use two decimal digit precision)</w:t>
      </w:r>
    </w:p>
    <w:p w:rsidR="00DA36EA" w:rsidRPr="003A213F" w:rsidRDefault="00DA36EA" w:rsidP="003A213F">
      <w:pPr>
        <w:pStyle w:val="ListParagraph"/>
        <w:ind w:left="-360"/>
        <w:rPr>
          <w:rFonts w:ascii="Times New Roman" w:hAnsi="Times New Roman" w:cs="Times New Roman"/>
          <w:sz w:val="24"/>
          <w:szCs w:val="24"/>
        </w:rPr>
      </w:pPr>
    </w:p>
    <w:p w:rsidR="00DA36EA" w:rsidRPr="003A213F" w:rsidRDefault="00DA36EA" w:rsidP="003A213F">
      <w:pPr>
        <w:pStyle w:val="ListParagraph"/>
        <w:numPr>
          <w:ilvl w:val="0"/>
          <w:numId w:val="21"/>
        </w:numPr>
        <w:ind w:left="-360"/>
        <w:rPr>
          <w:rFonts w:ascii="Times New Roman" w:hAnsi="Times New Roman" w:cs="Times New Roman"/>
          <w:sz w:val="24"/>
          <w:szCs w:val="24"/>
        </w:rPr>
      </w:pPr>
      <w:r w:rsidRPr="003A213F">
        <w:rPr>
          <w:rFonts w:ascii="Times New Roman" w:hAnsi="Times New Roman" w:cs="Times New Roman"/>
          <w:sz w:val="24"/>
          <w:szCs w:val="24"/>
        </w:rPr>
        <w:lastRenderedPageBreak/>
        <w:t>How many CEOs have joined a company as a CEO? (Hint: CEOs can always be founders. Founders can’t always be CEOs)</w:t>
      </w:r>
    </w:p>
    <w:p w:rsidR="00DA36EA" w:rsidRPr="003A213F" w:rsidRDefault="00DA36EA" w:rsidP="003A213F">
      <w:pPr>
        <w:pStyle w:val="ListParagraph"/>
        <w:ind w:left="-360"/>
        <w:rPr>
          <w:rFonts w:ascii="Times New Roman" w:hAnsi="Times New Roman" w:cs="Times New Roman"/>
          <w:sz w:val="24"/>
          <w:szCs w:val="24"/>
        </w:rPr>
      </w:pPr>
    </w:p>
    <w:p w:rsidR="00DA36EA" w:rsidRPr="003A213F" w:rsidRDefault="00DA36EA" w:rsidP="003A213F">
      <w:pPr>
        <w:pStyle w:val="ListParagraph"/>
        <w:numPr>
          <w:ilvl w:val="0"/>
          <w:numId w:val="21"/>
        </w:numPr>
        <w:ind w:left="-360"/>
        <w:rPr>
          <w:rFonts w:ascii="Times New Roman" w:hAnsi="Times New Roman" w:cs="Times New Roman"/>
          <w:sz w:val="24"/>
          <w:szCs w:val="24"/>
        </w:rPr>
      </w:pPr>
      <w:r w:rsidRPr="003A213F">
        <w:rPr>
          <w:rFonts w:ascii="Times New Roman" w:hAnsi="Times New Roman" w:cs="Times New Roman"/>
          <w:sz w:val="24"/>
          <w:szCs w:val="24"/>
        </w:rPr>
        <w:t>What is the average amount of time a CEO worked for a company before becoming a CEO? (Use two decimal digit precision)</w:t>
      </w:r>
    </w:p>
    <w:p w:rsidR="00DA36EA" w:rsidRPr="003A213F" w:rsidRDefault="00DA36EA" w:rsidP="003A213F">
      <w:pPr>
        <w:pStyle w:val="ListParagraph"/>
        <w:ind w:left="-360"/>
        <w:rPr>
          <w:rFonts w:ascii="Times New Roman" w:hAnsi="Times New Roman" w:cs="Times New Roman"/>
          <w:sz w:val="24"/>
          <w:szCs w:val="24"/>
        </w:rPr>
      </w:pPr>
    </w:p>
    <w:p w:rsidR="00DA36EA" w:rsidRPr="003A213F" w:rsidRDefault="00DA36EA" w:rsidP="003A213F">
      <w:pPr>
        <w:pStyle w:val="ListParagraph"/>
        <w:numPr>
          <w:ilvl w:val="0"/>
          <w:numId w:val="21"/>
        </w:numPr>
        <w:ind w:left="-360"/>
        <w:rPr>
          <w:rFonts w:ascii="Times New Roman" w:hAnsi="Times New Roman" w:cs="Times New Roman"/>
          <w:sz w:val="24"/>
          <w:szCs w:val="24"/>
        </w:rPr>
      </w:pPr>
      <w:r w:rsidRPr="003A213F">
        <w:rPr>
          <w:rFonts w:ascii="Times New Roman" w:hAnsi="Times New Roman" w:cs="Times New Roman"/>
          <w:sz w:val="24"/>
          <w:szCs w:val="24"/>
        </w:rPr>
        <w:t>Which industry in the data set has largest number CEO’s?</w:t>
      </w:r>
      <w:r w:rsidR="003A213F">
        <w:rPr>
          <w:rFonts w:ascii="Times New Roman" w:hAnsi="Times New Roman" w:cs="Times New Roman"/>
          <w:sz w:val="24"/>
          <w:szCs w:val="24"/>
        </w:rPr>
        <w:t xml:space="preserve"> </w:t>
      </w:r>
    </w:p>
    <w:p w:rsidR="00DA36EA" w:rsidRPr="003A213F" w:rsidRDefault="00DA36EA" w:rsidP="003A213F">
      <w:pPr>
        <w:pStyle w:val="ListParagraph"/>
        <w:ind w:left="-360"/>
        <w:rPr>
          <w:rFonts w:ascii="Times New Roman" w:hAnsi="Times New Roman" w:cs="Times New Roman"/>
          <w:sz w:val="24"/>
          <w:szCs w:val="24"/>
        </w:rPr>
      </w:pPr>
    </w:p>
    <w:p w:rsidR="00DA36EA" w:rsidRPr="003A213F" w:rsidRDefault="00DA36EA" w:rsidP="003A213F">
      <w:pPr>
        <w:pStyle w:val="ListParagraph"/>
        <w:numPr>
          <w:ilvl w:val="0"/>
          <w:numId w:val="21"/>
        </w:numPr>
        <w:ind w:left="-360"/>
        <w:rPr>
          <w:rFonts w:ascii="Times New Roman" w:hAnsi="Times New Roman" w:cs="Times New Roman"/>
          <w:sz w:val="24"/>
          <w:szCs w:val="24"/>
        </w:rPr>
      </w:pPr>
      <w:r w:rsidRPr="003A213F">
        <w:rPr>
          <w:rFonts w:ascii="Times New Roman" w:hAnsi="Times New Roman" w:cs="Times New Roman"/>
          <w:sz w:val="24"/>
          <w:szCs w:val="24"/>
        </w:rPr>
        <w:t>What is the average CEO 2008 Compensation? Note that 2008 compensation for a CEO consists of a total four components: Salary, Bonus, other (including vested restricted stock grants, LTIP (long-term incentive plan) payouts, and perks), and stock gains. (Use two decimal digit precision)</w:t>
      </w:r>
    </w:p>
    <w:p w:rsidR="00DA36EA" w:rsidRPr="003A213F" w:rsidRDefault="00DA36EA" w:rsidP="003A213F">
      <w:pPr>
        <w:pStyle w:val="ListParagraph"/>
        <w:ind w:left="-360"/>
        <w:rPr>
          <w:rFonts w:ascii="Times New Roman" w:hAnsi="Times New Roman" w:cs="Times New Roman"/>
          <w:sz w:val="24"/>
          <w:szCs w:val="24"/>
        </w:rPr>
      </w:pPr>
    </w:p>
    <w:p w:rsidR="00DA36EA" w:rsidRDefault="00DA36EA" w:rsidP="003A213F">
      <w:pPr>
        <w:pStyle w:val="ListParagraph"/>
        <w:numPr>
          <w:ilvl w:val="0"/>
          <w:numId w:val="21"/>
        </w:numPr>
        <w:ind w:left="-360"/>
        <w:rPr>
          <w:rFonts w:ascii="Times New Roman" w:hAnsi="Times New Roman" w:cs="Times New Roman"/>
          <w:sz w:val="24"/>
          <w:szCs w:val="24"/>
        </w:rPr>
      </w:pPr>
      <w:r w:rsidRPr="003A213F">
        <w:rPr>
          <w:rFonts w:ascii="Times New Roman" w:hAnsi="Times New Roman" w:cs="Times New Roman"/>
          <w:sz w:val="24"/>
          <w:szCs w:val="24"/>
        </w:rPr>
        <w:t xml:space="preserve">Which CEO did get paid the largest compensation amount in 2008? </w:t>
      </w:r>
    </w:p>
    <w:p w:rsidR="003A213F" w:rsidRPr="003A213F" w:rsidRDefault="003A213F" w:rsidP="003A213F">
      <w:pPr>
        <w:pStyle w:val="ListParagraph"/>
        <w:ind w:left="-360"/>
        <w:rPr>
          <w:rFonts w:ascii="Times New Roman" w:hAnsi="Times New Roman" w:cs="Times New Roman"/>
          <w:sz w:val="24"/>
          <w:szCs w:val="24"/>
        </w:rPr>
      </w:pPr>
    </w:p>
    <w:p w:rsidR="00DA36EA" w:rsidRPr="003A213F" w:rsidRDefault="00DA36EA" w:rsidP="003A213F">
      <w:pPr>
        <w:pStyle w:val="ListParagraph"/>
        <w:numPr>
          <w:ilvl w:val="0"/>
          <w:numId w:val="21"/>
        </w:numPr>
        <w:ind w:left="-360"/>
        <w:rPr>
          <w:rFonts w:ascii="Times New Roman" w:hAnsi="Times New Roman" w:cs="Times New Roman"/>
          <w:sz w:val="24"/>
          <w:szCs w:val="24"/>
        </w:rPr>
      </w:pPr>
      <w:r w:rsidRPr="003A213F">
        <w:rPr>
          <w:rFonts w:ascii="Times New Roman" w:hAnsi="Times New Roman" w:cs="Times New Roman"/>
          <w:sz w:val="24"/>
          <w:szCs w:val="24"/>
        </w:rPr>
        <w:t>What is the corresponding amount? (Use two decimal digit precision)</w:t>
      </w:r>
    </w:p>
    <w:p w:rsidR="00DA36EA" w:rsidRPr="003A213F" w:rsidRDefault="00DA36EA" w:rsidP="003A213F">
      <w:pPr>
        <w:pStyle w:val="ListParagraph"/>
        <w:ind w:left="-360"/>
        <w:rPr>
          <w:rFonts w:ascii="Times New Roman" w:hAnsi="Times New Roman" w:cs="Times New Roman"/>
          <w:sz w:val="24"/>
          <w:szCs w:val="24"/>
        </w:rPr>
      </w:pPr>
    </w:p>
    <w:p w:rsidR="00DA36EA" w:rsidRPr="003A213F" w:rsidRDefault="00DA36EA" w:rsidP="003A213F">
      <w:pPr>
        <w:pStyle w:val="ListParagraph"/>
        <w:numPr>
          <w:ilvl w:val="0"/>
          <w:numId w:val="21"/>
        </w:numPr>
        <w:ind w:left="-360"/>
        <w:rPr>
          <w:rFonts w:ascii="Times New Roman" w:hAnsi="Times New Roman" w:cs="Times New Roman"/>
          <w:sz w:val="24"/>
          <w:szCs w:val="24"/>
        </w:rPr>
      </w:pPr>
      <w:r w:rsidRPr="003A213F">
        <w:rPr>
          <w:rFonts w:ascii="Times New Roman" w:hAnsi="Times New Roman" w:cs="Times New Roman"/>
          <w:sz w:val="24"/>
          <w:szCs w:val="24"/>
        </w:rPr>
        <w:t>Which industry does correspond to the second largest total CEO compensation in 2008? (Hint:</w:t>
      </w:r>
      <w:r w:rsidR="003A213F">
        <w:rPr>
          <w:rFonts w:ascii="Times New Roman" w:hAnsi="Times New Roman" w:cs="Times New Roman"/>
          <w:sz w:val="24"/>
          <w:szCs w:val="24"/>
        </w:rPr>
        <w:t>check sort(), order () functions</w:t>
      </w:r>
      <w:r w:rsidRPr="003A213F">
        <w:rPr>
          <w:rFonts w:ascii="Times New Roman" w:hAnsi="Times New Roman" w:cs="Times New Roman"/>
          <w:sz w:val="24"/>
          <w:szCs w:val="24"/>
        </w:rPr>
        <w:t>).</w:t>
      </w:r>
    </w:p>
    <w:p w:rsidR="00DA36EA" w:rsidRPr="003A213F" w:rsidRDefault="00DA36EA" w:rsidP="003A213F">
      <w:pPr>
        <w:pStyle w:val="ListParagraph"/>
        <w:spacing w:after="0" w:line="240" w:lineRule="auto"/>
        <w:ind w:left="-360"/>
        <w:jc w:val="both"/>
        <w:rPr>
          <w:rFonts w:ascii="Times New Roman" w:hAnsi="Times New Roman" w:cs="Times New Roman"/>
          <w:color w:val="1C1C1C"/>
          <w:sz w:val="24"/>
          <w:szCs w:val="24"/>
        </w:rPr>
      </w:pPr>
    </w:p>
    <w:p w:rsidR="00DA36EA" w:rsidRPr="003A213F" w:rsidRDefault="00DA36EA" w:rsidP="003A213F">
      <w:pPr>
        <w:pStyle w:val="ListParagraph"/>
        <w:numPr>
          <w:ilvl w:val="0"/>
          <w:numId w:val="21"/>
        </w:numPr>
        <w:ind w:left="-360"/>
        <w:rPr>
          <w:rFonts w:ascii="Times New Roman" w:hAnsi="Times New Roman" w:cs="Times New Roman"/>
          <w:sz w:val="24"/>
          <w:szCs w:val="24"/>
        </w:rPr>
      </w:pPr>
      <w:r w:rsidRPr="003A213F">
        <w:rPr>
          <w:rFonts w:ascii="Times New Roman" w:hAnsi="Times New Roman" w:cs="Times New Roman"/>
          <w:sz w:val="24"/>
          <w:szCs w:val="24"/>
        </w:rPr>
        <w:t>Consider the following age groups: [45 – 50), [50 – 55), [55 – 60), [60 – 70), and [</w:t>
      </w:r>
      <w:r w:rsidRPr="003A213F">
        <w:rPr>
          <w:rFonts w:ascii="Times New Roman" w:hAnsi="Times New Roman" w:cs="Times New Roman"/>
          <w:b/>
          <w:sz w:val="24"/>
          <w:szCs w:val="24"/>
        </w:rPr>
        <w:t>70 or more)</w:t>
      </w:r>
      <w:r w:rsidRPr="003A213F">
        <w:rPr>
          <w:rFonts w:ascii="Times New Roman" w:hAnsi="Times New Roman" w:cs="Times New Roman"/>
          <w:sz w:val="24"/>
          <w:szCs w:val="24"/>
        </w:rPr>
        <w:t xml:space="preserve">. Analyze age groups by industry and determine which age group corresponds to largest CEO average salary in 2008? Hint: 1. left end point is included; 2. nested </w:t>
      </w:r>
      <w:r w:rsidRPr="003A213F">
        <w:rPr>
          <w:rFonts w:ascii="Times New Roman" w:hAnsi="Times New Roman" w:cs="Times New Roman"/>
          <w:b/>
          <w:sz w:val="24"/>
          <w:szCs w:val="24"/>
        </w:rPr>
        <w:t>if</w:t>
      </w:r>
      <w:r w:rsidR="003A213F">
        <w:rPr>
          <w:rFonts w:ascii="Times New Roman" w:hAnsi="Times New Roman" w:cs="Times New Roman"/>
          <w:sz w:val="24"/>
          <w:szCs w:val="24"/>
        </w:rPr>
        <w:t xml:space="preserve"> helps assign age category</w:t>
      </w:r>
    </w:p>
    <w:p w:rsidR="00DA36EA" w:rsidRPr="003A213F" w:rsidRDefault="00DA36EA" w:rsidP="003A213F">
      <w:pPr>
        <w:ind w:left="-360"/>
        <w:rPr>
          <w:rFonts w:ascii="Times New Roman" w:hAnsi="Times New Roman" w:cs="Times New Roman"/>
          <w:sz w:val="24"/>
          <w:szCs w:val="24"/>
        </w:rPr>
      </w:pPr>
      <w:r w:rsidRPr="003A213F">
        <w:rPr>
          <w:rFonts w:ascii="Times New Roman" w:hAnsi="Times New Roman" w:cs="Times New Roman"/>
          <w:b/>
          <w:sz w:val="24"/>
          <w:szCs w:val="24"/>
        </w:rPr>
        <w:t>Additional info:</w:t>
      </w:r>
      <w:r w:rsidRPr="003A213F">
        <w:rPr>
          <w:rFonts w:ascii="Times New Roman" w:hAnsi="Times New Roman" w:cs="Times New Roman"/>
          <w:sz w:val="24"/>
          <w:szCs w:val="24"/>
        </w:rPr>
        <w:t xml:space="preserve"> File </w:t>
      </w:r>
      <w:r w:rsidRPr="003A213F">
        <w:rPr>
          <w:rFonts w:ascii="Times New Roman" w:hAnsi="Times New Roman" w:cs="Times New Roman"/>
          <w:b/>
          <w:sz w:val="24"/>
          <w:szCs w:val="24"/>
        </w:rPr>
        <w:t>IndustryMedians.xls</w:t>
      </w:r>
      <w:r w:rsidRPr="003A213F">
        <w:rPr>
          <w:rFonts w:ascii="Times New Roman" w:hAnsi="Times New Roman" w:cs="Times New Roman"/>
          <w:sz w:val="24"/>
          <w:szCs w:val="24"/>
        </w:rPr>
        <w:t xml:space="preserve"> includes median compensation/salary/other/bonus/stock gain values for the various industries, so that you can compare any CEO to these median values in his/her industry. Compare each CEO’s total compensation to corresponding median compensations in his/her respective industry by calculating % difference:</w:t>
      </w:r>
    </w:p>
    <w:p w:rsidR="00DA36EA" w:rsidRPr="003A213F" w:rsidRDefault="00DA36EA" w:rsidP="003A213F">
      <w:pPr>
        <w:ind w:left="-360"/>
        <w:jc w:val="center"/>
        <w:rPr>
          <w:rFonts w:ascii="Times New Roman" w:hAnsi="Times New Roman" w:cs="Times New Roman"/>
          <w:b/>
          <w:sz w:val="24"/>
          <w:szCs w:val="24"/>
        </w:rPr>
      </w:pPr>
      <w:r w:rsidRPr="003A213F">
        <w:rPr>
          <w:rFonts w:ascii="Times New Roman" w:hAnsi="Times New Roman" w:cs="Times New Roman"/>
          <w:b/>
          <w:sz w:val="24"/>
          <w:szCs w:val="24"/>
        </w:rPr>
        <w:t>%difference = (CEO’s compensation in 2008 – Corresponding industry median compensation in 2008) / Corresponding industry median compensation in 2008 × 100%</w:t>
      </w:r>
    </w:p>
    <w:p w:rsidR="00DA36EA" w:rsidRPr="003A213F" w:rsidRDefault="00DA36EA" w:rsidP="003A213F">
      <w:pPr>
        <w:pStyle w:val="ListParagraph"/>
        <w:ind w:left="-360"/>
        <w:rPr>
          <w:rFonts w:ascii="Times New Roman" w:hAnsi="Times New Roman" w:cs="Times New Roman"/>
          <w:sz w:val="24"/>
          <w:szCs w:val="24"/>
        </w:rPr>
      </w:pPr>
    </w:p>
    <w:p w:rsidR="00DA36EA" w:rsidRPr="003A213F" w:rsidRDefault="00DA36EA" w:rsidP="003A213F">
      <w:pPr>
        <w:pStyle w:val="ListParagraph"/>
        <w:numPr>
          <w:ilvl w:val="0"/>
          <w:numId w:val="21"/>
        </w:numPr>
        <w:ind w:left="-360"/>
        <w:rPr>
          <w:rFonts w:ascii="Times New Roman" w:hAnsi="Times New Roman" w:cs="Times New Roman"/>
          <w:sz w:val="24"/>
          <w:szCs w:val="24"/>
        </w:rPr>
      </w:pPr>
      <w:r w:rsidRPr="003A213F">
        <w:rPr>
          <w:rFonts w:ascii="Times New Roman" w:hAnsi="Times New Roman" w:cs="Times New Roman"/>
          <w:sz w:val="24"/>
          <w:szCs w:val="24"/>
        </w:rPr>
        <w:t>How many CEO’s have received 100% or larger compensation relative to their respective median compensation?</w:t>
      </w:r>
    </w:p>
    <w:p w:rsidR="00DA36EA" w:rsidRPr="003A213F" w:rsidRDefault="00DA36EA" w:rsidP="003A213F">
      <w:pPr>
        <w:pStyle w:val="ListParagraph"/>
        <w:ind w:left="-360"/>
        <w:rPr>
          <w:rFonts w:ascii="Times New Roman" w:hAnsi="Times New Roman" w:cs="Times New Roman"/>
          <w:sz w:val="24"/>
          <w:szCs w:val="24"/>
        </w:rPr>
      </w:pPr>
    </w:p>
    <w:p w:rsidR="00DA36EA" w:rsidRPr="003A213F" w:rsidRDefault="00DA36EA" w:rsidP="003A213F">
      <w:pPr>
        <w:pStyle w:val="ListParagraph"/>
        <w:numPr>
          <w:ilvl w:val="0"/>
          <w:numId w:val="21"/>
        </w:numPr>
        <w:ind w:left="-360"/>
        <w:rPr>
          <w:rFonts w:ascii="Times New Roman" w:hAnsi="Times New Roman" w:cs="Times New Roman"/>
          <w:sz w:val="24"/>
          <w:szCs w:val="24"/>
        </w:rPr>
      </w:pPr>
      <w:r w:rsidRPr="003A213F">
        <w:rPr>
          <w:rFonts w:ascii="Times New Roman" w:hAnsi="Times New Roman" w:cs="Times New Roman"/>
          <w:sz w:val="24"/>
          <w:szCs w:val="24"/>
        </w:rPr>
        <w:t>Is the following formula always true?</w:t>
      </w:r>
    </w:p>
    <w:p w:rsidR="00DA36EA" w:rsidRPr="003A213F" w:rsidRDefault="00DA36EA" w:rsidP="003A213F">
      <w:pPr>
        <w:ind w:left="-360"/>
        <w:rPr>
          <w:rFonts w:ascii="Times New Roman" w:hAnsi="Times New Roman" w:cs="Times New Roman"/>
          <w:b/>
          <w:sz w:val="24"/>
          <w:szCs w:val="24"/>
        </w:rPr>
      </w:pPr>
      <w:r w:rsidRPr="003A213F">
        <w:rPr>
          <w:rFonts w:ascii="Times New Roman" w:hAnsi="Times New Roman" w:cs="Times New Roman"/>
          <w:sz w:val="24"/>
          <w:szCs w:val="24"/>
        </w:rPr>
        <w:tab/>
      </w:r>
      <w:r w:rsidRPr="003A213F">
        <w:rPr>
          <w:rFonts w:ascii="Times New Roman" w:hAnsi="Times New Roman" w:cs="Times New Roman"/>
          <w:b/>
          <w:sz w:val="24"/>
          <w:szCs w:val="24"/>
        </w:rPr>
        <w:t>Total median compensation = Median Salary + Median Bonus + Median Other + Median Stock Gains</w:t>
      </w:r>
    </w:p>
    <w:p w:rsidR="009153B2" w:rsidRPr="003A213F" w:rsidRDefault="009153B2" w:rsidP="003A213F">
      <w:pPr>
        <w:spacing w:after="0"/>
        <w:ind w:left="-360"/>
        <w:rPr>
          <w:rFonts w:ascii="Times New Roman" w:hAnsi="Times New Roman" w:cs="Times New Roman"/>
          <w:b/>
          <w:sz w:val="24"/>
          <w:szCs w:val="24"/>
        </w:rPr>
      </w:pPr>
    </w:p>
    <w:sectPr w:rsidR="009153B2" w:rsidRPr="003A213F" w:rsidSect="0091573F">
      <w:type w:val="continuous"/>
      <w:pgSz w:w="12240" w:h="15840"/>
      <w:pgMar w:top="360" w:right="360" w:bottom="36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F3C6B"/>
    <w:multiLevelType w:val="hybridMultilevel"/>
    <w:tmpl w:val="0FFA60EE"/>
    <w:lvl w:ilvl="0" w:tplc="B3D0CA0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155768"/>
    <w:multiLevelType w:val="hybridMultilevel"/>
    <w:tmpl w:val="0956771C"/>
    <w:lvl w:ilvl="0" w:tplc="D932E8B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1B4F1B"/>
    <w:multiLevelType w:val="hybridMultilevel"/>
    <w:tmpl w:val="08282E34"/>
    <w:lvl w:ilvl="0" w:tplc="73727B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1D0CDE"/>
    <w:multiLevelType w:val="hybridMultilevel"/>
    <w:tmpl w:val="7FFEB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C62A0C"/>
    <w:multiLevelType w:val="hybridMultilevel"/>
    <w:tmpl w:val="6BDAE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CF1E68"/>
    <w:multiLevelType w:val="hybridMultilevel"/>
    <w:tmpl w:val="3B7C6680"/>
    <w:lvl w:ilvl="0" w:tplc="D230FF9A">
      <w:start w:val="1"/>
      <w:numFmt w:val="decimal"/>
      <w:lvlText w:val="%1."/>
      <w:lvlJc w:val="left"/>
      <w:pPr>
        <w:ind w:left="720" w:hanging="360"/>
      </w:pPr>
      <w:rPr>
        <w:rFonts w:ascii="Arial" w:hAnsi="Arial" w:cs="Arial" w:hint="default"/>
        <w:color w:val="00000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251FC7"/>
    <w:multiLevelType w:val="hybridMultilevel"/>
    <w:tmpl w:val="2F344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AC6095"/>
    <w:multiLevelType w:val="hybridMultilevel"/>
    <w:tmpl w:val="1020093A"/>
    <w:lvl w:ilvl="0" w:tplc="1D409008">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nsid w:val="263505EB"/>
    <w:multiLevelType w:val="hybridMultilevel"/>
    <w:tmpl w:val="B3D81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780AE9"/>
    <w:multiLevelType w:val="hybridMultilevel"/>
    <w:tmpl w:val="8300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504EF7"/>
    <w:multiLevelType w:val="hybridMultilevel"/>
    <w:tmpl w:val="17E86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C22352"/>
    <w:multiLevelType w:val="hybridMultilevel"/>
    <w:tmpl w:val="20BC1722"/>
    <w:lvl w:ilvl="0" w:tplc="F516E296">
      <w:start w:val="1"/>
      <w:numFmt w:val="decimal"/>
      <w:lvlText w:val="%1."/>
      <w:lvlJc w:val="left"/>
      <w:pPr>
        <w:ind w:left="720" w:hanging="360"/>
      </w:pPr>
      <w:rPr>
        <w:rFonts w:ascii="Times New Roman" w:hAnsi="Times New Roman" w:cs="Times New Roman" w:hint="default"/>
        <w:color w:val="0000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4930EC"/>
    <w:multiLevelType w:val="hybridMultilevel"/>
    <w:tmpl w:val="F848A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8A294A"/>
    <w:multiLevelType w:val="hybridMultilevel"/>
    <w:tmpl w:val="47308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A3675A"/>
    <w:multiLevelType w:val="hybridMultilevel"/>
    <w:tmpl w:val="B10A5A54"/>
    <w:lvl w:ilvl="0" w:tplc="FF90F7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844C18"/>
    <w:multiLevelType w:val="hybridMultilevel"/>
    <w:tmpl w:val="DFCE8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4968FB"/>
    <w:multiLevelType w:val="hybridMultilevel"/>
    <w:tmpl w:val="93DE4DC4"/>
    <w:lvl w:ilvl="0" w:tplc="0409000F">
      <w:start w:val="1"/>
      <w:numFmt w:val="decimal"/>
      <w:lvlText w:val="%1."/>
      <w:lvlJc w:val="left"/>
      <w:pPr>
        <w:ind w:left="360" w:hanging="360"/>
      </w:pPr>
    </w:lvl>
    <w:lvl w:ilvl="1" w:tplc="B332FDC8">
      <w:start w:val="1"/>
      <w:numFmt w:val="upp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427000A"/>
    <w:multiLevelType w:val="hybridMultilevel"/>
    <w:tmpl w:val="71684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3A67BE"/>
    <w:multiLevelType w:val="hybridMultilevel"/>
    <w:tmpl w:val="09542D40"/>
    <w:lvl w:ilvl="0" w:tplc="F73C63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DB79DF"/>
    <w:multiLevelType w:val="hybridMultilevel"/>
    <w:tmpl w:val="65167E74"/>
    <w:lvl w:ilvl="0" w:tplc="9F109E7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811854"/>
    <w:multiLevelType w:val="hybridMultilevel"/>
    <w:tmpl w:val="23969850"/>
    <w:lvl w:ilvl="0" w:tplc="08FC30AA">
      <w:start w:val="1"/>
      <w:numFmt w:val="decimal"/>
      <w:lvlText w:val="%1."/>
      <w:lvlJc w:val="left"/>
      <w:pPr>
        <w:ind w:left="720" w:hanging="360"/>
      </w:pPr>
      <w:rPr>
        <w:rFonts w:ascii="Times New Roman" w:hAnsi="Times New Roman" w:cs="Times New Roman" w:hint="default"/>
        <w:color w:val="00000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ED4595"/>
    <w:multiLevelType w:val="hybridMultilevel"/>
    <w:tmpl w:val="FDC651E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2"/>
  </w:num>
  <w:num w:numId="3">
    <w:abstractNumId w:val="21"/>
  </w:num>
  <w:num w:numId="4">
    <w:abstractNumId w:val="5"/>
  </w:num>
  <w:num w:numId="5">
    <w:abstractNumId w:val="16"/>
  </w:num>
  <w:num w:numId="6">
    <w:abstractNumId w:val="17"/>
  </w:num>
  <w:num w:numId="7">
    <w:abstractNumId w:val="9"/>
  </w:num>
  <w:num w:numId="8">
    <w:abstractNumId w:val="1"/>
  </w:num>
  <w:num w:numId="9">
    <w:abstractNumId w:val="13"/>
  </w:num>
  <w:num w:numId="10">
    <w:abstractNumId w:val="4"/>
  </w:num>
  <w:num w:numId="11">
    <w:abstractNumId w:val="11"/>
  </w:num>
  <w:num w:numId="12">
    <w:abstractNumId w:val="19"/>
  </w:num>
  <w:num w:numId="13">
    <w:abstractNumId w:val="14"/>
  </w:num>
  <w:num w:numId="14">
    <w:abstractNumId w:val="18"/>
  </w:num>
  <w:num w:numId="15">
    <w:abstractNumId w:val="10"/>
  </w:num>
  <w:num w:numId="16">
    <w:abstractNumId w:val="20"/>
  </w:num>
  <w:num w:numId="17">
    <w:abstractNumId w:val="0"/>
  </w:num>
  <w:num w:numId="18">
    <w:abstractNumId w:val="8"/>
  </w:num>
  <w:num w:numId="19">
    <w:abstractNumId w:val="15"/>
  </w:num>
  <w:num w:numId="20">
    <w:abstractNumId w:val="3"/>
  </w:num>
  <w:num w:numId="21">
    <w:abstractNumId w:val="2"/>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416"/>
    <w:rsid w:val="00002772"/>
    <w:rsid w:val="00003A49"/>
    <w:rsid w:val="000179EB"/>
    <w:rsid w:val="000209CA"/>
    <w:rsid w:val="00022AA7"/>
    <w:rsid w:val="00033B84"/>
    <w:rsid w:val="00070E82"/>
    <w:rsid w:val="000949FA"/>
    <w:rsid w:val="000B6B31"/>
    <w:rsid w:val="000E1BB2"/>
    <w:rsid w:val="000F3EC8"/>
    <w:rsid w:val="000F54CA"/>
    <w:rsid w:val="00110714"/>
    <w:rsid w:val="00123154"/>
    <w:rsid w:val="00123D7A"/>
    <w:rsid w:val="00152630"/>
    <w:rsid w:val="0015278B"/>
    <w:rsid w:val="001530B3"/>
    <w:rsid w:val="00156118"/>
    <w:rsid w:val="001840E6"/>
    <w:rsid w:val="001B7BF8"/>
    <w:rsid w:val="001D62CC"/>
    <w:rsid w:val="002314D9"/>
    <w:rsid w:val="0023318E"/>
    <w:rsid w:val="00237DF0"/>
    <w:rsid w:val="00240EE0"/>
    <w:rsid w:val="002662DA"/>
    <w:rsid w:val="00277B96"/>
    <w:rsid w:val="0028682C"/>
    <w:rsid w:val="00293D34"/>
    <w:rsid w:val="002A0E60"/>
    <w:rsid w:val="002A1342"/>
    <w:rsid w:val="002B1A52"/>
    <w:rsid w:val="002E59BC"/>
    <w:rsid w:val="002F5580"/>
    <w:rsid w:val="00310F69"/>
    <w:rsid w:val="003206FD"/>
    <w:rsid w:val="003242AF"/>
    <w:rsid w:val="003435F4"/>
    <w:rsid w:val="00343C3F"/>
    <w:rsid w:val="003461C9"/>
    <w:rsid w:val="0035116A"/>
    <w:rsid w:val="0036523F"/>
    <w:rsid w:val="00394D9C"/>
    <w:rsid w:val="003A213F"/>
    <w:rsid w:val="003D1455"/>
    <w:rsid w:val="003E2891"/>
    <w:rsid w:val="003F01B1"/>
    <w:rsid w:val="00427EE9"/>
    <w:rsid w:val="0043566D"/>
    <w:rsid w:val="00463543"/>
    <w:rsid w:val="00483845"/>
    <w:rsid w:val="004E3AF8"/>
    <w:rsid w:val="00502210"/>
    <w:rsid w:val="00524944"/>
    <w:rsid w:val="00527D46"/>
    <w:rsid w:val="00536A35"/>
    <w:rsid w:val="00537B17"/>
    <w:rsid w:val="00566619"/>
    <w:rsid w:val="0057068A"/>
    <w:rsid w:val="005757A3"/>
    <w:rsid w:val="00596FC6"/>
    <w:rsid w:val="0059739B"/>
    <w:rsid w:val="005A3F39"/>
    <w:rsid w:val="005B5D28"/>
    <w:rsid w:val="005D459E"/>
    <w:rsid w:val="005E3DA8"/>
    <w:rsid w:val="005F0F98"/>
    <w:rsid w:val="00613FFC"/>
    <w:rsid w:val="0062095F"/>
    <w:rsid w:val="00651E46"/>
    <w:rsid w:val="00655116"/>
    <w:rsid w:val="0065736B"/>
    <w:rsid w:val="00657D1D"/>
    <w:rsid w:val="00677314"/>
    <w:rsid w:val="006F0118"/>
    <w:rsid w:val="006F7A2D"/>
    <w:rsid w:val="0071383C"/>
    <w:rsid w:val="00714898"/>
    <w:rsid w:val="00741D79"/>
    <w:rsid w:val="0074429B"/>
    <w:rsid w:val="007534CA"/>
    <w:rsid w:val="007554C1"/>
    <w:rsid w:val="007600F1"/>
    <w:rsid w:val="00763914"/>
    <w:rsid w:val="007739CB"/>
    <w:rsid w:val="00773C94"/>
    <w:rsid w:val="00786187"/>
    <w:rsid w:val="00791280"/>
    <w:rsid w:val="007922B2"/>
    <w:rsid w:val="0079713B"/>
    <w:rsid w:val="007A5257"/>
    <w:rsid w:val="007A788F"/>
    <w:rsid w:val="007B63D8"/>
    <w:rsid w:val="007F33A0"/>
    <w:rsid w:val="00814F4C"/>
    <w:rsid w:val="00822797"/>
    <w:rsid w:val="0084493B"/>
    <w:rsid w:val="008A6BF7"/>
    <w:rsid w:val="009153B2"/>
    <w:rsid w:val="0091573F"/>
    <w:rsid w:val="00931EF0"/>
    <w:rsid w:val="00955C0D"/>
    <w:rsid w:val="00973EFA"/>
    <w:rsid w:val="00974991"/>
    <w:rsid w:val="0098255E"/>
    <w:rsid w:val="009A41B9"/>
    <w:rsid w:val="009B5AC1"/>
    <w:rsid w:val="009D6892"/>
    <w:rsid w:val="009D73F5"/>
    <w:rsid w:val="009E79D5"/>
    <w:rsid w:val="009F72E3"/>
    <w:rsid w:val="00A07CA4"/>
    <w:rsid w:val="00A135B3"/>
    <w:rsid w:val="00A22F26"/>
    <w:rsid w:val="00A324A5"/>
    <w:rsid w:val="00A53E5D"/>
    <w:rsid w:val="00A74580"/>
    <w:rsid w:val="00A838B8"/>
    <w:rsid w:val="00A96416"/>
    <w:rsid w:val="00AE559A"/>
    <w:rsid w:val="00B00D2F"/>
    <w:rsid w:val="00B014D4"/>
    <w:rsid w:val="00B07C2E"/>
    <w:rsid w:val="00B30C37"/>
    <w:rsid w:val="00B4318F"/>
    <w:rsid w:val="00B63315"/>
    <w:rsid w:val="00B71B01"/>
    <w:rsid w:val="00B84392"/>
    <w:rsid w:val="00B9124D"/>
    <w:rsid w:val="00B9144C"/>
    <w:rsid w:val="00BA0638"/>
    <w:rsid w:val="00BA1414"/>
    <w:rsid w:val="00BB1E91"/>
    <w:rsid w:val="00C1421C"/>
    <w:rsid w:val="00C3323B"/>
    <w:rsid w:val="00C62500"/>
    <w:rsid w:val="00C674E8"/>
    <w:rsid w:val="00C708D2"/>
    <w:rsid w:val="00C7414C"/>
    <w:rsid w:val="00C76CFB"/>
    <w:rsid w:val="00C92D96"/>
    <w:rsid w:val="00C9419C"/>
    <w:rsid w:val="00CB3C97"/>
    <w:rsid w:val="00CC52FF"/>
    <w:rsid w:val="00CD3DB4"/>
    <w:rsid w:val="00D062F8"/>
    <w:rsid w:val="00D418DD"/>
    <w:rsid w:val="00D623F2"/>
    <w:rsid w:val="00D642F5"/>
    <w:rsid w:val="00D762DA"/>
    <w:rsid w:val="00D859A0"/>
    <w:rsid w:val="00DA36EA"/>
    <w:rsid w:val="00DA404B"/>
    <w:rsid w:val="00DA49B9"/>
    <w:rsid w:val="00DC07CB"/>
    <w:rsid w:val="00DC15BA"/>
    <w:rsid w:val="00DE332F"/>
    <w:rsid w:val="00DF26DB"/>
    <w:rsid w:val="00E07C2F"/>
    <w:rsid w:val="00E1649B"/>
    <w:rsid w:val="00E312A5"/>
    <w:rsid w:val="00E316DC"/>
    <w:rsid w:val="00E6425D"/>
    <w:rsid w:val="00E749E2"/>
    <w:rsid w:val="00E82C02"/>
    <w:rsid w:val="00EA48C9"/>
    <w:rsid w:val="00EB6A35"/>
    <w:rsid w:val="00EC1004"/>
    <w:rsid w:val="00ED728F"/>
    <w:rsid w:val="00EE0F8A"/>
    <w:rsid w:val="00F00F9E"/>
    <w:rsid w:val="00F37AD3"/>
    <w:rsid w:val="00F57B07"/>
    <w:rsid w:val="00F66496"/>
    <w:rsid w:val="00FB25BE"/>
    <w:rsid w:val="00FB429F"/>
    <w:rsid w:val="00FE1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5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416"/>
    <w:pPr>
      <w:ind w:left="720"/>
      <w:contextualSpacing/>
    </w:pPr>
  </w:style>
  <w:style w:type="paragraph" w:styleId="BodyTextIndent">
    <w:name w:val="Body Text Indent"/>
    <w:basedOn w:val="Normal"/>
    <w:link w:val="BodyTextIndentChar"/>
    <w:rsid w:val="00A96416"/>
    <w:pPr>
      <w:spacing w:after="0" w:line="240" w:lineRule="auto"/>
      <w:ind w:left="360"/>
    </w:pPr>
    <w:rPr>
      <w:rFonts w:ascii="Times New Roman" w:eastAsia="Times New Roman" w:hAnsi="Times New Roman" w:cs="Times New Roman"/>
      <w:sz w:val="24"/>
      <w:szCs w:val="20"/>
      <w:lang w:val="x-none" w:eastAsia="x-none"/>
    </w:rPr>
  </w:style>
  <w:style w:type="character" w:customStyle="1" w:styleId="BodyTextIndentChar">
    <w:name w:val="Body Text Indent Char"/>
    <w:basedOn w:val="DefaultParagraphFont"/>
    <w:link w:val="BodyTextIndent"/>
    <w:rsid w:val="00A96416"/>
    <w:rPr>
      <w:rFonts w:ascii="Times New Roman" w:eastAsia="Times New Roman" w:hAnsi="Times New Roman" w:cs="Times New Roman"/>
      <w:sz w:val="24"/>
      <w:szCs w:val="20"/>
      <w:lang w:val="x-none" w:eastAsia="x-none"/>
    </w:rPr>
  </w:style>
  <w:style w:type="table" w:styleId="TableGrid">
    <w:name w:val="Table Grid"/>
    <w:basedOn w:val="TableNormal"/>
    <w:uiPriority w:val="59"/>
    <w:rsid w:val="00A96416"/>
    <w:pPr>
      <w:spacing w:after="0" w:line="240" w:lineRule="auto"/>
    </w:pPr>
    <w:rPr>
      <w:rFonts w:eastAsiaTheme="minorEastAsia"/>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971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13B"/>
    <w:rPr>
      <w:rFonts w:ascii="Tahoma" w:hAnsi="Tahoma" w:cs="Tahoma"/>
      <w:sz w:val="16"/>
      <w:szCs w:val="16"/>
    </w:rPr>
  </w:style>
  <w:style w:type="character" w:styleId="Hyperlink">
    <w:name w:val="Hyperlink"/>
    <w:basedOn w:val="DefaultParagraphFont"/>
    <w:uiPriority w:val="99"/>
    <w:unhideWhenUsed/>
    <w:rsid w:val="00BB1E91"/>
    <w:rPr>
      <w:color w:val="0000FF" w:themeColor="hyperlink"/>
      <w:u w:val="single"/>
    </w:rPr>
  </w:style>
  <w:style w:type="character" w:styleId="FollowedHyperlink">
    <w:name w:val="FollowedHyperlink"/>
    <w:basedOn w:val="DefaultParagraphFont"/>
    <w:uiPriority w:val="99"/>
    <w:semiHidden/>
    <w:unhideWhenUsed/>
    <w:rsid w:val="00BB1E9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5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416"/>
    <w:pPr>
      <w:ind w:left="720"/>
      <w:contextualSpacing/>
    </w:pPr>
  </w:style>
  <w:style w:type="paragraph" w:styleId="BodyTextIndent">
    <w:name w:val="Body Text Indent"/>
    <w:basedOn w:val="Normal"/>
    <w:link w:val="BodyTextIndentChar"/>
    <w:rsid w:val="00A96416"/>
    <w:pPr>
      <w:spacing w:after="0" w:line="240" w:lineRule="auto"/>
      <w:ind w:left="360"/>
    </w:pPr>
    <w:rPr>
      <w:rFonts w:ascii="Times New Roman" w:eastAsia="Times New Roman" w:hAnsi="Times New Roman" w:cs="Times New Roman"/>
      <w:sz w:val="24"/>
      <w:szCs w:val="20"/>
      <w:lang w:val="x-none" w:eastAsia="x-none"/>
    </w:rPr>
  </w:style>
  <w:style w:type="character" w:customStyle="1" w:styleId="BodyTextIndentChar">
    <w:name w:val="Body Text Indent Char"/>
    <w:basedOn w:val="DefaultParagraphFont"/>
    <w:link w:val="BodyTextIndent"/>
    <w:rsid w:val="00A96416"/>
    <w:rPr>
      <w:rFonts w:ascii="Times New Roman" w:eastAsia="Times New Roman" w:hAnsi="Times New Roman" w:cs="Times New Roman"/>
      <w:sz w:val="24"/>
      <w:szCs w:val="20"/>
      <w:lang w:val="x-none" w:eastAsia="x-none"/>
    </w:rPr>
  </w:style>
  <w:style w:type="table" w:styleId="TableGrid">
    <w:name w:val="Table Grid"/>
    <w:basedOn w:val="TableNormal"/>
    <w:uiPriority w:val="59"/>
    <w:rsid w:val="00A96416"/>
    <w:pPr>
      <w:spacing w:after="0" w:line="240" w:lineRule="auto"/>
    </w:pPr>
    <w:rPr>
      <w:rFonts w:eastAsiaTheme="minorEastAsia"/>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971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13B"/>
    <w:rPr>
      <w:rFonts w:ascii="Tahoma" w:hAnsi="Tahoma" w:cs="Tahoma"/>
      <w:sz w:val="16"/>
      <w:szCs w:val="16"/>
    </w:rPr>
  </w:style>
  <w:style w:type="character" w:styleId="Hyperlink">
    <w:name w:val="Hyperlink"/>
    <w:basedOn w:val="DefaultParagraphFont"/>
    <w:uiPriority w:val="99"/>
    <w:unhideWhenUsed/>
    <w:rsid w:val="00BB1E91"/>
    <w:rPr>
      <w:color w:val="0000FF" w:themeColor="hyperlink"/>
      <w:u w:val="single"/>
    </w:rPr>
  </w:style>
  <w:style w:type="character" w:styleId="FollowedHyperlink">
    <w:name w:val="FollowedHyperlink"/>
    <w:basedOn w:val="DefaultParagraphFont"/>
    <w:uiPriority w:val="99"/>
    <w:semiHidden/>
    <w:unhideWhenUsed/>
    <w:rsid w:val="00BB1E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320455">
      <w:bodyDiv w:val="1"/>
      <w:marLeft w:val="0"/>
      <w:marRight w:val="0"/>
      <w:marTop w:val="0"/>
      <w:marBottom w:val="0"/>
      <w:divBdr>
        <w:top w:val="none" w:sz="0" w:space="0" w:color="auto"/>
        <w:left w:val="none" w:sz="0" w:space="0" w:color="auto"/>
        <w:bottom w:val="none" w:sz="0" w:space="0" w:color="auto"/>
        <w:right w:val="none" w:sz="0" w:space="0" w:color="auto"/>
      </w:divBdr>
    </w:div>
    <w:div w:id="386801428">
      <w:bodyDiv w:val="1"/>
      <w:marLeft w:val="0"/>
      <w:marRight w:val="0"/>
      <w:marTop w:val="0"/>
      <w:marBottom w:val="0"/>
      <w:divBdr>
        <w:top w:val="none" w:sz="0" w:space="0" w:color="auto"/>
        <w:left w:val="none" w:sz="0" w:space="0" w:color="auto"/>
        <w:bottom w:val="none" w:sz="0" w:space="0" w:color="auto"/>
        <w:right w:val="none" w:sz="0" w:space="0" w:color="auto"/>
      </w:divBdr>
    </w:div>
    <w:div w:id="620576268">
      <w:bodyDiv w:val="1"/>
      <w:marLeft w:val="0"/>
      <w:marRight w:val="0"/>
      <w:marTop w:val="0"/>
      <w:marBottom w:val="0"/>
      <w:divBdr>
        <w:top w:val="none" w:sz="0" w:space="0" w:color="auto"/>
        <w:left w:val="none" w:sz="0" w:space="0" w:color="auto"/>
        <w:bottom w:val="none" w:sz="0" w:space="0" w:color="auto"/>
        <w:right w:val="none" w:sz="0" w:space="0" w:color="auto"/>
      </w:divBdr>
    </w:div>
    <w:div w:id="734821445">
      <w:bodyDiv w:val="1"/>
      <w:marLeft w:val="0"/>
      <w:marRight w:val="0"/>
      <w:marTop w:val="0"/>
      <w:marBottom w:val="0"/>
      <w:divBdr>
        <w:top w:val="none" w:sz="0" w:space="0" w:color="auto"/>
        <w:left w:val="none" w:sz="0" w:space="0" w:color="auto"/>
        <w:bottom w:val="none" w:sz="0" w:space="0" w:color="auto"/>
        <w:right w:val="none" w:sz="0" w:space="0" w:color="auto"/>
      </w:divBdr>
    </w:div>
    <w:div w:id="748846474">
      <w:bodyDiv w:val="1"/>
      <w:marLeft w:val="0"/>
      <w:marRight w:val="0"/>
      <w:marTop w:val="0"/>
      <w:marBottom w:val="0"/>
      <w:divBdr>
        <w:top w:val="none" w:sz="0" w:space="0" w:color="auto"/>
        <w:left w:val="none" w:sz="0" w:space="0" w:color="auto"/>
        <w:bottom w:val="none" w:sz="0" w:space="0" w:color="auto"/>
        <w:right w:val="none" w:sz="0" w:space="0" w:color="auto"/>
      </w:divBdr>
    </w:div>
    <w:div w:id="798184580">
      <w:bodyDiv w:val="1"/>
      <w:marLeft w:val="0"/>
      <w:marRight w:val="0"/>
      <w:marTop w:val="0"/>
      <w:marBottom w:val="0"/>
      <w:divBdr>
        <w:top w:val="none" w:sz="0" w:space="0" w:color="auto"/>
        <w:left w:val="none" w:sz="0" w:space="0" w:color="auto"/>
        <w:bottom w:val="none" w:sz="0" w:space="0" w:color="auto"/>
        <w:right w:val="none" w:sz="0" w:space="0" w:color="auto"/>
      </w:divBdr>
    </w:div>
    <w:div w:id="965427836">
      <w:bodyDiv w:val="1"/>
      <w:marLeft w:val="0"/>
      <w:marRight w:val="0"/>
      <w:marTop w:val="0"/>
      <w:marBottom w:val="0"/>
      <w:divBdr>
        <w:top w:val="none" w:sz="0" w:space="0" w:color="auto"/>
        <w:left w:val="none" w:sz="0" w:space="0" w:color="auto"/>
        <w:bottom w:val="none" w:sz="0" w:space="0" w:color="auto"/>
        <w:right w:val="none" w:sz="0" w:space="0" w:color="auto"/>
      </w:divBdr>
    </w:div>
    <w:div w:id="1166435240">
      <w:bodyDiv w:val="1"/>
      <w:marLeft w:val="0"/>
      <w:marRight w:val="0"/>
      <w:marTop w:val="0"/>
      <w:marBottom w:val="0"/>
      <w:divBdr>
        <w:top w:val="none" w:sz="0" w:space="0" w:color="auto"/>
        <w:left w:val="none" w:sz="0" w:space="0" w:color="auto"/>
        <w:bottom w:val="none" w:sz="0" w:space="0" w:color="auto"/>
        <w:right w:val="none" w:sz="0" w:space="0" w:color="auto"/>
      </w:divBdr>
    </w:div>
    <w:div w:id="1521164333">
      <w:bodyDiv w:val="1"/>
      <w:marLeft w:val="0"/>
      <w:marRight w:val="0"/>
      <w:marTop w:val="0"/>
      <w:marBottom w:val="0"/>
      <w:divBdr>
        <w:top w:val="none" w:sz="0" w:space="0" w:color="auto"/>
        <w:left w:val="none" w:sz="0" w:space="0" w:color="auto"/>
        <w:bottom w:val="none" w:sz="0" w:space="0" w:color="auto"/>
        <w:right w:val="none" w:sz="0" w:space="0" w:color="auto"/>
      </w:divBdr>
    </w:div>
    <w:div w:id="172656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ansportation.gov/airconsumer/July-2015-air-travel-consumer-report"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forbes.com/lists/2012/12/ceo-compensation-12_land.html" TargetMode="External"/><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Baggage complaints in each month</a:t>
            </a:r>
            <a:r>
              <a:rPr lang="en-US" baseline="0"/>
              <a:t> (2004 - 2010)</a:t>
            </a:r>
            <a:br>
              <a:rPr lang="en-US" baseline="0"/>
            </a:br>
            <a:r>
              <a:rPr lang="en-US" baseline="0"/>
              <a:t>for Delta airline</a:t>
            </a:r>
            <a:endParaRPr lang="en-US"/>
          </a:p>
        </c:rich>
      </c:tx>
      <c:overlay val="0"/>
    </c:title>
    <c:autoTitleDeleted val="0"/>
    <c:plotArea>
      <c:layout/>
      <c:lineChart>
        <c:grouping val="standard"/>
        <c:varyColors val="0"/>
        <c:ser>
          <c:idx val="0"/>
          <c:order val="0"/>
          <c:tx>
            <c:strRef>
              <c:f>Sheet1!$N$4</c:f>
              <c:strCache>
                <c:ptCount val="1"/>
                <c:pt idx="0">
                  <c:v>2004</c:v>
                </c:pt>
              </c:strCache>
            </c:strRef>
          </c:tx>
          <c:cat>
            <c:strRef>
              <c:f>Sheet1!$O$3:$Z$3</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Sheet1!$O$4:$Z$4</c:f>
              <c:numCache>
                <c:formatCode>General</c:formatCode>
                <c:ptCount val="12"/>
                <c:pt idx="0">
                  <c:v>11.8</c:v>
                </c:pt>
                <c:pt idx="1">
                  <c:v>12.8</c:v>
                </c:pt>
                <c:pt idx="2">
                  <c:v>11.8</c:v>
                </c:pt>
                <c:pt idx="3">
                  <c:v>9.8000000000000007</c:v>
                </c:pt>
                <c:pt idx="4">
                  <c:v>12.8</c:v>
                </c:pt>
                <c:pt idx="5">
                  <c:v>10.8</c:v>
                </c:pt>
                <c:pt idx="6">
                  <c:v>12.8</c:v>
                </c:pt>
                <c:pt idx="7">
                  <c:v>9.8000000000000007</c:v>
                </c:pt>
                <c:pt idx="8">
                  <c:v>9.8000000000000007</c:v>
                </c:pt>
                <c:pt idx="9">
                  <c:v>10.8</c:v>
                </c:pt>
                <c:pt idx="10">
                  <c:v>10.8</c:v>
                </c:pt>
                <c:pt idx="11">
                  <c:v>10.8</c:v>
                </c:pt>
              </c:numCache>
            </c:numRef>
          </c:val>
          <c:smooth val="0"/>
        </c:ser>
        <c:ser>
          <c:idx val="1"/>
          <c:order val="1"/>
          <c:tx>
            <c:strRef>
              <c:f>Sheet1!$N$5</c:f>
              <c:strCache>
                <c:ptCount val="1"/>
                <c:pt idx="0">
                  <c:v>2005</c:v>
                </c:pt>
              </c:strCache>
            </c:strRef>
          </c:tx>
          <c:cat>
            <c:strRef>
              <c:f>Sheet1!$O$3:$Z$3</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Sheet1!$O$5:$Z$5</c:f>
              <c:numCache>
                <c:formatCode>General</c:formatCode>
                <c:ptCount val="12"/>
                <c:pt idx="0">
                  <c:v>8.6</c:v>
                </c:pt>
                <c:pt idx="1">
                  <c:v>6.6</c:v>
                </c:pt>
                <c:pt idx="2">
                  <c:v>7.6</c:v>
                </c:pt>
                <c:pt idx="3">
                  <c:v>10.6</c:v>
                </c:pt>
                <c:pt idx="4">
                  <c:v>6.6</c:v>
                </c:pt>
                <c:pt idx="5">
                  <c:v>10.6</c:v>
                </c:pt>
                <c:pt idx="6">
                  <c:v>9.6</c:v>
                </c:pt>
                <c:pt idx="7">
                  <c:v>9.6</c:v>
                </c:pt>
                <c:pt idx="8">
                  <c:v>7.6</c:v>
                </c:pt>
                <c:pt idx="9">
                  <c:v>9.6</c:v>
                </c:pt>
                <c:pt idx="10">
                  <c:v>7.6</c:v>
                </c:pt>
                <c:pt idx="11">
                  <c:v>10.6</c:v>
                </c:pt>
              </c:numCache>
            </c:numRef>
          </c:val>
          <c:smooth val="0"/>
        </c:ser>
        <c:ser>
          <c:idx val="2"/>
          <c:order val="2"/>
          <c:tx>
            <c:strRef>
              <c:f>Sheet1!$N$6</c:f>
              <c:strCache>
                <c:ptCount val="1"/>
                <c:pt idx="0">
                  <c:v>2006</c:v>
                </c:pt>
              </c:strCache>
            </c:strRef>
          </c:tx>
          <c:cat>
            <c:strRef>
              <c:f>Sheet1!$O$3:$Z$3</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Sheet1!$O$6:$Z$6</c:f>
              <c:numCache>
                <c:formatCode>General</c:formatCode>
                <c:ptCount val="12"/>
                <c:pt idx="0">
                  <c:v>4.7</c:v>
                </c:pt>
                <c:pt idx="1">
                  <c:v>5.7</c:v>
                </c:pt>
                <c:pt idx="2">
                  <c:v>5.7</c:v>
                </c:pt>
                <c:pt idx="3">
                  <c:v>4.7</c:v>
                </c:pt>
                <c:pt idx="4">
                  <c:v>4.7</c:v>
                </c:pt>
                <c:pt idx="5">
                  <c:v>5.7</c:v>
                </c:pt>
                <c:pt idx="6">
                  <c:v>4.7</c:v>
                </c:pt>
                <c:pt idx="7">
                  <c:v>4.7</c:v>
                </c:pt>
                <c:pt idx="8">
                  <c:v>8.6999999999999993</c:v>
                </c:pt>
                <c:pt idx="9">
                  <c:v>5.7</c:v>
                </c:pt>
                <c:pt idx="10">
                  <c:v>5.7</c:v>
                </c:pt>
                <c:pt idx="11">
                  <c:v>8.6999999999999993</c:v>
                </c:pt>
              </c:numCache>
            </c:numRef>
          </c:val>
          <c:smooth val="0"/>
        </c:ser>
        <c:ser>
          <c:idx val="3"/>
          <c:order val="3"/>
          <c:tx>
            <c:strRef>
              <c:f>Sheet1!$N$7</c:f>
              <c:strCache>
                <c:ptCount val="1"/>
                <c:pt idx="0">
                  <c:v>2007</c:v>
                </c:pt>
              </c:strCache>
            </c:strRef>
          </c:tx>
          <c:cat>
            <c:strRef>
              <c:f>Sheet1!$O$3:$Z$3</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Sheet1!$O$7:$Z$7</c:f>
              <c:numCache>
                <c:formatCode>General</c:formatCode>
                <c:ptCount val="12"/>
                <c:pt idx="0">
                  <c:v>2.5</c:v>
                </c:pt>
                <c:pt idx="1">
                  <c:v>6.5</c:v>
                </c:pt>
                <c:pt idx="2">
                  <c:v>5.5</c:v>
                </c:pt>
                <c:pt idx="3">
                  <c:v>2.5</c:v>
                </c:pt>
                <c:pt idx="4">
                  <c:v>5.5</c:v>
                </c:pt>
                <c:pt idx="5">
                  <c:v>6.5</c:v>
                </c:pt>
                <c:pt idx="6">
                  <c:v>3.5</c:v>
                </c:pt>
                <c:pt idx="7">
                  <c:v>5.5</c:v>
                </c:pt>
                <c:pt idx="8">
                  <c:v>5.5</c:v>
                </c:pt>
                <c:pt idx="9">
                  <c:v>2.5</c:v>
                </c:pt>
                <c:pt idx="10">
                  <c:v>2.5</c:v>
                </c:pt>
                <c:pt idx="11">
                  <c:v>3.5</c:v>
                </c:pt>
              </c:numCache>
            </c:numRef>
          </c:val>
          <c:smooth val="0"/>
        </c:ser>
        <c:ser>
          <c:idx val="4"/>
          <c:order val="4"/>
          <c:tx>
            <c:strRef>
              <c:f>Sheet1!$N$8</c:f>
              <c:strCache>
                <c:ptCount val="1"/>
                <c:pt idx="0">
                  <c:v>2008</c:v>
                </c:pt>
              </c:strCache>
            </c:strRef>
          </c:tx>
          <c:cat>
            <c:strRef>
              <c:f>Sheet1!$O$3:$Z$3</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Sheet1!$O$8:$Z$8</c:f>
              <c:numCache>
                <c:formatCode>General</c:formatCode>
                <c:ptCount val="12"/>
                <c:pt idx="0">
                  <c:v>5.7</c:v>
                </c:pt>
                <c:pt idx="1">
                  <c:v>3.7</c:v>
                </c:pt>
                <c:pt idx="2">
                  <c:v>4.7</c:v>
                </c:pt>
                <c:pt idx="3">
                  <c:v>1.7000000000000002</c:v>
                </c:pt>
                <c:pt idx="4">
                  <c:v>2.7</c:v>
                </c:pt>
                <c:pt idx="5">
                  <c:v>1.7000000000000002</c:v>
                </c:pt>
                <c:pt idx="6">
                  <c:v>5.7</c:v>
                </c:pt>
                <c:pt idx="7">
                  <c:v>5.7</c:v>
                </c:pt>
                <c:pt idx="8">
                  <c:v>1.7000000000000002</c:v>
                </c:pt>
                <c:pt idx="9">
                  <c:v>1.7000000000000002</c:v>
                </c:pt>
                <c:pt idx="10">
                  <c:v>2.7</c:v>
                </c:pt>
                <c:pt idx="11">
                  <c:v>1.7000000000000002</c:v>
                </c:pt>
              </c:numCache>
            </c:numRef>
          </c:val>
          <c:smooth val="0"/>
        </c:ser>
        <c:ser>
          <c:idx val="5"/>
          <c:order val="5"/>
          <c:tx>
            <c:strRef>
              <c:f>Sheet1!$N$9</c:f>
              <c:strCache>
                <c:ptCount val="1"/>
                <c:pt idx="0">
                  <c:v>2009</c:v>
                </c:pt>
              </c:strCache>
            </c:strRef>
          </c:tx>
          <c:cat>
            <c:strRef>
              <c:f>Sheet1!$O$3:$Z$3</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Sheet1!$O$9:$Z$9</c:f>
              <c:numCache>
                <c:formatCode>General</c:formatCode>
                <c:ptCount val="12"/>
                <c:pt idx="0">
                  <c:v>5.95</c:v>
                </c:pt>
                <c:pt idx="1">
                  <c:v>7.95</c:v>
                </c:pt>
                <c:pt idx="2">
                  <c:v>6.95</c:v>
                </c:pt>
                <c:pt idx="3">
                  <c:v>7.95</c:v>
                </c:pt>
                <c:pt idx="4">
                  <c:v>6.95</c:v>
                </c:pt>
                <c:pt idx="5">
                  <c:v>5.95</c:v>
                </c:pt>
                <c:pt idx="6">
                  <c:v>4.95</c:v>
                </c:pt>
                <c:pt idx="7">
                  <c:v>7.95</c:v>
                </c:pt>
                <c:pt idx="8">
                  <c:v>4.95</c:v>
                </c:pt>
                <c:pt idx="9">
                  <c:v>5.95</c:v>
                </c:pt>
                <c:pt idx="10">
                  <c:v>7.95</c:v>
                </c:pt>
                <c:pt idx="11">
                  <c:v>5.95</c:v>
                </c:pt>
              </c:numCache>
            </c:numRef>
          </c:val>
          <c:smooth val="0"/>
        </c:ser>
        <c:ser>
          <c:idx val="6"/>
          <c:order val="6"/>
          <c:tx>
            <c:strRef>
              <c:f>Sheet1!$N$10</c:f>
              <c:strCache>
                <c:ptCount val="1"/>
                <c:pt idx="0">
                  <c:v>2010</c:v>
                </c:pt>
              </c:strCache>
            </c:strRef>
          </c:tx>
          <c:cat>
            <c:strRef>
              <c:f>Sheet1!$O$3:$Z$3</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Sheet1!$O$10:$Z$10</c:f>
              <c:numCache>
                <c:formatCode>General</c:formatCode>
                <c:ptCount val="12"/>
                <c:pt idx="0">
                  <c:v>0.4</c:v>
                </c:pt>
                <c:pt idx="1">
                  <c:v>0.8</c:v>
                </c:pt>
                <c:pt idx="2">
                  <c:v>3.7</c:v>
                </c:pt>
                <c:pt idx="3">
                  <c:v>2.7</c:v>
                </c:pt>
                <c:pt idx="4">
                  <c:v>0.6</c:v>
                </c:pt>
                <c:pt idx="5">
                  <c:v>2.7</c:v>
                </c:pt>
                <c:pt idx="6">
                  <c:v>2.7</c:v>
                </c:pt>
                <c:pt idx="7">
                  <c:v>0.6</c:v>
                </c:pt>
                <c:pt idx="8">
                  <c:v>3</c:v>
                </c:pt>
                <c:pt idx="9">
                  <c:v>0.7</c:v>
                </c:pt>
                <c:pt idx="10">
                  <c:v>1.7</c:v>
                </c:pt>
                <c:pt idx="11">
                  <c:v>0.7</c:v>
                </c:pt>
              </c:numCache>
            </c:numRef>
          </c:val>
          <c:smooth val="0"/>
        </c:ser>
        <c:dLbls>
          <c:showLegendKey val="0"/>
          <c:showVal val="0"/>
          <c:showCatName val="0"/>
          <c:showSerName val="0"/>
          <c:showPercent val="0"/>
          <c:showBubbleSize val="0"/>
        </c:dLbls>
        <c:marker val="1"/>
        <c:smooth val="0"/>
        <c:axId val="82770944"/>
        <c:axId val="36349056"/>
      </c:lineChart>
      <c:catAx>
        <c:axId val="82770944"/>
        <c:scaling>
          <c:orientation val="minMax"/>
        </c:scaling>
        <c:delete val="0"/>
        <c:axPos val="b"/>
        <c:majorTickMark val="none"/>
        <c:minorTickMark val="none"/>
        <c:tickLblPos val="nextTo"/>
        <c:crossAx val="36349056"/>
        <c:crosses val="autoZero"/>
        <c:auto val="1"/>
        <c:lblAlgn val="ctr"/>
        <c:lblOffset val="100"/>
        <c:noMultiLvlLbl val="0"/>
      </c:catAx>
      <c:valAx>
        <c:axId val="36349056"/>
        <c:scaling>
          <c:orientation val="minMax"/>
        </c:scaling>
        <c:delete val="0"/>
        <c:axPos val="l"/>
        <c:majorGridlines/>
        <c:title>
          <c:tx>
            <c:rich>
              <a:bodyPr/>
              <a:lstStyle/>
              <a:p>
                <a:pPr>
                  <a:defRPr sz="1400"/>
                </a:pPr>
                <a:r>
                  <a:rPr lang="en-US" sz="1400"/>
                  <a:t>Number of baggage complaints</a:t>
                </a:r>
              </a:p>
            </c:rich>
          </c:tx>
          <c:layout>
            <c:manualLayout>
              <c:xMode val="edge"/>
              <c:yMode val="edge"/>
              <c:x val="2.1632251720747297E-2"/>
              <c:y val="0.16275767112629722"/>
            </c:manualLayout>
          </c:layout>
          <c:overlay val="0"/>
        </c:title>
        <c:numFmt formatCode="General" sourceLinked="1"/>
        <c:majorTickMark val="none"/>
        <c:minorTickMark val="none"/>
        <c:tickLblPos val="nextTo"/>
        <c:crossAx val="8277094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861FE-D993-4DE2-BB6D-19E52E7D7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1807</Words>
  <Characters>10302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USC Marshall School of Business</Company>
  <LinksUpToDate>false</LinksUpToDate>
  <CharactersWithSpaces>12085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cp:lastPrinted>2018-02-08T20:20:00Z</cp:lastPrinted>
  <dcterms:created xsi:type="dcterms:W3CDTF">2018-02-08T19:59:00Z</dcterms:created>
  <dcterms:modified xsi:type="dcterms:W3CDTF">2019-01-24T20:21:00Z</dcterms:modified>
</cp:coreProperties>
</file>