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DF" w:rsidRPr="002055F0" w:rsidRDefault="00CD2CC8" w:rsidP="002055F0">
      <w:pPr>
        <w:spacing w:after="0" w:line="240" w:lineRule="auto"/>
        <w:jc w:val="center"/>
        <w:rPr>
          <w:b/>
          <w:sz w:val="36"/>
          <w:szCs w:val="36"/>
        </w:rPr>
      </w:pPr>
      <w:r>
        <w:rPr>
          <w:b/>
          <w:sz w:val="36"/>
          <w:szCs w:val="36"/>
        </w:rPr>
        <w:t>User Persona: Bohemian Mix</w:t>
      </w:r>
    </w:p>
    <w:p w:rsidR="002250D0" w:rsidRPr="007440F1" w:rsidRDefault="002250D0" w:rsidP="002055F0">
      <w:pPr>
        <w:spacing w:after="0" w:line="240" w:lineRule="auto"/>
        <w:jc w:val="center"/>
        <w:rPr>
          <w:sz w:val="20"/>
          <w:szCs w:val="20"/>
        </w:rPr>
      </w:pPr>
      <w:r w:rsidRPr="007440F1">
        <w:rPr>
          <w:noProof/>
          <w:sz w:val="20"/>
          <w:szCs w:val="20"/>
          <w:lang w:val="es-419" w:eastAsia="es-419"/>
        </w:rPr>
        <w:drawing>
          <wp:inline distT="0" distB="0" distL="0" distR="0">
            <wp:extent cx="2535632"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546149" cy="1692918"/>
                    </a:xfrm>
                    <a:prstGeom prst="rect">
                      <a:avLst/>
                    </a:prstGeom>
                    <a:noFill/>
                    <a:ln>
                      <a:noFill/>
                    </a:ln>
                  </pic:spPr>
                </pic:pic>
              </a:graphicData>
            </a:graphic>
          </wp:inline>
        </w:drawing>
      </w:r>
    </w:p>
    <w:p w:rsidR="001A16DF" w:rsidRPr="007440F1" w:rsidRDefault="001A16DF" w:rsidP="002055F0">
      <w:pPr>
        <w:spacing w:after="0" w:line="240" w:lineRule="auto"/>
        <w:rPr>
          <w:sz w:val="20"/>
          <w:szCs w:val="20"/>
        </w:rPr>
      </w:pPr>
    </w:p>
    <w:p w:rsidR="002250D0" w:rsidRPr="007440F1" w:rsidRDefault="00470BB6" w:rsidP="002055F0">
      <w:pPr>
        <w:spacing w:after="0" w:line="240" w:lineRule="auto"/>
        <w:rPr>
          <w:sz w:val="20"/>
          <w:szCs w:val="20"/>
        </w:rPr>
      </w:pPr>
      <w:r>
        <w:rPr>
          <w:sz w:val="20"/>
          <w:szCs w:val="20"/>
        </w:rPr>
        <w:t>Name: Isabela</w:t>
      </w:r>
    </w:p>
    <w:p w:rsidR="00554CCF" w:rsidRPr="007440F1" w:rsidRDefault="001A16DF" w:rsidP="002055F0">
      <w:pPr>
        <w:spacing w:after="0" w:line="240" w:lineRule="auto"/>
        <w:rPr>
          <w:sz w:val="20"/>
          <w:szCs w:val="20"/>
        </w:rPr>
      </w:pPr>
      <w:r w:rsidRPr="007440F1">
        <w:rPr>
          <w:sz w:val="20"/>
          <w:szCs w:val="20"/>
        </w:rPr>
        <w:t>Age:</w:t>
      </w:r>
      <w:r w:rsidR="00CD2CC8">
        <w:rPr>
          <w:sz w:val="20"/>
          <w:szCs w:val="20"/>
        </w:rPr>
        <w:t xml:space="preserve"> 46</w:t>
      </w:r>
    </w:p>
    <w:p w:rsidR="001A16DF" w:rsidRPr="007440F1" w:rsidRDefault="001A16DF" w:rsidP="002055F0">
      <w:pPr>
        <w:spacing w:after="0" w:line="240" w:lineRule="auto"/>
        <w:rPr>
          <w:sz w:val="20"/>
          <w:szCs w:val="20"/>
        </w:rPr>
      </w:pPr>
      <w:r w:rsidRPr="007440F1">
        <w:rPr>
          <w:sz w:val="20"/>
          <w:szCs w:val="20"/>
        </w:rPr>
        <w:t>Occupation</w:t>
      </w:r>
      <w:r w:rsidR="00470BB6">
        <w:rPr>
          <w:sz w:val="20"/>
          <w:szCs w:val="20"/>
        </w:rPr>
        <w:t xml:space="preserve">: </w:t>
      </w:r>
      <w:r w:rsidR="00AA37FE">
        <w:rPr>
          <w:sz w:val="20"/>
          <w:szCs w:val="20"/>
        </w:rPr>
        <w:t>Financial Controller</w:t>
      </w:r>
    </w:p>
    <w:p w:rsidR="001A16DF" w:rsidRPr="007440F1" w:rsidRDefault="001A16DF" w:rsidP="002055F0">
      <w:pPr>
        <w:spacing w:after="0" w:line="240" w:lineRule="auto"/>
        <w:rPr>
          <w:sz w:val="20"/>
          <w:szCs w:val="20"/>
        </w:rPr>
      </w:pPr>
      <w:r w:rsidRPr="007440F1">
        <w:rPr>
          <w:sz w:val="20"/>
          <w:szCs w:val="20"/>
        </w:rPr>
        <w:t>Status</w:t>
      </w:r>
      <w:r w:rsidR="00AA37FE">
        <w:rPr>
          <w:sz w:val="20"/>
          <w:szCs w:val="20"/>
        </w:rPr>
        <w:t>: Married, no children</w:t>
      </w:r>
    </w:p>
    <w:p w:rsidR="001A16DF" w:rsidRPr="007440F1" w:rsidRDefault="001A16DF" w:rsidP="002055F0">
      <w:pPr>
        <w:spacing w:after="0" w:line="240" w:lineRule="auto"/>
        <w:rPr>
          <w:sz w:val="20"/>
          <w:szCs w:val="20"/>
        </w:rPr>
      </w:pPr>
      <w:r w:rsidRPr="007440F1">
        <w:rPr>
          <w:sz w:val="20"/>
          <w:szCs w:val="20"/>
        </w:rPr>
        <w:t>Location</w:t>
      </w:r>
      <w:r w:rsidR="00982097" w:rsidRPr="007440F1">
        <w:rPr>
          <w:sz w:val="20"/>
          <w:szCs w:val="20"/>
        </w:rPr>
        <w:t>: San Diego</w:t>
      </w:r>
    </w:p>
    <w:p w:rsidR="001A16DF" w:rsidRPr="007440F1" w:rsidRDefault="001A16DF" w:rsidP="002055F0">
      <w:pPr>
        <w:spacing w:after="0" w:line="240" w:lineRule="auto"/>
        <w:rPr>
          <w:sz w:val="20"/>
          <w:szCs w:val="20"/>
        </w:rPr>
      </w:pPr>
      <w:r w:rsidRPr="007440F1">
        <w:rPr>
          <w:sz w:val="20"/>
          <w:szCs w:val="20"/>
        </w:rPr>
        <w:t>Tier</w:t>
      </w:r>
      <w:r w:rsidR="00982097" w:rsidRPr="007440F1">
        <w:rPr>
          <w:sz w:val="20"/>
          <w:szCs w:val="20"/>
        </w:rPr>
        <w:t xml:space="preserve">: </w:t>
      </w:r>
      <w:r w:rsidR="00F61F85">
        <w:rPr>
          <w:sz w:val="20"/>
          <w:szCs w:val="20"/>
        </w:rPr>
        <w:t>Global Professional</w:t>
      </w:r>
    </w:p>
    <w:p w:rsidR="001A16DF" w:rsidRPr="007440F1" w:rsidRDefault="001A16DF" w:rsidP="002055F0">
      <w:pPr>
        <w:spacing w:after="0" w:line="240" w:lineRule="auto"/>
        <w:rPr>
          <w:sz w:val="20"/>
          <w:szCs w:val="20"/>
        </w:rPr>
      </w:pPr>
      <w:r w:rsidRPr="007440F1">
        <w:rPr>
          <w:sz w:val="20"/>
          <w:szCs w:val="20"/>
        </w:rPr>
        <w:t>Archetype</w:t>
      </w:r>
      <w:r w:rsidR="00F61F85">
        <w:rPr>
          <w:sz w:val="20"/>
          <w:szCs w:val="20"/>
        </w:rPr>
        <w:t xml:space="preserve">: Multicultural </w:t>
      </w:r>
    </w:p>
    <w:p w:rsidR="002F38CF" w:rsidRDefault="002F38CF" w:rsidP="002055F0">
      <w:pPr>
        <w:spacing w:after="0" w:line="240" w:lineRule="auto"/>
        <w:rPr>
          <w:sz w:val="20"/>
          <w:szCs w:val="20"/>
        </w:rPr>
      </w:pPr>
      <w:r w:rsidRPr="007440F1">
        <w:rPr>
          <w:sz w:val="20"/>
          <w:szCs w:val="20"/>
        </w:rPr>
        <w:t>Personality:</w:t>
      </w:r>
      <w:r w:rsidR="00F61F85">
        <w:rPr>
          <w:sz w:val="20"/>
          <w:szCs w:val="20"/>
        </w:rPr>
        <w:t xml:space="preserve"> Progressive, sophisticated, multi-talented, foreign film aficionado, digitally adept, socially versatile</w:t>
      </w:r>
    </w:p>
    <w:p w:rsidR="00F61F85" w:rsidRPr="007440F1" w:rsidRDefault="00F61F85" w:rsidP="002055F0">
      <w:pPr>
        <w:spacing w:after="0" w:line="240" w:lineRule="auto"/>
        <w:rPr>
          <w:sz w:val="20"/>
          <w:szCs w:val="20"/>
        </w:rPr>
      </w:pPr>
    </w:p>
    <w:p w:rsidR="001A16DF" w:rsidRDefault="001A16DF" w:rsidP="002055F0">
      <w:pPr>
        <w:spacing w:after="0" w:line="240" w:lineRule="auto"/>
        <w:rPr>
          <w:sz w:val="20"/>
          <w:szCs w:val="20"/>
        </w:rPr>
      </w:pPr>
      <w:r w:rsidRPr="007440F1">
        <w:rPr>
          <w:sz w:val="20"/>
          <w:szCs w:val="20"/>
        </w:rPr>
        <w:t>Motivations</w:t>
      </w:r>
      <w:r w:rsidR="00DB108A" w:rsidRPr="007440F1">
        <w:rPr>
          <w:sz w:val="20"/>
          <w:szCs w:val="20"/>
        </w:rPr>
        <w:t xml:space="preserve">: </w:t>
      </w:r>
      <w:r w:rsidR="00E82598">
        <w:rPr>
          <w:sz w:val="20"/>
          <w:szCs w:val="20"/>
        </w:rPr>
        <w:t>Open-mindedness, cultural proficiency, liberal perspectives, generosity, making a life for herself in a new country</w:t>
      </w:r>
    </w:p>
    <w:p w:rsidR="00E82598" w:rsidRPr="007440F1" w:rsidRDefault="00E82598" w:rsidP="002055F0">
      <w:pPr>
        <w:spacing w:after="0" w:line="240" w:lineRule="auto"/>
        <w:rPr>
          <w:sz w:val="20"/>
          <w:szCs w:val="20"/>
        </w:rPr>
      </w:pPr>
    </w:p>
    <w:p w:rsidR="001A16DF" w:rsidRPr="007440F1" w:rsidRDefault="001A16DF" w:rsidP="002055F0">
      <w:pPr>
        <w:spacing w:after="0" w:line="240" w:lineRule="auto"/>
        <w:rPr>
          <w:sz w:val="20"/>
          <w:szCs w:val="20"/>
        </w:rPr>
      </w:pPr>
      <w:r w:rsidRPr="007440F1">
        <w:rPr>
          <w:sz w:val="20"/>
          <w:szCs w:val="20"/>
        </w:rPr>
        <w:t>Goals</w:t>
      </w:r>
    </w:p>
    <w:p w:rsidR="001A16DF" w:rsidRPr="007440F1" w:rsidRDefault="00E82598" w:rsidP="002055F0">
      <w:pPr>
        <w:pStyle w:val="ListParagraph"/>
        <w:numPr>
          <w:ilvl w:val="0"/>
          <w:numId w:val="1"/>
        </w:numPr>
        <w:spacing w:after="0" w:line="240" w:lineRule="auto"/>
        <w:rPr>
          <w:sz w:val="20"/>
          <w:szCs w:val="20"/>
        </w:rPr>
      </w:pPr>
      <w:r>
        <w:rPr>
          <w:sz w:val="20"/>
          <w:szCs w:val="20"/>
        </w:rPr>
        <w:t xml:space="preserve">To pay for her dad’s medical care </w:t>
      </w:r>
    </w:p>
    <w:p w:rsidR="002F38CF" w:rsidRPr="007440F1" w:rsidRDefault="00E82598" w:rsidP="002055F0">
      <w:pPr>
        <w:pStyle w:val="ListParagraph"/>
        <w:numPr>
          <w:ilvl w:val="0"/>
          <w:numId w:val="1"/>
        </w:numPr>
        <w:spacing w:after="0" w:line="240" w:lineRule="auto"/>
        <w:rPr>
          <w:sz w:val="20"/>
          <w:szCs w:val="20"/>
        </w:rPr>
      </w:pPr>
      <w:r>
        <w:rPr>
          <w:sz w:val="20"/>
          <w:szCs w:val="20"/>
        </w:rPr>
        <w:t>To retire with her husband within 10 years</w:t>
      </w:r>
    </w:p>
    <w:p w:rsidR="002F38CF" w:rsidRDefault="00E82598" w:rsidP="002055F0">
      <w:pPr>
        <w:pStyle w:val="ListParagraph"/>
        <w:numPr>
          <w:ilvl w:val="0"/>
          <w:numId w:val="1"/>
        </w:numPr>
        <w:spacing w:after="0" w:line="240" w:lineRule="auto"/>
        <w:rPr>
          <w:sz w:val="20"/>
          <w:szCs w:val="20"/>
        </w:rPr>
      </w:pPr>
      <w:r>
        <w:rPr>
          <w:sz w:val="20"/>
          <w:szCs w:val="20"/>
        </w:rPr>
        <w:t>To run a marathon</w:t>
      </w:r>
    </w:p>
    <w:p w:rsidR="00E82598" w:rsidRPr="007440F1" w:rsidRDefault="00E82598" w:rsidP="002055F0">
      <w:pPr>
        <w:pStyle w:val="ListParagraph"/>
        <w:numPr>
          <w:ilvl w:val="0"/>
          <w:numId w:val="1"/>
        </w:numPr>
        <w:spacing w:after="0" w:line="240" w:lineRule="auto"/>
        <w:rPr>
          <w:sz w:val="20"/>
          <w:szCs w:val="20"/>
        </w:rPr>
      </w:pPr>
      <w:r>
        <w:rPr>
          <w:sz w:val="20"/>
          <w:szCs w:val="20"/>
        </w:rPr>
        <w:t>To become the CFO at her company</w:t>
      </w:r>
    </w:p>
    <w:p w:rsidR="001A16DF" w:rsidRPr="007440F1" w:rsidRDefault="001A16DF" w:rsidP="002055F0">
      <w:pPr>
        <w:spacing w:after="0" w:line="240" w:lineRule="auto"/>
        <w:rPr>
          <w:sz w:val="20"/>
          <w:szCs w:val="20"/>
        </w:rPr>
      </w:pPr>
      <w:r w:rsidRPr="007440F1">
        <w:rPr>
          <w:sz w:val="20"/>
          <w:szCs w:val="20"/>
        </w:rPr>
        <w:t>Frustrations</w:t>
      </w:r>
    </w:p>
    <w:p w:rsidR="001A16DF" w:rsidRPr="007440F1" w:rsidRDefault="00E82598" w:rsidP="002055F0">
      <w:pPr>
        <w:pStyle w:val="ListParagraph"/>
        <w:numPr>
          <w:ilvl w:val="0"/>
          <w:numId w:val="1"/>
        </w:numPr>
        <w:spacing w:after="0" w:line="240" w:lineRule="auto"/>
        <w:rPr>
          <w:sz w:val="20"/>
          <w:szCs w:val="20"/>
        </w:rPr>
      </w:pPr>
      <w:r>
        <w:rPr>
          <w:sz w:val="20"/>
          <w:szCs w:val="20"/>
        </w:rPr>
        <w:t>The Argentine government and effects of their corruption on her family in Buenos Aires</w:t>
      </w:r>
    </w:p>
    <w:p w:rsidR="00D92886" w:rsidRPr="007440F1" w:rsidRDefault="00E82598" w:rsidP="002055F0">
      <w:pPr>
        <w:pStyle w:val="ListParagraph"/>
        <w:numPr>
          <w:ilvl w:val="0"/>
          <w:numId w:val="1"/>
        </w:numPr>
        <w:spacing w:after="0" w:line="240" w:lineRule="auto"/>
        <w:rPr>
          <w:sz w:val="20"/>
          <w:szCs w:val="20"/>
        </w:rPr>
      </w:pPr>
      <w:r>
        <w:rPr>
          <w:sz w:val="20"/>
          <w:szCs w:val="20"/>
        </w:rPr>
        <w:t>Instability or any sort</w:t>
      </w:r>
    </w:p>
    <w:p w:rsidR="00D92886" w:rsidRPr="007440F1" w:rsidRDefault="00E82598" w:rsidP="002055F0">
      <w:pPr>
        <w:pStyle w:val="ListParagraph"/>
        <w:numPr>
          <w:ilvl w:val="0"/>
          <w:numId w:val="1"/>
        </w:numPr>
        <w:spacing w:after="0" w:line="240" w:lineRule="auto"/>
        <w:rPr>
          <w:sz w:val="20"/>
          <w:szCs w:val="20"/>
        </w:rPr>
      </w:pPr>
      <w:r>
        <w:rPr>
          <w:sz w:val="20"/>
          <w:szCs w:val="20"/>
        </w:rPr>
        <w:t>Wrinkles</w:t>
      </w:r>
    </w:p>
    <w:p w:rsidR="001A16DF" w:rsidRPr="007440F1" w:rsidRDefault="001A16DF" w:rsidP="002055F0">
      <w:pPr>
        <w:spacing w:after="0" w:line="240" w:lineRule="auto"/>
        <w:rPr>
          <w:sz w:val="20"/>
          <w:szCs w:val="20"/>
        </w:rPr>
      </w:pPr>
      <w:r w:rsidRPr="007440F1">
        <w:rPr>
          <w:sz w:val="20"/>
          <w:szCs w:val="20"/>
        </w:rPr>
        <w:t>Bio</w:t>
      </w:r>
    </w:p>
    <w:p w:rsidR="00B42C38" w:rsidRDefault="00D92886" w:rsidP="00CD0654">
      <w:pPr>
        <w:spacing w:before="240" w:after="0" w:line="240" w:lineRule="auto"/>
        <w:rPr>
          <w:sz w:val="20"/>
          <w:szCs w:val="20"/>
        </w:rPr>
      </w:pPr>
      <w:r w:rsidRPr="007440F1">
        <w:rPr>
          <w:sz w:val="20"/>
          <w:szCs w:val="20"/>
        </w:rPr>
        <w:tab/>
      </w:r>
      <w:r w:rsidR="00E82598">
        <w:rPr>
          <w:sz w:val="20"/>
          <w:szCs w:val="20"/>
        </w:rPr>
        <w:t>Isabela was born in Salta, Argentina and moved to Buenos Aires with her family when she was a child. She attended college in San Francisco, California before settling in San Diego. She grew up with economic instability but also with culturally well-versed friends who regularly g</w:t>
      </w:r>
      <w:r w:rsidR="00CD0654">
        <w:rPr>
          <w:sz w:val="20"/>
          <w:szCs w:val="20"/>
        </w:rPr>
        <w:t>ot together to share dinner, yerba mate, attend concerts and go to movies. San Francisco was a natural fit for her after living in Buenos Aires, a major cultural hub in Latin America. She loves the bohemian feel of her Mission Hills neighborhood and has a social group composed of people from all over the planet. She looks forward to annual visits to Argentina and outings with her husband and friends.</w:t>
      </w:r>
      <w:r w:rsidR="008F4E22" w:rsidRPr="007440F1">
        <w:rPr>
          <w:sz w:val="20"/>
          <w:szCs w:val="20"/>
        </w:rPr>
        <w:t xml:space="preserve"> </w:t>
      </w:r>
    </w:p>
    <w:p w:rsidR="00E82598" w:rsidRPr="007440F1" w:rsidRDefault="00E82598" w:rsidP="002055F0">
      <w:pPr>
        <w:spacing w:after="0" w:line="240" w:lineRule="auto"/>
        <w:rPr>
          <w:sz w:val="20"/>
          <w:szCs w:val="20"/>
        </w:rPr>
      </w:pPr>
    </w:p>
    <w:p w:rsidR="005A745D" w:rsidRPr="007440F1" w:rsidRDefault="005A745D" w:rsidP="002055F0">
      <w:pPr>
        <w:spacing w:after="0" w:line="240" w:lineRule="auto"/>
        <w:rPr>
          <w:sz w:val="20"/>
          <w:szCs w:val="20"/>
        </w:rPr>
      </w:pPr>
      <w:r w:rsidRPr="007440F1">
        <w:rPr>
          <w:sz w:val="20"/>
          <w:szCs w:val="20"/>
        </w:rPr>
        <w:t>Personality</w:t>
      </w:r>
    </w:p>
    <w:p w:rsidR="005A745D" w:rsidRPr="007440F1" w:rsidRDefault="00043CA4" w:rsidP="002055F0">
      <w:pPr>
        <w:pStyle w:val="ListParagraph"/>
        <w:numPr>
          <w:ilvl w:val="0"/>
          <w:numId w:val="2"/>
        </w:numPr>
        <w:spacing w:after="0" w:line="240" w:lineRule="auto"/>
        <w:rPr>
          <w:sz w:val="20"/>
          <w:szCs w:val="20"/>
        </w:rPr>
      </w:pPr>
      <w:r>
        <w:rPr>
          <w:sz w:val="20"/>
          <w:szCs w:val="20"/>
        </w:rPr>
        <w:t>Extroverty-Introvert: 7</w:t>
      </w:r>
      <w:r w:rsidR="005A745D" w:rsidRPr="007440F1">
        <w:rPr>
          <w:sz w:val="20"/>
          <w:szCs w:val="20"/>
        </w:rPr>
        <w:t>0% extrovert</w:t>
      </w:r>
    </w:p>
    <w:p w:rsidR="005A745D" w:rsidRPr="007440F1" w:rsidRDefault="00043CA4" w:rsidP="002055F0">
      <w:pPr>
        <w:pStyle w:val="ListParagraph"/>
        <w:numPr>
          <w:ilvl w:val="0"/>
          <w:numId w:val="2"/>
        </w:numPr>
        <w:spacing w:after="0" w:line="240" w:lineRule="auto"/>
        <w:rPr>
          <w:sz w:val="20"/>
          <w:szCs w:val="20"/>
        </w:rPr>
      </w:pPr>
      <w:r>
        <w:rPr>
          <w:sz w:val="20"/>
          <w:szCs w:val="20"/>
        </w:rPr>
        <w:t>Sensing-Intuition: 80</w:t>
      </w:r>
      <w:r w:rsidR="005A745D" w:rsidRPr="007440F1">
        <w:rPr>
          <w:sz w:val="20"/>
          <w:szCs w:val="20"/>
        </w:rPr>
        <w:t>% intuition</w:t>
      </w:r>
    </w:p>
    <w:p w:rsidR="005A745D" w:rsidRPr="007440F1" w:rsidRDefault="00043CA4" w:rsidP="002055F0">
      <w:pPr>
        <w:pStyle w:val="ListParagraph"/>
        <w:numPr>
          <w:ilvl w:val="0"/>
          <w:numId w:val="2"/>
        </w:numPr>
        <w:spacing w:after="0" w:line="240" w:lineRule="auto"/>
        <w:rPr>
          <w:sz w:val="20"/>
          <w:szCs w:val="20"/>
        </w:rPr>
      </w:pPr>
      <w:r>
        <w:rPr>
          <w:sz w:val="20"/>
          <w:szCs w:val="20"/>
        </w:rPr>
        <w:t>Thinking-Feeling: 7</w:t>
      </w:r>
      <w:r w:rsidR="005A745D" w:rsidRPr="007440F1">
        <w:rPr>
          <w:sz w:val="20"/>
          <w:szCs w:val="20"/>
        </w:rPr>
        <w:t>0% feeling</w:t>
      </w:r>
    </w:p>
    <w:p w:rsidR="005A745D" w:rsidRPr="007440F1" w:rsidRDefault="005A745D" w:rsidP="002055F0">
      <w:pPr>
        <w:pStyle w:val="ListParagraph"/>
        <w:numPr>
          <w:ilvl w:val="0"/>
          <w:numId w:val="2"/>
        </w:numPr>
        <w:spacing w:after="0" w:line="240" w:lineRule="auto"/>
        <w:rPr>
          <w:sz w:val="20"/>
          <w:szCs w:val="20"/>
        </w:rPr>
      </w:pPr>
      <w:r w:rsidRPr="007440F1">
        <w:rPr>
          <w:sz w:val="20"/>
          <w:szCs w:val="20"/>
        </w:rPr>
        <w:t>Ju</w:t>
      </w:r>
      <w:r w:rsidR="00043CA4">
        <w:rPr>
          <w:sz w:val="20"/>
          <w:szCs w:val="20"/>
        </w:rPr>
        <w:t>dging-Perceiving: 80% perceiving</w:t>
      </w:r>
    </w:p>
    <w:p w:rsidR="001A16DF" w:rsidRPr="007440F1" w:rsidRDefault="001A16DF" w:rsidP="002055F0">
      <w:pPr>
        <w:spacing w:after="0" w:line="240" w:lineRule="auto"/>
        <w:rPr>
          <w:sz w:val="20"/>
          <w:szCs w:val="20"/>
        </w:rPr>
      </w:pPr>
      <w:r w:rsidRPr="007440F1">
        <w:rPr>
          <w:sz w:val="20"/>
          <w:szCs w:val="20"/>
        </w:rPr>
        <w:t>Technology</w:t>
      </w:r>
    </w:p>
    <w:p w:rsidR="005A745D" w:rsidRPr="007440F1" w:rsidRDefault="001A16DF" w:rsidP="002055F0">
      <w:pPr>
        <w:spacing w:after="0" w:line="240" w:lineRule="auto"/>
        <w:rPr>
          <w:sz w:val="20"/>
          <w:szCs w:val="20"/>
        </w:rPr>
      </w:pPr>
      <w:r w:rsidRPr="007440F1">
        <w:rPr>
          <w:sz w:val="20"/>
          <w:szCs w:val="20"/>
        </w:rPr>
        <w:tab/>
        <w:t>IT and Internet</w:t>
      </w:r>
      <w:r w:rsidR="00043CA4">
        <w:rPr>
          <w:sz w:val="20"/>
          <w:szCs w:val="20"/>
        </w:rPr>
        <w:t xml:space="preserve"> – 8</w:t>
      </w:r>
      <w:r w:rsidR="005A745D" w:rsidRPr="007440F1">
        <w:rPr>
          <w:sz w:val="20"/>
          <w:szCs w:val="20"/>
        </w:rPr>
        <w:t>0%</w:t>
      </w:r>
    </w:p>
    <w:p w:rsidR="001A16DF" w:rsidRPr="007440F1" w:rsidRDefault="001A16DF" w:rsidP="002055F0">
      <w:pPr>
        <w:spacing w:after="0" w:line="240" w:lineRule="auto"/>
        <w:rPr>
          <w:sz w:val="20"/>
          <w:szCs w:val="20"/>
        </w:rPr>
      </w:pPr>
      <w:r w:rsidRPr="007440F1">
        <w:rPr>
          <w:sz w:val="20"/>
          <w:szCs w:val="20"/>
        </w:rPr>
        <w:tab/>
        <w:t>Software</w:t>
      </w:r>
      <w:r w:rsidR="00043CA4">
        <w:rPr>
          <w:sz w:val="20"/>
          <w:szCs w:val="20"/>
        </w:rPr>
        <w:t xml:space="preserve"> – 7</w:t>
      </w:r>
      <w:r w:rsidR="005A745D" w:rsidRPr="007440F1">
        <w:rPr>
          <w:sz w:val="20"/>
          <w:szCs w:val="20"/>
        </w:rPr>
        <w:t>0%</w:t>
      </w:r>
    </w:p>
    <w:p w:rsidR="001A16DF" w:rsidRPr="007440F1" w:rsidRDefault="001A16DF" w:rsidP="002055F0">
      <w:pPr>
        <w:spacing w:after="0" w:line="240" w:lineRule="auto"/>
        <w:rPr>
          <w:sz w:val="20"/>
          <w:szCs w:val="20"/>
        </w:rPr>
      </w:pPr>
      <w:r w:rsidRPr="007440F1">
        <w:rPr>
          <w:sz w:val="20"/>
          <w:szCs w:val="20"/>
        </w:rPr>
        <w:lastRenderedPageBreak/>
        <w:tab/>
        <w:t>Mobile Apps</w:t>
      </w:r>
      <w:r w:rsidR="00043CA4">
        <w:rPr>
          <w:sz w:val="20"/>
          <w:szCs w:val="20"/>
        </w:rPr>
        <w:t xml:space="preserve"> – 90</w:t>
      </w:r>
      <w:r w:rsidR="005A745D" w:rsidRPr="007440F1">
        <w:rPr>
          <w:sz w:val="20"/>
          <w:szCs w:val="20"/>
        </w:rPr>
        <w:t>%</w:t>
      </w:r>
    </w:p>
    <w:p w:rsidR="001A16DF" w:rsidRPr="007440F1" w:rsidRDefault="001A16DF" w:rsidP="002055F0">
      <w:pPr>
        <w:spacing w:after="0" w:line="240" w:lineRule="auto"/>
        <w:rPr>
          <w:sz w:val="20"/>
          <w:szCs w:val="20"/>
        </w:rPr>
      </w:pPr>
      <w:r w:rsidRPr="007440F1">
        <w:rPr>
          <w:sz w:val="20"/>
          <w:szCs w:val="20"/>
        </w:rPr>
        <w:tab/>
        <w:t>Social Networks</w:t>
      </w:r>
      <w:r w:rsidR="00043CA4">
        <w:rPr>
          <w:sz w:val="20"/>
          <w:szCs w:val="20"/>
        </w:rPr>
        <w:t xml:space="preserve"> – 6</w:t>
      </w:r>
      <w:r w:rsidR="005A745D" w:rsidRPr="007440F1">
        <w:rPr>
          <w:sz w:val="20"/>
          <w:szCs w:val="20"/>
        </w:rPr>
        <w:t>0%</w:t>
      </w:r>
    </w:p>
    <w:p w:rsidR="0007268B" w:rsidRPr="007440F1" w:rsidRDefault="0007268B" w:rsidP="001A16DF">
      <w:pPr>
        <w:spacing w:line="240" w:lineRule="auto"/>
        <w:rPr>
          <w:sz w:val="20"/>
          <w:szCs w:val="20"/>
        </w:rPr>
      </w:pPr>
    </w:p>
    <w:p w:rsidR="001A16DF" w:rsidRPr="007440F1" w:rsidRDefault="001A16DF" w:rsidP="002055F0">
      <w:pPr>
        <w:spacing w:after="0" w:line="240" w:lineRule="auto"/>
        <w:rPr>
          <w:sz w:val="20"/>
          <w:szCs w:val="20"/>
        </w:rPr>
      </w:pPr>
      <w:r w:rsidRPr="007440F1">
        <w:rPr>
          <w:sz w:val="20"/>
          <w:szCs w:val="20"/>
        </w:rPr>
        <w:t>Quote</w:t>
      </w:r>
    </w:p>
    <w:p w:rsidR="001A16DF" w:rsidRPr="007440F1" w:rsidRDefault="001A16DF" w:rsidP="002055F0">
      <w:pPr>
        <w:spacing w:after="0" w:line="240" w:lineRule="auto"/>
        <w:rPr>
          <w:sz w:val="20"/>
          <w:szCs w:val="20"/>
        </w:rPr>
      </w:pPr>
      <w:r w:rsidRPr="007440F1">
        <w:rPr>
          <w:sz w:val="20"/>
          <w:szCs w:val="20"/>
        </w:rPr>
        <w:tab/>
        <w:t>“</w:t>
      </w:r>
      <w:r w:rsidR="00686930">
        <w:rPr>
          <w:sz w:val="20"/>
          <w:szCs w:val="20"/>
        </w:rPr>
        <w:t>I grew up in the Paris of South America, looking up at tall, ornate buildings and sipping tea in centuries old cafes. Even when the walls seemed to be falling down in our country, we all helped one another make it through the difficult times. As our forefathers, we appreciate music, art, the melancholy of a tango. Culture cannot be bought. Culture must be felt.”</w:t>
      </w:r>
      <w:bookmarkStart w:id="0" w:name="_GoBack"/>
      <w:bookmarkEnd w:id="0"/>
    </w:p>
    <w:sectPr w:rsidR="001A16DF" w:rsidRPr="0074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326BF"/>
    <w:multiLevelType w:val="hybridMultilevel"/>
    <w:tmpl w:val="F5C0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91239"/>
    <w:multiLevelType w:val="hybridMultilevel"/>
    <w:tmpl w:val="396A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A3"/>
    <w:rsid w:val="00013D9A"/>
    <w:rsid w:val="00043CA4"/>
    <w:rsid w:val="0007268B"/>
    <w:rsid w:val="001A16DF"/>
    <w:rsid w:val="002055F0"/>
    <w:rsid w:val="002250D0"/>
    <w:rsid w:val="002F38CF"/>
    <w:rsid w:val="0030739C"/>
    <w:rsid w:val="0039147E"/>
    <w:rsid w:val="00470BB6"/>
    <w:rsid w:val="00554CCF"/>
    <w:rsid w:val="005A745D"/>
    <w:rsid w:val="005F48D9"/>
    <w:rsid w:val="00616119"/>
    <w:rsid w:val="00686930"/>
    <w:rsid w:val="007440F1"/>
    <w:rsid w:val="00820D02"/>
    <w:rsid w:val="008F4E22"/>
    <w:rsid w:val="00982097"/>
    <w:rsid w:val="00AA37FE"/>
    <w:rsid w:val="00B02640"/>
    <w:rsid w:val="00B42C38"/>
    <w:rsid w:val="00C22A96"/>
    <w:rsid w:val="00CD0654"/>
    <w:rsid w:val="00CD2CC8"/>
    <w:rsid w:val="00D92886"/>
    <w:rsid w:val="00DB108A"/>
    <w:rsid w:val="00DF21A3"/>
    <w:rsid w:val="00DF60F3"/>
    <w:rsid w:val="00E82598"/>
    <w:rsid w:val="00F6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39477-B489-44B1-9BF9-86A29056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308</Words>
  <Characters>1697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9</cp:revision>
  <dcterms:created xsi:type="dcterms:W3CDTF">2016-03-13T19:41:00Z</dcterms:created>
  <dcterms:modified xsi:type="dcterms:W3CDTF">2016-03-13T20:09:00Z</dcterms:modified>
</cp:coreProperties>
</file>