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F6" w:rsidRDefault="004376F6" w:rsidP="00D12DF6">
      <w:pPr>
        <w:autoSpaceDE w:val="0"/>
        <w:autoSpaceDN w:val="0"/>
        <w:adjustRightInd w:val="0"/>
        <w:rPr>
          <w:rFonts w:ascii="Print Clearly" w:hAnsi="Print Clearly"/>
          <w:sz w:val="44"/>
          <w:szCs w:val="44"/>
        </w:rPr>
      </w:pPr>
      <w:r>
        <w:rPr>
          <w:noProof/>
          <w:sz w:val="22"/>
          <w:szCs w:val="22"/>
        </w:rPr>
        <w:drawing>
          <wp:anchor distT="0" distB="0" distL="114300" distR="114300" simplePos="0" relativeHeight="251662848" behindDoc="1" locked="0" layoutInCell="1" allowOverlap="1" wp14:anchorId="6872DFD2" wp14:editId="1A017C78">
            <wp:simplePos x="0" y="0"/>
            <wp:positionH relativeFrom="column">
              <wp:posOffset>-1238250</wp:posOffset>
            </wp:positionH>
            <wp:positionV relativeFrom="paragraph">
              <wp:posOffset>-45720</wp:posOffset>
            </wp:positionV>
            <wp:extent cx="1097280" cy="1005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 color.jpg"/>
                    <pic:cNvPicPr/>
                  </pic:nvPicPr>
                  <pic:blipFill rotWithShape="1">
                    <a:blip r:embed="rId5" cstate="print">
                      <a:extLst>
                        <a:ext uri="{28A0092B-C50C-407E-A947-70E740481C1C}">
                          <a14:useLocalDpi xmlns:a14="http://schemas.microsoft.com/office/drawing/2010/main" val="0"/>
                        </a:ext>
                      </a:extLst>
                    </a:blip>
                    <a:srcRect l="-781" t="-1" r="781" b="8913"/>
                    <a:stretch/>
                  </pic:blipFill>
                  <pic:spPr bwMode="auto">
                    <a:xfrm>
                      <a:off x="0" y="0"/>
                      <a:ext cx="1097280" cy="1005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rPr>
        <w:pict>
          <v:rect id="_x0000_s1026" style="position:absolute;margin-left:8.25pt;margin-top:8.4pt;width:75.75pt;height:48.75pt;z-index:-251655168;mso-position-horizontal-relative:text;mso-position-vertical-relative:text" wrapcoords="0 0 21600 0 21600 21600 0 21600 0 0" filled="f" stroked="f">
            <w10:wrap type="tight"/>
          </v:rect>
        </w:pict>
      </w:r>
      <w:r w:rsidR="00D12DF6" w:rsidRPr="00F60EB2">
        <w:rPr>
          <w:rFonts w:ascii="Print Clearly" w:hAnsi="Print Clearly"/>
          <w:sz w:val="44"/>
          <w:szCs w:val="44"/>
        </w:rPr>
        <w:t>Portland Clean Air</w:t>
      </w:r>
    </w:p>
    <w:p w:rsidR="0091204A" w:rsidRPr="0091204A" w:rsidRDefault="004B4645" w:rsidP="00AE2BFB">
      <w:pPr>
        <w:rPr>
          <w:b/>
          <w:sz w:val="8"/>
          <w:szCs w:val="22"/>
        </w:rPr>
      </w:pPr>
      <w:r w:rsidRPr="004473B2">
        <w:rPr>
          <w:b/>
          <w:sz w:val="22"/>
          <w:szCs w:val="22"/>
        </w:rPr>
        <w:t xml:space="preserve">HSIS DATA </w:t>
      </w:r>
      <w:r w:rsidR="0065763C">
        <w:rPr>
          <w:b/>
          <w:sz w:val="22"/>
          <w:szCs w:val="22"/>
        </w:rPr>
        <w:t>PROJECT</w:t>
      </w:r>
    </w:p>
    <w:p w:rsidR="0091204A" w:rsidRPr="0091204A" w:rsidRDefault="0091204A" w:rsidP="00AE2BFB">
      <w:pPr>
        <w:rPr>
          <w:b/>
          <w:sz w:val="8"/>
          <w:szCs w:val="22"/>
        </w:rPr>
      </w:pPr>
    </w:p>
    <w:p w:rsidR="004F4765" w:rsidRDefault="004F4765" w:rsidP="00AE2BFB">
      <w:pPr>
        <w:rPr>
          <w:b/>
          <w:sz w:val="22"/>
          <w:szCs w:val="22"/>
        </w:rPr>
      </w:pPr>
      <w:r>
        <w:rPr>
          <w:b/>
          <w:sz w:val="22"/>
          <w:szCs w:val="22"/>
        </w:rPr>
        <w:t>Introduction</w:t>
      </w:r>
    </w:p>
    <w:p w:rsidR="00311F9F" w:rsidRPr="0091204A" w:rsidRDefault="00311F9F" w:rsidP="00311F9F">
      <w:pPr>
        <w:rPr>
          <w:sz w:val="8"/>
          <w:szCs w:val="22"/>
        </w:rPr>
      </w:pPr>
    </w:p>
    <w:p w:rsidR="004376F6" w:rsidRDefault="00D12DF6" w:rsidP="00D12DF6">
      <w:pPr>
        <w:ind w:left="1440"/>
        <w:rPr>
          <w:sz w:val="22"/>
          <w:szCs w:val="22"/>
        </w:rPr>
      </w:pPr>
      <w:r>
        <w:rPr>
          <w:sz w:val="22"/>
          <w:szCs w:val="22"/>
        </w:rPr>
        <w:t xml:space="preserve">       </w:t>
      </w:r>
      <w:r>
        <w:rPr>
          <w:sz w:val="2"/>
          <w:szCs w:val="2"/>
        </w:rPr>
        <w:t xml:space="preserve">       </w:t>
      </w:r>
      <w:r w:rsidR="00311F9F" w:rsidRPr="00311F9F">
        <w:rPr>
          <w:sz w:val="22"/>
          <w:szCs w:val="22"/>
        </w:rPr>
        <w:t xml:space="preserve">HSIS </w:t>
      </w:r>
      <w:r w:rsidR="00311F9F">
        <w:rPr>
          <w:sz w:val="22"/>
          <w:szCs w:val="22"/>
        </w:rPr>
        <w:t xml:space="preserve">data provides, in many </w:t>
      </w:r>
    </w:p>
    <w:p w:rsidR="00311F9F" w:rsidRPr="00311F9F" w:rsidRDefault="004376F6" w:rsidP="004376F6">
      <w:pPr>
        <w:ind w:firstLine="1440"/>
        <w:rPr>
          <w:sz w:val="22"/>
          <w:szCs w:val="22"/>
        </w:rPr>
      </w:pPr>
      <w:r>
        <w:rPr>
          <w:sz w:val="22"/>
          <w:szCs w:val="22"/>
        </w:rPr>
        <w:t xml:space="preserve">   </w:t>
      </w:r>
      <w:r w:rsidR="00D12DF6">
        <w:rPr>
          <w:sz w:val="2"/>
          <w:szCs w:val="2"/>
        </w:rPr>
        <w:t xml:space="preserve">      </w:t>
      </w:r>
      <w:r>
        <w:rPr>
          <w:sz w:val="22"/>
          <w:szCs w:val="22"/>
        </w:rPr>
        <w:t xml:space="preserve">    </w:t>
      </w:r>
      <w:r w:rsidR="00311F9F">
        <w:rPr>
          <w:sz w:val="22"/>
          <w:szCs w:val="22"/>
        </w:rPr>
        <w:t>ways, the most comprehensive report of hazardous chemicals being used by industry in Oregon.</w:t>
      </w:r>
    </w:p>
    <w:p w:rsidR="00311F9F" w:rsidRPr="0091204A" w:rsidRDefault="00311F9F" w:rsidP="00311F9F">
      <w:pPr>
        <w:rPr>
          <w:sz w:val="8"/>
          <w:szCs w:val="22"/>
        </w:rPr>
      </w:pPr>
    </w:p>
    <w:p w:rsidR="00480A85" w:rsidRPr="0091204A" w:rsidRDefault="004F4765" w:rsidP="00480A85">
      <w:pPr>
        <w:rPr>
          <w:sz w:val="8"/>
          <w:szCs w:val="22"/>
        </w:rPr>
      </w:pPr>
      <w:r>
        <w:rPr>
          <w:sz w:val="22"/>
          <w:szCs w:val="22"/>
        </w:rPr>
        <w:t xml:space="preserve">Environmental Protection Agency </w:t>
      </w:r>
      <w:r w:rsidR="003C47E1">
        <w:rPr>
          <w:sz w:val="22"/>
          <w:szCs w:val="22"/>
        </w:rPr>
        <w:t xml:space="preserve">Toxic Release Inventory </w:t>
      </w:r>
      <w:r>
        <w:rPr>
          <w:sz w:val="22"/>
          <w:szCs w:val="22"/>
        </w:rPr>
        <w:t>report</w:t>
      </w:r>
      <w:r w:rsidR="003C47E1">
        <w:rPr>
          <w:sz w:val="22"/>
          <w:szCs w:val="22"/>
        </w:rPr>
        <w:t>s</w:t>
      </w:r>
      <w:r>
        <w:rPr>
          <w:sz w:val="22"/>
          <w:szCs w:val="22"/>
        </w:rPr>
        <w:t xml:space="preserve"> on only 34 air polluters</w:t>
      </w:r>
      <w:r w:rsidR="003C47E1">
        <w:rPr>
          <w:sz w:val="22"/>
          <w:szCs w:val="22"/>
        </w:rPr>
        <w:t>, among the worst air polluters in</w:t>
      </w:r>
      <w:r>
        <w:rPr>
          <w:sz w:val="22"/>
          <w:szCs w:val="22"/>
        </w:rPr>
        <w:t xml:space="preserve"> </w:t>
      </w:r>
      <w:r>
        <w:rPr>
          <w:sz w:val="22"/>
          <w:szCs w:val="22"/>
        </w:rPr>
        <w:t xml:space="preserve">Multnomah </w:t>
      </w:r>
      <w:r w:rsidR="00331343">
        <w:rPr>
          <w:sz w:val="22"/>
          <w:szCs w:val="22"/>
        </w:rPr>
        <w:t>County about as many in Washington County</w:t>
      </w:r>
      <w:r w:rsidR="003C47E1">
        <w:rPr>
          <w:sz w:val="22"/>
          <w:szCs w:val="22"/>
        </w:rPr>
        <w:t xml:space="preserve">. This number excludes a small number of other industries that trigger EPA program rules but release little air pollution. </w:t>
      </w:r>
    </w:p>
    <w:p w:rsidR="00480A85" w:rsidRPr="0091204A" w:rsidRDefault="00480A85" w:rsidP="00480A85">
      <w:pPr>
        <w:rPr>
          <w:sz w:val="8"/>
          <w:szCs w:val="22"/>
        </w:rPr>
      </w:pPr>
    </w:p>
    <w:p w:rsidR="00311F9F" w:rsidRDefault="003C47E1" w:rsidP="00AE2BFB">
      <w:pPr>
        <w:rPr>
          <w:sz w:val="22"/>
          <w:szCs w:val="22"/>
        </w:rPr>
      </w:pPr>
      <w:r>
        <w:rPr>
          <w:sz w:val="22"/>
          <w:szCs w:val="22"/>
        </w:rPr>
        <w:t>More comprehensive information can be obtained from D</w:t>
      </w:r>
      <w:r w:rsidR="004F4765">
        <w:rPr>
          <w:sz w:val="22"/>
          <w:szCs w:val="22"/>
        </w:rPr>
        <w:t xml:space="preserve">epartment of Environmental Quality Air Contaminant Discharge Permits </w:t>
      </w:r>
      <w:r>
        <w:rPr>
          <w:sz w:val="22"/>
          <w:szCs w:val="22"/>
        </w:rPr>
        <w:t>which report</w:t>
      </w:r>
      <w:r w:rsidR="004F4765">
        <w:rPr>
          <w:sz w:val="22"/>
          <w:szCs w:val="22"/>
        </w:rPr>
        <w:t xml:space="preserve"> on the </w:t>
      </w:r>
      <w:r w:rsidR="004F4765">
        <w:rPr>
          <w:sz w:val="22"/>
          <w:szCs w:val="22"/>
        </w:rPr>
        <w:t>chemical air pollution</w:t>
      </w:r>
      <w:r w:rsidR="004F4765">
        <w:rPr>
          <w:sz w:val="22"/>
          <w:szCs w:val="22"/>
        </w:rPr>
        <w:t xml:space="preserve"> </w:t>
      </w:r>
      <w:r w:rsidR="00232D93">
        <w:rPr>
          <w:sz w:val="22"/>
          <w:szCs w:val="22"/>
        </w:rPr>
        <w:t xml:space="preserve">released by </w:t>
      </w:r>
      <w:r w:rsidR="004F4765">
        <w:rPr>
          <w:sz w:val="22"/>
          <w:szCs w:val="22"/>
        </w:rPr>
        <w:t>376 industries in Multnomah and Washington Counties</w:t>
      </w:r>
      <w:r>
        <w:rPr>
          <w:sz w:val="22"/>
          <w:szCs w:val="22"/>
        </w:rPr>
        <w:t>. This number excludes</w:t>
      </w:r>
      <w:r w:rsidR="004F4765">
        <w:rPr>
          <w:sz w:val="22"/>
          <w:szCs w:val="22"/>
        </w:rPr>
        <w:t xml:space="preserve"> gas stations and dry cleaners which also require an ACDP. </w:t>
      </w:r>
    </w:p>
    <w:p w:rsidR="00311F9F" w:rsidRPr="0091204A" w:rsidRDefault="00311F9F" w:rsidP="00311F9F">
      <w:pPr>
        <w:rPr>
          <w:sz w:val="8"/>
          <w:szCs w:val="22"/>
        </w:rPr>
      </w:pPr>
    </w:p>
    <w:p w:rsidR="004F4765" w:rsidRPr="00480A85" w:rsidRDefault="00311F9F" w:rsidP="00AE2BFB">
      <w:pPr>
        <w:rPr>
          <w:b/>
          <w:sz w:val="22"/>
          <w:szCs w:val="22"/>
        </w:rPr>
      </w:pPr>
      <w:r w:rsidRPr="00480A85">
        <w:rPr>
          <w:sz w:val="22"/>
          <w:szCs w:val="22"/>
        </w:rPr>
        <w:t xml:space="preserve">The most complete report of </w:t>
      </w:r>
      <w:r w:rsidRPr="00480A85">
        <w:rPr>
          <w:sz w:val="22"/>
          <w:szCs w:val="22"/>
        </w:rPr>
        <w:t xml:space="preserve">hazardous chemicals </w:t>
      </w:r>
      <w:r w:rsidRPr="00480A85">
        <w:rPr>
          <w:sz w:val="22"/>
          <w:szCs w:val="22"/>
        </w:rPr>
        <w:t xml:space="preserve">being used by Oregon industry is </w:t>
      </w:r>
      <w:r w:rsidR="004F4765" w:rsidRPr="00480A85">
        <w:rPr>
          <w:sz w:val="22"/>
          <w:szCs w:val="22"/>
        </w:rPr>
        <w:t>Hazardous Substance Information System (HSIS)</w:t>
      </w:r>
      <w:r w:rsidR="004F4765" w:rsidRPr="00480A85">
        <w:rPr>
          <w:sz w:val="22"/>
          <w:szCs w:val="22"/>
        </w:rPr>
        <w:t xml:space="preserve"> software </w:t>
      </w:r>
      <w:r w:rsidR="003C47E1" w:rsidRPr="00480A85">
        <w:rPr>
          <w:sz w:val="22"/>
          <w:szCs w:val="22"/>
        </w:rPr>
        <w:t>from the Oregon Office of State Fire Marshall</w:t>
      </w:r>
      <w:r w:rsidRPr="00480A85">
        <w:rPr>
          <w:sz w:val="22"/>
          <w:szCs w:val="22"/>
        </w:rPr>
        <w:t>. HSIS</w:t>
      </w:r>
      <w:r w:rsidR="003C47E1" w:rsidRPr="00480A85">
        <w:rPr>
          <w:sz w:val="22"/>
          <w:szCs w:val="22"/>
        </w:rPr>
        <w:t xml:space="preserve"> </w:t>
      </w:r>
      <w:r w:rsidR="004F4765" w:rsidRPr="00480A85">
        <w:rPr>
          <w:sz w:val="22"/>
          <w:szCs w:val="22"/>
        </w:rPr>
        <w:t>provides chemical storage information on 1025</w:t>
      </w:r>
      <w:r w:rsidR="003C47E1" w:rsidRPr="00480A85">
        <w:rPr>
          <w:sz w:val="22"/>
          <w:szCs w:val="22"/>
        </w:rPr>
        <w:t xml:space="preserve"> industries in </w:t>
      </w:r>
      <w:r w:rsidR="003C47E1" w:rsidRPr="00480A85">
        <w:rPr>
          <w:sz w:val="22"/>
          <w:szCs w:val="22"/>
        </w:rPr>
        <w:t>Multnomah and Washington Counties</w:t>
      </w:r>
      <w:r w:rsidR="003C47E1" w:rsidRPr="00480A85">
        <w:rPr>
          <w:sz w:val="22"/>
          <w:szCs w:val="22"/>
        </w:rPr>
        <w:t>. This number excludes gas stations and other industries that store gas, batteries, and other less hazardous chemicals.</w:t>
      </w:r>
    </w:p>
    <w:p w:rsidR="00232D93" w:rsidRPr="0091204A" w:rsidRDefault="00232D93" w:rsidP="00232D93">
      <w:pPr>
        <w:rPr>
          <w:b/>
          <w:sz w:val="8"/>
          <w:szCs w:val="22"/>
        </w:rPr>
      </w:pPr>
    </w:p>
    <w:p w:rsidR="007F0965" w:rsidRDefault="007F0965" w:rsidP="00AE2BFB">
      <w:pPr>
        <w:rPr>
          <w:b/>
          <w:sz w:val="22"/>
          <w:szCs w:val="22"/>
        </w:rPr>
      </w:pPr>
      <w:r>
        <w:rPr>
          <w:b/>
          <w:sz w:val="22"/>
          <w:szCs w:val="22"/>
        </w:rPr>
        <w:t>What is HSIS?</w:t>
      </w:r>
    </w:p>
    <w:p w:rsidR="004F4765" w:rsidRPr="0091204A" w:rsidRDefault="004F4765" w:rsidP="004F4765">
      <w:pPr>
        <w:rPr>
          <w:sz w:val="8"/>
          <w:szCs w:val="22"/>
        </w:rPr>
      </w:pPr>
    </w:p>
    <w:p w:rsidR="00343F05" w:rsidRDefault="007F0965" w:rsidP="0091204A">
      <w:pPr>
        <w:pStyle w:val="NormalWeb"/>
        <w:spacing w:before="0" w:beforeAutospacing="0" w:after="0" w:afterAutospacing="0"/>
      </w:pPr>
      <w:r>
        <w:t xml:space="preserve">There are currently four ways to access hazardous substance information </w:t>
      </w:r>
      <w:r w:rsidR="00343F05">
        <w:t xml:space="preserve">about Oregon industries </w:t>
      </w:r>
      <w:r>
        <w:t xml:space="preserve">from the Office of State Fire Marshal's Community Right </w:t>
      </w:r>
      <w:r>
        <w:t>t</w:t>
      </w:r>
      <w:r>
        <w:t xml:space="preserve">o Know Program.  </w:t>
      </w:r>
    </w:p>
    <w:p w:rsidR="00343F05" w:rsidRDefault="00343F05" w:rsidP="0091204A">
      <w:pPr>
        <w:pStyle w:val="NormalWeb"/>
        <w:spacing w:before="0" w:beforeAutospacing="0" w:after="0" w:afterAutospacing="0"/>
      </w:pPr>
      <w:r>
        <w:t>1.</w:t>
      </w:r>
      <w:r w:rsidR="007F0965">
        <w:t> Facility Substance Report (by request), </w:t>
      </w:r>
    </w:p>
    <w:p w:rsidR="00343F05" w:rsidRDefault="00343F05" w:rsidP="0091204A">
      <w:pPr>
        <w:pStyle w:val="NormalWeb"/>
        <w:spacing w:before="0" w:beforeAutospacing="0" w:after="0" w:afterAutospacing="0"/>
      </w:pPr>
      <w:r>
        <w:t>2.</w:t>
      </w:r>
      <w:r w:rsidR="007F0965">
        <w:t xml:space="preserve"> Custom Report (by request), </w:t>
      </w:r>
    </w:p>
    <w:p w:rsidR="00343F05" w:rsidRDefault="00343F05" w:rsidP="0091204A">
      <w:pPr>
        <w:pStyle w:val="NormalWeb"/>
        <w:spacing w:before="0" w:beforeAutospacing="0" w:after="0" w:afterAutospacing="0"/>
      </w:pPr>
      <w:r>
        <w:t>3.</w:t>
      </w:r>
      <w:r w:rsidR="007F0965">
        <w:t xml:space="preserve"> Hazardous Subst</w:t>
      </w:r>
      <w:r>
        <w:t xml:space="preserve">ance Searchable Database </w:t>
      </w:r>
    </w:p>
    <w:p w:rsidR="007F0965" w:rsidRDefault="00343F05" w:rsidP="0091204A">
      <w:pPr>
        <w:pStyle w:val="NormalWeb"/>
        <w:spacing w:before="0" w:beforeAutospacing="0" w:after="0" w:afterAutospacing="0"/>
      </w:pPr>
      <w:r>
        <w:t>4.</w:t>
      </w:r>
      <w:r w:rsidR="007F0965">
        <w:t xml:space="preserve"> </w:t>
      </w:r>
      <w:r w:rsidR="004F4765">
        <w:t xml:space="preserve">HSIS </w:t>
      </w:r>
      <w:r w:rsidR="007F0965">
        <w:t xml:space="preserve">Software </w:t>
      </w:r>
      <w:r w:rsidR="007F0965">
        <w:t>which is downloaded</w:t>
      </w:r>
      <w:r w:rsidR="007F0965">
        <w:t xml:space="preserve"> from th</w:t>
      </w:r>
      <w:r w:rsidR="007F0965">
        <w:t>eir website</w:t>
      </w:r>
      <w:r w:rsidR="007F0965">
        <w:t>.</w:t>
      </w:r>
    </w:p>
    <w:p w:rsidR="0091204A" w:rsidRPr="0091204A" w:rsidRDefault="007F0965" w:rsidP="0091204A">
      <w:pPr>
        <w:rPr>
          <w:sz w:val="8"/>
          <w:szCs w:val="22"/>
        </w:rPr>
      </w:pPr>
      <w:r w:rsidRPr="007F0965">
        <w:rPr>
          <w:sz w:val="22"/>
          <w:szCs w:val="22"/>
        </w:rPr>
        <w:t xml:space="preserve"> </w:t>
      </w:r>
    </w:p>
    <w:p w:rsidR="0091204A" w:rsidRPr="0091204A" w:rsidRDefault="007F0965" w:rsidP="0091204A">
      <w:pPr>
        <w:rPr>
          <w:sz w:val="8"/>
          <w:szCs w:val="22"/>
        </w:rPr>
      </w:pPr>
      <w:r w:rsidRPr="007F0965">
        <w:rPr>
          <w:sz w:val="22"/>
          <w:szCs w:val="22"/>
        </w:rPr>
        <w:t xml:space="preserve">In 1985, the Oregon Legislature passed the Oregon Community Right to Know (CR2K) and Protection Act. The purpose of this law is to provide first responders and the public with information about hazardous substances in their response areas and </w:t>
      </w:r>
      <w:r w:rsidRPr="007F0965">
        <w:rPr>
          <w:sz w:val="22"/>
          <w:szCs w:val="22"/>
        </w:rPr>
        <w:t xml:space="preserve">neighborhoods. The law directs the Office of State Fire Marshal </w:t>
      </w:r>
      <w:r>
        <w:rPr>
          <w:sz w:val="22"/>
          <w:szCs w:val="22"/>
        </w:rPr>
        <w:t>(</w:t>
      </w:r>
      <w:r w:rsidRPr="007F0965">
        <w:rPr>
          <w:sz w:val="22"/>
          <w:szCs w:val="22"/>
        </w:rPr>
        <w:t>OSFM</w:t>
      </w:r>
      <w:r>
        <w:rPr>
          <w:sz w:val="22"/>
          <w:szCs w:val="22"/>
        </w:rPr>
        <w:t xml:space="preserve">) </w:t>
      </w:r>
      <w:r w:rsidRPr="007F0965">
        <w:rPr>
          <w:sz w:val="22"/>
          <w:szCs w:val="22"/>
        </w:rPr>
        <w:t xml:space="preserve">to survey business and government facilities for information about the presence of hazardous substances and to collect information about incidents involving hazardous substances. </w:t>
      </w:r>
      <w:r w:rsidRPr="007F0965">
        <w:rPr>
          <w:sz w:val="22"/>
          <w:szCs w:val="22"/>
        </w:rPr>
        <w:br/>
      </w:r>
    </w:p>
    <w:p w:rsidR="0091204A" w:rsidRPr="0091204A" w:rsidRDefault="007F0965" w:rsidP="0091204A">
      <w:pPr>
        <w:rPr>
          <w:sz w:val="8"/>
          <w:szCs w:val="22"/>
        </w:rPr>
      </w:pPr>
      <w:r w:rsidRPr="007F0965">
        <w:rPr>
          <w:sz w:val="22"/>
          <w:szCs w:val="22"/>
        </w:rPr>
        <w:t>In 1986, Congress passed the Superfund Amendment and Reauthorization Act (SARA). Title III of this legislation is the Emergency Planning and Community Right to Know Act (EPCRA) which is overseen by the Environmental Protection Agency (EPA). Facilities that provide all information required by Oregon CR2K reporting requirements are considered by EPA as complying with several sections of EPCRA, including notification to the State Emergency Response Commission (SERC), Local Emergency Planning Committee (LEPC) and local fire departments.</w:t>
      </w:r>
      <w:r w:rsidR="00480A85">
        <w:rPr>
          <w:sz w:val="22"/>
          <w:szCs w:val="22"/>
        </w:rPr>
        <w:t xml:space="preserve"> </w:t>
      </w:r>
      <w:r w:rsidRPr="007F0965">
        <w:rPr>
          <w:sz w:val="22"/>
          <w:szCs w:val="22"/>
        </w:rPr>
        <w:t xml:space="preserve"> </w:t>
      </w:r>
      <w:r w:rsidRPr="007F0965">
        <w:rPr>
          <w:sz w:val="22"/>
          <w:szCs w:val="22"/>
        </w:rPr>
        <w:br/>
      </w:r>
    </w:p>
    <w:p w:rsidR="0091204A" w:rsidRPr="0091204A" w:rsidRDefault="007F0965" w:rsidP="0091204A">
      <w:pPr>
        <w:rPr>
          <w:sz w:val="8"/>
          <w:szCs w:val="22"/>
        </w:rPr>
      </w:pPr>
      <w:r w:rsidRPr="007F0965">
        <w:rPr>
          <w:sz w:val="22"/>
          <w:szCs w:val="22"/>
        </w:rPr>
        <w:t xml:space="preserve">Once collected, this information is provided to emergency responders and emergency planners to assist them with hazardous materials pre-emergency planning and response. The information is also available to the general public in order to aid in familiarity with the hazardous materials in their communities. </w:t>
      </w:r>
    </w:p>
    <w:p w:rsidR="0091204A" w:rsidRPr="0091204A" w:rsidRDefault="0091204A" w:rsidP="0091204A">
      <w:pPr>
        <w:rPr>
          <w:sz w:val="8"/>
          <w:szCs w:val="22"/>
        </w:rPr>
      </w:pPr>
    </w:p>
    <w:p w:rsidR="0091204A" w:rsidRPr="0091204A" w:rsidRDefault="004B4645" w:rsidP="0091204A">
      <w:pPr>
        <w:rPr>
          <w:b/>
          <w:sz w:val="8"/>
          <w:szCs w:val="22"/>
        </w:rPr>
      </w:pPr>
      <w:r w:rsidRPr="007F0965">
        <w:rPr>
          <w:b/>
          <w:sz w:val="22"/>
          <w:szCs w:val="22"/>
        </w:rPr>
        <w:t>How PCA Got the HSIS Data</w:t>
      </w:r>
    </w:p>
    <w:p w:rsidR="0091204A" w:rsidRPr="0091204A" w:rsidRDefault="0091204A" w:rsidP="0091204A">
      <w:pPr>
        <w:rPr>
          <w:b/>
          <w:sz w:val="8"/>
          <w:szCs w:val="22"/>
        </w:rPr>
      </w:pPr>
    </w:p>
    <w:p w:rsidR="006526ED" w:rsidRPr="007F0965" w:rsidRDefault="006526ED" w:rsidP="0091204A">
      <w:pPr>
        <w:rPr>
          <w:sz w:val="22"/>
          <w:szCs w:val="22"/>
        </w:rPr>
      </w:pPr>
      <w:r w:rsidRPr="007F0965">
        <w:rPr>
          <w:sz w:val="22"/>
          <w:szCs w:val="22"/>
        </w:rPr>
        <w:t>I went to:</w:t>
      </w:r>
    </w:p>
    <w:p w:rsidR="0091204A" w:rsidRPr="0091204A" w:rsidRDefault="00AE2BFB" w:rsidP="0091204A">
      <w:pPr>
        <w:rPr>
          <w:sz w:val="8"/>
          <w:szCs w:val="22"/>
        </w:rPr>
      </w:pPr>
      <w:r w:rsidRPr="007F0965">
        <w:rPr>
          <w:sz w:val="22"/>
          <w:szCs w:val="22"/>
        </w:rPr>
        <w:t>http://www.sfm.state.or.us/CR2K_SubDB/SubstanceSearch.htm</w:t>
      </w:r>
    </w:p>
    <w:p w:rsidR="0091204A" w:rsidRPr="0091204A" w:rsidRDefault="0091204A" w:rsidP="0091204A">
      <w:pPr>
        <w:rPr>
          <w:sz w:val="8"/>
          <w:szCs w:val="22"/>
        </w:rPr>
      </w:pPr>
    </w:p>
    <w:p w:rsidR="0091204A" w:rsidRPr="0091204A" w:rsidRDefault="00AE2BFB" w:rsidP="0091204A">
      <w:pPr>
        <w:rPr>
          <w:sz w:val="8"/>
          <w:szCs w:val="22"/>
        </w:rPr>
      </w:pPr>
      <w:r w:rsidRPr="007F0965">
        <w:rPr>
          <w:sz w:val="22"/>
          <w:szCs w:val="22"/>
        </w:rPr>
        <w:t>A sign in name and password is required first and can obtained through the site.</w:t>
      </w:r>
    </w:p>
    <w:p w:rsidR="0091204A" w:rsidRPr="0091204A" w:rsidRDefault="0091204A" w:rsidP="0091204A">
      <w:pPr>
        <w:rPr>
          <w:sz w:val="8"/>
          <w:szCs w:val="22"/>
        </w:rPr>
      </w:pPr>
    </w:p>
    <w:p w:rsidR="0091204A" w:rsidRPr="0091204A" w:rsidRDefault="00AE2BFB" w:rsidP="0091204A">
      <w:pPr>
        <w:rPr>
          <w:sz w:val="8"/>
          <w:szCs w:val="22"/>
        </w:rPr>
      </w:pPr>
      <w:r w:rsidRPr="007F0965">
        <w:rPr>
          <w:sz w:val="22"/>
          <w:szCs w:val="22"/>
        </w:rPr>
        <w:t>There is no way to do a geographic search nor to export the data.</w:t>
      </w:r>
    </w:p>
    <w:p w:rsidR="0091204A" w:rsidRPr="0091204A" w:rsidRDefault="0091204A" w:rsidP="0091204A">
      <w:pPr>
        <w:rPr>
          <w:sz w:val="8"/>
          <w:szCs w:val="22"/>
        </w:rPr>
      </w:pPr>
    </w:p>
    <w:p w:rsidR="0091204A" w:rsidRPr="0091204A" w:rsidRDefault="00AE2BFB" w:rsidP="0091204A">
      <w:pPr>
        <w:rPr>
          <w:sz w:val="8"/>
          <w:szCs w:val="22"/>
        </w:rPr>
      </w:pPr>
      <w:r w:rsidRPr="007F0965">
        <w:rPr>
          <w:sz w:val="22"/>
          <w:szCs w:val="22"/>
        </w:rPr>
        <w:t>I called the number on the page (503) 934-8353, this connected me to:</w:t>
      </w:r>
    </w:p>
    <w:p w:rsidR="0091204A" w:rsidRPr="0091204A" w:rsidRDefault="0091204A" w:rsidP="0091204A">
      <w:pPr>
        <w:rPr>
          <w:sz w:val="8"/>
          <w:szCs w:val="22"/>
        </w:rPr>
      </w:pPr>
    </w:p>
    <w:p w:rsidR="00AE2BFB" w:rsidRPr="007F0965" w:rsidRDefault="00AE2BFB" w:rsidP="0091204A">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Shelly Kendrick, Information Assistant</w:t>
      </w:r>
    </w:p>
    <w:p w:rsidR="00AE2BFB" w:rsidRPr="007F0965" w:rsidRDefault="00AE2BFB"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 xml:space="preserve">Community Right </w:t>
      </w:r>
      <w:r w:rsidR="004F4765">
        <w:rPr>
          <w:rFonts w:ascii="Palatino Linotype" w:hAnsi="Palatino Linotype"/>
          <w:sz w:val="22"/>
          <w:szCs w:val="22"/>
        </w:rPr>
        <w:t>t</w:t>
      </w:r>
      <w:r w:rsidRPr="007F0965">
        <w:rPr>
          <w:rFonts w:ascii="Palatino Linotype" w:hAnsi="Palatino Linotype"/>
          <w:sz w:val="22"/>
          <w:szCs w:val="22"/>
        </w:rPr>
        <w:t>o Know Program</w:t>
      </w:r>
    </w:p>
    <w:p w:rsidR="00AE2BFB" w:rsidRPr="007F0965" w:rsidRDefault="00AE2BFB"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Oregon Office of State Fire Marshal</w:t>
      </w:r>
    </w:p>
    <w:p w:rsidR="0091204A" w:rsidRPr="0091204A" w:rsidRDefault="00AE2BFB"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t>Oregon State Police</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AE2BFB" w:rsidRPr="007F0965" w:rsidRDefault="00AE2BFB"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She sent me a the CR2K Information Request form:</w:t>
      </w:r>
    </w:p>
    <w:p w:rsidR="0091204A" w:rsidRPr="0091204A" w:rsidRDefault="00AE2BFB"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t>http://www.oregon.gov/osp/SFM/docs/CR2K/CR2KInfoRequestForm.pdf</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AE2BFB" w:rsidRPr="007F0965" w:rsidRDefault="00AE2BFB"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In response to the form Shelly sent me a password to:</w:t>
      </w:r>
    </w:p>
    <w:p w:rsidR="0091204A" w:rsidRPr="0091204A" w:rsidRDefault="00AE2BFB"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lastRenderedPageBreak/>
        <w:t>http://www.oregon.gov/osp/SFM/pages/cr2k_infoavailable.aspx</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912B6A"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t>There I downloaded HSIS software which requires a full version of Access 2010 or later. It comes with Access 2010 Runtime but that is not sufficient to export data.</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B6A" w:rsidRPr="007F0965" w:rsidRDefault="00627DBB"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I downloaded</w:t>
      </w:r>
      <w:r w:rsidR="00912B6A" w:rsidRPr="007F0965">
        <w:rPr>
          <w:rFonts w:ascii="Palatino Linotype" w:hAnsi="Palatino Linotype"/>
          <w:sz w:val="22"/>
          <w:szCs w:val="22"/>
        </w:rPr>
        <w:t xml:space="preserve"> a free trial of Access 2016 at:</w:t>
      </w:r>
    </w:p>
    <w:p w:rsidR="0091204A" w:rsidRPr="0091204A" w:rsidRDefault="00912B6A"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t>https://products.office.com/en-us/try</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912B6A" w:rsidP="00AE2BFB">
      <w:pPr>
        <w:pStyle w:val="xmsonormal"/>
        <w:spacing w:before="0" w:beforeAutospacing="0" w:after="0" w:afterAutospacing="0"/>
        <w:rPr>
          <w:rFonts w:ascii="Palatino Linotype" w:hAnsi="Palatino Linotype"/>
          <w:sz w:val="8"/>
          <w:szCs w:val="22"/>
        </w:rPr>
      </w:pPr>
      <w:r w:rsidRPr="007F0965">
        <w:rPr>
          <w:rFonts w:ascii="Palatino Linotype" w:hAnsi="Palatino Linotype"/>
          <w:sz w:val="22"/>
          <w:szCs w:val="22"/>
        </w:rPr>
        <w:t>The software didn't work so I called Shelly, she explained:</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1. create a file called HSIS at the root to the C drive.</w:t>
      </w: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2. place all downloaded files for HSIS database in the HSIS folder on C.</w:t>
      </w: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3. Open HSISPublic.accdb</w:t>
      </w: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4. Go to "Searches and Reports"</w:t>
      </w: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5. Go to "Export"</w:t>
      </w:r>
    </w:p>
    <w:p w:rsidR="00912B6A" w:rsidRPr="007F0965"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 xml:space="preserve">6. Under "Table to Export" Choose </w:t>
      </w:r>
      <w:proofErr w:type="spellStart"/>
      <w:r w:rsidRPr="007F0965">
        <w:rPr>
          <w:rFonts w:ascii="Palatino Linotype" w:hAnsi="Palatino Linotype"/>
          <w:sz w:val="22"/>
          <w:szCs w:val="22"/>
        </w:rPr>
        <w:t>tblHSISFacility</w:t>
      </w:r>
      <w:proofErr w:type="spellEnd"/>
    </w:p>
    <w:p w:rsidR="00912B6A" w:rsidRPr="004473B2" w:rsidRDefault="00912B6A" w:rsidP="00AE2BFB">
      <w:pPr>
        <w:pStyle w:val="xmsonormal"/>
        <w:spacing w:before="0" w:beforeAutospacing="0" w:after="0" w:afterAutospacing="0"/>
        <w:rPr>
          <w:rFonts w:ascii="Palatino Linotype" w:hAnsi="Palatino Linotype"/>
          <w:sz w:val="22"/>
          <w:szCs w:val="22"/>
        </w:rPr>
      </w:pPr>
      <w:r w:rsidRPr="007F0965">
        <w:rPr>
          <w:rFonts w:ascii="Palatino Linotype" w:hAnsi="Palatino Linotype"/>
          <w:sz w:val="22"/>
          <w:szCs w:val="22"/>
        </w:rPr>
        <w:t xml:space="preserve">7. Under "Path and File" choose HSISExport.accdb </w:t>
      </w:r>
      <w:r w:rsidRPr="004473B2">
        <w:rPr>
          <w:rFonts w:ascii="Palatino Linotype" w:hAnsi="Palatino Linotype"/>
          <w:sz w:val="22"/>
          <w:szCs w:val="22"/>
        </w:rPr>
        <w:t>which is in the HSIS folder at the root of C</w:t>
      </w:r>
    </w:p>
    <w:p w:rsidR="00912B6A" w:rsidRPr="004473B2" w:rsidRDefault="00912B6A" w:rsidP="00AE2BFB">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8. Press the "Export" button</w:t>
      </w:r>
    </w:p>
    <w:p w:rsidR="00912B6A" w:rsidRPr="004473B2" w:rsidRDefault="00912B6A" w:rsidP="00AE2BFB">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 xml:space="preserve">9. Do steps 6-8 again but this time choose </w:t>
      </w:r>
      <w:proofErr w:type="spellStart"/>
      <w:r w:rsidRPr="004473B2">
        <w:rPr>
          <w:rFonts w:ascii="Palatino Linotype" w:hAnsi="Palatino Linotype"/>
          <w:sz w:val="22"/>
          <w:szCs w:val="22"/>
        </w:rPr>
        <w:t>tblHSISFacilityChems</w:t>
      </w:r>
      <w:proofErr w:type="spellEnd"/>
    </w:p>
    <w:p w:rsidR="0091204A" w:rsidRPr="0091204A" w:rsidRDefault="00BF117A"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10. Open HSISExport.accdb</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BF117A"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This created an Access database with two tables. One has facility information and the other has chemical storage information.</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BF117A"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Seth then wrote scripts that combined the data into one table using the </w:t>
      </w:r>
      <w:proofErr w:type="spellStart"/>
      <w:r w:rsidRPr="004473B2">
        <w:rPr>
          <w:rFonts w:ascii="Palatino Linotype" w:hAnsi="Palatino Linotype"/>
          <w:sz w:val="22"/>
          <w:szCs w:val="22"/>
        </w:rPr>
        <w:t>FacilityID</w:t>
      </w:r>
      <w:proofErr w:type="spellEnd"/>
      <w:r w:rsidRPr="004473B2">
        <w:rPr>
          <w:rFonts w:ascii="Palatino Linotype" w:hAnsi="Palatino Linotype"/>
          <w:sz w:val="22"/>
          <w:szCs w:val="22"/>
        </w:rPr>
        <w:t xml:space="preserve"> column which both tables share in common.</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BF117A" w:rsidRPr="004473B2" w:rsidRDefault="00BF117A" w:rsidP="00AE2BFB">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This produced the tab delineated dataset which you can download at:</w:t>
      </w:r>
    </w:p>
    <w:p w:rsidR="00BF117A" w:rsidRPr="004473B2" w:rsidRDefault="00BF117A" w:rsidP="00AE2BFB">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http://portlandcleanair.org/files/merge/</w:t>
      </w:r>
    </w:p>
    <w:p w:rsidR="00BF117A" w:rsidRPr="004473B2" w:rsidRDefault="00BF117A" w:rsidP="00AE2BFB">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The file is called joined.tab</w:t>
      </w:r>
    </w:p>
    <w:p w:rsidR="0091204A" w:rsidRPr="0091204A" w:rsidRDefault="00BF117A"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This file can easily be imported into any spreadsheet program such as Microsoft </w:t>
      </w:r>
      <w:r w:rsidR="004473B2" w:rsidRPr="004473B2">
        <w:rPr>
          <w:rFonts w:ascii="Palatino Linotype" w:hAnsi="Palatino Linotype"/>
          <w:sz w:val="22"/>
          <w:szCs w:val="22"/>
        </w:rPr>
        <w:t>Excel</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4473B2"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I removed all counties including only Multnomah to create </w:t>
      </w:r>
      <w:proofErr w:type="spellStart"/>
      <w:r w:rsidRPr="004473B2">
        <w:rPr>
          <w:rFonts w:ascii="Palatino Linotype" w:hAnsi="Palatino Linotype"/>
          <w:sz w:val="22"/>
          <w:szCs w:val="22"/>
        </w:rPr>
        <w:t>Mult</w:t>
      </w:r>
      <w:proofErr w:type="spellEnd"/>
      <w:r w:rsidRPr="004473B2">
        <w:rPr>
          <w:rFonts w:ascii="Palatino Linotype" w:hAnsi="Palatino Linotype"/>
          <w:sz w:val="22"/>
          <w:szCs w:val="22"/>
        </w:rPr>
        <w:t xml:space="preserve"> joined HSIS.xls</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4B4645" w:rsidP="004B4645">
      <w:pPr>
        <w:rPr>
          <w:b/>
          <w:sz w:val="8"/>
          <w:szCs w:val="22"/>
        </w:rPr>
      </w:pPr>
      <w:r>
        <w:rPr>
          <w:b/>
          <w:sz w:val="22"/>
          <w:szCs w:val="22"/>
        </w:rPr>
        <w:t>How PCA is Portraying the HSIS Data</w:t>
      </w:r>
    </w:p>
    <w:p w:rsidR="0091204A" w:rsidRPr="0091204A" w:rsidRDefault="0091204A" w:rsidP="004B4645">
      <w:pPr>
        <w:rPr>
          <w:b/>
          <w:sz w:val="8"/>
          <w:szCs w:val="22"/>
        </w:rPr>
      </w:pPr>
    </w:p>
    <w:p w:rsidR="0091204A" w:rsidRPr="0091204A" w:rsidRDefault="004473B2"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I </w:t>
      </w:r>
      <w:r w:rsidR="00A102FA">
        <w:rPr>
          <w:rFonts w:ascii="Palatino Linotype" w:hAnsi="Palatino Linotype"/>
          <w:sz w:val="22"/>
          <w:szCs w:val="22"/>
        </w:rPr>
        <w:t>made a preliminary map plotted</w:t>
      </w:r>
      <w:r w:rsidRPr="004473B2">
        <w:rPr>
          <w:rFonts w:ascii="Palatino Linotype" w:hAnsi="Palatino Linotype"/>
          <w:sz w:val="22"/>
          <w:szCs w:val="22"/>
        </w:rPr>
        <w:t xml:space="preserve"> on Google maps</w:t>
      </w:r>
      <w:r w:rsidR="00A102FA">
        <w:rPr>
          <w:rFonts w:ascii="Palatino Linotype" w:hAnsi="Palatino Linotype"/>
          <w:sz w:val="22"/>
          <w:szCs w:val="22"/>
        </w:rPr>
        <w:t>:</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4473B2"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https://www.google.com/maps/d/edit?mid=zJ2Zx6muOXpU.k-6Ehc1ha8KU&amp;usp=sharing</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4473B2"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This map only has facilities but no chemical information. If it had the chemical information it </w:t>
      </w:r>
      <w:r w:rsidRPr="004473B2">
        <w:rPr>
          <w:rFonts w:ascii="Palatino Linotype" w:hAnsi="Palatino Linotype"/>
          <w:sz w:val="22"/>
          <w:szCs w:val="22"/>
        </w:rPr>
        <w:t>would have a redundant symbol for each chemical as each has its own line in the spreadsheet.</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4473B2" w:rsidP="00AE2BFB">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 xml:space="preserve">Instead Seth is working to make a separate webpage for each facility. The webpage will have chemicals onsite, MSDS links, and other HSIS info available for that facility. The Google map will have a </w:t>
      </w:r>
      <w:proofErr w:type="spellStart"/>
      <w:r w:rsidRPr="004473B2">
        <w:rPr>
          <w:rFonts w:ascii="Palatino Linotype" w:hAnsi="Palatino Linotype"/>
          <w:sz w:val="22"/>
          <w:szCs w:val="22"/>
        </w:rPr>
        <w:t>weblink</w:t>
      </w:r>
      <w:proofErr w:type="spellEnd"/>
      <w:r w:rsidRPr="004473B2">
        <w:rPr>
          <w:rFonts w:ascii="Palatino Linotype" w:hAnsi="Palatino Linotype"/>
          <w:sz w:val="22"/>
          <w:szCs w:val="22"/>
        </w:rPr>
        <w:t xml:space="preserve"> for e</w:t>
      </w:r>
      <w:r w:rsidR="00874403">
        <w:rPr>
          <w:rFonts w:ascii="Palatino Linotype" w:hAnsi="Palatino Linotype"/>
          <w:sz w:val="22"/>
          <w:szCs w:val="22"/>
        </w:rPr>
        <w:t>a</w:t>
      </w:r>
      <w:r w:rsidRPr="004473B2">
        <w:rPr>
          <w:rFonts w:ascii="Palatino Linotype" w:hAnsi="Palatino Linotype"/>
          <w:sz w:val="22"/>
          <w:szCs w:val="22"/>
        </w:rPr>
        <w:t>ch facility available when you click a symbol similar to the PCA ACDP map on our front page portlandcleanair.org</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6526ED" w:rsidP="00AE2BFB">
      <w:pPr>
        <w:pStyle w:val="xmsonormal"/>
        <w:spacing w:before="0" w:beforeAutospacing="0" w:after="0" w:afterAutospacing="0"/>
        <w:rPr>
          <w:rFonts w:ascii="Palatino Linotype" w:hAnsi="Palatino Linotype"/>
          <w:b/>
          <w:sz w:val="8"/>
          <w:szCs w:val="22"/>
        </w:rPr>
      </w:pPr>
      <w:r w:rsidRPr="006526ED">
        <w:rPr>
          <w:rFonts w:ascii="Palatino Linotype" w:hAnsi="Palatino Linotype"/>
          <w:b/>
          <w:sz w:val="22"/>
          <w:szCs w:val="22"/>
        </w:rPr>
        <w:t>How Complete is HSIS Data?</w:t>
      </w:r>
    </w:p>
    <w:p w:rsidR="0091204A" w:rsidRPr="0091204A" w:rsidRDefault="0091204A" w:rsidP="00AE2BFB">
      <w:pPr>
        <w:pStyle w:val="xmsonormal"/>
        <w:spacing w:before="0" w:beforeAutospacing="0" w:after="0" w:afterAutospacing="0"/>
        <w:rPr>
          <w:rFonts w:ascii="Palatino Linotype" w:hAnsi="Palatino Linotype"/>
          <w:b/>
          <w:sz w:val="8"/>
          <w:szCs w:val="22"/>
        </w:rPr>
      </w:pPr>
    </w:p>
    <w:p w:rsidR="0091204A" w:rsidRPr="0091204A" w:rsidRDefault="006526ED" w:rsidP="00AE2BFB">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HSIS has three</w:t>
      </w:r>
      <w:r w:rsidR="00E921FB">
        <w:rPr>
          <w:rFonts w:ascii="Palatino Linotype" w:hAnsi="Palatino Linotype"/>
          <w:sz w:val="22"/>
          <w:szCs w:val="22"/>
        </w:rPr>
        <w:t xml:space="preserve"> auditor</w:t>
      </w:r>
      <w:r>
        <w:rPr>
          <w:rFonts w:ascii="Palatino Linotype" w:hAnsi="Palatino Linotype"/>
          <w:sz w:val="22"/>
          <w:szCs w:val="22"/>
        </w:rPr>
        <w:t xml:space="preserve"> making </w:t>
      </w:r>
      <w:r w:rsidR="00627DBB">
        <w:rPr>
          <w:rFonts w:ascii="Palatino Linotype" w:hAnsi="Palatino Linotype"/>
          <w:sz w:val="22"/>
          <w:szCs w:val="22"/>
        </w:rPr>
        <w:t>random inspections</w:t>
      </w:r>
      <w:r>
        <w:rPr>
          <w:rFonts w:ascii="Palatino Linotype" w:hAnsi="Palatino Linotype"/>
          <w:sz w:val="22"/>
          <w:szCs w:val="22"/>
        </w:rPr>
        <w:t xml:space="preserve"> of</w:t>
      </w:r>
      <w:r w:rsidR="00E921FB">
        <w:rPr>
          <w:rFonts w:ascii="Palatino Linotype" w:hAnsi="Palatino Linotype"/>
          <w:sz w:val="22"/>
          <w:szCs w:val="22"/>
        </w:rPr>
        <w:t xml:space="preserve"> </w:t>
      </w:r>
      <w:r>
        <w:rPr>
          <w:rFonts w:ascii="Palatino Linotype" w:hAnsi="Palatino Linotype"/>
          <w:sz w:val="22"/>
          <w:szCs w:val="22"/>
        </w:rPr>
        <w:t>facilities</w:t>
      </w:r>
      <w:r w:rsidR="00E921FB">
        <w:rPr>
          <w:rFonts w:ascii="Palatino Linotype" w:hAnsi="Palatino Linotype"/>
          <w:sz w:val="22"/>
          <w:szCs w:val="22"/>
        </w:rPr>
        <w:t xml:space="preserve">, </w:t>
      </w:r>
      <w:r>
        <w:rPr>
          <w:rFonts w:ascii="Palatino Linotype" w:hAnsi="Palatino Linotype"/>
          <w:sz w:val="22"/>
          <w:szCs w:val="22"/>
        </w:rPr>
        <w:t xml:space="preserve">they have a </w:t>
      </w:r>
      <w:r w:rsidR="00E921FB">
        <w:rPr>
          <w:rFonts w:ascii="Palatino Linotype" w:hAnsi="Palatino Linotype"/>
          <w:sz w:val="22"/>
          <w:szCs w:val="22"/>
        </w:rPr>
        <w:t>hotline</w:t>
      </w:r>
      <w:r>
        <w:rPr>
          <w:rFonts w:ascii="Palatino Linotype" w:hAnsi="Palatino Linotype"/>
          <w:sz w:val="22"/>
          <w:szCs w:val="22"/>
        </w:rPr>
        <w:t xml:space="preserve"> for industry to help them report correctly; HSIS has a </w:t>
      </w:r>
      <w:r w:rsidR="00E921FB">
        <w:rPr>
          <w:rFonts w:ascii="Palatino Linotype" w:hAnsi="Palatino Linotype"/>
          <w:sz w:val="22"/>
          <w:szCs w:val="22"/>
        </w:rPr>
        <w:t>chemical specialist</w:t>
      </w:r>
      <w:r>
        <w:rPr>
          <w:rFonts w:ascii="Palatino Linotype" w:hAnsi="Palatino Linotype"/>
          <w:sz w:val="22"/>
          <w:szCs w:val="22"/>
        </w:rPr>
        <w:t xml:space="preserve"> available for industry; there are penalties for noncompliance.</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6526ED" w:rsidP="00AE2BFB">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F</w:t>
      </w:r>
      <w:r w:rsidR="00E921FB">
        <w:rPr>
          <w:rFonts w:ascii="Palatino Linotype" w:hAnsi="Palatino Linotype"/>
          <w:sz w:val="22"/>
          <w:szCs w:val="22"/>
        </w:rPr>
        <w:t xml:space="preserve">ire </w:t>
      </w:r>
      <w:r>
        <w:rPr>
          <w:rFonts w:ascii="Palatino Linotype" w:hAnsi="Palatino Linotype"/>
          <w:sz w:val="22"/>
          <w:szCs w:val="22"/>
        </w:rPr>
        <w:t>M</w:t>
      </w:r>
      <w:r w:rsidR="00E921FB">
        <w:rPr>
          <w:rFonts w:ascii="Palatino Linotype" w:hAnsi="Palatino Linotype"/>
          <w:sz w:val="22"/>
          <w:szCs w:val="22"/>
        </w:rPr>
        <w:t>arshalls</w:t>
      </w:r>
      <w:r>
        <w:rPr>
          <w:rFonts w:ascii="Palatino Linotype" w:hAnsi="Palatino Linotype"/>
          <w:sz w:val="22"/>
          <w:szCs w:val="22"/>
        </w:rPr>
        <w:t xml:space="preserve"> have an interest to know what chemicals </w:t>
      </w:r>
      <w:r w:rsidR="00627DBB">
        <w:rPr>
          <w:rFonts w:ascii="Palatino Linotype" w:hAnsi="Palatino Linotype"/>
          <w:sz w:val="22"/>
          <w:szCs w:val="22"/>
        </w:rPr>
        <w:t>are onsite</w:t>
      </w:r>
      <w:r>
        <w:rPr>
          <w:rFonts w:ascii="Palatino Linotype" w:hAnsi="Palatino Linotype"/>
          <w:sz w:val="22"/>
          <w:szCs w:val="22"/>
        </w:rPr>
        <w:t xml:space="preserve"> for the safety of fire fighters. Fire Marshalls are aware of compliance and report new businesses to HSIS.</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E921FB" w:rsidRDefault="006526ED" w:rsidP="00AE2BFB">
      <w:pPr>
        <w:pStyle w:val="xmsonormal"/>
        <w:spacing w:before="0" w:beforeAutospacing="0" w:after="0" w:afterAutospacing="0"/>
        <w:rPr>
          <w:rFonts w:ascii="Palatino Linotype" w:hAnsi="Palatino Linotype"/>
          <w:sz w:val="22"/>
          <w:szCs w:val="22"/>
        </w:rPr>
      </w:pPr>
      <w:r>
        <w:rPr>
          <w:rFonts w:ascii="Palatino Linotype" w:hAnsi="Palatino Linotype"/>
          <w:sz w:val="22"/>
          <w:szCs w:val="22"/>
        </w:rPr>
        <w:t xml:space="preserve">New businesses must obtain licenses at </w:t>
      </w:r>
      <w:r w:rsidR="00E921FB">
        <w:rPr>
          <w:rFonts w:ascii="Palatino Linotype" w:hAnsi="Palatino Linotype"/>
          <w:sz w:val="22"/>
          <w:szCs w:val="22"/>
        </w:rPr>
        <w:t xml:space="preserve">Oregon </w:t>
      </w:r>
      <w:r>
        <w:rPr>
          <w:rFonts w:ascii="Palatino Linotype" w:hAnsi="Palatino Linotype"/>
          <w:sz w:val="22"/>
          <w:szCs w:val="22"/>
        </w:rPr>
        <w:t>L</w:t>
      </w:r>
      <w:r w:rsidR="00E921FB">
        <w:rPr>
          <w:rFonts w:ascii="Palatino Linotype" w:hAnsi="Palatino Linotype"/>
          <w:sz w:val="22"/>
          <w:szCs w:val="22"/>
        </w:rPr>
        <w:t xml:space="preserve">icense </w:t>
      </w:r>
      <w:r>
        <w:rPr>
          <w:rFonts w:ascii="Palatino Linotype" w:hAnsi="Palatino Linotype"/>
          <w:sz w:val="22"/>
          <w:szCs w:val="22"/>
        </w:rPr>
        <w:t>D</w:t>
      </w:r>
      <w:r w:rsidR="00E921FB">
        <w:rPr>
          <w:rFonts w:ascii="Palatino Linotype" w:hAnsi="Palatino Linotype"/>
          <w:sz w:val="22"/>
          <w:szCs w:val="22"/>
        </w:rPr>
        <w:t xml:space="preserve">irectory operated by </w:t>
      </w:r>
      <w:r>
        <w:rPr>
          <w:rFonts w:ascii="Palatino Linotype" w:hAnsi="Palatino Linotype"/>
          <w:sz w:val="22"/>
          <w:szCs w:val="22"/>
        </w:rPr>
        <w:t xml:space="preserve">the </w:t>
      </w:r>
      <w:r w:rsidR="00E921FB">
        <w:rPr>
          <w:rFonts w:ascii="Palatino Linotype" w:hAnsi="Palatino Linotype"/>
          <w:sz w:val="22"/>
          <w:szCs w:val="22"/>
        </w:rPr>
        <w:t>Secretary of State</w:t>
      </w:r>
      <w:r>
        <w:rPr>
          <w:rFonts w:ascii="Palatino Linotype" w:hAnsi="Palatino Linotype"/>
          <w:sz w:val="22"/>
          <w:szCs w:val="22"/>
        </w:rPr>
        <w:t xml:space="preserve"> at:</w:t>
      </w:r>
    </w:p>
    <w:p w:rsidR="00E921FB" w:rsidRDefault="00E921FB" w:rsidP="00AE2BFB">
      <w:pPr>
        <w:pStyle w:val="xmsonormal"/>
        <w:spacing w:before="0" w:beforeAutospacing="0" w:after="0" w:afterAutospacing="0"/>
        <w:rPr>
          <w:rFonts w:ascii="Palatino Linotype" w:hAnsi="Palatino Linotype"/>
          <w:sz w:val="22"/>
          <w:szCs w:val="22"/>
        </w:rPr>
      </w:pPr>
      <w:r w:rsidRPr="00E921FB">
        <w:rPr>
          <w:rFonts w:ascii="Palatino Linotype" w:hAnsi="Palatino Linotype"/>
          <w:sz w:val="22"/>
          <w:szCs w:val="22"/>
        </w:rPr>
        <w:t>http://sos.oregon.gov/business/Pages/check-state-license-requirements.aspx</w:t>
      </w:r>
    </w:p>
    <w:p w:rsidR="0091204A" w:rsidRPr="0091204A" w:rsidRDefault="006526ED" w:rsidP="00AE2BFB">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This system reports back to HSIS so they can send inventory forms of onsite chemical storage.</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6526ED" w:rsidP="00AE2BFB">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In many ways, HSIS data appears to be far more complete than Department of Environmental Quality (DEQ) Air Contaminant Discharge Permit (ACDP) data.</w:t>
      </w:r>
    </w:p>
    <w:p w:rsidR="0091204A" w:rsidRPr="0091204A" w:rsidRDefault="0091204A" w:rsidP="00AE2BFB">
      <w:pPr>
        <w:pStyle w:val="xmsonormal"/>
        <w:spacing w:before="0" w:beforeAutospacing="0" w:after="0" w:afterAutospacing="0"/>
        <w:rPr>
          <w:rFonts w:ascii="Palatino Linotype" w:hAnsi="Palatino Linotype"/>
          <w:sz w:val="8"/>
          <w:szCs w:val="22"/>
        </w:rPr>
      </w:pPr>
    </w:p>
    <w:p w:rsidR="006526ED" w:rsidRPr="004473B2" w:rsidRDefault="006526ED" w:rsidP="006526ED">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There are 12515 facilities in HSIS statewide</w:t>
      </w:r>
    </w:p>
    <w:p w:rsidR="0091204A" w:rsidRPr="0091204A" w:rsidRDefault="006526ED" w:rsidP="006526ED">
      <w:pPr>
        <w:pStyle w:val="xmsonormal"/>
        <w:spacing w:before="0" w:beforeAutospacing="0" w:after="0" w:afterAutospacing="0"/>
        <w:rPr>
          <w:rFonts w:ascii="Palatino Linotype" w:hAnsi="Palatino Linotype"/>
          <w:sz w:val="8"/>
          <w:szCs w:val="22"/>
        </w:rPr>
      </w:pPr>
      <w:r w:rsidRPr="004473B2">
        <w:rPr>
          <w:rFonts w:ascii="Palatino Linotype" w:hAnsi="Palatino Linotype"/>
          <w:sz w:val="22"/>
          <w:szCs w:val="22"/>
        </w:rPr>
        <w:t>In Multnomah and Washington County there are 2955 facilities.</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6526ED" w:rsidRDefault="006526ED" w:rsidP="006526ED">
      <w:pPr>
        <w:pStyle w:val="xmsonormal"/>
        <w:spacing w:before="0" w:beforeAutospacing="0" w:after="0" w:afterAutospacing="0"/>
        <w:rPr>
          <w:rFonts w:ascii="Palatino Linotype" w:hAnsi="Palatino Linotype"/>
          <w:sz w:val="22"/>
          <w:szCs w:val="22"/>
        </w:rPr>
      </w:pPr>
      <w:r w:rsidRPr="004473B2">
        <w:rPr>
          <w:rFonts w:ascii="Palatino Linotype" w:hAnsi="Palatino Linotype"/>
          <w:sz w:val="22"/>
          <w:szCs w:val="22"/>
        </w:rPr>
        <w:t xml:space="preserve">we will </w:t>
      </w:r>
      <w:r>
        <w:rPr>
          <w:rFonts w:ascii="Palatino Linotype" w:hAnsi="Palatino Linotype"/>
          <w:sz w:val="22"/>
          <w:szCs w:val="22"/>
        </w:rPr>
        <w:t>remove the following chemicals names from out final online geographical search:</w:t>
      </w:r>
    </w:p>
    <w:p w:rsidR="0091204A" w:rsidRPr="0091204A" w:rsidRDefault="006526ED" w:rsidP="006526ED">
      <w:pPr>
        <w:pStyle w:val="xmsonormal"/>
        <w:spacing w:before="0" w:beforeAutospacing="0" w:after="0" w:afterAutospacing="0"/>
        <w:rPr>
          <w:rFonts w:ascii="Palatino Linotype" w:hAnsi="Palatino Linotype"/>
          <w:sz w:val="8"/>
          <w:szCs w:val="22"/>
        </w:rPr>
      </w:pPr>
      <w:r w:rsidRPr="00796DDB">
        <w:rPr>
          <w:rFonts w:ascii="Palatino Linotype" w:hAnsi="Palatino Linotype"/>
          <w:sz w:val="22"/>
          <w:szCs w:val="22"/>
        </w:rPr>
        <w:t xml:space="preserve">gas, diesel, batteries, battery, or propane, hydrogen - helium mix, oxygen, nitrogen, nitrous oxide, argon, methane, helium, carbon dioxide, acetylene, hydrous sand and kaolin clay, starch, sucrose, vinegar, petroleum, silica sand, inorganic salt, ethylene </w:t>
      </w:r>
      <w:proofErr w:type="spellStart"/>
      <w:r w:rsidRPr="00796DDB">
        <w:rPr>
          <w:rFonts w:ascii="Palatino Linotype" w:hAnsi="Palatino Linotype"/>
          <w:sz w:val="22"/>
          <w:szCs w:val="22"/>
        </w:rPr>
        <w:t>glocol</w:t>
      </w:r>
      <w:proofErr w:type="spellEnd"/>
      <w:r w:rsidRPr="00796DDB">
        <w:rPr>
          <w:rFonts w:ascii="Palatino Linotype" w:hAnsi="Palatino Linotype"/>
          <w:sz w:val="22"/>
          <w:szCs w:val="22"/>
        </w:rPr>
        <w:t>, titanium dioxide, DEET, oil based paint, paint, ferrous sulfate, calcium sulfate</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This will leave 1025 facilities in Washington and Multnomah Counties.</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lastRenderedPageBreak/>
        <w:t xml:space="preserve">Multnomah County has 251 facilities with ACDPs excluding gas stations and dry cleaners, Washington County has 124 facilities with ACDPs excluding gas station and dry cleaners. So total ACDPs in Washington and Multnomah Counties is 376. So there are almost three times as many HSIS facilities as there are DEQ permitted facilities with Hazardous chemicals onsite. For </w:t>
      </w:r>
      <w:r w:rsidR="00627DBB">
        <w:rPr>
          <w:rFonts w:ascii="Palatino Linotype" w:hAnsi="Palatino Linotype"/>
          <w:sz w:val="22"/>
          <w:szCs w:val="22"/>
        </w:rPr>
        <w:t>example,</w:t>
      </w:r>
      <w:r>
        <w:rPr>
          <w:rFonts w:ascii="Palatino Linotype" w:hAnsi="Palatino Linotype"/>
          <w:sz w:val="22"/>
          <w:szCs w:val="22"/>
        </w:rPr>
        <w:t xml:space="preserve"> </w:t>
      </w:r>
      <w:proofErr w:type="spellStart"/>
      <w:r>
        <w:rPr>
          <w:rFonts w:ascii="Palatino Linotype" w:hAnsi="Palatino Linotype"/>
          <w:sz w:val="22"/>
          <w:szCs w:val="22"/>
        </w:rPr>
        <w:t>Uroboros</w:t>
      </w:r>
      <w:proofErr w:type="spellEnd"/>
      <w:r>
        <w:rPr>
          <w:rFonts w:ascii="Palatino Linotype" w:hAnsi="Palatino Linotype"/>
          <w:sz w:val="22"/>
          <w:szCs w:val="22"/>
        </w:rPr>
        <w:t xml:space="preserve"> Glass in Portland, in the news for significant </w:t>
      </w:r>
      <w:r w:rsidR="00627DBB">
        <w:rPr>
          <w:rFonts w:ascii="Palatino Linotype" w:hAnsi="Palatino Linotype"/>
          <w:sz w:val="22"/>
          <w:szCs w:val="22"/>
        </w:rPr>
        <w:t>emissions</w:t>
      </w:r>
      <w:r>
        <w:rPr>
          <w:rFonts w:ascii="Palatino Linotype" w:hAnsi="Palatino Linotype"/>
          <w:sz w:val="22"/>
          <w:szCs w:val="22"/>
        </w:rPr>
        <w:t xml:space="preserve"> of cadmium and arsenic has never been required to obtain a DEQ permit. </w:t>
      </w:r>
      <w:proofErr w:type="spellStart"/>
      <w:r>
        <w:rPr>
          <w:rFonts w:ascii="Palatino Linotype" w:hAnsi="Palatino Linotype"/>
          <w:sz w:val="22"/>
          <w:szCs w:val="22"/>
        </w:rPr>
        <w:t>Uroboros</w:t>
      </w:r>
      <w:proofErr w:type="spellEnd"/>
      <w:r>
        <w:rPr>
          <w:rFonts w:ascii="Palatino Linotype" w:hAnsi="Palatino Linotype"/>
          <w:sz w:val="22"/>
          <w:szCs w:val="22"/>
        </w:rPr>
        <w:t xml:space="preserve"> does have a HSIS listing.</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One field we will include is whether the facility has a site plan. The field is a yes or no. A site plan is a written emergency plan for chemical spill emergencies.</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6526ED" w:rsidP="006526ED">
      <w:pPr>
        <w:pStyle w:val="xmsonormal"/>
        <w:spacing w:before="0" w:beforeAutospacing="0" w:after="0" w:afterAutospacing="0"/>
        <w:rPr>
          <w:rFonts w:ascii="Palatino Linotype" w:hAnsi="Palatino Linotype"/>
          <w:b/>
          <w:sz w:val="8"/>
          <w:szCs w:val="22"/>
        </w:rPr>
      </w:pPr>
      <w:r w:rsidRPr="004B4645">
        <w:rPr>
          <w:rFonts w:ascii="Palatino Linotype" w:hAnsi="Palatino Linotype"/>
          <w:b/>
          <w:sz w:val="22"/>
          <w:szCs w:val="22"/>
        </w:rPr>
        <w:t xml:space="preserve">Chemical storage not included in PCA's version </w:t>
      </w:r>
      <w:bookmarkStart w:id="0" w:name="_GoBack"/>
      <w:bookmarkEnd w:id="0"/>
      <w:r w:rsidR="00627DBB" w:rsidRPr="004B4645">
        <w:rPr>
          <w:rFonts w:ascii="Palatino Linotype" w:hAnsi="Palatino Linotype"/>
          <w:b/>
          <w:sz w:val="22"/>
          <w:szCs w:val="22"/>
        </w:rPr>
        <w:t>of HSIS</w:t>
      </w:r>
      <w:r w:rsidRPr="004B4645">
        <w:rPr>
          <w:rFonts w:ascii="Palatino Linotype" w:hAnsi="Palatino Linotype"/>
          <w:b/>
          <w:sz w:val="22"/>
          <w:szCs w:val="22"/>
        </w:rPr>
        <w:t xml:space="preserve"> data</w:t>
      </w:r>
    </w:p>
    <w:p w:rsidR="0091204A" w:rsidRPr="0091204A" w:rsidRDefault="0091204A" w:rsidP="006526ED">
      <w:pPr>
        <w:pStyle w:val="xmsonormal"/>
        <w:spacing w:before="0" w:beforeAutospacing="0" w:after="0" w:afterAutospacing="0"/>
        <w:rPr>
          <w:rFonts w:ascii="Palatino Linotype" w:hAnsi="Palatino Linotype"/>
          <w:b/>
          <w:sz w:val="8"/>
          <w:szCs w:val="22"/>
        </w:rPr>
      </w:pP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Some HSIS data is removed as confidential. PCA did not include any confidential data. There are two reasons a chemical is listed as confidential:</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6526ED" w:rsidRDefault="006526ED" w:rsidP="006526ED">
      <w:pPr>
        <w:pStyle w:val="xmsonormal"/>
        <w:spacing w:before="0" w:beforeAutospacing="0" w:after="0" w:afterAutospacing="0"/>
        <w:rPr>
          <w:rFonts w:ascii="Palatino Linotype" w:hAnsi="Palatino Linotype"/>
          <w:sz w:val="22"/>
          <w:szCs w:val="22"/>
        </w:rPr>
      </w:pPr>
      <w:r>
        <w:rPr>
          <w:rFonts w:ascii="Palatino Linotype" w:hAnsi="Palatino Linotype"/>
          <w:sz w:val="22"/>
          <w:szCs w:val="22"/>
        </w:rPr>
        <w:t>Trade secrets:</w:t>
      </w:r>
    </w:p>
    <w:p w:rsidR="006526ED" w:rsidRDefault="006526ED" w:rsidP="006526ED">
      <w:pPr>
        <w:pStyle w:val="xmsonormal"/>
        <w:spacing w:before="0" w:beforeAutospacing="0" w:after="0" w:afterAutospacing="0"/>
        <w:rPr>
          <w:rFonts w:ascii="Palatino Linotype" w:hAnsi="Palatino Linotype"/>
          <w:sz w:val="22"/>
          <w:szCs w:val="22"/>
        </w:rPr>
      </w:pPr>
      <w:r>
        <w:rPr>
          <w:rFonts w:ascii="Palatino Linotype" w:hAnsi="Palatino Linotype"/>
          <w:sz w:val="22"/>
          <w:szCs w:val="22"/>
        </w:rPr>
        <w:t xml:space="preserve">If an industry is allowed to protect chemical storage from being public information because this would jeopardize an industrial trade </w:t>
      </w:r>
      <w:r w:rsidR="00627DBB">
        <w:rPr>
          <w:rFonts w:ascii="Palatino Linotype" w:hAnsi="Palatino Linotype"/>
          <w:sz w:val="22"/>
          <w:szCs w:val="22"/>
        </w:rPr>
        <w:t>secret,</w:t>
      </w:r>
      <w:r>
        <w:rPr>
          <w:rFonts w:ascii="Palatino Linotype" w:hAnsi="Palatino Linotype"/>
          <w:sz w:val="22"/>
          <w:szCs w:val="22"/>
        </w:rPr>
        <w:t xml:space="preserve"> then the chemical is listed instead as:</w:t>
      </w:r>
    </w:p>
    <w:p w:rsidR="006526ED" w:rsidRDefault="006526ED" w:rsidP="006526ED">
      <w:pPr>
        <w:pStyle w:val="xmsonormal"/>
        <w:spacing w:before="0" w:beforeAutospacing="0" w:after="0" w:afterAutospacing="0"/>
        <w:rPr>
          <w:rFonts w:ascii="Palatino Linotype" w:hAnsi="Palatino Linotype"/>
          <w:sz w:val="22"/>
          <w:szCs w:val="22"/>
        </w:rPr>
      </w:pPr>
      <w:proofErr w:type="spellStart"/>
      <w:r>
        <w:rPr>
          <w:rFonts w:ascii="Palatino Linotype" w:hAnsi="Palatino Linotype"/>
          <w:sz w:val="22"/>
          <w:szCs w:val="22"/>
        </w:rPr>
        <w:t>tradesecret</w:t>
      </w:r>
      <w:proofErr w:type="spellEnd"/>
      <w:r>
        <w:rPr>
          <w:rFonts w:ascii="Palatino Linotype" w:hAnsi="Palatino Linotype"/>
          <w:sz w:val="22"/>
          <w:szCs w:val="22"/>
        </w:rPr>
        <w:t xml:space="preserve"> </w:t>
      </w:r>
      <w:proofErr w:type="spellStart"/>
      <w:r>
        <w:rPr>
          <w:rFonts w:ascii="Palatino Linotype" w:hAnsi="Palatino Linotype"/>
          <w:sz w:val="22"/>
          <w:szCs w:val="22"/>
        </w:rPr>
        <w:t>haz</w:t>
      </w:r>
      <w:proofErr w:type="spellEnd"/>
      <w:r>
        <w:rPr>
          <w:rFonts w:ascii="Palatino Linotype" w:hAnsi="Palatino Linotype"/>
          <w:sz w:val="22"/>
          <w:szCs w:val="22"/>
        </w:rPr>
        <w:t xml:space="preserve"> class and a number such as 6.3</w:t>
      </w: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 xml:space="preserve">So for example is an industry does not list hexane because doing so would reveal a trade secret then the Fire Marshall would see it listed as hexane because the Fire Marshall has a copy of the confidential HSIS. The public would see the chemical listed as </w:t>
      </w:r>
      <w:proofErr w:type="spellStart"/>
      <w:r>
        <w:rPr>
          <w:rFonts w:ascii="Palatino Linotype" w:hAnsi="Palatino Linotype"/>
          <w:sz w:val="22"/>
          <w:szCs w:val="22"/>
        </w:rPr>
        <w:t>tradesecret</w:t>
      </w:r>
      <w:proofErr w:type="spellEnd"/>
      <w:r>
        <w:rPr>
          <w:rFonts w:ascii="Palatino Linotype" w:hAnsi="Palatino Linotype"/>
          <w:sz w:val="22"/>
          <w:szCs w:val="22"/>
        </w:rPr>
        <w:t xml:space="preserve"> </w:t>
      </w:r>
      <w:proofErr w:type="spellStart"/>
      <w:r>
        <w:rPr>
          <w:rFonts w:ascii="Palatino Linotype" w:hAnsi="Palatino Linotype"/>
          <w:sz w:val="22"/>
          <w:szCs w:val="22"/>
        </w:rPr>
        <w:t>haz</w:t>
      </w:r>
      <w:proofErr w:type="spellEnd"/>
      <w:r>
        <w:rPr>
          <w:rFonts w:ascii="Palatino Linotype" w:hAnsi="Palatino Linotype"/>
          <w:sz w:val="22"/>
          <w:szCs w:val="22"/>
        </w:rPr>
        <w:t xml:space="preserve"> class and a number</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6526ED" w:rsidRDefault="006526ED" w:rsidP="006526ED">
      <w:pPr>
        <w:pStyle w:val="xmsonormal"/>
        <w:spacing w:before="0" w:beforeAutospacing="0" w:after="0" w:afterAutospacing="0"/>
        <w:rPr>
          <w:rFonts w:ascii="Palatino Linotype" w:hAnsi="Palatino Linotype"/>
          <w:sz w:val="22"/>
          <w:szCs w:val="22"/>
        </w:rPr>
      </w:pPr>
      <w:r>
        <w:rPr>
          <w:rFonts w:ascii="Palatino Linotype" w:hAnsi="Palatino Linotype"/>
          <w:sz w:val="22"/>
          <w:szCs w:val="22"/>
        </w:rPr>
        <w:t>National Security:</w:t>
      </w:r>
    </w:p>
    <w:p w:rsidR="006526ED" w:rsidRDefault="006526ED" w:rsidP="006526ED">
      <w:pPr>
        <w:pStyle w:val="xmsonormal"/>
        <w:spacing w:before="0" w:beforeAutospacing="0" w:after="0" w:afterAutospacing="0"/>
        <w:rPr>
          <w:rFonts w:ascii="Palatino Linotype" w:hAnsi="Palatino Linotype"/>
          <w:sz w:val="22"/>
          <w:szCs w:val="22"/>
        </w:rPr>
      </w:pPr>
      <w:r>
        <w:rPr>
          <w:rFonts w:ascii="Palatino Linotype" w:hAnsi="Palatino Linotype"/>
          <w:sz w:val="22"/>
          <w:szCs w:val="22"/>
        </w:rPr>
        <w:t>After 911 the law changed and HSIS chemicals were made confidential if the chemicals are:</w:t>
      </w:r>
    </w:p>
    <w:p w:rsidR="0091204A" w:rsidRPr="0091204A" w:rsidRDefault="006526ED" w:rsidP="006526ED">
      <w:pPr>
        <w:pStyle w:val="xmsonormal"/>
        <w:spacing w:before="0" w:beforeAutospacing="0" w:after="0" w:afterAutospacing="0"/>
        <w:rPr>
          <w:rFonts w:ascii="Palatino Linotype" w:hAnsi="Palatino Linotype"/>
          <w:sz w:val="8"/>
          <w:szCs w:val="22"/>
        </w:rPr>
      </w:pPr>
      <w:r>
        <w:rPr>
          <w:rFonts w:ascii="Palatino Linotype" w:hAnsi="Palatino Linotype"/>
          <w:sz w:val="22"/>
          <w:szCs w:val="22"/>
        </w:rPr>
        <w:t xml:space="preserve">explosives, poison gasses (weapons of war like chlorine gas), </w:t>
      </w:r>
      <w:proofErr w:type="spellStart"/>
      <w:r>
        <w:rPr>
          <w:rFonts w:ascii="Palatino Linotype" w:hAnsi="Palatino Linotype"/>
          <w:sz w:val="22"/>
          <w:szCs w:val="22"/>
        </w:rPr>
        <w:t>etiologics</w:t>
      </w:r>
      <w:proofErr w:type="spellEnd"/>
      <w:r>
        <w:rPr>
          <w:rFonts w:ascii="Palatino Linotype" w:hAnsi="Palatino Linotype"/>
          <w:sz w:val="22"/>
          <w:szCs w:val="22"/>
        </w:rPr>
        <w:t xml:space="preserve"> (infectious agents), and radioactive materials.</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F11331" w:rsidRDefault="00F11331" w:rsidP="006526ED">
      <w:pPr>
        <w:pStyle w:val="xmsonormal"/>
        <w:spacing w:before="0" w:beforeAutospacing="0" w:after="0" w:afterAutospacing="0"/>
        <w:rPr>
          <w:rFonts w:ascii="Palatino Linotype" w:hAnsi="Palatino Linotype"/>
          <w:sz w:val="22"/>
          <w:szCs w:val="22"/>
        </w:rPr>
      </w:pPr>
    </w:p>
    <w:p w:rsidR="0091204A" w:rsidRPr="00F11331" w:rsidRDefault="007F0965" w:rsidP="006526ED">
      <w:pPr>
        <w:pStyle w:val="xmsonormal"/>
        <w:spacing w:before="0" w:beforeAutospacing="0" w:after="0" w:afterAutospacing="0"/>
        <w:rPr>
          <w:rFonts w:ascii="Palatino Linotype" w:hAnsi="Palatino Linotype"/>
          <w:b/>
          <w:sz w:val="8"/>
          <w:szCs w:val="22"/>
        </w:rPr>
      </w:pPr>
      <w:r w:rsidRPr="00F11331">
        <w:rPr>
          <w:rFonts w:ascii="Palatino Linotype" w:hAnsi="Palatino Linotype"/>
          <w:b/>
          <w:sz w:val="22"/>
          <w:szCs w:val="22"/>
        </w:rPr>
        <w:t>Works Cited:</w:t>
      </w:r>
    </w:p>
    <w:p w:rsidR="0091204A" w:rsidRPr="0091204A" w:rsidRDefault="0091204A" w:rsidP="006526ED">
      <w:pPr>
        <w:pStyle w:val="xmsonormal"/>
        <w:spacing w:before="0" w:beforeAutospacing="0" w:after="0" w:afterAutospacing="0"/>
        <w:rPr>
          <w:rFonts w:ascii="Palatino Linotype" w:hAnsi="Palatino Linotype"/>
          <w:sz w:val="8"/>
          <w:szCs w:val="22"/>
        </w:rPr>
      </w:pPr>
    </w:p>
    <w:p w:rsidR="007F0965" w:rsidRDefault="007F0965" w:rsidP="002934D7">
      <w:pPr>
        <w:pStyle w:val="xmsonormal"/>
        <w:spacing w:before="0" w:beforeAutospacing="0" w:after="0" w:afterAutospacing="0"/>
        <w:ind w:left="360" w:hanging="360"/>
        <w:rPr>
          <w:rFonts w:ascii="Palatino Linotype" w:hAnsi="Palatino Linotype"/>
          <w:sz w:val="22"/>
          <w:szCs w:val="22"/>
        </w:rPr>
      </w:pPr>
      <w:r>
        <w:rPr>
          <w:rFonts w:ascii="Palatino Linotype" w:hAnsi="Palatino Linotype"/>
          <w:sz w:val="22"/>
          <w:szCs w:val="22"/>
        </w:rPr>
        <w:t xml:space="preserve">Oregon State Police - Oregon Office of State Fire Marshall. 2016. </w:t>
      </w:r>
      <w:r>
        <w:rPr>
          <w:rFonts w:ascii="Palatino Linotype" w:hAnsi="Palatino Linotype"/>
          <w:i/>
          <w:sz w:val="22"/>
          <w:szCs w:val="22"/>
        </w:rPr>
        <w:t>CR2K Information Access.</w:t>
      </w:r>
      <w:r>
        <w:rPr>
          <w:rFonts w:ascii="Palatino Linotype" w:hAnsi="Palatino Linotype"/>
          <w:sz w:val="22"/>
          <w:szCs w:val="22"/>
        </w:rPr>
        <w:t xml:space="preserve"> Found online at: </w:t>
      </w:r>
      <w:r w:rsidRPr="007F0965">
        <w:rPr>
          <w:rFonts w:ascii="Palatino Linotype" w:hAnsi="Palatino Linotype"/>
          <w:sz w:val="22"/>
          <w:szCs w:val="22"/>
        </w:rPr>
        <w:t>https://www.oregon.gov/osp/SFM/pages/cr2k_infoavailable.aspx</w:t>
      </w:r>
      <w:r>
        <w:rPr>
          <w:rFonts w:ascii="Palatino Linotype" w:hAnsi="Palatino Linotype"/>
          <w:sz w:val="22"/>
          <w:szCs w:val="22"/>
        </w:rPr>
        <w:t xml:space="preserve">                                                  and</w:t>
      </w:r>
    </w:p>
    <w:p w:rsidR="0091204A" w:rsidRPr="0091204A" w:rsidRDefault="007F0965" w:rsidP="002934D7">
      <w:pPr>
        <w:pStyle w:val="xmsonormal"/>
        <w:spacing w:before="0" w:beforeAutospacing="0" w:after="0" w:afterAutospacing="0"/>
        <w:ind w:left="360"/>
        <w:rPr>
          <w:rFonts w:ascii="Palatino Linotype" w:hAnsi="Palatino Linotype"/>
          <w:sz w:val="8"/>
          <w:szCs w:val="22"/>
        </w:rPr>
      </w:pPr>
      <w:r>
        <w:rPr>
          <w:rFonts w:ascii="Palatino Linotype" w:hAnsi="Palatino Linotype"/>
          <w:i/>
          <w:sz w:val="22"/>
          <w:szCs w:val="22"/>
        </w:rPr>
        <w:t xml:space="preserve">Community Right to Know. </w:t>
      </w:r>
      <w:r>
        <w:rPr>
          <w:rFonts w:ascii="Palatino Linotype" w:hAnsi="Palatino Linotype"/>
          <w:sz w:val="22"/>
          <w:szCs w:val="22"/>
        </w:rPr>
        <w:t xml:space="preserve">Found online </w:t>
      </w:r>
      <w:r w:rsidR="002934D7">
        <w:rPr>
          <w:rFonts w:ascii="Palatino Linotype" w:hAnsi="Palatino Linotype"/>
          <w:sz w:val="22"/>
          <w:szCs w:val="22"/>
        </w:rPr>
        <w:t xml:space="preserve">at: </w:t>
      </w:r>
      <w:r w:rsidR="002934D7" w:rsidRPr="002934D7">
        <w:rPr>
          <w:rFonts w:ascii="Palatino Linotype" w:hAnsi="Palatino Linotype"/>
          <w:sz w:val="22"/>
          <w:szCs w:val="22"/>
        </w:rPr>
        <w:t>http://www.oregon.gov/OSP/SFM/Pages/CR2K_Home.aspx</w:t>
      </w:r>
    </w:p>
    <w:p w:rsidR="0091204A" w:rsidRPr="0091204A" w:rsidRDefault="0091204A" w:rsidP="002934D7">
      <w:pPr>
        <w:pStyle w:val="xmsonormal"/>
        <w:spacing w:before="0" w:beforeAutospacing="0" w:after="0" w:afterAutospacing="0"/>
        <w:ind w:left="360"/>
        <w:rPr>
          <w:rFonts w:ascii="Palatino Linotype" w:hAnsi="Palatino Linotype"/>
          <w:sz w:val="8"/>
          <w:szCs w:val="22"/>
        </w:rPr>
      </w:pP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91204A" w:rsidP="006526ED">
      <w:pPr>
        <w:pStyle w:val="xmsonormal"/>
        <w:spacing w:before="0" w:beforeAutospacing="0" w:after="0" w:afterAutospacing="0"/>
        <w:rPr>
          <w:rFonts w:ascii="Palatino Linotype" w:hAnsi="Palatino Linotype"/>
          <w:sz w:val="8"/>
          <w:szCs w:val="22"/>
        </w:rPr>
      </w:pPr>
    </w:p>
    <w:p w:rsidR="0091204A" w:rsidRPr="0091204A" w:rsidRDefault="0091204A" w:rsidP="00AE2BFB">
      <w:pPr>
        <w:pStyle w:val="xmsonormal"/>
        <w:spacing w:before="0" w:beforeAutospacing="0" w:after="0" w:afterAutospacing="0"/>
        <w:rPr>
          <w:rFonts w:ascii="Palatino Linotype" w:hAnsi="Palatino Linotype"/>
          <w:sz w:val="8"/>
          <w:szCs w:val="22"/>
        </w:rPr>
      </w:pPr>
    </w:p>
    <w:p w:rsidR="0091204A" w:rsidRPr="0091204A" w:rsidRDefault="0091204A" w:rsidP="00AE2BFB">
      <w:pPr>
        <w:pStyle w:val="xmsonormal"/>
        <w:spacing w:before="0" w:beforeAutospacing="0" w:after="0" w:afterAutospacing="0"/>
        <w:rPr>
          <w:rFonts w:ascii="Palatino Linotype" w:hAnsi="Palatino Linotype"/>
          <w:sz w:val="8"/>
          <w:szCs w:val="22"/>
        </w:rPr>
      </w:pPr>
    </w:p>
    <w:p w:rsidR="00AE2BFB" w:rsidRPr="004473B2" w:rsidRDefault="00AE2BFB" w:rsidP="00AE2BFB">
      <w:pPr>
        <w:rPr>
          <w:sz w:val="22"/>
          <w:szCs w:val="22"/>
        </w:rPr>
      </w:pPr>
    </w:p>
    <w:sectPr w:rsidR="00AE2BFB" w:rsidRPr="004473B2" w:rsidSect="00A92B1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rint Clearly">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AE2BFB"/>
    <w:rsid w:val="00077627"/>
    <w:rsid w:val="000B5642"/>
    <w:rsid w:val="000F5138"/>
    <w:rsid w:val="00232D93"/>
    <w:rsid w:val="00242240"/>
    <w:rsid w:val="00245F56"/>
    <w:rsid w:val="00285499"/>
    <w:rsid w:val="002934D7"/>
    <w:rsid w:val="00311F9F"/>
    <w:rsid w:val="00331343"/>
    <w:rsid w:val="00343F05"/>
    <w:rsid w:val="003C47E1"/>
    <w:rsid w:val="004376F6"/>
    <w:rsid w:val="004473B2"/>
    <w:rsid w:val="00480A85"/>
    <w:rsid w:val="004B4645"/>
    <w:rsid w:val="004E548A"/>
    <w:rsid w:val="004F0E83"/>
    <w:rsid w:val="004F4765"/>
    <w:rsid w:val="00627DBB"/>
    <w:rsid w:val="006526ED"/>
    <w:rsid w:val="0065763C"/>
    <w:rsid w:val="00691DD9"/>
    <w:rsid w:val="00751F55"/>
    <w:rsid w:val="00796DDB"/>
    <w:rsid w:val="007F0965"/>
    <w:rsid w:val="00874403"/>
    <w:rsid w:val="00881A43"/>
    <w:rsid w:val="008D1FF3"/>
    <w:rsid w:val="0091204A"/>
    <w:rsid w:val="00912B6A"/>
    <w:rsid w:val="009C002A"/>
    <w:rsid w:val="009D4F0D"/>
    <w:rsid w:val="00A102FA"/>
    <w:rsid w:val="00A92B1C"/>
    <w:rsid w:val="00AE2BFB"/>
    <w:rsid w:val="00B72544"/>
    <w:rsid w:val="00BF117A"/>
    <w:rsid w:val="00D12DF6"/>
    <w:rsid w:val="00D31BD2"/>
    <w:rsid w:val="00E35387"/>
    <w:rsid w:val="00E921FB"/>
    <w:rsid w:val="00F11331"/>
    <w:rsid w:val="00F4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EEA28C"/>
  <w15:docId w15:val="{D7684E1D-75D8-4F5C-87EA-192122DC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2BFB"/>
    <w:pPr>
      <w:spacing w:after="0" w:line="240" w:lineRule="auto"/>
    </w:pPr>
    <w:rPr>
      <w:rFonts w:ascii="Palatino Linotype" w:hAnsi="Palatino Linotyp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BFB"/>
    <w:rPr>
      <w:color w:val="0000FF"/>
      <w:u w:val="single"/>
    </w:rPr>
  </w:style>
  <w:style w:type="paragraph" w:customStyle="1" w:styleId="xmsonormal">
    <w:name w:val="x_msonormal"/>
    <w:basedOn w:val="Normal"/>
    <w:rsid w:val="00AE2BF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F09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55710">
      <w:bodyDiv w:val="1"/>
      <w:marLeft w:val="0"/>
      <w:marRight w:val="0"/>
      <w:marTop w:val="0"/>
      <w:marBottom w:val="0"/>
      <w:divBdr>
        <w:top w:val="none" w:sz="0" w:space="0" w:color="auto"/>
        <w:left w:val="none" w:sz="0" w:space="0" w:color="auto"/>
        <w:bottom w:val="none" w:sz="0" w:space="0" w:color="auto"/>
        <w:right w:val="none" w:sz="0" w:space="0" w:color="auto"/>
      </w:divBdr>
    </w:div>
    <w:div w:id="19567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A3E0-D255-4EC3-8854-925FC235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H20</dc:creator>
  <cp:lastModifiedBy>H20</cp:lastModifiedBy>
  <cp:revision>55</cp:revision>
  <cp:lastPrinted>2016-04-10T20:07:00Z</cp:lastPrinted>
  <dcterms:created xsi:type="dcterms:W3CDTF">2016-04-08T16:12:00Z</dcterms:created>
  <dcterms:modified xsi:type="dcterms:W3CDTF">2016-04-10T20:07:00Z</dcterms:modified>
</cp:coreProperties>
</file>