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6DFA" w14:textId="216AF53F" w:rsidR="0009726C" w:rsidRDefault="00922141">
      <w:r>
        <w:t>3 conclusions that can be made from the data are</w:t>
      </w:r>
      <w:r w:rsidR="009152AE">
        <w:t>:</w:t>
      </w:r>
    </w:p>
    <w:p w14:paraId="4E02F505" w14:textId="69BF9E94" w:rsidR="00922141" w:rsidRDefault="00922141" w:rsidP="00922141">
      <w:pPr>
        <w:pStyle w:val="ListParagraph"/>
        <w:numPr>
          <w:ilvl w:val="0"/>
          <w:numId w:val="1"/>
        </w:numPr>
      </w:pPr>
      <w:r>
        <w:t xml:space="preserve">The preforming arts are the most successful industries within </w:t>
      </w:r>
      <w:r w:rsidR="009152AE">
        <w:t>Kickstarter</w:t>
      </w:r>
      <w:r>
        <w:t xml:space="preserve"> (</w:t>
      </w:r>
      <w:r w:rsidR="009152AE">
        <w:t>Theatre</w:t>
      </w:r>
      <w:r>
        <w:t xml:space="preserve">, Music, Film &amp; Video however they are also the most requested. </w:t>
      </w:r>
    </w:p>
    <w:p w14:paraId="3B6970A3" w14:textId="4EFA3B57" w:rsidR="009152AE" w:rsidRDefault="009152AE" w:rsidP="009152AE">
      <w:pPr>
        <w:pStyle w:val="ListParagraph"/>
        <w:numPr>
          <w:ilvl w:val="0"/>
          <w:numId w:val="1"/>
        </w:numPr>
      </w:pPr>
      <w:r>
        <w:t>Within the Theatre field Plays are the most popular category with 65% of campaigns being successful. Musicals and Spaces are around 50% successful, The US also leads this field for requests</w:t>
      </w:r>
    </w:p>
    <w:p w14:paraId="3500EA64" w14:textId="06B1F0AA" w:rsidR="00922141" w:rsidRDefault="00922141" w:rsidP="00922141">
      <w:pPr>
        <w:pStyle w:val="ListParagraph"/>
        <w:numPr>
          <w:ilvl w:val="0"/>
          <w:numId w:val="1"/>
        </w:numPr>
      </w:pPr>
      <w:r>
        <w:t xml:space="preserve">The most successful time to launch a </w:t>
      </w:r>
      <w:r w:rsidR="009152AE">
        <w:t>Kickstarter</w:t>
      </w:r>
      <w:r>
        <w:t xml:space="preserve"> campaign is in May while the least successful time i</w:t>
      </w:r>
      <w:r w:rsidR="00305B35">
        <w:t>s</w:t>
      </w:r>
      <w:r>
        <w:t xml:space="preserve"> December</w:t>
      </w:r>
    </w:p>
    <w:p w14:paraId="63420EB1" w14:textId="36EFECE5" w:rsidR="00305B35" w:rsidRDefault="00305B35" w:rsidP="00305B35">
      <w:r>
        <w:t xml:space="preserve">Some limitations of the data set </w:t>
      </w:r>
      <w:r w:rsidR="000C412F">
        <w:t>are the data only goes to 2017 and the data is incomplete</w:t>
      </w:r>
    </w:p>
    <w:p w14:paraId="43BF8AF1" w14:textId="5551462D" w:rsidR="000C412F" w:rsidRDefault="000C412F" w:rsidP="00305B35">
      <w:r>
        <w:t>Some other possible graphs that could be created using this data set are the most success of campaigns based on year or country of origin.</w:t>
      </w:r>
    </w:p>
    <w:p w14:paraId="55CE5DA8" w14:textId="77777777" w:rsidR="00922141" w:rsidRDefault="00922141" w:rsidP="00922141"/>
    <w:sectPr w:rsidR="0092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A7713"/>
    <w:multiLevelType w:val="hybridMultilevel"/>
    <w:tmpl w:val="F4BEA6C6"/>
    <w:lvl w:ilvl="0" w:tplc="1E9A3F1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41"/>
    <w:rsid w:val="0009726C"/>
    <w:rsid w:val="000C412F"/>
    <w:rsid w:val="00305B35"/>
    <w:rsid w:val="00492ACC"/>
    <w:rsid w:val="004A79A8"/>
    <w:rsid w:val="009152AE"/>
    <w:rsid w:val="0092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9458"/>
  <w15:chartTrackingRefBased/>
  <w15:docId w15:val="{18A8825F-2CCA-4C38-88DC-4E6A0B15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smith</dc:creator>
  <cp:keywords/>
  <dc:description/>
  <cp:lastModifiedBy>brad smith</cp:lastModifiedBy>
  <cp:revision>1</cp:revision>
  <dcterms:created xsi:type="dcterms:W3CDTF">2020-08-24T07:17:00Z</dcterms:created>
  <dcterms:modified xsi:type="dcterms:W3CDTF">2020-08-25T11:53:00Z</dcterms:modified>
</cp:coreProperties>
</file>