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C6DB" w14:textId="000A4ECC" w:rsidR="001F13CD" w:rsidRDefault="00CE1E9C" w:rsidP="001F13CD">
      <w:pPr>
        <w:pStyle w:val="Title"/>
      </w:pPr>
      <w:r>
        <w:rPr>
          <w:sz w:val="44"/>
          <w:szCs w:val="44"/>
        </w:rPr>
        <w:t xml:space="preserve">4. </w:t>
      </w:r>
      <w:r w:rsidR="001F13CD">
        <w:rPr>
          <w:sz w:val="44"/>
          <w:szCs w:val="44"/>
        </w:rPr>
        <w:t>Performing Operations on Geospatial Data in QGIS</w:t>
      </w:r>
      <w:r w:rsidR="001F13CD" w:rsidRPr="00105059">
        <w:rPr>
          <w:sz w:val="44"/>
          <w:szCs w:val="44"/>
        </w:rPr>
        <w:t>:</w:t>
      </w:r>
      <w:r w:rsidR="001F13CD">
        <w:t xml:space="preserve"> </w:t>
      </w:r>
      <w:proofErr w:type="spellStart"/>
      <w:r w:rsidR="001F13CD">
        <w:rPr>
          <w:sz w:val="40"/>
          <w:szCs w:val="40"/>
        </w:rPr>
        <w:t>Polsby</w:t>
      </w:r>
      <w:proofErr w:type="spellEnd"/>
      <w:r w:rsidR="001F13CD">
        <w:rPr>
          <w:sz w:val="40"/>
          <w:szCs w:val="40"/>
        </w:rPr>
        <w:t>-Popper Score</w:t>
      </w:r>
    </w:p>
    <w:p w14:paraId="777D7FC5" w14:textId="77777777" w:rsidR="001F13CD" w:rsidRDefault="001F13CD" w:rsidP="001F13CD">
      <w:pPr>
        <w:pStyle w:val="Heading1"/>
      </w:pPr>
      <w:r w:rsidRPr="00032441">
        <w:t xml:space="preserve">Overview </w:t>
      </w:r>
    </w:p>
    <w:p w14:paraId="5970B032" w14:textId="3A16F4A9" w:rsidR="00040E18" w:rsidRDefault="001F13CD" w:rsidP="001F13CD">
      <w:r w:rsidRPr="00032441">
        <w:t>In this unit we will go</w:t>
      </w:r>
      <w:r>
        <w:t xml:space="preserve"> over </w:t>
      </w:r>
      <w:r w:rsidR="003F3CD9">
        <w:t>how to</w:t>
      </w:r>
      <w:r w:rsidR="00CE1E9C">
        <w:t xml:space="preserve"> edit your</w:t>
      </w:r>
      <w:r w:rsidR="003F3CD9">
        <w:t xml:space="preserve"> </w:t>
      </w:r>
      <w:r w:rsidR="00CE1E9C">
        <w:t xml:space="preserve">layer’s attribute table and </w:t>
      </w:r>
      <w:r w:rsidR="003F3CD9">
        <w:t xml:space="preserve">perform </w:t>
      </w:r>
      <w:r w:rsidR="00CE1E9C">
        <w:t xml:space="preserve">basic </w:t>
      </w:r>
      <w:r w:rsidR="003F3CD9">
        <w:t>operations on your data.</w:t>
      </w:r>
      <w:r w:rsidR="004E2597">
        <w:t xml:space="preserve"> </w:t>
      </w:r>
      <w:r w:rsidR="00CE1E9C">
        <w:t>We will begin again</w:t>
      </w:r>
      <w:r w:rsidR="008220CC">
        <w:t xml:space="preserve"> by thinking about map projections and how to</w:t>
      </w:r>
      <w:r w:rsidR="005B4FF1">
        <w:t xml:space="preserve"> choose one that is appropriate for your data and purposes. We will explore some of the functionality</w:t>
      </w:r>
      <w:r w:rsidR="00FC01AB">
        <w:t xml:space="preserve"> of QGIS to measure distance and area and from there </w:t>
      </w:r>
      <w:r w:rsidR="006D2EF6">
        <w:t xml:space="preserve">we will </w:t>
      </w:r>
      <w:r w:rsidR="00213950">
        <w:t>learn</w:t>
      </w:r>
      <w:r w:rsidR="006D2EF6">
        <w:t xml:space="preserve"> how to edit </w:t>
      </w:r>
      <w:r w:rsidR="00213950">
        <w:t>a</w:t>
      </w:r>
      <w:r w:rsidR="006D2EF6">
        <w:t xml:space="preserve"> layer’s attribute table using the Field Calculator</w:t>
      </w:r>
      <w:r w:rsidR="00BE1442">
        <w:t xml:space="preserve"> by calculating the </w:t>
      </w:r>
      <w:proofErr w:type="spellStart"/>
      <w:r w:rsidR="00BE1442">
        <w:t>Polsby</w:t>
      </w:r>
      <w:proofErr w:type="spellEnd"/>
      <w:r w:rsidR="00BE1442">
        <w:t>-Popper score for each US Congressional District</w:t>
      </w:r>
      <w:r w:rsidR="006D2EF6">
        <w:t>.</w:t>
      </w:r>
      <w:r w:rsidR="00BE1442">
        <w:t xml:space="preserve"> We will examine how the choice of shapefile and projection might influence the answers you get when performing operations on geospatial data.</w:t>
      </w:r>
      <w:bookmarkStart w:id="0" w:name="_GoBack"/>
      <w:bookmarkEnd w:id="0"/>
    </w:p>
    <w:p w14:paraId="7C1767A7" w14:textId="3460C42A" w:rsidR="00CE1E9C" w:rsidRDefault="00CE1E9C" w:rsidP="00CE1E9C">
      <w:pPr>
        <w:pStyle w:val="Heading1"/>
      </w:pPr>
      <w:r>
        <w:t>Projecting Your Data</w:t>
      </w:r>
    </w:p>
    <w:p w14:paraId="3C786A02" w14:textId="709A0409" w:rsidR="003F3CD9" w:rsidRDefault="00CE1E9C" w:rsidP="001F13CD">
      <w:r>
        <w:t>Over the past two weeks we have done our best to try and convince you of the value of choosing an appropriate map projection for your data. This is where it becomes most</w:t>
      </w:r>
      <w:r w:rsidR="008220CC">
        <w:t xml:space="preserve"> important. If you are interested in learning more about the impact of projection choice on various compactness scores, we suggest you take a look at </w:t>
      </w:r>
      <w:hyperlink r:id="rId7" w:history="1">
        <w:r w:rsidR="008220CC" w:rsidRPr="008220CC">
          <w:rPr>
            <w:rStyle w:val="Hyperlink"/>
          </w:rPr>
          <w:t>this</w:t>
        </w:r>
      </w:hyperlink>
      <w:r w:rsidR="008220CC">
        <w:t xml:space="preserve"> paper by Zach </w:t>
      </w:r>
      <w:proofErr w:type="spellStart"/>
      <w:r w:rsidR="008220CC">
        <w:t>Schutzman</w:t>
      </w:r>
      <w:proofErr w:type="spellEnd"/>
      <w:r w:rsidR="008220CC">
        <w:t xml:space="preserve"> and fellow VRDI alums Assaf Bar-</w:t>
      </w:r>
      <w:proofErr w:type="spellStart"/>
      <w:r w:rsidR="008220CC">
        <w:t>Natan</w:t>
      </w:r>
      <w:proofErr w:type="spellEnd"/>
      <w:r w:rsidR="008220CC">
        <w:t xml:space="preserve"> and Lorenzo </w:t>
      </w:r>
      <w:proofErr w:type="spellStart"/>
      <w:r w:rsidR="008220CC">
        <w:t>Najt</w:t>
      </w:r>
      <w:proofErr w:type="spellEnd"/>
      <w:r w:rsidR="008220CC">
        <w:t xml:space="preserve"> or </w:t>
      </w:r>
      <w:hyperlink r:id="rId8" w:history="1">
        <w:r w:rsidR="008220CC" w:rsidRPr="008220CC">
          <w:rPr>
            <w:rStyle w:val="Hyperlink"/>
          </w:rPr>
          <w:t>t</w:t>
        </w:r>
        <w:r w:rsidR="008220CC" w:rsidRPr="008220CC">
          <w:rPr>
            <w:rStyle w:val="Hyperlink"/>
          </w:rPr>
          <w:t>h</w:t>
        </w:r>
        <w:r w:rsidR="008220CC" w:rsidRPr="008220CC">
          <w:rPr>
            <w:rStyle w:val="Hyperlink"/>
          </w:rPr>
          <w:t>is</w:t>
        </w:r>
      </w:hyperlink>
      <w:r w:rsidR="008220CC">
        <w:t xml:space="preserve"> R package by</w:t>
      </w:r>
      <w:r w:rsidR="005B4FF1">
        <w:t xml:space="preserve"> MGGG collaborator</w:t>
      </w:r>
      <w:r w:rsidR="008220CC">
        <w:t xml:space="preserve"> Lee </w:t>
      </w:r>
      <w:proofErr w:type="spellStart"/>
      <w:r w:rsidR="008220CC">
        <w:t>Hachadorian</w:t>
      </w:r>
      <w:proofErr w:type="spellEnd"/>
      <w:r w:rsidR="008220CC">
        <w:t>.</w:t>
      </w:r>
    </w:p>
    <w:p w14:paraId="2A808BE0" w14:textId="56D038C6" w:rsidR="00477FF1" w:rsidRDefault="00477FF1" w:rsidP="00477FF1">
      <w:pPr>
        <w:rPr>
          <w:b/>
          <w:bCs/>
          <w:i/>
          <w:iCs/>
        </w:rPr>
      </w:pPr>
      <w:r>
        <w:rPr>
          <w:b/>
          <w:bCs/>
          <w:i/>
          <w:iCs/>
        </w:rPr>
        <w:t xml:space="preserve">Task: </w:t>
      </w:r>
      <w:r>
        <w:rPr>
          <w:b/>
          <w:bCs/>
          <w:i/>
          <w:iCs/>
        </w:rPr>
        <w:t>Convert your shapefile to an appropriate projection</w:t>
      </w:r>
    </w:p>
    <w:p w14:paraId="5F99CDFF" w14:textId="419F5B19" w:rsidR="00477FF1" w:rsidRDefault="00477FF1" w:rsidP="00477FF1">
      <w:pPr>
        <w:pStyle w:val="ListParagraph"/>
        <w:numPr>
          <w:ilvl w:val="0"/>
          <w:numId w:val="3"/>
        </w:numPr>
      </w:pPr>
      <w:r>
        <w:t xml:space="preserve">Open </w:t>
      </w:r>
      <w:r w:rsidR="00A12CF8">
        <w:t xml:space="preserve">the </w:t>
      </w:r>
      <w:proofErr w:type="spellStart"/>
      <w:r w:rsidR="00F014BF">
        <w:t>cds_cartographic.shp</w:t>
      </w:r>
      <w:proofErr w:type="spellEnd"/>
      <w:r w:rsidR="00F014BF">
        <w:t xml:space="preserve"> </w:t>
      </w:r>
      <w:r w:rsidR="00A12CF8">
        <w:t xml:space="preserve">and navigate to Layer Properties </w:t>
      </w:r>
      <w:r w:rsidR="00E46FDA">
        <w:sym w:font="Symbol" w:char="F0AE"/>
      </w:r>
      <w:r w:rsidR="00E46FDA">
        <w:t xml:space="preserve"> Information.</w:t>
      </w:r>
    </w:p>
    <w:p w14:paraId="1976980A" w14:textId="22E10C6C" w:rsidR="00E46FDA" w:rsidRDefault="00E46FDA" w:rsidP="00E46FDA">
      <w:pPr>
        <w:pStyle w:val="ListParagraph"/>
        <w:numPr>
          <w:ilvl w:val="1"/>
          <w:numId w:val="3"/>
        </w:numPr>
      </w:pPr>
      <w:r>
        <w:t>What is the CRS? Is this a projected or geographic coordinate system?</w:t>
      </w:r>
    </w:p>
    <w:p w14:paraId="1DBD771F" w14:textId="77777777" w:rsidR="00E46FDA" w:rsidRDefault="00E46FDA" w:rsidP="00E46FDA">
      <w:pPr>
        <w:pStyle w:val="ListParagraph"/>
        <w:numPr>
          <w:ilvl w:val="0"/>
          <w:numId w:val="3"/>
        </w:numPr>
      </w:pPr>
      <w:r>
        <w:t>Project this map layer into a projected coordinate system</w:t>
      </w:r>
    </w:p>
    <w:p w14:paraId="088F9CBC" w14:textId="7318C826" w:rsidR="00E46FDA" w:rsidRDefault="00E46FDA" w:rsidP="00E46FDA">
      <w:pPr>
        <w:pStyle w:val="ListParagraph"/>
        <w:numPr>
          <w:ilvl w:val="1"/>
          <w:numId w:val="3"/>
        </w:numPr>
      </w:pPr>
      <w:r>
        <w:t xml:space="preserve">Select the </w:t>
      </w:r>
      <w:r>
        <w:t>congressional district</w:t>
      </w:r>
      <w:r>
        <w:t xml:space="preserve"> layer. Right click and hit Export - Save Features As</w:t>
      </w:r>
    </w:p>
    <w:p w14:paraId="087C7BD1" w14:textId="6E76CC14" w:rsidR="00E46FDA" w:rsidRDefault="00E46FDA" w:rsidP="00E46FDA">
      <w:pPr>
        <w:pStyle w:val="ListParagraph"/>
        <w:numPr>
          <w:ilvl w:val="1"/>
          <w:numId w:val="3"/>
        </w:numPr>
      </w:pPr>
      <w:r>
        <w:t>Give your file a new name: "</w:t>
      </w:r>
      <w:proofErr w:type="spellStart"/>
      <w:r>
        <w:t>cds_cartographic_albers</w:t>
      </w:r>
      <w:proofErr w:type="spellEnd"/>
      <w:r>
        <w:t>"</w:t>
      </w:r>
    </w:p>
    <w:p w14:paraId="2AA6B826" w14:textId="77777777" w:rsidR="00E46FDA" w:rsidRDefault="00E46FDA" w:rsidP="00E46FDA">
      <w:pPr>
        <w:pStyle w:val="ListParagraph"/>
        <w:numPr>
          <w:ilvl w:val="1"/>
          <w:numId w:val="3"/>
        </w:numPr>
      </w:pPr>
      <w:r>
        <w:t>Use the globe button to search for a new CRS</w:t>
      </w:r>
    </w:p>
    <w:p w14:paraId="58F35E9F" w14:textId="2779D055" w:rsidR="00E46FDA" w:rsidRDefault="00E46FDA" w:rsidP="00E46FDA">
      <w:pPr>
        <w:pStyle w:val="ListParagraph"/>
        <w:numPr>
          <w:ilvl w:val="2"/>
          <w:numId w:val="3"/>
        </w:numPr>
      </w:pPr>
      <w:r>
        <w:t>In "Filter" type "</w:t>
      </w:r>
      <w:r>
        <w:t xml:space="preserve">us </w:t>
      </w:r>
      <w:proofErr w:type="spellStart"/>
      <w:r>
        <w:t>albers</w:t>
      </w:r>
      <w:proofErr w:type="spellEnd"/>
      <w:r>
        <w:t>"</w:t>
      </w:r>
    </w:p>
    <w:p w14:paraId="0B81EB48" w14:textId="1F62564B" w:rsidR="00E46FDA" w:rsidRDefault="00E46FDA" w:rsidP="00E46FDA">
      <w:pPr>
        <w:pStyle w:val="ListParagraph"/>
        <w:numPr>
          <w:ilvl w:val="2"/>
          <w:numId w:val="3"/>
        </w:numPr>
      </w:pPr>
      <w:r>
        <w:t>Select "</w:t>
      </w:r>
      <w:r>
        <w:t xml:space="preserve">EPSG:102003- </w:t>
      </w:r>
      <w:proofErr w:type="spellStart"/>
      <w:r>
        <w:t>USA_Contiguous_Albers_Equal_Area_Conic</w:t>
      </w:r>
      <w:proofErr w:type="spellEnd"/>
      <w:r>
        <w:t>" and continue</w:t>
      </w:r>
    </w:p>
    <w:p w14:paraId="2EA65AE2" w14:textId="5237D510" w:rsidR="00E46FDA" w:rsidRDefault="00E46FDA" w:rsidP="00E46FDA">
      <w:pPr>
        <w:pStyle w:val="ListParagraph"/>
        <w:numPr>
          <w:ilvl w:val="1"/>
          <w:numId w:val="3"/>
        </w:numPr>
      </w:pPr>
      <w:r>
        <w:t>Make sure to "Add layer to map"</w:t>
      </w:r>
    </w:p>
    <w:p w14:paraId="42F5A992" w14:textId="4BE69A00" w:rsidR="00E46FDA" w:rsidRDefault="00E46FDA" w:rsidP="00E46FDA">
      <w:pPr>
        <w:pStyle w:val="ListParagraph"/>
        <w:numPr>
          <w:ilvl w:val="0"/>
          <w:numId w:val="3"/>
        </w:numPr>
      </w:pPr>
      <w:r>
        <w:t xml:space="preserve">Add the </w:t>
      </w:r>
      <w:proofErr w:type="spellStart"/>
      <w:r>
        <w:t>cds_tiger.shp</w:t>
      </w:r>
      <w:proofErr w:type="spellEnd"/>
      <w:r>
        <w:t xml:space="preserve"> file to your map document and repeat the process.</w:t>
      </w:r>
    </w:p>
    <w:p w14:paraId="6E914DDC" w14:textId="07ACE639" w:rsidR="00E46FDA" w:rsidRDefault="00C058A4" w:rsidP="00E46FDA">
      <w:pPr>
        <w:pStyle w:val="Heading1"/>
      </w:pPr>
      <w:r>
        <w:t>Census Mapping Files</w:t>
      </w:r>
    </w:p>
    <w:p w14:paraId="18BB3D00" w14:textId="69BBF019" w:rsidR="00C058A4" w:rsidRDefault="00C058A4" w:rsidP="00E46FDA">
      <w:r>
        <w:t>The US Census provides several different series of mapping files: Partnership, TIGER/Line, and Cartographic Boundary files. In your project, you have shapefiles for the 116</w:t>
      </w:r>
      <w:r w:rsidRPr="00C058A4">
        <w:rPr>
          <w:vertAlign w:val="superscript"/>
        </w:rPr>
        <w:t>th</w:t>
      </w:r>
      <w:r>
        <w:t xml:space="preserve"> US Congressional Districts f</w:t>
      </w:r>
      <w:r w:rsidR="00FB5313">
        <w:t xml:space="preserve">rom both the TIGER/Line and Cartographic Boundary programs. Toggle back and forth between the two shapefiles using the checkmark in the Layers Panel. What do you notice about the difference between the two? Try adding a </w:t>
      </w:r>
      <w:proofErr w:type="spellStart"/>
      <w:r w:rsidR="00FB5313">
        <w:t>basemap</w:t>
      </w:r>
      <w:proofErr w:type="spellEnd"/>
      <w:r w:rsidR="00FB5313">
        <w:t xml:space="preserve"> (see yesterday’s handout). To read more about the different spatial data available from the Census, visit the </w:t>
      </w:r>
      <w:hyperlink r:id="rId9" w:history="1">
        <w:r w:rsidR="00FB5313" w:rsidRPr="00FB5313">
          <w:rPr>
            <w:rStyle w:val="Hyperlink"/>
          </w:rPr>
          <w:t>Geography Program</w:t>
        </w:r>
      </w:hyperlink>
      <w:r w:rsidR="00FB5313">
        <w:t xml:space="preserve"> section of their website.</w:t>
      </w:r>
    </w:p>
    <w:p w14:paraId="40945D36" w14:textId="042B574B" w:rsidR="00F308F7" w:rsidRDefault="00F308F7" w:rsidP="00F308F7">
      <w:pPr>
        <w:pStyle w:val="Heading1"/>
      </w:pPr>
      <w:r>
        <w:t xml:space="preserve">Measuring </w:t>
      </w:r>
      <w:r w:rsidR="00F35D42">
        <w:t>Perimeter</w:t>
      </w:r>
      <w:r>
        <w:t xml:space="preserve"> and Area </w:t>
      </w:r>
    </w:p>
    <w:p w14:paraId="69F6EAA3" w14:textId="301A017F" w:rsidR="00F308F7" w:rsidRDefault="00F308F7" w:rsidP="00E46FDA">
      <w:r>
        <w:t>One functionality that QGIS</w:t>
      </w:r>
      <w:r w:rsidR="00BC6480">
        <w:t xml:space="preserve"> has is the Measure Tool</w:t>
      </w:r>
      <w:r>
        <w:t xml:space="preserve"> </w:t>
      </w:r>
      <w:r w:rsidR="00BC6480">
        <w:t>which allows you to meas</w:t>
      </w:r>
      <w:r w:rsidR="00B40D4A">
        <w:t xml:space="preserve">ure lines, areas, and angles. This can be accessed either from the Attributes Toolbar or by navigating to View </w:t>
      </w:r>
      <w:r w:rsidR="00B40D4A">
        <w:sym w:font="Symbol" w:char="F0AE"/>
      </w:r>
      <w:r w:rsidR="00B40D4A">
        <w:t xml:space="preserve"> Measure.</w:t>
      </w:r>
    </w:p>
    <w:p w14:paraId="54B2DAF1" w14:textId="134A0EA5" w:rsidR="00B40D4A" w:rsidRDefault="00B40D4A" w:rsidP="00B40D4A">
      <w:pPr>
        <w:rPr>
          <w:b/>
          <w:bCs/>
          <w:i/>
          <w:iCs/>
        </w:rPr>
      </w:pPr>
      <w:r>
        <w:rPr>
          <w:b/>
          <w:bCs/>
          <w:i/>
          <w:iCs/>
        </w:rPr>
        <w:t>Task</w:t>
      </w:r>
      <w:r w:rsidR="00F35D42">
        <w:rPr>
          <w:b/>
          <w:bCs/>
          <w:i/>
          <w:iCs/>
        </w:rPr>
        <w:t xml:space="preserve"> 1</w:t>
      </w:r>
      <w:r>
        <w:rPr>
          <w:b/>
          <w:bCs/>
          <w:i/>
          <w:iCs/>
        </w:rPr>
        <w:t xml:space="preserve">: </w:t>
      </w:r>
      <w:r>
        <w:rPr>
          <w:b/>
          <w:bCs/>
          <w:i/>
          <w:iCs/>
        </w:rPr>
        <w:t xml:space="preserve">Measure Wyoming’s </w:t>
      </w:r>
      <w:r w:rsidR="00F35D42">
        <w:rPr>
          <w:b/>
          <w:bCs/>
          <w:i/>
          <w:iCs/>
        </w:rPr>
        <w:t>a</w:t>
      </w:r>
      <w:r>
        <w:rPr>
          <w:b/>
          <w:bCs/>
          <w:i/>
          <w:iCs/>
        </w:rPr>
        <w:t>t-</w:t>
      </w:r>
      <w:r w:rsidR="00F35D42">
        <w:rPr>
          <w:b/>
          <w:bCs/>
          <w:i/>
          <w:iCs/>
        </w:rPr>
        <w:t>l</w:t>
      </w:r>
      <w:r>
        <w:rPr>
          <w:b/>
          <w:bCs/>
          <w:i/>
          <w:iCs/>
        </w:rPr>
        <w:t xml:space="preserve">arge </w:t>
      </w:r>
      <w:r w:rsidR="00F35D42">
        <w:rPr>
          <w:b/>
          <w:bCs/>
          <w:i/>
          <w:iCs/>
        </w:rPr>
        <w:t>d</w:t>
      </w:r>
      <w:r>
        <w:rPr>
          <w:b/>
          <w:bCs/>
          <w:i/>
          <w:iCs/>
        </w:rPr>
        <w:t>istrict using the Measure Tool</w:t>
      </w:r>
    </w:p>
    <w:p w14:paraId="70B82905" w14:textId="351759C1" w:rsidR="00B40D4A" w:rsidRDefault="00B40D4A" w:rsidP="00E46FDA">
      <w:pPr>
        <w:pStyle w:val="ListParagraph"/>
        <w:numPr>
          <w:ilvl w:val="0"/>
          <w:numId w:val="5"/>
        </w:numPr>
      </w:pPr>
      <w:r>
        <w:t>Navigate to Wyoming’s at-large congressional district (hint: it’s a big rectangle)</w:t>
      </w:r>
    </w:p>
    <w:p w14:paraId="5BDB1B67" w14:textId="6E02C111" w:rsidR="00B40D4A" w:rsidRDefault="00B40D4A" w:rsidP="00E46FDA">
      <w:pPr>
        <w:pStyle w:val="ListParagraph"/>
        <w:numPr>
          <w:ilvl w:val="0"/>
          <w:numId w:val="5"/>
        </w:numPr>
      </w:pPr>
      <w:r>
        <w:t>Open the Measure Line tool and change the unit to miles.</w:t>
      </w:r>
    </w:p>
    <w:p w14:paraId="7AB594C5" w14:textId="73AECEC1" w:rsidR="00B40D4A" w:rsidRDefault="00B40D4A" w:rsidP="00E46FDA">
      <w:pPr>
        <w:pStyle w:val="ListParagraph"/>
        <w:numPr>
          <w:ilvl w:val="0"/>
          <w:numId w:val="5"/>
        </w:numPr>
      </w:pPr>
      <w:r>
        <w:t>Find the perimeter of Wyoming and write it down!</w:t>
      </w:r>
    </w:p>
    <w:p w14:paraId="5F4AEBC2" w14:textId="7FBE2057" w:rsidR="00B40D4A" w:rsidRDefault="00B40D4A" w:rsidP="00E46FDA">
      <w:pPr>
        <w:pStyle w:val="ListParagraph"/>
        <w:numPr>
          <w:ilvl w:val="0"/>
          <w:numId w:val="5"/>
        </w:numPr>
      </w:pPr>
      <w:r>
        <w:t>Now open the Measure Area tool and change the unit to miles.</w:t>
      </w:r>
    </w:p>
    <w:p w14:paraId="58D03389" w14:textId="63F75F75" w:rsidR="00B40D4A" w:rsidRDefault="00B40D4A" w:rsidP="00B40D4A">
      <w:pPr>
        <w:pStyle w:val="ListParagraph"/>
        <w:numPr>
          <w:ilvl w:val="0"/>
          <w:numId w:val="5"/>
        </w:numPr>
      </w:pPr>
      <w:r>
        <w:lastRenderedPageBreak/>
        <w:t xml:space="preserve">Find the </w:t>
      </w:r>
      <w:r>
        <w:t>area</w:t>
      </w:r>
      <w:r>
        <w:t xml:space="preserve"> of Wyoming and write it down!</w:t>
      </w:r>
    </w:p>
    <w:p w14:paraId="2415F29B" w14:textId="3B63E528" w:rsidR="00B40D4A" w:rsidRDefault="00B40D4A" w:rsidP="00B40D4A">
      <w:r>
        <w:t xml:space="preserve">Now that you’ve found a rough approximation of Wyoming’s </w:t>
      </w:r>
      <w:r w:rsidR="00F35D42">
        <w:t>area and perimeter, we are happy to inform you that there is a better way to do this!</w:t>
      </w:r>
    </w:p>
    <w:p w14:paraId="59FFE247" w14:textId="0C82142C" w:rsidR="00F35D42" w:rsidRDefault="00F35D42" w:rsidP="00F35D42">
      <w:pPr>
        <w:rPr>
          <w:b/>
          <w:bCs/>
          <w:i/>
          <w:iCs/>
        </w:rPr>
      </w:pPr>
      <w:r>
        <w:rPr>
          <w:b/>
          <w:bCs/>
          <w:i/>
          <w:iCs/>
        </w:rPr>
        <w:t xml:space="preserve">Task </w:t>
      </w:r>
      <w:r>
        <w:rPr>
          <w:b/>
          <w:bCs/>
          <w:i/>
          <w:iCs/>
        </w:rPr>
        <w:t>2</w:t>
      </w:r>
      <w:r>
        <w:rPr>
          <w:b/>
          <w:bCs/>
          <w:i/>
          <w:iCs/>
        </w:rPr>
        <w:t xml:space="preserve">: </w:t>
      </w:r>
      <w:r>
        <w:rPr>
          <w:b/>
          <w:bCs/>
          <w:i/>
          <w:iCs/>
        </w:rPr>
        <w:t>Calculate</w:t>
      </w:r>
      <w:r>
        <w:rPr>
          <w:b/>
          <w:bCs/>
          <w:i/>
          <w:iCs/>
        </w:rPr>
        <w:t xml:space="preserve"> </w:t>
      </w:r>
      <w:r>
        <w:rPr>
          <w:b/>
          <w:bCs/>
          <w:i/>
          <w:iCs/>
        </w:rPr>
        <w:t xml:space="preserve">the area and perimeter for each US Congressional District </w:t>
      </w:r>
    </w:p>
    <w:p w14:paraId="76B8628D" w14:textId="6D3BA193" w:rsidR="00F35D42" w:rsidRDefault="00F35D42" w:rsidP="00F35D42">
      <w:pPr>
        <w:pStyle w:val="ListParagraph"/>
        <w:numPr>
          <w:ilvl w:val="0"/>
          <w:numId w:val="6"/>
        </w:numPr>
      </w:pPr>
      <w:r>
        <w:t xml:space="preserve">Open Project </w:t>
      </w:r>
      <w:r>
        <w:sym w:font="Symbol" w:char="F0AE"/>
      </w:r>
      <w:r>
        <w:t xml:space="preserve"> Properties </w:t>
      </w:r>
      <w:r>
        <w:sym w:font="Symbol" w:char="F0AE"/>
      </w:r>
      <w:r>
        <w:t xml:space="preserve"> General and change the “Units for distance measurement” and “Units for area measurement” to miles and square miles respectively.</w:t>
      </w:r>
    </w:p>
    <w:p w14:paraId="47C4F9A3" w14:textId="408DA726" w:rsidR="00F35D42" w:rsidRDefault="00F35D42" w:rsidP="00F35D42">
      <w:pPr>
        <w:pStyle w:val="ListParagraph"/>
        <w:numPr>
          <w:ilvl w:val="0"/>
          <w:numId w:val="6"/>
        </w:numPr>
      </w:pPr>
      <w:r>
        <w:t xml:space="preserve">Now navigate to the attribute table for your </w:t>
      </w:r>
      <w:proofErr w:type="spellStart"/>
      <w:r>
        <w:t>cds_cartographic</w:t>
      </w:r>
      <w:proofErr w:type="spellEnd"/>
      <w:r>
        <w:t xml:space="preserve"> layer and open the Field Calculator.</w:t>
      </w:r>
    </w:p>
    <w:p w14:paraId="15522484" w14:textId="1065641C" w:rsidR="00F35D42" w:rsidRDefault="00F35D42" w:rsidP="00F35D42">
      <w:pPr>
        <w:pStyle w:val="ListParagraph"/>
        <w:numPr>
          <w:ilvl w:val="0"/>
          <w:numId w:val="6"/>
        </w:numPr>
      </w:pPr>
      <w:r>
        <w:t>Name your new field “AREA” and change the “Output field type” to “Decimal Number (Real).” Increase the precision to 5.</w:t>
      </w:r>
    </w:p>
    <w:p w14:paraId="729497B7" w14:textId="2EDE7FCB" w:rsidR="00F35D42" w:rsidRDefault="00F35D42" w:rsidP="00F35D42">
      <w:pPr>
        <w:pStyle w:val="ListParagraph"/>
        <w:numPr>
          <w:ilvl w:val="0"/>
          <w:numId w:val="6"/>
        </w:numPr>
      </w:pPr>
      <w:r>
        <w:t xml:space="preserve">In the expression </w:t>
      </w:r>
      <w:r w:rsidR="0090309F">
        <w:t>box type “$area” and click “OK.” This will give you a new field with the area of each feature in square miles.</w:t>
      </w:r>
    </w:p>
    <w:p w14:paraId="3640F309" w14:textId="5EE87E26" w:rsidR="0090309F" w:rsidRDefault="0090309F" w:rsidP="0090309F">
      <w:pPr>
        <w:pStyle w:val="ListParagraph"/>
        <w:numPr>
          <w:ilvl w:val="0"/>
          <w:numId w:val="6"/>
        </w:numPr>
      </w:pPr>
      <w:r>
        <w:t xml:space="preserve">Open a new Field Calculator and name </w:t>
      </w:r>
      <w:r>
        <w:t>your new field “</w:t>
      </w:r>
      <w:r>
        <w:t>PERIM</w:t>
      </w:r>
      <w:r>
        <w:t>” and change the “Output field type” to “Decimal Number (Real).” Increase the precision to 5.</w:t>
      </w:r>
    </w:p>
    <w:p w14:paraId="53EBFC90" w14:textId="20349BA4" w:rsidR="0090309F" w:rsidRDefault="0090309F" w:rsidP="0090309F">
      <w:pPr>
        <w:pStyle w:val="ListParagraph"/>
        <w:numPr>
          <w:ilvl w:val="0"/>
          <w:numId w:val="6"/>
        </w:numPr>
      </w:pPr>
      <w:r>
        <w:t>In the expression box type “$</w:t>
      </w:r>
      <w:r>
        <w:t>perimeter</w:t>
      </w:r>
      <w:r>
        <w:t xml:space="preserve">” and click “OK.” This will give you a new field with the </w:t>
      </w:r>
      <w:r>
        <w:t>perimeter</w:t>
      </w:r>
      <w:r>
        <w:t xml:space="preserve"> of each feature in miles.</w:t>
      </w:r>
    </w:p>
    <w:p w14:paraId="1D43996E" w14:textId="2D9B32EE" w:rsidR="0090309F" w:rsidRDefault="0090309F" w:rsidP="0090309F">
      <w:pPr>
        <w:pStyle w:val="ListParagraph"/>
        <w:numPr>
          <w:ilvl w:val="0"/>
          <w:numId w:val="6"/>
        </w:numPr>
      </w:pPr>
      <w:r>
        <w:t>Toggle off the pencil icon and be sure to save the changes you made to your shapefile.</w:t>
      </w:r>
    </w:p>
    <w:p w14:paraId="1BF83EE9" w14:textId="1BA19912" w:rsidR="0090309F" w:rsidRDefault="0090309F" w:rsidP="0090309F">
      <w:pPr>
        <w:pStyle w:val="ListParagraph"/>
        <w:numPr>
          <w:ilvl w:val="0"/>
          <w:numId w:val="6"/>
        </w:numPr>
      </w:pPr>
      <w:r>
        <w:t>Compare the area and perimeter for Wyoming that you got from the Measure Tool versus the results from the Field Calculator. How different are they?</w:t>
      </w:r>
    </w:p>
    <w:p w14:paraId="217A1624" w14:textId="3EAAF04D" w:rsidR="00840220" w:rsidRDefault="00840220" w:rsidP="0090309F">
      <w:pPr>
        <w:pStyle w:val="ListParagraph"/>
        <w:numPr>
          <w:ilvl w:val="0"/>
          <w:numId w:val="6"/>
        </w:numPr>
      </w:pPr>
      <w:r>
        <w:t xml:space="preserve">Repeat this process for your </w:t>
      </w:r>
      <w:proofErr w:type="spellStart"/>
      <w:r>
        <w:t>cds_tiger</w:t>
      </w:r>
      <w:proofErr w:type="spellEnd"/>
      <w:r>
        <w:t xml:space="preserve"> layer.</w:t>
      </w:r>
    </w:p>
    <w:p w14:paraId="732752A7" w14:textId="4430FCCD" w:rsidR="005B4FF1" w:rsidRDefault="005B4FF1" w:rsidP="005B4FF1">
      <w:pPr>
        <w:pStyle w:val="Heading1"/>
      </w:pPr>
      <w:r>
        <w:t xml:space="preserve">Calculating </w:t>
      </w:r>
      <w:proofErr w:type="spellStart"/>
      <w:r>
        <w:t>Polsby</w:t>
      </w:r>
      <w:proofErr w:type="spellEnd"/>
      <w:r>
        <w:t>-Popper</w:t>
      </w:r>
    </w:p>
    <w:p w14:paraId="52A74BD9" w14:textId="4100C893" w:rsidR="0090309F" w:rsidRPr="0090309F" w:rsidRDefault="0090309F" w:rsidP="001F13CD">
      <w:r>
        <w:t xml:space="preserve">As you have </w:t>
      </w:r>
      <w:r w:rsidR="00F63A53">
        <w:t xml:space="preserve">probably </w:t>
      </w:r>
      <w:r>
        <w:t xml:space="preserve">heard by now, </w:t>
      </w:r>
      <w:proofErr w:type="spellStart"/>
      <w:r>
        <w:t>Polsby</w:t>
      </w:r>
      <w:proofErr w:type="spellEnd"/>
      <w:r>
        <w:t xml:space="preserve">-Popper is a very common (if flawed) metric for compactness. It measures the ratio of </w:t>
      </w:r>
      <w:r w:rsidR="00840220">
        <w:t xml:space="preserve">the area of a district to the area of a circle with the same perimeter. The formula for this is </w:t>
      </w:r>
      <m:oMath>
        <m:r>
          <w:rPr>
            <w:rFonts w:ascii="Cambria Math" w:hAnsi="Cambria Math"/>
          </w:rPr>
          <m:t>4π</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w:r w:rsidR="00840220">
        <w:t xml:space="preserve"> .</w:t>
      </w:r>
    </w:p>
    <w:p w14:paraId="0FD9CDB2" w14:textId="7CDA02B8" w:rsidR="00213950" w:rsidRDefault="00213950" w:rsidP="001F13CD">
      <w:pPr>
        <w:rPr>
          <w:b/>
          <w:bCs/>
          <w:i/>
          <w:iCs/>
        </w:rPr>
      </w:pPr>
      <w:r>
        <w:rPr>
          <w:b/>
          <w:bCs/>
          <w:i/>
          <w:iCs/>
        </w:rPr>
        <w:t>Task:</w:t>
      </w:r>
      <w:r w:rsidR="0082497C">
        <w:rPr>
          <w:b/>
          <w:bCs/>
          <w:i/>
          <w:iCs/>
        </w:rPr>
        <w:t xml:space="preserve"> Calculate </w:t>
      </w:r>
      <w:proofErr w:type="spellStart"/>
      <w:r w:rsidR="0082497C">
        <w:rPr>
          <w:b/>
          <w:bCs/>
          <w:i/>
          <w:iCs/>
        </w:rPr>
        <w:t>Polsby</w:t>
      </w:r>
      <w:proofErr w:type="spellEnd"/>
      <w:r w:rsidR="0082497C">
        <w:rPr>
          <w:b/>
          <w:bCs/>
          <w:i/>
          <w:iCs/>
        </w:rPr>
        <w:t>-Popper Score for 116</w:t>
      </w:r>
      <w:r w:rsidR="0082497C" w:rsidRPr="0082497C">
        <w:rPr>
          <w:b/>
          <w:bCs/>
          <w:i/>
          <w:iCs/>
          <w:vertAlign w:val="superscript"/>
        </w:rPr>
        <w:t>th</w:t>
      </w:r>
      <w:r w:rsidR="0082497C">
        <w:rPr>
          <w:b/>
          <w:bCs/>
          <w:i/>
          <w:iCs/>
        </w:rPr>
        <w:t xml:space="preserve"> </w:t>
      </w:r>
      <w:r w:rsidR="00477FF1">
        <w:rPr>
          <w:b/>
          <w:bCs/>
          <w:i/>
          <w:iCs/>
        </w:rPr>
        <w:t>US Congressional Districts</w:t>
      </w:r>
    </w:p>
    <w:p w14:paraId="0D4395DE" w14:textId="6D5E8A47" w:rsidR="00840220" w:rsidRDefault="00840220" w:rsidP="00840220">
      <w:pPr>
        <w:pStyle w:val="ListParagraph"/>
        <w:numPr>
          <w:ilvl w:val="0"/>
          <w:numId w:val="6"/>
        </w:numPr>
      </w:pPr>
      <w:r>
        <w:t xml:space="preserve">For your </w:t>
      </w:r>
      <w:proofErr w:type="spellStart"/>
      <w:r>
        <w:t>cds_cartographic</w:t>
      </w:r>
      <w:proofErr w:type="spellEnd"/>
      <w:r>
        <w:t xml:space="preserve"> layer, open the </w:t>
      </w:r>
      <w:r>
        <w:t>Field Calculator and name your new field “</w:t>
      </w:r>
      <w:proofErr w:type="spellStart"/>
      <w:r>
        <w:t>PolsPop</w:t>
      </w:r>
      <w:proofErr w:type="spellEnd"/>
      <w:r>
        <w:t xml:space="preserve">” and change the “Output field type” to “Decimal Number (Real).” Increase the precision to </w:t>
      </w:r>
      <w:r>
        <w:t>5</w:t>
      </w:r>
      <w:r>
        <w:t>.</w:t>
      </w:r>
    </w:p>
    <w:p w14:paraId="5CBB0401" w14:textId="636BF9E8" w:rsidR="00213950" w:rsidRDefault="00840220" w:rsidP="00213950">
      <w:pPr>
        <w:pStyle w:val="ListParagraph"/>
        <w:numPr>
          <w:ilvl w:val="0"/>
          <w:numId w:val="2"/>
        </w:numPr>
      </w:pPr>
      <w:r>
        <w:t>In the expression box type: 4*pi</w:t>
      </w:r>
      <w:proofErr w:type="gramStart"/>
      <w:r>
        <w:t>()*</w:t>
      </w:r>
      <w:proofErr w:type="gramEnd"/>
      <w:r>
        <w:t>(“AREA”/“PERIM”^2) and click “OK.”</w:t>
      </w:r>
    </w:p>
    <w:p w14:paraId="405F185E" w14:textId="561B777B" w:rsidR="00840220" w:rsidRDefault="00840220" w:rsidP="00213950">
      <w:pPr>
        <w:pStyle w:val="ListParagraph"/>
        <w:numPr>
          <w:ilvl w:val="0"/>
          <w:numId w:val="2"/>
        </w:numPr>
      </w:pPr>
      <w:r>
        <w:t xml:space="preserve">Repeat this for the </w:t>
      </w:r>
      <w:proofErr w:type="spellStart"/>
      <w:r>
        <w:t>cds_tiger</w:t>
      </w:r>
      <w:proofErr w:type="spellEnd"/>
      <w:r>
        <w:t xml:space="preserve"> layer</w:t>
      </w:r>
      <w:r w:rsidR="00F63A53">
        <w:t>.</w:t>
      </w:r>
    </w:p>
    <w:p w14:paraId="76C39FD8" w14:textId="0A4FAB4B" w:rsidR="00F63A53" w:rsidRDefault="00F63A53" w:rsidP="00213950">
      <w:pPr>
        <w:pStyle w:val="ListParagraph"/>
        <w:numPr>
          <w:ilvl w:val="0"/>
          <w:numId w:val="2"/>
        </w:numPr>
      </w:pPr>
      <w:r>
        <w:t>Save the edits to your layer.</w:t>
      </w:r>
    </w:p>
    <w:p w14:paraId="1B269D5C" w14:textId="77777777" w:rsidR="00F63A53" w:rsidRDefault="00F63A53" w:rsidP="00213950">
      <w:pPr>
        <w:pStyle w:val="ListParagraph"/>
        <w:numPr>
          <w:ilvl w:val="0"/>
          <w:numId w:val="2"/>
        </w:numPr>
      </w:pPr>
      <w:r>
        <w:t>Open the attribute table for each layer and explore your “</w:t>
      </w:r>
      <w:proofErr w:type="spellStart"/>
      <w:r>
        <w:t>PolsPop</w:t>
      </w:r>
      <w:proofErr w:type="spellEnd"/>
      <w:r>
        <w:t>” fields.</w:t>
      </w:r>
    </w:p>
    <w:p w14:paraId="2E5748DF" w14:textId="336F969C" w:rsidR="00F63A53" w:rsidRDefault="00F63A53" w:rsidP="00F63A53">
      <w:pPr>
        <w:pStyle w:val="ListParagraph"/>
        <w:numPr>
          <w:ilvl w:val="1"/>
          <w:numId w:val="2"/>
        </w:numPr>
      </w:pPr>
      <w:r>
        <w:t xml:space="preserve">Find the 10 least compact districts for each layer. </w:t>
      </w:r>
    </w:p>
    <w:p w14:paraId="7554A96F" w14:textId="0086D5A1" w:rsidR="00F63A53" w:rsidRPr="00213950" w:rsidRDefault="00F63A53" w:rsidP="00F63A53">
      <w:pPr>
        <w:pStyle w:val="ListParagraph"/>
        <w:numPr>
          <w:ilvl w:val="1"/>
          <w:numId w:val="2"/>
        </w:numPr>
      </w:pPr>
      <w:r>
        <w:t>Are they the same? If not, why might they be different?</w:t>
      </w:r>
    </w:p>
    <w:p w14:paraId="321F3B01" w14:textId="4D9608BB" w:rsidR="005B4FF1" w:rsidRDefault="005B4FF1" w:rsidP="001F13CD">
      <w:pPr>
        <w:rPr>
          <w:b/>
          <w:bCs/>
          <w:i/>
          <w:iCs/>
        </w:rPr>
      </w:pPr>
      <w:r w:rsidRPr="005B4FF1">
        <w:rPr>
          <w:b/>
          <w:bCs/>
          <w:i/>
          <w:iCs/>
        </w:rPr>
        <w:t>Challenge:</w:t>
      </w:r>
    </w:p>
    <w:p w14:paraId="76B499BD" w14:textId="3FF5A3B4" w:rsidR="005B4FF1" w:rsidRPr="005B4FF1" w:rsidRDefault="005B4FF1" w:rsidP="005B4FF1">
      <w:pPr>
        <w:pStyle w:val="ListParagraph"/>
        <w:numPr>
          <w:ilvl w:val="0"/>
          <w:numId w:val="1"/>
        </w:numPr>
        <w:rPr>
          <w:b/>
          <w:bCs/>
          <w:i/>
          <w:iCs/>
        </w:rPr>
      </w:pPr>
      <w:r>
        <w:t xml:space="preserve">If you have the data for </w:t>
      </w:r>
      <w:proofErr w:type="spellStart"/>
      <w:r>
        <w:t>YourState</w:t>
      </w:r>
      <w:proofErr w:type="spellEnd"/>
      <w:r>
        <w:t>, try using what we learned from this exercise</w:t>
      </w:r>
      <w:r w:rsidR="00FC01AB">
        <w:t xml:space="preserve"> to calculate population density and then visualize it using a choropleth map. If you haven’t been able to download the data for </w:t>
      </w:r>
      <w:proofErr w:type="spellStart"/>
      <w:r w:rsidR="00FC01AB">
        <w:t>YourState</w:t>
      </w:r>
      <w:proofErr w:type="spellEnd"/>
      <w:r w:rsidR="00FC01AB">
        <w:t>, we can help you</w:t>
      </w:r>
      <w:r w:rsidR="00213950">
        <w:t>!</w:t>
      </w:r>
    </w:p>
    <w:sectPr w:rsidR="005B4FF1" w:rsidRPr="005B4FF1" w:rsidSect="00A7473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799F" w14:textId="77777777" w:rsidR="007134AA" w:rsidRDefault="007134AA" w:rsidP="00CE1E9C">
      <w:r>
        <w:separator/>
      </w:r>
    </w:p>
  </w:endnote>
  <w:endnote w:type="continuationSeparator" w:id="0">
    <w:p w14:paraId="04EFC0B6" w14:textId="77777777" w:rsidR="007134AA" w:rsidRDefault="007134AA" w:rsidP="00CE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9C9B" w14:textId="660A8E87" w:rsidR="00CE1E9C" w:rsidRDefault="00CE1E9C">
    <w:pPr>
      <w:pStyle w:val="Footer"/>
    </w:pPr>
    <w:r>
      <w:t>VRDI GIS Unit 4: Performing Operations on Geospatial Data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BA269" w14:textId="77777777" w:rsidR="007134AA" w:rsidRDefault="007134AA" w:rsidP="00CE1E9C">
      <w:r>
        <w:separator/>
      </w:r>
    </w:p>
  </w:footnote>
  <w:footnote w:type="continuationSeparator" w:id="0">
    <w:p w14:paraId="6E88B23F" w14:textId="77777777" w:rsidR="007134AA" w:rsidRDefault="007134AA" w:rsidP="00CE1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B0C"/>
    <w:multiLevelType w:val="hybridMultilevel"/>
    <w:tmpl w:val="7B82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6671E"/>
    <w:multiLevelType w:val="hybridMultilevel"/>
    <w:tmpl w:val="C86C55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1E742C"/>
    <w:multiLevelType w:val="hybridMultilevel"/>
    <w:tmpl w:val="09485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53DCA"/>
    <w:multiLevelType w:val="hybridMultilevel"/>
    <w:tmpl w:val="5142C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85ECA"/>
    <w:multiLevelType w:val="hybridMultilevel"/>
    <w:tmpl w:val="58A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F18A0"/>
    <w:multiLevelType w:val="hybridMultilevel"/>
    <w:tmpl w:val="B27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CD"/>
    <w:rsid w:val="00040E18"/>
    <w:rsid w:val="001F13CD"/>
    <w:rsid w:val="00213950"/>
    <w:rsid w:val="003F3CD9"/>
    <w:rsid w:val="00477FF1"/>
    <w:rsid w:val="004E2597"/>
    <w:rsid w:val="005B4FF1"/>
    <w:rsid w:val="00654CF6"/>
    <w:rsid w:val="006D2EF6"/>
    <w:rsid w:val="007134AA"/>
    <w:rsid w:val="008220CC"/>
    <w:rsid w:val="0082497C"/>
    <w:rsid w:val="00840220"/>
    <w:rsid w:val="0090309F"/>
    <w:rsid w:val="00A12CF8"/>
    <w:rsid w:val="00A74734"/>
    <w:rsid w:val="00B40D4A"/>
    <w:rsid w:val="00BC6480"/>
    <w:rsid w:val="00BE1442"/>
    <w:rsid w:val="00C058A4"/>
    <w:rsid w:val="00CE1E9C"/>
    <w:rsid w:val="00E46FDA"/>
    <w:rsid w:val="00F014BF"/>
    <w:rsid w:val="00F308F7"/>
    <w:rsid w:val="00F35D42"/>
    <w:rsid w:val="00F63A53"/>
    <w:rsid w:val="00FB5313"/>
    <w:rsid w:val="00FC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C6F"/>
  <w15:chartTrackingRefBased/>
  <w15:docId w15:val="{D541666F-FFC9-3141-B20D-49FCD3D4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3CD"/>
    <w:pPr>
      <w:widowControl w:val="0"/>
      <w:autoSpaceDE w:val="0"/>
      <w:autoSpaceDN w:val="0"/>
    </w:pPr>
    <w:rPr>
      <w:rFonts w:ascii="Times New Roman" w:eastAsia="Times New Roman" w:hAnsi="Times New Roman" w:cs="Times New Roman"/>
      <w:kern w:val="22"/>
      <w:sz w:val="22"/>
      <w:szCs w:val="22"/>
      <w14:ligatures w14:val="standardContextual"/>
      <w14:numForm w14:val="oldStyle"/>
    </w:rPr>
  </w:style>
  <w:style w:type="paragraph" w:styleId="Heading1">
    <w:name w:val="heading 1"/>
    <w:basedOn w:val="Normal"/>
    <w:next w:val="Normal"/>
    <w:link w:val="Heading1Char"/>
    <w:uiPriority w:val="9"/>
    <w:qFormat/>
    <w:rsid w:val="001F13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3CD"/>
    <w:rPr>
      <w:rFonts w:asciiTheme="majorHAnsi" w:eastAsiaTheme="majorEastAsia" w:hAnsiTheme="majorHAnsi" w:cstheme="majorBidi"/>
      <w:color w:val="2F5496" w:themeColor="accent1" w:themeShade="BF"/>
      <w:kern w:val="22"/>
      <w:sz w:val="32"/>
      <w:szCs w:val="32"/>
      <w14:ligatures w14:val="standardContextual"/>
      <w14:numForm w14:val="oldStyle"/>
    </w:rPr>
  </w:style>
  <w:style w:type="paragraph" w:styleId="Title">
    <w:name w:val="Title"/>
    <w:basedOn w:val="Normal"/>
    <w:next w:val="Normal"/>
    <w:link w:val="TitleChar"/>
    <w:uiPriority w:val="10"/>
    <w:qFormat/>
    <w:rsid w:val="001F13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CD"/>
    <w:rPr>
      <w:rFonts w:asciiTheme="majorHAnsi" w:eastAsiaTheme="majorEastAsia" w:hAnsiTheme="majorHAnsi" w:cstheme="majorBidi"/>
      <w:spacing w:val="-10"/>
      <w:kern w:val="28"/>
      <w:sz w:val="56"/>
      <w:szCs w:val="56"/>
      <w14:ligatures w14:val="standardContextual"/>
      <w14:numForm w14:val="oldStyle"/>
    </w:rPr>
  </w:style>
  <w:style w:type="paragraph" w:styleId="Header">
    <w:name w:val="header"/>
    <w:basedOn w:val="Normal"/>
    <w:link w:val="HeaderChar"/>
    <w:uiPriority w:val="99"/>
    <w:unhideWhenUsed/>
    <w:rsid w:val="00CE1E9C"/>
    <w:pPr>
      <w:tabs>
        <w:tab w:val="center" w:pos="4680"/>
        <w:tab w:val="right" w:pos="9360"/>
      </w:tabs>
    </w:pPr>
  </w:style>
  <w:style w:type="character" w:customStyle="1" w:styleId="HeaderChar">
    <w:name w:val="Header Char"/>
    <w:basedOn w:val="DefaultParagraphFont"/>
    <w:link w:val="Header"/>
    <w:uiPriority w:val="99"/>
    <w:rsid w:val="00CE1E9C"/>
    <w:rPr>
      <w:rFonts w:ascii="Times New Roman" w:eastAsia="Times New Roman" w:hAnsi="Times New Roman" w:cs="Times New Roman"/>
      <w:kern w:val="22"/>
      <w:sz w:val="22"/>
      <w:szCs w:val="22"/>
      <w14:ligatures w14:val="standardContextual"/>
      <w14:numForm w14:val="oldStyle"/>
    </w:rPr>
  </w:style>
  <w:style w:type="paragraph" w:styleId="Footer">
    <w:name w:val="footer"/>
    <w:basedOn w:val="Normal"/>
    <w:link w:val="FooterChar"/>
    <w:uiPriority w:val="99"/>
    <w:unhideWhenUsed/>
    <w:rsid w:val="00CE1E9C"/>
    <w:pPr>
      <w:tabs>
        <w:tab w:val="center" w:pos="4680"/>
        <w:tab w:val="right" w:pos="9360"/>
      </w:tabs>
    </w:pPr>
  </w:style>
  <w:style w:type="character" w:customStyle="1" w:styleId="FooterChar">
    <w:name w:val="Footer Char"/>
    <w:basedOn w:val="DefaultParagraphFont"/>
    <w:link w:val="Footer"/>
    <w:uiPriority w:val="99"/>
    <w:rsid w:val="00CE1E9C"/>
    <w:rPr>
      <w:rFonts w:ascii="Times New Roman" w:eastAsia="Times New Roman" w:hAnsi="Times New Roman" w:cs="Times New Roman"/>
      <w:kern w:val="22"/>
      <w:sz w:val="22"/>
      <w:szCs w:val="22"/>
      <w14:ligatures w14:val="standardContextual"/>
      <w14:numForm w14:val="oldStyle"/>
    </w:rPr>
  </w:style>
  <w:style w:type="character" w:styleId="Hyperlink">
    <w:name w:val="Hyperlink"/>
    <w:basedOn w:val="DefaultParagraphFont"/>
    <w:uiPriority w:val="99"/>
    <w:unhideWhenUsed/>
    <w:rsid w:val="008220CC"/>
    <w:rPr>
      <w:color w:val="0563C1" w:themeColor="hyperlink"/>
      <w:u w:val="single"/>
    </w:rPr>
  </w:style>
  <w:style w:type="character" w:styleId="UnresolvedMention">
    <w:name w:val="Unresolved Mention"/>
    <w:basedOn w:val="DefaultParagraphFont"/>
    <w:uiPriority w:val="99"/>
    <w:semiHidden/>
    <w:unhideWhenUsed/>
    <w:rsid w:val="008220CC"/>
    <w:rPr>
      <w:color w:val="605E5C"/>
      <w:shd w:val="clear" w:color="auto" w:fill="E1DFDD"/>
    </w:rPr>
  </w:style>
  <w:style w:type="paragraph" w:styleId="ListParagraph">
    <w:name w:val="List Paragraph"/>
    <w:basedOn w:val="Normal"/>
    <w:uiPriority w:val="34"/>
    <w:qFormat/>
    <w:rsid w:val="005B4FF1"/>
    <w:pPr>
      <w:ind w:left="720"/>
      <w:contextualSpacing/>
    </w:pPr>
  </w:style>
  <w:style w:type="character" w:styleId="FollowedHyperlink">
    <w:name w:val="FollowedHyperlink"/>
    <w:basedOn w:val="DefaultParagraphFont"/>
    <w:uiPriority w:val="99"/>
    <w:semiHidden/>
    <w:unhideWhenUsed/>
    <w:rsid w:val="00A12CF8"/>
    <w:rPr>
      <w:color w:val="954F72" w:themeColor="followedHyperlink"/>
      <w:u w:val="single"/>
    </w:rPr>
  </w:style>
  <w:style w:type="character" w:styleId="PlaceholderText">
    <w:name w:val="Placeholder Text"/>
    <w:basedOn w:val="DefaultParagraphFont"/>
    <w:uiPriority w:val="99"/>
    <w:semiHidden/>
    <w:rsid w:val="00840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rrymandr/compactr" TargetMode="External"/><Relationship Id="rId3" Type="http://schemas.openxmlformats.org/officeDocument/2006/relationships/settings" Target="settings.xml"/><Relationship Id="rId7" Type="http://schemas.openxmlformats.org/officeDocument/2006/relationships/hyperlink" Target="https://arxiv.org/pdf/1905.0317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ensus.gov/programs-surveys/ge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Buck</dc:creator>
  <cp:keywords/>
  <dc:description/>
  <cp:lastModifiedBy>Ruth Buck</cp:lastModifiedBy>
  <cp:revision>2</cp:revision>
  <dcterms:created xsi:type="dcterms:W3CDTF">2019-06-23T22:59:00Z</dcterms:created>
  <dcterms:modified xsi:type="dcterms:W3CDTF">2019-06-26T16:33:00Z</dcterms:modified>
</cp:coreProperties>
</file>