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Group member details: names and SIDs</w:t>
      </w:r>
    </w:p>
    <w:p w:rsidR="00E0394E" w:rsidRPr="00E0394E" w:rsidRDefault="00E0394E" w:rsidP="00E0394E">
      <w:pPr>
        <w:rPr>
          <w:rFonts w:ascii="Times New Roman" w:eastAsia="Times New Roman" w:hAnsi="Times New Roman" w:cs="Times New Roman"/>
          <w:lang w:val="en-AU"/>
        </w:rPr>
      </w:pPr>
      <w:r w:rsidRPr="00E0394E">
        <w:rPr>
          <w:rFonts w:ascii="Arial" w:eastAsia="Times New Roman" w:hAnsi="Arial" w:cs="Arial"/>
          <w:color w:val="000000"/>
          <w:sz w:val="22"/>
          <w:szCs w:val="22"/>
          <w:lang w:val="en-AU"/>
        </w:rPr>
        <w:t xml:space="preserve">Our group will consist of three members. Bradley Thurlow (44779496), James Ridley (44805632) and Bryce Altman (44914792). </w:t>
      </w:r>
    </w:p>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Pro</w:t>
      </w:r>
      <w:bookmarkStart w:id="0" w:name="_GoBack"/>
      <w:bookmarkEnd w:id="0"/>
      <w:r w:rsidRPr="00E0394E">
        <w:rPr>
          <w:rFonts w:ascii="Open Sans" w:eastAsia="Times New Roman" w:hAnsi="Open Sans" w:cs="Times New Roman"/>
          <w:b/>
          <w:bCs/>
          <w:i/>
          <w:iCs/>
          <w:color w:val="4A86E8"/>
          <w:sz w:val="26"/>
          <w:szCs w:val="26"/>
          <w:lang w:val="en-AU"/>
        </w:rPr>
        <w:t>ject title</w:t>
      </w:r>
    </w:p>
    <w:p w:rsidR="00E0394E" w:rsidRPr="00E0394E" w:rsidRDefault="00E0394E" w:rsidP="00E0394E">
      <w:pPr>
        <w:rPr>
          <w:rFonts w:ascii="Times New Roman" w:eastAsia="Times New Roman" w:hAnsi="Times New Roman" w:cs="Times New Roman"/>
          <w:lang w:val="en-AU"/>
        </w:rPr>
      </w:pPr>
      <w:proofErr w:type="spellStart"/>
      <w:r w:rsidRPr="00E0394E">
        <w:rPr>
          <w:rFonts w:ascii="Arial" w:eastAsia="Times New Roman" w:hAnsi="Arial" w:cs="Arial"/>
          <w:color w:val="000000"/>
          <w:sz w:val="22"/>
          <w:szCs w:val="22"/>
          <w:lang w:val="en-AU"/>
        </w:rPr>
        <w:t>BookBarter</w:t>
      </w:r>
      <w:proofErr w:type="spellEnd"/>
    </w:p>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Introduction: description of the project.</w:t>
      </w:r>
    </w:p>
    <w:p w:rsidR="00E0394E" w:rsidRPr="00E0394E" w:rsidRDefault="00E0394E" w:rsidP="00E0394E">
      <w:pPr>
        <w:rPr>
          <w:rFonts w:ascii="Times New Roman" w:eastAsia="Times New Roman" w:hAnsi="Times New Roman" w:cs="Times New Roman"/>
          <w:lang w:val="en-AU"/>
        </w:rPr>
      </w:pPr>
      <w:proofErr w:type="spellStart"/>
      <w:r w:rsidRPr="00E0394E">
        <w:rPr>
          <w:rFonts w:ascii="Arial" w:eastAsia="Times New Roman" w:hAnsi="Arial" w:cs="Arial"/>
          <w:color w:val="000000"/>
          <w:sz w:val="22"/>
          <w:szCs w:val="22"/>
          <w:lang w:val="en-AU"/>
        </w:rPr>
        <w:t>BookBarter</w:t>
      </w:r>
      <w:proofErr w:type="spellEnd"/>
      <w:r w:rsidRPr="00E0394E">
        <w:rPr>
          <w:rFonts w:ascii="Arial" w:eastAsia="Times New Roman" w:hAnsi="Arial" w:cs="Arial"/>
          <w:color w:val="000000"/>
          <w:sz w:val="22"/>
          <w:szCs w:val="22"/>
          <w:lang w:val="en-AU"/>
        </w:rPr>
        <w:t xml:space="preserve"> in its simplest form allows for authors, publishers and bookstores to distribute its e-books to various consumers on the network. </w:t>
      </w:r>
      <w:proofErr w:type="spellStart"/>
      <w:r w:rsidRPr="00E0394E">
        <w:rPr>
          <w:rFonts w:ascii="Arial" w:eastAsia="Times New Roman" w:hAnsi="Arial" w:cs="Arial"/>
          <w:color w:val="000000"/>
          <w:sz w:val="22"/>
          <w:szCs w:val="22"/>
          <w:lang w:val="en-AU"/>
        </w:rPr>
        <w:t>BookBarter</w:t>
      </w:r>
      <w:proofErr w:type="spellEnd"/>
      <w:r w:rsidRPr="00E0394E">
        <w:rPr>
          <w:rFonts w:ascii="Arial" w:eastAsia="Times New Roman" w:hAnsi="Arial" w:cs="Arial"/>
          <w:color w:val="000000"/>
          <w:sz w:val="22"/>
          <w:szCs w:val="22"/>
          <w:lang w:val="en-AU"/>
        </w:rPr>
        <w:t xml:space="preserve"> essentially allows for businesses to connect to it, sign up and start distributing a book to anyone who is using the service. </w:t>
      </w:r>
    </w:p>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 xml:space="preserve"> System overview: high-level description of the system including design philosophy, considerations and constraints </w:t>
      </w:r>
    </w:p>
    <w:p w:rsidR="00E0394E" w:rsidRPr="00E0394E" w:rsidRDefault="00E0394E" w:rsidP="00E0394E">
      <w:pPr>
        <w:rPr>
          <w:rFonts w:ascii="Times New Roman" w:eastAsia="Times New Roman" w:hAnsi="Times New Roman" w:cs="Times New Roman"/>
          <w:lang w:val="en-AU"/>
        </w:rPr>
      </w:pPr>
      <w:r w:rsidRPr="00E0394E">
        <w:rPr>
          <w:rFonts w:ascii="Arial" w:eastAsia="Times New Roman" w:hAnsi="Arial" w:cs="Arial"/>
          <w:color w:val="000000"/>
          <w:sz w:val="22"/>
          <w:szCs w:val="22"/>
          <w:lang w:val="en-AU"/>
        </w:rPr>
        <w:t xml:space="preserve">The preliminary design for this systems will consist of </w:t>
      </w:r>
      <w:proofErr w:type="gramStart"/>
      <w:r w:rsidRPr="00E0394E">
        <w:rPr>
          <w:rFonts w:ascii="Arial" w:eastAsia="Times New Roman" w:hAnsi="Arial" w:cs="Arial"/>
          <w:color w:val="000000"/>
          <w:sz w:val="22"/>
          <w:szCs w:val="22"/>
          <w:lang w:val="en-AU"/>
        </w:rPr>
        <w:t>many  smaller</w:t>
      </w:r>
      <w:proofErr w:type="gramEnd"/>
      <w:r w:rsidRPr="00E0394E">
        <w:rPr>
          <w:rFonts w:ascii="Arial" w:eastAsia="Times New Roman" w:hAnsi="Arial" w:cs="Arial"/>
          <w:color w:val="000000"/>
          <w:sz w:val="22"/>
          <w:szCs w:val="22"/>
          <w:lang w:val="en-AU"/>
        </w:rPr>
        <w:t xml:space="preserve"> components which will need to work in order to build this one desired product. These components will all need to be connected and working in order for the system to be used in its full functionality. The system will be broken into different aspects in order to meet the various needs of the subsystems. The </w:t>
      </w:r>
    </w:p>
    <w:p w:rsidR="00E0394E" w:rsidRPr="00E0394E" w:rsidRDefault="00E0394E" w:rsidP="00E0394E">
      <w:pPr>
        <w:rPr>
          <w:rFonts w:ascii="Times New Roman" w:eastAsia="Times New Roman" w:hAnsi="Times New Roman" w:cs="Times New Roman"/>
          <w:lang w:val="en-AU"/>
        </w:rPr>
      </w:pPr>
    </w:p>
    <w:p w:rsidR="00E0394E" w:rsidRPr="00E0394E" w:rsidRDefault="00E0394E" w:rsidP="00E0394E">
      <w:pPr>
        <w:rPr>
          <w:rFonts w:ascii="Times New Roman" w:eastAsia="Times New Roman" w:hAnsi="Times New Roman" w:cs="Times New Roman"/>
          <w:lang w:val="en-AU"/>
        </w:rPr>
      </w:pPr>
      <w:r w:rsidRPr="00E0394E">
        <w:rPr>
          <w:rFonts w:ascii="Arial" w:eastAsia="Times New Roman" w:hAnsi="Arial" w:cs="Arial"/>
          <w:color w:val="000000"/>
          <w:sz w:val="22"/>
          <w:szCs w:val="22"/>
          <w:lang w:val="en-AU"/>
        </w:rPr>
        <w:t xml:space="preserve"> </w:t>
      </w:r>
      <w:proofErr w:type="gramStart"/>
      <w:r w:rsidRPr="00E0394E">
        <w:rPr>
          <w:rFonts w:ascii="Arial" w:eastAsia="Times New Roman" w:hAnsi="Arial" w:cs="Arial"/>
          <w:color w:val="000000"/>
          <w:sz w:val="22"/>
          <w:szCs w:val="22"/>
          <w:lang w:val="en-AU"/>
        </w:rPr>
        <w:t>Firstly</w:t>
      </w:r>
      <w:proofErr w:type="gramEnd"/>
      <w:r w:rsidRPr="00E0394E">
        <w:rPr>
          <w:rFonts w:ascii="Arial" w:eastAsia="Times New Roman" w:hAnsi="Arial" w:cs="Arial"/>
          <w:color w:val="000000"/>
          <w:sz w:val="22"/>
          <w:szCs w:val="22"/>
          <w:lang w:val="en-AU"/>
        </w:rPr>
        <w:t xml:space="preserve"> we will need to implement the front end, including aspects of UI allowing for not only functionality but we must also take into consideration UX into the design. If the service isn't user intuitive or simple to use, it will ultimately lead to a terrible user experience thus hurting the business. </w:t>
      </w:r>
    </w:p>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System architecture: description of the system including subsystems/components of the system and their design and functionalities; preferably, with a figure showing these components and their relationships (this figure may be in System overview).</w:t>
      </w:r>
    </w:p>
    <w:p w:rsidR="00E0394E" w:rsidRPr="00E0394E" w:rsidRDefault="00E0394E" w:rsidP="00E0394E">
      <w:pPr>
        <w:rPr>
          <w:rFonts w:ascii="Times New Roman" w:eastAsia="Times New Roman" w:hAnsi="Times New Roman" w:cs="Times New Roman"/>
          <w:lang w:val="en-AU"/>
        </w:rPr>
      </w:pPr>
    </w:p>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 xml:space="preserve"> Implementation plan: brief description of technologies/techniques to be used with respect to each of system components described in System architecture and the timeline of implementation.</w:t>
      </w:r>
    </w:p>
    <w:p w:rsidR="00E0394E" w:rsidRPr="00E0394E" w:rsidRDefault="00E0394E" w:rsidP="00E0394E">
      <w:pPr>
        <w:rPr>
          <w:rFonts w:ascii="Times New Roman" w:eastAsia="Times New Roman" w:hAnsi="Times New Roman" w:cs="Times New Roman"/>
          <w:lang w:val="en-AU"/>
        </w:rPr>
      </w:pPr>
    </w:p>
    <w:p w:rsidR="00E0394E" w:rsidRPr="00E0394E" w:rsidRDefault="00E0394E" w:rsidP="00E0394E">
      <w:pPr>
        <w:shd w:val="clear" w:color="auto" w:fill="FFFFFF"/>
        <w:spacing w:before="360" w:after="8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b/>
          <w:bCs/>
          <w:i/>
          <w:iCs/>
          <w:color w:val="4A86E8"/>
          <w:sz w:val="26"/>
          <w:szCs w:val="26"/>
          <w:lang w:val="en-AU"/>
        </w:rPr>
        <w:t xml:space="preserve">References including </w:t>
      </w:r>
      <w:proofErr w:type="spellStart"/>
      <w:r w:rsidRPr="00E0394E">
        <w:rPr>
          <w:rFonts w:ascii="Open Sans" w:eastAsia="Times New Roman" w:hAnsi="Open Sans" w:cs="Times New Roman"/>
          <w:b/>
          <w:bCs/>
          <w:i/>
          <w:iCs/>
          <w:color w:val="4A86E8"/>
          <w:sz w:val="26"/>
          <w:szCs w:val="26"/>
          <w:lang w:val="en-AU"/>
        </w:rPr>
        <w:t>Bitbucket</w:t>
      </w:r>
      <w:proofErr w:type="spellEnd"/>
      <w:r w:rsidRPr="00E0394E">
        <w:rPr>
          <w:rFonts w:ascii="Open Sans" w:eastAsia="Times New Roman" w:hAnsi="Open Sans" w:cs="Times New Roman"/>
          <w:b/>
          <w:bCs/>
          <w:i/>
          <w:iCs/>
          <w:color w:val="4A86E8"/>
          <w:sz w:val="26"/>
          <w:szCs w:val="26"/>
          <w:lang w:val="en-AU"/>
        </w:rPr>
        <w:t xml:space="preserve"> project repository/wiki</w:t>
      </w:r>
    </w:p>
    <w:p w:rsidR="00E0394E" w:rsidRPr="00E0394E" w:rsidRDefault="00E0394E" w:rsidP="00E0394E">
      <w:pPr>
        <w:rPr>
          <w:rFonts w:ascii="Times New Roman" w:eastAsia="Times New Roman" w:hAnsi="Times New Roman" w:cs="Times New Roman"/>
          <w:lang w:val="en-AU"/>
        </w:rPr>
      </w:pPr>
    </w:p>
    <w:p w:rsidR="00E0394E" w:rsidRPr="00E0394E" w:rsidRDefault="00E0394E" w:rsidP="00E0394E">
      <w:pPr>
        <w:shd w:val="clear" w:color="auto" w:fill="FFFFFF"/>
        <w:spacing w:before="300" w:after="300"/>
        <w:outlineLvl w:val="1"/>
        <w:rPr>
          <w:rFonts w:ascii="Times New Roman" w:eastAsia="Times New Roman" w:hAnsi="Times New Roman" w:cs="Times New Roman"/>
          <w:b/>
          <w:bCs/>
          <w:sz w:val="36"/>
          <w:szCs w:val="36"/>
          <w:lang w:val="en-AU"/>
        </w:rPr>
      </w:pPr>
      <w:r w:rsidRPr="00E0394E">
        <w:rPr>
          <w:rFonts w:ascii="Open Sans" w:eastAsia="Times New Roman" w:hAnsi="Open Sans" w:cs="Times New Roman"/>
          <w:color w:val="000000"/>
          <w:sz w:val="26"/>
          <w:szCs w:val="26"/>
          <w:lang w:val="en-AU"/>
        </w:rPr>
        <w:t xml:space="preserve"> </w:t>
      </w:r>
    </w:p>
    <w:p w:rsidR="00E0394E" w:rsidRPr="00E0394E" w:rsidRDefault="00E0394E" w:rsidP="00E0394E">
      <w:pPr>
        <w:shd w:val="clear" w:color="auto" w:fill="FFFFFF"/>
        <w:spacing w:before="300" w:after="300"/>
        <w:outlineLvl w:val="1"/>
        <w:rPr>
          <w:rFonts w:ascii="Times New Roman" w:eastAsia="Times New Roman" w:hAnsi="Times New Roman" w:cs="Times New Roman"/>
          <w:b/>
          <w:bCs/>
          <w:sz w:val="36"/>
          <w:szCs w:val="36"/>
          <w:lang w:val="en-AU"/>
        </w:rPr>
      </w:pPr>
      <w:r w:rsidRPr="00E0394E">
        <w:rPr>
          <w:rFonts w:ascii="Times New Roman" w:eastAsia="Times New Roman" w:hAnsi="Times New Roman" w:cs="Times New Roman"/>
          <w:b/>
          <w:bCs/>
          <w:sz w:val="36"/>
          <w:szCs w:val="36"/>
          <w:lang w:val="en-AU"/>
        </w:rPr>
        <w:t> </w:t>
      </w:r>
    </w:p>
    <w:p w:rsidR="00E0394E" w:rsidRPr="00E0394E" w:rsidRDefault="00E0394E" w:rsidP="00E0394E">
      <w:pPr>
        <w:rPr>
          <w:rFonts w:ascii="Times New Roman" w:eastAsia="Times New Roman" w:hAnsi="Times New Roman" w:cs="Times New Roman"/>
          <w:lang w:val="en-AU"/>
        </w:rPr>
      </w:pPr>
    </w:p>
    <w:p w:rsidR="00DB0CC0" w:rsidRDefault="00E0394E"/>
    <w:sectPr w:rsidR="00DB0CC0" w:rsidSect="00D96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4E"/>
    <w:rsid w:val="002327E8"/>
    <w:rsid w:val="00611C64"/>
    <w:rsid w:val="00AE413D"/>
    <w:rsid w:val="00D169C8"/>
    <w:rsid w:val="00D54283"/>
    <w:rsid w:val="00D96106"/>
    <w:rsid w:val="00E0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3F080B"/>
  <w14:defaultImageDpi w14:val="32767"/>
  <w15:chartTrackingRefBased/>
  <w15:docId w15:val="{CCE98187-B5F6-864D-914B-9319BA0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394E"/>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4E"/>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E0394E"/>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Thurlow</dc:creator>
  <cp:keywords/>
  <dc:description/>
  <cp:lastModifiedBy>Brad Thurlow</cp:lastModifiedBy>
  <cp:revision>1</cp:revision>
  <dcterms:created xsi:type="dcterms:W3CDTF">2018-04-03T05:42:00Z</dcterms:created>
  <dcterms:modified xsi:type="dcterms:W3CDTF">2018-04-03T05:42:00Z</dcterms:modified>
</cp:coreProperties>
</file>